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EE88E" w14:textId="3A7250DC" w:rsidR="001738F2" w:rsidRPr="00715903" w:rsidRDefault="00F517B1" w:rsidP="0017364B">
      <w:pPr>
        <w:rPr>
          <w:rFonts w:ascii="Arial" w:hAnsi="Arial" w:cs="Arial"/>
        </w:rPr>
      </w:pPr>
      <w:r>
        <w:rPr>
          <w:noProof/>
        </w:rPr>
        <w:drawing>
          <wp:inline distT="0" distB="0" distL="0" distR="0" wp14:anchorId="542054E5" wp14:editId="33196B90">
            <wp:extent cx="1588168" cy="1261602"/>
            <wp:effectExtent l="0" t="0" r="0" b="0"/>
            <wp:docPr id="1201097075" name="Picture 1" descr="A group of children playing on blo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097075" name="Picture 1" descr="A group of children playing on blocks&#10;&#10;Description automatically generated"/>
                    <pic:cNvPicPr/>
                  </pic:nvPicPr>
                  <pic:blipFill rotWithShape="1">
                    <a:blip r:embed="rId8" cstate="print">
                      <a:extLst>
                        <a:ext uri="{28A0092B-C50C-407E-A947-70E740481C1C}">
                          <a14:useLocalDpi xmlns:a14="http://schemas.microsoft.com/office/drawing/2010/main" val="0"/>
                        </a:ext>
                      </a:extLst>
                    </a:blip>
                    <a:srcRect l="19888" t="11461" r="22774" b="24039"/>
                    <a:stretch/>
                  </pic:blipFill>
                  <pic:spPr bwMode="auto">
                    <a:xfrm>
                      <a:off x="0" y="0"/>
                      <a:ext cx="1645915" cy="1307475"/>
                    </a:xfrm>
                    <a:prstGeom prst="rect">
                      <a:avLst/>
                    </a:prstGeom>
                    <a:ln>
                      <a:noFill/>
                    </a:ln>
                    <a:extLst>
                      <a:ext uri="{53640926-AAD7-44D8-BBD7-CCE9431645EC}">
                        <a14:shadowObscured xmlns:a14="http://schemas.microsoft.com/office/drawing/2010/main"/>
                      </a:ext>
                    </a:extLst>
                  </pic:spPr>
                </pic:pic>
              </a:graphicData>
            </a:graphic>
          </wp:inline>
        </w:drawing>
      </w:r>
    </w:p>
    <w:p w14:paraId="326C5319" w14:textId="77777777" w:rsidR="00CC3360" w:rsidRPr="00715903" w:rsidRDefault="00CC3360" w:rsidP="0017364B">
      <w:pPr>
        <w:rPr>
          <w:rFonts w:ascii="Arial" w:hAnsi="Arial" w:cs="Arial"/>
        </w:rPr>
      </w:pPr>
    </w:p>
    <w:p w14:paraId="00BCB2D0" w14:textId="198B2C6A" w:rsidR="00CC3360" w:rsidRPr="00715903" w:rsidRDefault="00CC3360" w:rsidP="00CC3360">
      <w:pPr>
        <w:jc w:val="center"/>
        <w:rPr>
          <w:rFonts w:ascii="Arial" w:hAnsi="Arial" w:cs="Arial"/>
          <w:b/>
          <w:sz w:val="36"/>
          <w:szCs w:val="36"/>
        </w:rPr>
      </w:pPr>
      <w:r w:rsidRPr="00715903">
        <w:rPr>
          <w:rFonts w:ascii="Arial" w:hAnsi="Arial" w:cs="Arial"/>
          <w:b/>
          <w:sz w:val="36"/>
          <w:szCs w:val="36"/>
        </w:rPr>
        <w:t>Abracadabra Preschool Nursery</w:t>
      </w:r>
      <w:r w:rsidR="001A7DD1">
        <w:rPr>
          <w:rFonts w:ascii="Arial" w:hAnsi="Arial" w:cs="Arial"/>
          <w:b/>
          <w:sz w:val="36"/>
          <w:szCs w:val="36"/>
        </w:rPr>
        <w:t xml:space="preserve"> (All branches)</w:t>
      </w:r>
    </w:p>
    <w:p w14:paraId="62248909" w14:textId="5F13D17D" w:rsidR="001738F2" w:rsidRPr="00715903" w:rsidRDefault="001738F2" w:rsidP="00CC3360">
      <w:pPr>
        <w:jc w:val="center"/>
        <w:rPr>
          <w:rFonts w:ascii="Arial" w:hAnsi="Arial" w:cs="Arial"/>
          <w:b/>
          <w:sz w:val="48"/>
          <w:szCs w:val="48"/>
        </w:rPr>
      </w:pPr>
      <w:r w:rsidRPr="00715903">
        <w:rPr>
          <w:rFonts w:ascii="Arial" w:hAnsi="Arial" w:cs="Arial"/>
          <w:b/>
          <w:sz w:val="48"/>
          <w:szCs w:val="48"/>
        </w:rPr>
        <w:t xml:space="preserve">Policies and Procedures </w:t>
      </w:r>
      <w:r w:rsidR="009E0FB1" w:rsidRPr="00715903">
        <w:rPr>
          <w:rFonts w:ascii="Arial" w:hAnsi="Arial" w:cs="Arial"/>
          <w:b/>
          <w:sz w:val="48"/>
          <w:szCs w:val="48"/>
        </w:rPr>
        <w:t>–</w:t>
      </w:r>
      <w:r w:rsidR="00CC3360" w:rsidRPr="00715903">
        <w:rPr>
          <w:rFonts w:ascii="Arial" w:hAnsi="Arial" w:cs="Arial"/>
          <w:b/>
          <w:sz w:val="48"/>
          <w:szCs w:val="48"/>
        </w:rPr>
        <w:t xml:space="preserve"> </w:t>
      </w:r>
      <w:r w:rsidR="00D55530">
        <w:rPr>
          <w:rFonts w:ascii="Arial" w:hAnsi="Arial" w:cs="Arial"/>
          <w:b/>
          <w:sz w:val="48"/>
          <w:szCs w:val="48"/>
        </w:rPr>
        <w:t>October</w:t>
      </w:r>
      <w:r w:rsidR="00715903">
        <w:rPr>
          <w:rFonts w:ascii="Arial" w:hAnsi="Arial" w:cs="Arial"/>
          <w:b/>
          <w:sz w:val="48"/>
          <w:szCs w:val="48"/>
        </w:rPr>
        <w:t xml:space="preserve"> </w:t>
      </w:r>
      <w:r w:rsidR="001A7DD1">
        <w:rPr>
          <w:rFonts w:ascii="Arial" w:hAnsi="Arial" w:cs="Arial"/>
          <w:b/>
          <w:sz w:val="48"/>
          <w:szCs w:val="48"/>
        </w:rPr>
        <w:t>2025</w:t>
      </w:r>
    </w:p>
    <w:p w14:paraId="2EAA164F" w14:textId="77777777" w:rsidR="001738F2" w:rsidRPr="00715903" w:rsidRDefault="001738F2" w:rsidP="001738F2">
      <w:pPr>
        <w:rPr>
          <w:rFonts w:ascii="Arial" w:hAnsi="Arial" w:cs="Arial"/>
          <w:sz w:val="48"/>
          <w:szCs w:val="48"/>
        </w:rPr>
      </w:pPr>
    </w:p>
    <w:p w14:paraId="4E269330" w14:textId="77777777" w:rsidR="001738F2" w:rsidRPr="00715903" w:rsidRDefault="001738F2" w:rsidP="001738F2">
      <w:pPr>
        <w:rPr>
          <w:rFonts w:ascii="Arial" w:hAnsi="Arial" w:cs="Arial"/>
          <w:sz w:val="28"/>
          <w:szCs w:val="28"/>
        </w:rPr>
      </w:pPr>
    </w:p>
    <w:p w14:paraId="38E98502" w14:textId="77777777" w:rsidR="00CC3360" w:rsidRPr="00715903" w:rsidRDefault="00CC3360" w:rsidP="001738F2">
      <w:pPr>
        <w:rPr>
          <w:rFonts w:ascii="Arial" w:hAnsi="Arial" w:cs="Arial"/>
          <w:sz w:val="28"/>
          <w:szCs w:val="28"/>
        </w:rPr>
        <w:sectPr w:rsidR="00CC3360" w:rsidRPr="00715903" w:rsidSect="00FC3C0E">
          <w:headerReference w:type="even" r:id="rId9"/>
          <w:headerReference w:type="default" r:id="rId10"/>
          <w:footerReference w:type="even" r:id="rId11"/>
          <w:footerReference w:type="default" r:id="rId12"/>
          <w:pgSz w:w="11906" w:h="16838"/>
          <w:pgMar w:top="567" w:right="624" w:bottom="567" w:left="851" w:header="708" w:footer="708" w:gutter="0"/>
          <w:cols w:space="708"/>
          <w:titlePg/>
          <w:docGrid w:linePitch="360"/>
        </w:sectPr>
      </w:pPr>
    </w:p>
    <w:p w14:paraId="71A07F21" w14:textId="6594D3CD" w:rsidR="001738F2" w:rsidRPr="00715903" w:rsidRDefault="001738F2" w:rsidP="001738F2">
      <w:pPr>
        <w:rPr>
          <w:rFonts w:ascii="Arial" w:hAnsi="Arial" w:cs="Arial"/>
          <w:sz w:val="28"/>
          <w:szCs w:val="28"/>
        </w:rPr>
      </w:pPr>
      <w:r w:rsidRPr="00715903">
        <w:rPr>
          <w:rFonts w:ascii="Arial" w:hAnsi="Arial" w:cs="Arial"/>
          <w:sz w:val="28"/>
          <w:szCs w:val="28"/>
        </w:rPr>
        <w:t xml:space="preserve">Manager: Mrs. </w:t>
      </w:r>
      <w:proofErr w:type="spellStart"/>
      <w:r w:rsidR="00F50A4F">
        <w:rPr>
          <w:rFonts w:ascii="Arial" w:hAnsi="Arial" w:cs="Arial"/>
          <w:sz w:val="28"/>
          <w:szCs w:val="28"/>
        </w:rPr>
        <w:t>Bibich</w:t>
      </w:r>
      <w:proofErr w:type="spellEnd"/>
      <w:r w:rsidR="00F50A4F">
        <w:rPr>
          <w:rFonts w:ascii="Arial" w:hAnsi="Arial" w:cs="Arial"/>
          <w:sz w:val="28"/>
          <w:szCs w:val="28"/>
        </w:rPr>
        <w:t xml:space="preserve"> </w:t>
      </w:r>
      <w:proofErr w:type="spellStart"/>
      <w:r w:rsidR="00F50A4F">
        <w:rPr>
          <w:rFonts w:ascii="Arial" w:hAnsi="Arial" w:cs="Arial"/>
          <w:sz w:val="28"/>
          <w:szCs w:val="28"/>
        </w:rPr>
        <w:t>Lokossa</w:t>
      </w:r>
      <w:proofErr w:type="spellEnd"/>
    </w:p>
    <w:p w14:paraId="353A1A49" w14:textId="77777777" w:rsidR="001738F2" w:rsidRPr="00715903" w:rsidRDefault="001738F2" w:rsidP="001738F2">
      <w:pPr>
        <w:rPr>
          <w:rFonts w:ascii="Arial" w:hAnsi="Arial" w:cs="Arial"/>
          <w:sz w:val="28"/>
          <w:szCs w:val="28"/>
        </w:rPr>
      </w:pPr>
      <w:r w:rsidRPr="00715903">
        <w:rPr>
          <w:rFonts w:ascii="Arial" w:hAnsi="Arial" w:cs="Arial"/>
          <w:sz w:val="28"/>
          <w:szCs w:val="28"/>
        </w:rPr>
        <w:t>Abracadabra Preschool Nursery</w:t>
      </w:r>
    </w:p>
    <w:p w14:paraId="110F41C2" w14:textId="77777777" w:rsidR="001738F2" w:rsidRPr="00715903" w:rsidRDefault="009E0FB1" w:rsidP="001738F2">
      <w:pPr>
        <w:rPr>
          <w:rFonts w:ascii="Arial" w:hAnsi="Arial" w:cs="Arial"/>
          <w:sz w:val="28"/>
          <w:szCs w:val="28"/>
        </w:rPr>
      </w:pPr>
      <w:r w:rsidRPr="00715903">
        <w:rPr>
          <w:rFonts w:ascii="Arial" w:hAnsi="Arial" w:cs="Arial"/>
          <w:sz w:val="28"/>
          <w:szCs w:val="28"/>
        </w:rPr>
        <w:t>(Brent Cross)</w:t>
      </w:r>
    </w:p>
    <w:p w14:paraId="115A5DC9" w14:textId="77777777" w:rsidR="001738F2" w:rsidRPr="00715903" w:rsidRDefault="009E0FB1" w:rsidP="001738F2">
      <w:pPr>
        <w:rPr>
          <w:rFonts w:ascii="Arial" w:hAnsi="Arial" w:cs="Arial"/>
          <w:sz w:val="28"/>
          <w:szCs w:val="28"/>
        </w:rPr>
      </w:pPr>
      <w:r w:rsidRPr="00715903">
        <w:rPr>
          <w:rFonts w:ascii="Arial" w:hAnsi="Arial" w:cs="Arial"/>
          <w:sz w:val="28"/>
          <w:szCs w:val="28"/>
        </w:rPr>
        <w:t>Claremont Road</w:t>
      </w:r>
    </w:p>
    <w:p w14:paraId="52CCA53C" w14:textId="77777777" w:rsidR="001738F2" w:rsidRPr="00715903" w:rsidRDefault="009E0FB1" w:rsidP="001738F2">
      <w:pPr>
        <w:rPr>
          <w:rFonts w:ascii="Arial" w:hAnsi="Arial" w:cs="Arial"/>
          <w:sz w:val="28"/>
          <w:szCs w:val="28"/>
        </w:rPr>
      </w:pPr>
      <w:r w:rsidRPr="00715903">
        <w:rPr>
          <w:rFonts w:ascii="Arial" w:hAnsi="Arial" w:cs="Arial"/>
          <w:sz w:val="28"/>
          <w:szCs w:val="28"/>
        </w:rPr>
        <w:t>London</w:t>
      </w:r>
    </w:p>
    <w:p w14:paraId="0FEBD800" w14:textId="77777777" w:rsidR="001738F2" w:rsidRPr="00715903" w:rsidRDefault="009E0FB1" w:rsidP="001738F2">
      <w:pPr>
        <w:rPr>
          <w:rFonts w:ascii="Arial" w:hAnsi="Arial" w:cs="Arial"/>
          <w:sz w:val="28"/>
          <w:szCs w:val="28"/>
        </w:rPr>
      </w:pPr>
      <w:r w:rsidRPr="00715903">
        <w:rPr>
          <w:rFonts w:ascii="Arial" w:hAnsi="Arial" w:cs="Arial"/>
          <w:sz w:val="28"/>
          <w:szCs w:val="28"/>
        </w:rPr>
        <w:t>NW2 1TR</w:t>
      </w:r>
    </w:p>
    <w:p w14:paraId="65CA2C5F" w14:textId="77777777" w:rsidR="001738F2" w:rsidRPr="00715903" w:rsidRDefault="001738F2" w:rsidP="001738F2">
      <w:pPr>
        <w:rPr>
          <w:rFonts w:ascii="Arial" w:hAnsi="Arial" w:cs="Arial"/>
          <w:sz w:val="28"/>
          <w:szCs w:val="28"/>
        </w:rPr>
      </w:pPr>
      <w:r w:rsidRPr="00715903">
        <w:rPr>
          <w:rFonts w:ascii="Arial" w:hAnsi="Arial" w:cs="Arial"/>
          <w:sz w:val="28"/>
          <w:szCs w:val="28"/>
        </w:rPr>
        <w:t xml:space="preserve">0208 </w:t>
      </w:r>
      <w:r w:rsidR="009E0FB1" w:rsidRPr="00715903">
        <w:rPr>
          <w:rFonts w:ascii="Arial" w:hAnsi="Arial" w:cs="Arial"/>
          <w:sz w:val="28"/>
          <w:szCs w:val="28"/>
        </w:rPr>
        <w:t>455 8870</w:t>
      </w:r>
    </w:p>
    <w:p w14:paraId="18153771" w14:textId="7A8927A9" w:rsidR="001738F2" w:rsidRPr="00715903" w:rsidRDefault="001738F2" w:rsidP="001738F2">
      <w:pPr>
        <w:rPr>
          <w:rFonts w:ascii="Arial" w:hAnsi="Arial" w:cs="Arial"/>
          <w:sz w:val="28"/>
          <w:szCs w:val="28"/>
        </w:rPr>
      </w:pPr>
      <w:r w:rsidRPr="00715903">
        <w:rPr>
          <w:rFonts w:ascii="Arial" w:hAnsi="Arial" w:cs="Arial"/>
          <w:sz w:val="28"/>
          <w:szCs w:val="28"/>
        </w:rPr>
        <w:t>Manager: Mrs</w:t>
      </w:r>
      <w:r w:rsidR="00F2277F" w:rsidRPr="00715903">
        <w:rPr>
          <w:rFonts w:ascii="Arial" w:hAnsi="Arial" w:cs="Arial"/>
          <w:sz w:val="28"/>
          <w:szCs w:val="28"/>
        </w:rPr>
        <w:t>. Sharmee Bhatt</w:t>
      </w:r>
    </w:p>
    <w:p w14:paraId="00FCB85B" w14:textId="77777777" w:rsidR="001738F2" w:rsidRPr="00715903" w:rsidRDefault="001738F2" w:rsidP="001738F2">
      <w:pPr>
        <w:rPr>
          <w:rFonts w:ascii="Arial" w:hAnsi="Arial" w:cs="Arial"/>
          <w:sz w:val="28"/>
          <w:szCs w:val="28"/>
        </w:rPr>
      </w:pPr>
      <w:r w:rsidRPr="00715903">
        <w:rPr>
          <w:rFonts w:ascii="Arial" w:hAnsi="Arial" w:cs="Arial"/>
          <w:sz w:val="28"/>
          <w:szCs w:val="28"/>
        </w:rPr>
        <w:t>Abracadabra Preschool Nursery</w:t>
      </w:r>
    </w:p>
    <w:p w14:paraId="7A39276A" w14:textId="77777777" w:rsidR="009B15EA" w:rsidRPr="00715903" w:rsidRDefault="009B15EA" w:rsidP="001738F2">
      <w:pPr>
        <w:rPr>
          <w:rFonts w:ascii="Arial" w:hAnsi="Arial" w:cs="Arial"/>
          <w:sz w:val="28"/>
          <w:szCs w:val="28"/>
        </w:rPr>
      </w:pPr>
      <w:r w:rsidRPr="00715903">
        <w:rPr>
          <w:rFonts w:ascii="Arial" w:hAnsi="Arial" w:cs="Arial"/>
          <w:sz w:val="28"/>
          <w:szCs w:val="28"/>
        </w:rPr>
        <w:t>(Colindale)</w:t>
      </w:r>
    </w:p>
    <w:p w14:paraId="7DA9FBBA" w14:textId="77777777" w:rsidR="001738F2" w:rsidRPr="00715903" w:rsidRDefault="00D6546B" w:rsidP="001738F2">
      <w:pPr>
        <w:rPr>
          <w:rFonts w:ascii="Arial" w:hAnsi="Arial" w:cs="Arial"/>
          <w:sz w:val="28"/>
          <w:szCs w:val="28"/>
        </w:rPr>
      </w:pPr>
      <w:r w:rsidRPr="00715903">
        <w:rPr>
          <w:rFonts w:ascii="Arial" w:hAnsi="Arial" w:cs="Arial"/>
          <w:sz w:val="28"/>
          <w:szCs w:val="28"/>
        </w:rPr>
        <w:t>100 Martlesham Walk</w:t>
      </w:r>
    </w:p>
    <w:p w14:paraId="7D2AFB70" w14:textId="77777777" w:rsidR="001738F2" w:rsidRPr="00715903" w:rsidRDefault="001738F2" w:rsidP="001738F2">
      <w:pPr>
        <w:rPr>
          <w:rFonts w:ascii="Arial" w:hAnsi="Arial" w:cs="Arial"/>
          <w:sz w:val="28"/>
          <w:szCs w:val="28"/>
        </w:rPr>
      </w:pPr>
      <w:r w:rsidRPr="00715903">
        <w:rPr>
          <w:rFonts w:ascii="Arial" w:hAnsi="Arial" w:cs="Arial"/>
          <w:sz w:val="28"/>
          <w:szCs w:val="28"/>
        </w:rPr>
        <w:t>Colindale</w:t>
      </w:r>
    </w:p>
    <w:p w14:paraId="74FCF50A" w14:textId="77777777" w:rsidR="001738F2" w:rsidRPr="00715903" w:rsidRDefault="00D6546B" w:rsidP="001738F2">
      <w:pPr>
        <w:rPr>
          <w:rFonts w:ascii="Arial" w:hAnsi="Arial" w:cs="Arial"/>
          <w:sz w:val="28"/>
          <w:szCs w:val="28"/>
        </w:rPr>
      </w:pPr>
      <w:r w:rsidRPr="00715903">
        <w:rPr>
          <w:rFonts w:ascii="Arial" w:hAnsi="Arial" w:cs="Arial"/>
          <w:sz w:val="28"/>
          <w:szCs w:val="28"/>
        </w:rPr>
        <w:t>NW9 5BF</w:t>
      </w:r>
    </w:p>
    <w:p w14:paraId="27517C7E" w14:textId="77777777" w:rsidR="001738F2" w:rsidRPr="00715903" w:rsidRDefault="009B15EA" w:rsidP="001738F2">
      <w:pPr>
        <w:rPr>
          <w:rFonts w:ascii="Arial" w:hAnsi="Arial" w:cs="Arial"/>
          <w:sz w:val="28"/>
          <w:szCs w:val="28"/>
        </w:rPr>
      </w:pPr>
      <w:r w:rsidRPr="00715903">
        <w:rPr>
          <w:rFonts w:ascii="Arial" w:hAnsi="Arial" w:cs="Arial"/>
          <w:sz w:val="28"/>
          <w:szCs w:val="28"/>
        </w:rPr>
        <w:t>0208</w:t>
      </w:r>
      <w:r w:rsidR="009E0FB1" w:rsidRPr="00715903">
        <w:rPr>
          <w:rFonts w:ascii="Arial" w:hAnsi="Arial" w:cs="Arial"/>
          <w:sz w:val="28"/>
          <w:szCs w:val="28"/>
        </w:rPr>
        <w:t xml:space="preserve"> </w:t>
      </w:r>
      <w:r w:rsidRPr="00715903">
        <w:rPr>
          <w:rFonts w:ascii="Arial" w:hAnsi="Arial" w:cs="Arial"/>
          <w:sz w:val="28"/>
          <w:szCs w:val="28"/>
        </w:rPr>
        <w:t>200</w:t>
      </w:r>
      <w:r w:rsidR="009E0FB1" w:rsidRPr="00715903">
        <w:rPr>
          <w:rFonts w:ascii="Arial" w:hAnsi="Arial" w:cs="Arial"/>
          <w:sz w:val="28"/>
          <w:szCs w:val="28"/>
        </w:rPr>
        <w:t xml:space="preserve"> </w:t>
      </w:r>
      <w:r w:rsidRPr="00715903">
        <w:rPr>
          <w:rFonts w:ascii="Arial" w:hAnsi="Arial" w:cs="Arial"/>
          <w:sz w:val="28"/>
          <w:szCs w:val="28"/>
        </w:rPr>
        <w:t>0332</w:t>
      </w:r>
    </w:p>
    <w:p w14:paraId="7C21AAFD" w14:textId="77777777" w:rsidR="0098260A" w:rsidRPr="00715903" w:rsidRDefault="0098260A" w:rsidP="001738F2">
      <w:pPr>
        <w:rPr>
          <w:rFonts w:ascii="Arial" w:hAnsi="Arial" w:cs="Arial"/>
          <w:sz w:val="28"/>
          <w:szCs w:val="28"/>
        </w:rPr>
        <w:sectPr w:rsidR="0098260A" w:rsidRPr="00715903" w:rsidSect="00FC3C0E">
          <w:type w:val="continuous"/>
          <w:pgSz w:w="11906" w:h="16838"/>
          <w:pgMar w:top="567" w:right="624" w:bottom="567" w:left="851" w:header="708" w:footer="708" w:gutter="0"/>
          <w:cols w:num="2" w:space="708"/>
          <w:docGrid w:linePitch="360"/>
        </w:sectPr>
      </w:pPr>
    </w:p>
    <w:p w14:paraId="32A9951C" w14:textId="77777777" w:rsidR="001738F2" w:rsidRDefault="001738F2" w:rsidP="00F90B69">
      <w:pPr>
        <w:pStyle w:val="Heading1"/>
        <w:spacing w:after="240"/>
      </w:pPr>
    </w:p>
    <w:p w14:paraId="5CD6298F" w14:textId="6F58F806" w:rsidR="00F50A4F" w:rsidRPr="00715903" w:rsidRDefault="00F50A4F" w:rsidP="00F50A4F">
      <w:pPr>
        <w:rPr>
          <w:rFonts w:ascii="Arial" w:hAnsi="Arial" w:cs="Arial"/>
          <w:sz w:val="28"/>
          <w:szCs w:val="28"/>
        </w:rPr>
      </w:pPr>
      <w:r w:rsidRPr="00715903">
        <w:rPr>
          <w:rFonts w:ascii="Arial" w:hAnsi="Arial" w:cs="Arial"/>
          <w:sz w:val="28"/>
          <w:szCs w:val="28"/>
        </w:rPr>
        <w:t xml:space="preserve">Manager: </w:t>
      </w:r>
      <w:r>
        <w:rPr>
          <w:rFonts w:ascii="Arial" w:hAnsi="Arial" w:cs="Arial"/>
          <w:sz w:val="28"/>
          <w:szCs w:val="28"/>
        </w:rPr>
        <w:t>Miss. Fahima Begum</w:t>
      </w:r>
    </w:p>
    <w:p w14:paraId="1F054225" w14:textId="77777777" w:rsidR="00F50A4F" w:rsidRPr="00715903" w:rsidRDefault="00F50A4F" w:rsidP="00F50A4F">
      <w:pPr>
        <w:rPr>
          <w:rFonts w:ascii="Arial" w:hAnsi="Arial" w:cs="Arial"/>
          <w:sz w:val="28"/>
          <w:szCs w:val="28"/>
        </w:rPr>
      </w:pPr>
      <w:r w:rsidRPr="00715903">
        <w:rPr>
          <w:rFonts w:ascii="Arial" w:hAnsi="Arial" w:cs="Arial"/>
          <w:sz w:val="28"/>
          <w:szCs w:val="28"/>
        </w:rPr>
        <w:t>Abracadabra Preschool Nursery</w:t>
      </w:r>
    </w:p>
    <w:p w14:paraId="27C74E33" w14:textId="720D8D9A" w:rsidR="00F50A4F" w:rsidRPr="00715903" w:rsidRDefault="00F50A4F" w:rsidP="00F50A4F">
      <w:pPr>
        <w:rPr>
          <w:rFonts w:ascii="Arial" w:hAnsi="Arial" w:cs="Arial"/>
          <w:sz w:val="28"/>
          <w:szCs w:val="28"/>
        </w:rPr>
      </w:pPr>
      <w:r w:rsidRPr="00715903">
        <w:rPr>
          <w:rFonts w:ascii="Arial" w:hAnsi="Arial" w:cs="Arial"/>
          <w:sz w:val="28"/>
          <w:szCs w:val="28"/>
        </w:rPr>
        <w:t>(</w:t>
      </w:r>
      <w:r w:rsidR="00281076">
        <w:rPr>
          <w:rFonts w:ascii="Arial" w:hAnsi="Arial" w:cs="Arial"/>
          <w:sz w:val="28"/>
          <w:szCs w:val="28"/>
        </w:rPr>
        <w:t>Mill Hill</w:t>
      </w:r>
      <w:r w:rsidRPr="00715903">
        <w:rPr>
          <w:rFonts w:ascii="Arial" w:hAnsi="Arial" w:cs="Arial"/>
          <w:sz w:val="28"/>
          <w:szCs w:val="28"/>
        </w:rPr>
        <w:t>)</w:t>
      </w:r>
    </w:p>
    <w:p w14:paraId="240FBC51" w14:textId="32D6BB7D" w:rsidR="00F50A4F" w:rsidRPr="00715903" w:rsidRDefault="00F50A4F" w:rsidP="00F50A4F">
      <w:pPr>
        <w:rPr>
          <w:rFonts w:ascii="Arial" w:hAnsi="Arial" w:cs="Arial"/>
          <w:sz w:val="28"/>
          <w:szCs w:val="28"/>
        </w:rPr>
      </w:pPr>
      <w:r>
        <w:rPr>
          <w:rFonts w:ascii="Arial" w:hAnsi="Arial" w:cs="Arial"/>
          <w:sz w:val="28"/>
          <w:szCs w:val="28"/>
        </w:rPr>
        <w:t>Salcombe Gardens</w:t>
      </w:r>
    </w:p>
    <w:p w14:paraId="0AB83556" w14:textId="109816F0" w:rsidR="00F50A4F" w:rsidRPr="00715903" w:rsidRDefault="00281076" w:rsidP="00F50A4F">
      <w:pPr>
        <w:rPr>
          <w:rFonts w:ascii="Arial" w:hAnsi="Arial" w:cs="Arial"/>
          <w:sz w:val="28"/>
          <w:szCs w:val="28"/>
        </w:rPr>
      </w:pPr>
      <w:r>
        <w:rPr>
          <w:rFonts w:ascii="Arial" w:hAnsi="Arial" w:cs="Arial"/>
          <w:sz w:val="28"/>
          <w:szCs w:val="28"/>
        </w:rPr>
        <w:t>Mill Hill</w:t>
      </w:r>
      <w:r w:rsidR="00F50A4F">
        <w:rPr>
          <w:rFonts w:ascii="Arial" w:hAnsi="Arial" w:cs="Arial"/>
          <w:sz w:val="28"/>
          <w:szCs w:val="28"/>
        </w:rPr>
        <w:t xml:space="preserve"> East</w:t>
      </w:r>
    </w:p>
    <w:p w14:paraId="57E2E9C6" w14:textId="3FE95BB6" w:rsidR="00F50A4F" w:rsidRPr="00715903" w:rsidRDefault="00F50A4F" w:rsidP="00F50A4F">
      <w:pPr>
        <w:rPr>
          <w:rFonts w:ascii="Arial" w:hAnsi="Arial" w:cs="Arial"/>
          <w:sz w:val="28"/>
          <w:szCs w:val="28"/>
        </w:rPr>
      </w:pPr>
      <w:r>
        <w:rPr>
          <w:rFonts w:ascii="Arial" w:hAnsi="Arial" w:cs="Arial"/>
          <w:sz w:val="28"/>
          <w:szCs w:val="28"/>
        </w:rPr>
        <w:t>NW7 2NT</w:t>
      </w:r>
    </w:p>
    <w:p w14:paraId="372F4059" w14:textId="23039866" w:rsidR="00F50A4F" w:rsidRPr="00715903" w:rsidRDefault="001A7DD1" w:rsidP="00F50A4F">
      <w:pPr>
        <w:rPr>
          <w:rFonts w:ascii="Arial" w:hAnsi="Arial" w:cs="Arial"/>
          <w:sz w:val="28"/>
          <w:szCs w:val="28"/>
        </w:rPr>
      </w:pPr>
      <w:r>
        <w:rPr>
          <w:rFonts w:ascii="Arial" w:hAnsi="Arial" w:cs="Arial"/>
          <w:sz w:val="28"/>
          <w:szCs w:val="28"/>
        </w:rPr>
        <w:t>0208 059 0500</w:t>
      </w:r>
    </w:p>
    <w:p w14:paraId="40F87FD5" w14:textId="77777777" w:rsidR="00F50A4F" w:rsidRPr="00F50A4F" w:rsidRDefault="00F50A4F" w:rsidP="00F50A4F"/>
    <w:p w14:paraId="2ECA2DE9" w14:textId="77777777" w:rsidR="001738F2" w:rsidRPr="00715903" w:rsidRDefault="001738F2" w:rsidP="001738F2">
      <w:pPr>
        <w:rPr>
          <w:rFonts w:ascii="Arial" w:eastAsia="Times New Roman" w:hAnsi="Arial" w:cs="Arial"/>
          <w:sz w:val="28"/>
          <w:szCs w:val="24"/>
        </w:rPr>
      </w:pPr>
      <w:r w:rsidRPr="00715903">
        <w:rPr>
          <w:rFonts w:ascii="Arial" w:hAnsi="Arial" w:cs="Arial"/>
        </w:rPr>
        <w:br w:type="page"/>
      </w:r>
    </w:p>
    <w:p w14:paraId="2EA87BB0" w14:textId="77777777" w:rsidR="00F2277F" w:rsidRPr="00715903" w:rsidRDefault="00F2277F" w:rsidP="00F2277F">
      <w:pPr>
        <w:spacing w:before="120" w:after="120" w:line="360" w:lineRule="auto"/>
        <w:rPr>
          <w:rFonts w:ascii="Arial" w:hAnsi="Arial" w:cs="Arial"/>
          <w:b/>
          <w:color w:val="000000"/>
          <w:sz w:val="36"/>
          <w:szCs w:val="36"/>
        </w:rPr>
      </w:pPr>
      <w:r w:rsidRPr="00715903">
        <w:rPr>
          <w:rFonts w:ascii="Arial" w:hAnsi="Arial" w:cs="Arial"/>
          <w:b/>
          <w:color w:val="000000"/>
          <w:sz w:val="36"/>
          <w:szCs w:val="36"/>
        </w:rPr>
        <w:lastRenderedPageBreak/>
        <w:t>Contents</w:t>
      </w:r>
    </w:p>
    <w:p w14:paraId="109DD932" w14:textId="50783F89" w:rsidR="00F2277F" w:rsidRPr="00715903" w:rsidRDefault="00F2277F" w:rsidP="00F2277F">
      <w:pPr>
        <w:spacing w:before="120" w:after="120" w:line="360" w:lineRule="auto"/>
        <w:rPr>
          <w:rFonts w:ascii="Arial" w:hAnsi="Arial" w:cs="Arial"/>
          <w:i/>
          <w:iCs/>
          <w:color w:val="000000"/>
        </w:rPr>
      </w:pPr>
      <w:r w:rsidRPr="00715903">
        <w:rPr>
          <w:rFonts w:ascii="Arial" w:hAnsi="Arial" w:cs="Arial"/>
          <w:i/>
          <w:iCs/>
          <w:color w:val="000000"/>
        </w:rPr>
        <w:t xml:space="preserve">Unless otherwise stated, each policy or procedure was reviewed in </w:t>
      </w:r>
      <w:r w:rsidR="00924B8A">
        <w:rPr>
          <w:rFonts w:ascii="Arial" w:hAnsi="Arial" w:cs="Arial"/>
          <w:i/>
          <w:iCs/>
          <w:color w:val="000000"/>
        </w:rPr>
        <w:t>October</w:t>
      </w:r>
      <w:r w:rsidR="00281076">
        <w:rPr>
          <w:rFonts w:ascii="Arial" w:hAnsi="Arial" w:cs="Arial"/>
          <w:i/>
          <w:iCs/>
          <w:color w:val="000000"/>
        </w:rPr>
        <w:t xml:space="preserve"> 2025</w:t>
      </w:r>
      <w:r w:rsidRPr="00715903">
        <w:rPr>
          <w:rFonts w:ascii="Arial" w:hAnsi="Arial" w:cs="Arial"/>
          <w:i/>
          <w:iCs/>
          <w:color w:val="000000"/>
        </w:rPr>
        <w:t>.</w:t>
      </w:r>
    </w:p>
    <w:p w14:paraId="2F9BAE3C" w14:textId="220A73D2" w:rsidR="00D55530" w:rsidRDefault="004D24F9">
      <w:pPr>
        <w:pStyle w:val="TOC1"/>
        <w:rPr>
          <w:rFonts w:asciiTheme="minorHAnsi" w:eastAsiaTheme="minorEastAsia" w:hAnsiTheme="minorHAnsi" w:cstheme="minorBidi"/>
          <w:noProof/>
          <w:kern w:val="2"/>
          <w:sz w:val="24"/>
          <w:szCs w:val="24"/>
          <w:lang w:eastAsia="en-GB"/>
          <w14:ligatures w14:val="standardContextual"/>
        </w:rPr>
      </w:pPr>
      <w:r w:rsidRPr="00715903">
        <w:rPr>
          <w:rFonts w:ascii="Arial" w:hAnsi="Arial" w:cs="Arial"/>
          <w:i/>
          <w:iCs/>
          <w:color w:val="000000"/>
        </w:rPr>
        <w:fldChar w:fldCharType="begin"/>
      </w:r>
      <w:r w:rsidRPr="00715903">
        <w:rPr>
          <w:rFonts w:ascii="Arial" w:hAnsi="Arial" w:cs="Arial"/>
          <w:i/>
          <w:iCs/>
          <w:color w:val="000000"/>
        </w:rPr>
        <w:instrText xml:space="preserve"> TOC \o "1-3" \h \z \u </w:instrText>
      </w:r>
      <w:r w:rsidRPr="00715903">
        <w:rPr>
          <w:rFonts w:ascii="Arial" w:hAnsi="Arial" w:cs="Arial"/>
          <w:i/>
          <w:iCs/>
          <w:color w:val="000000"/>
        </w:rPr>
        <w:fldChar w:fldCharType="separate"/>
      </w:r>
      <w:hyperlink w:anchor="_Toc210052850" w:history="1">
        <w:r w:rsidR="00D55530" w:rsidRPr="004D5EFF">
          <w:rPr>
            <w:rStyle w:val="Hyperlink"/>
            <w:noProof/>
          </w:rPr>
          <w:t>Policies and procedures implementation and review</w:t>
        </w:r>
        <w:r w:rsidR="00D55530">
          <w:rPr>
            <w:noProof/>
            <w:webHidden/>
          </w:rPr>
          <w:tab/>
        </w:r>
        <w:r w:rsidR="00D55530">
          <w:rPr>
            <w:noProof/>
            <w:webHidden/>
          </w:rPr>
          <w:fldChar w:fldCharType="begin"/>
        </w:r>
        <w:r w:rsidR="00D55530">
          <w:rPr>
            <w:noProof/>
            <w:webHidden/>
          </w:rPr>
          <w:instrText xml:space="preserve"> PAGEREF _Toc210052850 \h </w:instrText>
        </w:r>
        <w:r w:rsidR="00D55530">
          <w:rPr>
            <w:noProof/>
            <w:webHidden/>
          </w:rPr>
        </w:r>
        <w:r w:rsidR="00D55530">
          <w:rPr>
            <w:noProof/>
            <w:webHidden/>
          </w:rPr>
          <w:fldChar w:fldCharType="separate"/>
        </w:r>
        <w:r w:rsidR="00D55530">
          <w:rPr>
            <w:noProof/>
            <w:webHidden/>
          </w:rPr>
          <w:t>6</w:t>
        </w:r>
        <w:r w:rsidR="00D55530">
          <w:rPr>
            <w:noProof/>
            <w:webHidden/>
          </w:rPr>
          <w:fldChar w:fldCharType="end"/>
        </w:r>
      </w:hyperlink>
    </w:p>
    <w:p w14:paraId="027803F9" w14:textId="4ABB0C72" w:rsidR="00D55530" w:rsidRDefault="00D55530">
      <w:pPr>
        <w:pStyle w:val="TOC1"/>
        <w:rPr>
          <w:rFonts w:asciiTheme="minorHAnsi" w:eastAsiaTheme="minorEastAsia" w:hAnsiTheme="minorHAnsi" w:cstheme="minorBidi"/>
          <w:noProof/>
          <w:kern w:val="2"/>
          <w:sz w:val="24"/>
          <w:szCs w:val="24"/>
          <w:lang w:eastAsia="en-GB"/>
          <w14:ligatures w14:val="standardContextual"/>
        </w:rPr>
      </w:pPr>
      <w:hyperlink w:anchor="_Toc210052851" w:history="1">
        <w:r w:rsidRPr="004D5EFF">
          <w:rPr>
            <w:rStyle w:val="Hyperlink"/>
            <w:noProof/>
          </w:rPr>
          <w:t>01</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Health and safety policy</w:t>
        </w:r>
        <w:r>
          <w:rPr>
            <w:noProof/>
            <w:webHidden/>
          </w:rPr>
          <w:tab/>
        </w:r>
        <w:r>
          <w:rPr>
            <w:noProof/>
            <w:webHidden/>
          </w:rPr>
          <w:fldChar w:fldCharType="begin"/>
        </w:r>
        <w:r>
          <w:rPr>
            <w:noProof/>
            <w:webHidden/>
          </w:rPr>
          <w:instrText xml:space="preserve"> PAGEREF _Toc210052851 \h </w:instrText>
        </w:r>
        <w:r>
          <w:rPr>
            <w:noProof/>
            <w:webHidden/>
          </w:rPr>
        </w:r>
        <w:r>
          <w:rPr>
            <w:noProof/>
            <w:webHidden/>
          </w:rPr>
          <w:fldChar w:fldCharType="separate"/>
        </w:r>
        <w:r>
          <w:rPr>
            <w:noProof/>
            <w:webHidden/>
          </w:rPr>
          <w:t>11</w:t>
        </w:r>
        <w:r>
          <w:rPr>
            <w:noProof/>
            <w:webHidden/>
          </w:rPr>
          <w:fldChar w:fldCharType="end"/>
        </w:r>
      </w:hyperlink>
    </w:p>
    <w:p w14:paraId="513D2892" w14:textId="21989239" w:rsidR="00D55530" w:rsidRDefault="00D55530">
      <w:pPr>
        <w:pStyle w:val="TOC1"/>
        <w:rPr>
          <w:rFonts w:asciiTheme="minorHAnsi" w:eastAsiaTheme="minorEastAsia" w:hAnsiTheme="minorHAnsi" w:cstheme="minorBidi"/>
          <w:noProof/>
          <w:kern w:val="2"/>
          <w:sz w:val="24"/>
          <w:szCs w:val="24"/>
          <w:lang w:eastAsia="en-GB"/>
          <w14:ligatures w14:val="standardContextual"/>
        </w:rPr>
      </w:pPr>
      <w:hyperlink w:anchor="_Toc210052852" w:history="1">
        <w:r w:rsidRPr="004D5EFF">
          <w:rPr>
            <w:rStyle w:val="Hyperlink"/>
            <w:noProof/>
          </w:rPr>
          <w:t>Designated Health and Safety Officer is: Sharmee Bhatt/ Bibich Lokossa / Fahima Begum</w:t>
        </w:r>
        <w:r>
          <w:rPr>
            <w:noProof/>
            <w:webHidden/>
          </w:rPr>
          <w:tab/>
        </w:r>
        <w:r>
          <w:rPr>
            <w:noProof/>
            <w:webHidden/>
          </w:rPr>
          <w:fldChar w:fldCharType="begin"/>
        </w:r>
        <w:r>
          <w:rPr>
            <w:noProof/>
            <w:webHidden/>
          </w:rPr>
          <w:instrText xml:space="preserve"> PAGEREF _Toc210052852 \h </w:instrText>
        </w:r>
        <w:r>
          <w:rPr>
            <w:noProof/>
            <w:webHidden/>
          </w:rPr>
        </w:r>
        <w:r>
          <w:rPr>
            <w:noProof/>
            <w:webHidden/>
          </w:rPr>
          <w:fldChar w:fldCharType="separate"/>
        </w:r>
        <w:r>
          <w:rPr>
            <w:noProof/>
            <w:webHidden/>
          </w:rPr>
          <w:t>11</w:t>
        </w:r>
        <w:r>
          <w:rPr>
            <w:noProof/>
            <w:webHidden/>
          </w:rPr>
          <w:fldChar w:fldCharType="end"/>
        </w:r>
      </w:hyperlink>
    </w:p>
    <w:p w14:paraId="324A3CF6" w14:textId="0F7977E0"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53" w:history="1">
        <w:r w:rsidRPr="004D5EFF">
          <w:rPr>
            <w:rStyle w:val="Hyperlink"/>
            <w:rFonts w:cs="Arial"/>
            <w:noProof/>
          </w:rPr>
          <w:t>01.1</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Risk assessment</w:t>
        </w:r>
        <w:r>
          <w:rPr>
            <w:noProof/>
            <w:webHidden/>
          </w:rPr>
          <w:tab/>
        </w:r>
        <w:r>
          <w:rPr>
            <w:noProof/>
            <w:webHidden/>
          </w:rPr>
          <w:fldChar w:fldCharType="begin"/>
        </w:r>
        <w:r>
          <w:rPr>
            <w:noProof/>
            <w:webHidden/>
          </w:rPr>
          <w:instrText xml:space="preserve"> PAGEREF _Toc210052853 \h </w:instrText>
        </w:r>
        <w:r>
          <w:rPr>
            <w:noProof/>
            <w:webHidden/>
          </w:rPr>
        </w:r>
        <w:r>
          <w:rPr>
            <w:noProof/>
            <w:webHidden/>
          </w:rPr>
          <w:fldChar w:fldCharType="separate"/>
        </w:r>
        <w:r>
          <w:rPr>
            <w:noProof/>
            <w:webHidden/>
          </w:rPr>
          <w:t>13</w:t>
        </w:r>
        <w:r>
          <w:rPr>
            <w:noProof/>
            <w:webHidden/>
          </w:rPr>
          <w:fldChar w:fldCharType="end"/>
        </w:r>
      </w:hyperlink>
    </w:p>
    <w:p w14:paraId="651184A1" w14:textId="73A9F2BF"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54" w:history="1">
        <w:r w:rsidRPr="004D5EFF">
          <w:rPr>
            <w:rStyle w:val="Hyperlink"/>
            <w:rFonts w:cs="Arial"/>
            <w:noProof/>
          </w:rPr>
          <w:t>01.1a</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 xml:space="preserve"> Generic risk assessment form</w:t>
        </w:r>
        <w:r>
          <w:rPr>
            <w:noProof/>
            <w:webHidden/>
          </w:rPr>
          <w:tab/>
        </w:r>
        <w:r>
          <w:rPr>
            <w:noProof/>
            <w:webHidden/>
          </w:rPr>
          <w:fldChar w:fldCharType="begin"/>
        </w:r>
        <w:r>
          <w:rPr>
            <w:noProof/>
            <w:webHidden/>
          </w:rPr>
          <w:instrText xml:space="preserve"> PAGEREF _Toc210052854 \h </w:instrText>
        </w:r>
        <w:r>
          <w:rPr>
            <w:noProof/>
            <w:webHidden/>
          </w:rPr>
        </w:r>
        <w:r>
          <w:rPr>
            <w:noProof/>
            <w:webHidden/>
          </w:rPr>
          <w:fldChar w:fldCharType="separate"/>
        </w:r>
        <w:r>
          <w:rPr>
            <w:noProof/>
            <w:webHidden/>
          </w:rPr>
          <w:t>15</w:t>
        </w:r>
        <w:r>
          <w:rPr>
            <w:noProof/>
            <w:webHidden/>
          </w:rPr>
          <w:fldChar w:fldCharType="end"/>
        </w:r>
      </w:hyperlink>
    </w:p>
    <w:p w14:paraId="6C19F777" w14:textId="7B124D53"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55" w:history="1">
        <w:r w:rsidRPr="004D5EFF">
          <w:rPr>
            <w:rStyle w:val="Hyperlink"/>
            <w:rFonts w:cs="Arial"/>
            <w:noProof/>
          </w:rPr>
          <w:t>01.2</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Group rooms, stair ways and corridors</w:t>
        </w:r>
        <w:r>
          <w:rPr>
            <w:noProof/>
            <w:webHidden/>
          </w:rPr>
          <w:tab/>
        </w:r>
        <w:r>
          <w:rPr>
            <w:noProof/>
            <w:webHidden/>
          </w:rPr>
          <w:fldChar w:fldCharType="begin"/>
        </w:r>
        <w:r>
          <w:rPr>
            <w:noProof/>
            <w:webHidden/>
          </w:rPr>
          <w:instrText xml:space="preserve"> PAGEREF _Toc210052855 \h </w:instrText>
        </w:r>
        <w:r>
          <w:rPr>
            <w:noProof/>
            <w:webHidden/>
          </w:rPr>
        </w:r>
        <w:r>
          <w:rPr>
            <w:noProof/>
            <w:webHidden/>
          </w:rPr>
          <w:fldChar w:fldCharType="separate"/>
        </w:r>
        <w:r>
          <w:rPr>
            <w:noProof/>
            <w:webHidden/>
          </w:rPr>
          <w:t>16</w:t>
        </w:r>
        <w:r>
          <w:rPr>
            <w:noProof/>
            <w:webHidden/>
          </w:rPr>
          <w:fldChar w:fldCharType="end"/>
        </w:r>
      </w:hyperlink>
    </w:p>
    <w:p w14:paraId="3B378E69" w14:textId="526EAB86"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56" w:history="1">
        <w:r w:rsidRPr="004D5EFF">
          <w:rPr>
            <w:rStyle w:val="Hyperlink"/>
            <w:rFonts w:cs="Arial"/>
            <w:noProof/>
          </w:rPr>
          <w:t>01.3</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Kitchen</w:t>
        </w:r>
        <w:r>
          <w:rPr>
            <w:noProof/>
            <w:webHidden/>
          </w:rPr>
          <w:tab/>
        </w:r>
        <w:r>
          <w:rPr>
            <w:noProof/>
            <w:webHidden/>
          </w:rPr>
          <w:fldChar w:fldCharType="begin"/>
        </w:r>
        <w:r>
          <w:rPr>
            <w:noProof/>
            <w:webHidden/>
          </w:rPr>
          <w:instrText xml:space="preserve"> PAGEREF _Toc210052856 \h </w:instrText>
        </w:r>
        <w:r>
          <w:rPr>
            <w:noProof/>
            <w:webHidden/>
          </w:rPr>
        </w:r>
        <w:r>
          <w:rPr>
            <w:noProof/>
            <w:webHidden/>
          </w:rPr>
          <w:fldChar w:fldCharType="separate"/>
        </w:r>
        <w:r>
          <w:rPr>
            <w:noProof/>
            <w:webHidden/>
          </w:rPr>
          <w:t>17</w:t>
        </w:r>
        <w:r>
          <w:rPr>
            <w:noProof/>
            <w:webHidden/>
          </w:rPr>
          <w:fldChar w:fldCharType="end"/>
        </w:r>
      </w:hyperlink>
    </w:p>
    <w:p w14:paraId="5D5F277D" w14:textId="5E03FCAA"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57" w:history="1">
        <w:r w:rsidRPr="004D5EFF">
          <w:rPr>
            <w:rStyle w:val="Hyperlink"/>
            <w:rFonts w:cs="Arial"/>
            <w:noProof/>
          </w:rPr>
          <w:t>01.4</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Children’s bathrooms/changing areas</w:t>
        </w:r>
        <w:r>
          <w:rPr>
            <w:noProof/>
            <w:webHidden/>
          </w:rPr>
          <w:tab/>
        </w:r>
        <w:r>
          <w:rPr>
            <w:noProof/>
            <w:webHidden/>
          </w:rPr>
          <w:fldChar w:fldCharType="begin"/>
        </w:r>
        <w:r>
          <w:rPr>
            <w:noProof/>
            <w:webHidden/>
          </w:rPr>
          <w:instrText xml:space="preserve"> PAGEREF _Toc210052857 \h </w:instrText>
        </w:r>
        <w:r>
          <w:rPr>
            <w:noProof/>
            <w:webHidden/>
          </w:rPr>
        </w:r>
        <w:r>
          <w:rPr>
            <w:noProof/>
            <w:webHidden/>
          </w:rPr>
          <w:fldChar w:fldCharType="separate"/>
        </w:r>
        <w:r>
          <w:rPr>
            <w:noProof/>
            <w:webHidden/>
          </w:rPr>
          <w:t>18</w:t>
        </w:r>
        <w:r>
          <w:rPr>
            <w:noProof/>
            <w:webHidden/>
          </w:rPr>
          <w:fldChar w:fldCharType="end"/>
        </w:r>
      </w:hyperlink>
    </w:p>
    <w:p w14:paraId="267ABBFB" w14:textId="713AE379"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58" w:history="1">
        <w:r w:rsidRPr="004D5EFF">
          <w:rPr>
            <w:rStyle w:val="Hyperlink"/>
            <w:rFonts w:cs="Arial"/>
            <w:noProof/>
          </w:rPr>
          <w:t>01.5</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Short trips, outings and excursions</w:t>
        </w:r>
        <w:r>
          <w:rPr>
            <w:noProof/>
            <w:webHidden/>
          </w:rPr>
          <w:tab/>
        </w:r>
        <w:r>
          <w:rPr>
            <w:noProof/>
            <w:webHidden/>
          </w:rPr>
          <w:fldChar w:fldCharType="begin"/>
        </w:r>
        <w:r>
          <w:rPr>
            <w:noProof/>
            <w:webHidden/>
          </w:rPr>
          <w:instrText xml:space="preserve"> PAGEREF _Toc210052858 \h </w:instrText>
        </w:r>
        <w:r>
          <w:rPr>
            <w:noProof/>
            <w:webHidden/>
          </w:rPr>
        </w:r>
        <w:r>
          <w:rPr>
            <w:noProof/>
            <w:webHidden/>
          </w:rPr>
          <w:fldChar w:fldCharType="separate"/>
        </w:r>
        <w:r>
          <w:rPr>
            <w:noProof/>
            <w:webHidden/>
          </w:rPr>
          <w:t>19</w:t>
        </w:r>
        <w:r>
          <w:rPr>
            <w:noProof/>
            <w:webHidden/>
          </w:rPr>
          <w:fldChar w:fldCharType="end"/>
        </w:r>
      </w:hyperlink>
    </w:p>
    <w:p w14:paraId="4D8A504B" w14:textId="4EEEB1EC"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59" w:history="1">
        <w:r w:rsidRPr="004D5EFF">
          <w:rPr>
            <w:rStyle w:val="Hyperlink"/>
            <w:rFonts w:cs="Arial"/>
            <w:noProof/>
          </w:rPr>
          <w:t>01.6</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Outdoors</w:t>
        </w:r>
        <w:r>
          <w:rPr>
            <w:noProof/>
            <w:webHidden/>
          </w:rPr>
          <w:tab/>
        </w:r>
        <w:r>
          <w:rPr>
            <w:noProof/>
            <w:webHidden/>
          </w:rPr>
          <w:fldChar w:fldCharType="begin"/>
        </w:r>
        <w:r>
          <w:rPr>
            <w:noProof/>
            <w:webHidden/>
          </w:rPr>
          <w:instrText xml:space="preserve"> PAGEREF _Toc210052859 \h </w:instrText>
        </w:r>
        <w:r>
          <w:rPr>
            <w:noProof/>
            <w:webHidden/>
          </w:rPr>
        </w:r>
        <w:r>
          <w:rPr>
            <w:noProof/>
            <w:webHidden/>
          </w:rPr>
          <w:fldChar w:fldCharType="separate"/>
        </w:r>
        <w:r>
          <w:rPr>
            <w:noProof/>
            <w:webHidden/>
          </w:rPr>
          <w:t>21</w:t>
        </w:r>
        <w:r>
          <w:rPr>
            <w:noProof/>
            <w:webHidden/>
          </w:rPr>
          <w:fldChar w:fldCharType="end"/>
        </w:r>
      </w:hyperlink>
    </w:p>
    <w:p w14:paraId="4E372B5B" w14:textId="64B8CF24"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60" w:history="1">
        <w:r w:rsidRPr="004D5EFF">
          <w:rPr>
            <w:rStyle w:val="Hyperlink"/>
            <w:rFonts w:cs="Arial"/>
            <w:noProof/>
          </w:rPr>
          <w:t>01.7</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Staff cloakrooms</w:t>
        </w:r>
        <w:r>
          <w:rPr>
            <w:noProof/>
            <w:webHidden/>
          </w:rPr>
          <w:tab/>
        </w:r>
        <w:r>
          <w:rPr>
            <w:noProof/>
            <w:webHidden/>
          </w:rPr>
          <w:fldChar w:fldCharType="begin"/>
        </w:r>
        <w:r>
          <w:rPr>
            <w:noProof/>
            <w:webHidden/>
          </w:rPr>
          <w:instrText xml:space="preserve"> PAGEREF _Toc210052860 \h </w:instrText>
        </w:r>
        <w:r>
          <w:rPr>
            <w:noProof/>
            <w:webHidden/>
          </w:rPr>
        </w:r>
        <w:r>
          <w:rPr>
            <w:noProof/>
            <w:webHidden/>
          </w:rPr>
          <w:fldChar w:fldCharType="separate"/>
        </w:r>
        <w:r>
          <w:rPr>
            <w:noProof/>
            <w:webHidden/>
          </w:rPr>
          <w:t>22</w:t>
        </w:r>
        <w:r>
          <w:rPr>
            <w:noProof/>
            <w:webHidden/>
          </w:rPr>
          <w:fldChar w:fldCharType="end"/>
        </w:r>
      </w:hyperlink>
    </w:p>
    <w:p w14:paraId="3587214B" w14:textId="2102A73B"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61" w:history="1">
        <w:r w:rsidRPr="004D5EFF">
          <w:rPr>
            <w:rStyle w:val="Hyperlink"/>
            <w:rFonts w:cs="Arial"/>
            <w:noProof/>
          </w:rPr>
          <w:t>01.8</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Maintenance and repairs</w:t>
        </w:r>
        <w:r>
          <w:rPr>
            <w:noProof/>
            <w:webHidden/>
          </w:rPr>
          <w:tab/>
        </w:r>
        <w:r>
          <w:rPr>
            <w:noProof/>
            <w:webHidden/>
          </w:rPr>
          <w:fldChar w:fldCharType="begin"/>
        </w:r>
        <w:r>
          <w:rPr>
            <w:noProof/>
            <w:webHidden/>
          </w:rPr>
          <w:instrText xml:space="preserve"> PAGEREF _Toc210052861 \h </w:instrText>
        </w:r>
        <w:r>
          <w:rPr>
            <w:noProof/>
            <w:webHidden/>
          </w:rPr>
        </w:r>
        <w:r>
          <w:rPr>
            <w:noProof/>
            <w:webHidden/>
          </w:rPr>
          <w:fldChar w:fldCharType="separate"/>
        </w:r>
        <w:r>
          <w:rPr>
            <w:noProof/>
            <w:webHidden/>
          </w:rPr>
          <w:t>23</w:t>
        </w:r>
        <w:r>
          <w:rPr>
            <w:noProof/>
            <w:webHidden/>
          </w:rPr>
          <w:fldChar w:fldCharType="end"/>
        </w:r>
      </w:hyperlink>
    </w:p>
    <w:p w14:paraId="1C150EEB" w14:textId="1E747698"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62" w:history="1">
        <w:r w:rsidRPr="004D5EFF">
          <w:rPr>
            <w:rStyle w:val="Hyperlink"/>
            <w:rFonts w:cs="Arial"/>
            <w:noProof/>
          </w:rPr>
          <w:t>01.9</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Face painting and mehndi</w:t>
        </w:r>
        <w:r>
          <w:rPr>
            <w:noProof/>
            <w:webHidden/>
          </w:rPr>
          <w:tab/>
        </w:r>
        <w:r>
          <w:rPr>
            <w:noProof/>
            <w:webHidden/>
          </w:rPr>
          <w:fldChar w:fldCharType="begin"/>
        </w:r>
        <w:r>
          <w:rPr>
            <w:noProof/>
            <w:webHidden/>
          </w:rPr>
          <w:instrText xml:space="preserve"> PAGEREF _Toc210052862 \h </w:instrText>
        </w:r>
        <w:r>
          <w:rPr>
            <w:noProof/>
            <w:webHidden/>
          </w:rPr>
        </w:r>
        <w:r>
          <w:rPr>
            <w:noProof/>
            <w:webHidden/>
          </w:rPr>
          <w:fldChar w:fldCharType="separate"/>
        </w:r>
        <w:r>
          <w:rPr>
            <w:noProof/>
            <w:webHidden/>
          </w:rPr>
          <w:t>24</w:t>
        </w:r>
        <w:r>
          <w:rPr>
            <w:noProof/>
            <w:webHidden/>
          </w:rPr>
          <w:fldChar w:fldCharType="end"/>
        </w:r>
      </w:hyperlink>
    </w:p>
    <w:p w14:paraId="6EEA0A96" w14:textId="2C0B5B70"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63" w:history="1">
        <w:r w:rsidRPr="004D5EFF">
          <w:rPr>
            <w:rStyle w:val="Hyperlink"/>
            <w:rFonts w:cs="Arial"/>
            <w:noProof/>
          </w:rPr>
          <w:t>01.10</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 xml:space="preserve"> </w:t>
        </w:r>
        <w:r w:rsidRPr="004D5EFF">
          <w:rPr>
            <w:rStyle w:val="Hyperlink"/>
            <w:rFonts w:cs="Arial"/>
            <w:noProof/>
          </w:rPr>
          <w:t>Emergency evacuation and lock-down</w:t>
        </w:r>
        <w:r>
          <w:rPr>
            <w:noProof/>
            <w:webHidden/>
          </w:rPr>
          <w:tab/>
        </w:r>
        <w:r>
          <w:rPr>
            <w:noProof/>
            <w:webHidden/>
          </w:rPr>
          <w:fldChar w:fldCharType="begin"/>
        </w:r>
        <w:r>
          <w:rPr>
            <w:noProof/>
            <w:webHidden/>
          </w:rPr>
          <w:instrText xml:space="preserve"> PAGEREF _Toc210052863 \h </w:instrText>
        </w:r>
        <w:r>
          <w:rPr>
            <w:noProof/>
            <w:webHidden/>
          </w:rPr>
        </w:r>
        <w:r>
          <w:rPr>
            <w:noProof/>
            <w:webHidden/>
          </w:rPr>
          <w:fldChar w:fldCharType="separate"/>
        </w:r>
        <w:r>
          <w:rPr>
            <w:noProof/>
            <w:webHidden/>
          </w:rPr>
          <w:t>25</w:t>
        </w:r>
        <w:r>
          <w:rPr>
            <w:noProof/>
            <w:webHidden/>
          </w:rPr>
          <w:fldChar w:fldCharType="end"/>
        </w:r>
      </w:hyperlink>
    </w:p>
    <w:p w14:paraId="23A505B2" w14:textId="3504F0FF"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64" w:history="1">
        <w:r w:rsidRPr="004D5EFF">
          <w:rPr>
            <w:rStyle w:val="Hyperlink"/>
            <w:rFonts w:cs="Arial"/>
            <w:noProof/>
          </w:rPr>
          <w:t>01.10a</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Lock down procedure for Colindale</w:t>
        </w:r>
        <w:r>
          <w:rPr>
            <w:noProof/>
            <w:webHidden/>
          </w:rPr>
          <w:tab/>
        </w:r>
        <w:r>
          <w:rPr>
            <w:noProof/>
            <w:webHidden/>
          </w:rPr>
          <w:fldChar w:fldCharType="begin"/>
        </w:r>
        <w:r>
          <w:rPr>
            <w:noProof/>
            <w:webHidden/>
          </w:rPr>
          <w:instrText xml:space="preserve"> PAGEREF _Toc210052864 \h </w:instrText>
        </w:r>
        <w:r>
          <w:rPr>
            <w:noProof/>
            <w:webHidden/>
          </w:rPr>
        </w:r>
        <w:r>
          <w:rPr>
            <w:noProof/>
            <w:webHidden/>
          </w:rPr>
          <w:fldChar w:fldCharType="separate"/>
        </w:r>
        <w:r>
          <w:rPr>
            <w:noProof/>
            <w:webHidden/>
          </w:rPr>
          <w:t>27</w:t>
        </w:r>
        <w:r>
          <w:rPr>
            <w:noProof/>
            <w:webHidden/>
          </w:rPr>
          <w:fldChar w:fldCharType="end"/>
        </w:r>
      </w:hyperlink>
    </w:p>
    <w:p w14:paraId="0CD8320B" w14:textId="6339C6BD"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65" w:history="1">
        <w:r w:rsidRPr="004D5EFF">
          <w:rPr>
            <w:rStyle w:val="Hyperlink"/>
            <w:rFonts w:cs="Arial"/>
            <w:noProof/>
          </w:rPr>
          <w:t>01.10b</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Lock down procedure for Brentcross</w:t>
        </w:r>
        <w:r>
          <w:rPr>
            <w:noProof/>
            <w:webHidden/>
          </w:rPr>
          <w:tab/>
        </w:r>
        <w:r>
          <w:rPr>
            <w:noProof/>
            <w:webHidden/>
          </w:rPr>
          <w:fldChar w:fldCharType="begin"/>
        </w:r>
        <w:r>
          <w:rPr>
            <w:noProof/>
            <w:webHidden/>
          </w:rPr>
          <w:instrText xml:space="preserve"> PAGEREF _Toc210052865 \h </w:instrText>
        </w:r>
        <w:r>
          <w:rPr>
            <w:noProof/>
            <w:webHidden/>
          </w:rPr>
        </w:r>
        <w:r>
          <w:rPr>
            <w:noProof/>
            <w:webHidden/>
          </w:rPr>
          <w:fldChar w:fldCharType="separate"/>
        </w:r>
        <w:r>
          <w:rPr>
            <w:noProof/>
            <w:webHidden/>
          </w:rPr>
          <w:t>28</w:t>
        </w:r>
        <w:r>
          <w:rPr>
            <w:noProof/>
            <w:webHidden/>
          </w:rPr>
          <w:fldChar w:fldCharType="end"/>
        </w:r>
      </w:hyperlink>
    </w:p>
    <w:p w14:paraId="5D048232" w14:textId="600D67D3"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66" w:history="1">
        <w:r w:rsidRPr="004D5EFF">
          <w:rPr>
            <w:rStyle w:val="Hyperlink"/>
            <w:rFonts w:cs="Arial"/>
            <w:noProof/>
          </w:rPr>
          <w:t>01.10c</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Lock down procedure for Mill Hill</w:t>
        </w:r>
        <w:r>
          <w:rPr>
            <w:noProof/>
            <w:webHidden/>
          </w:rPr>
          <w:tab/>
        </w:r>
        <w:r>
          <w:rPr>
            <w:noProof/>
            <w:webHidden/>
          </w:rPr>
          <w:fldChar w:fldCharType="begin"/>
        </w:r>
        <w:r>
          <w:rPr>
            <w:noProof/>
            <w:webHidden/>
          </w:rPr>
          <w:instrText xml:space="preserve"> PAGEREF _Toc210052866 \h </w:instrText>
        </w:r>
        <w:r>
          <w:rPr>
            <w:noProof/>
            <w:webHidden/>
          </w:rPr>
        </w:r>
        <w:r>
          <w:rPr>
            <w:noProof/>
            <w:webHidden/>
          </w:rPr>
          <w:fldChar w:fldCharType="separate"/>
        </w:r>
        <w:r>
          <w:rPr>
            <w:noProof/>
            <w:webHidden/>
          </w:rPr>
          <w:t>29</w:t>
        </w:r>
        <w:r>
          <w:rPr>
            <w:noProof/>
            <w:webHidden/>
          </w:rPr>
          <w:fldChar w:fldCharType="end"/>
        </w:r>
      </w:hyperlink>
    </w:p>
    <w:p w14:paraId="1103ACD5" w14:textId="3EECD052"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67" w:history="1">
        <w:r w:rsidRPr="004D5EFF">
          <w:rPr>
            <w:rStyle w:val="Hyperlink"/>
            <w:rFonts w:cs="Arial"/>
            <w:noProof/>
          </w:rPr>
          <w:t>01.10d</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Emergency Evacuation</w:t>
        </w:r>
        <w:r>
          <w:rPr>
            <w:noProof/>
            <w:webHidden/>
          </w:rPr>
          <w:tab/>
        </w:r>
        <w:r>
          <w:rPr>
            <w:noProof/>
            <w:webHidden/>
          </w:rPr>
          <w:fldChar w:fldCharType="begin"/>
        </w:r>
        <w:r>
          <w:rPr>
            <w:noProof/>
            <w:webHidden/>
          </w:rPr>
          <w:instrText xml:space="preserve"> PAGEREF _Toc210052867 \h </w:instrText>
        </w:r>
        <w:r>
          <w:rPr>
            <w:noProof/>
            <w:webHidden/>
          </w:rPr>
        </w:r>
        <w:r>
          <w:rPr>
            <w:noProof/>
            <w:webHidden/>
          </w:rPr>
          <w:fldChar w:fldCharType="separate"/>
        </w:r>
        <w:r>
          <w:rPr>
            <w:noProof/>
            <w:webHidden/>
          </w:rPr>
          <w:t>30</w:t>
        </w:r>
        <w:r>
          <w:rPr>
            <w:noProof/>
            <w:webHidden/>
          </w:rPr>
          <w:fldChar w:fldCharType="end"/>
        </w:r>
      </w:hyperlink>
    </w:p>
    <w:p w14:paraId="550A13BC" w14:textId="1DA16606"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68" w:history="1">
        <w:r w:rsidRPr="004D5EFF">
          <w:rPr>
            <w:rStyle w:val="Hyperlink"/>
            <w:rFonts w:cs="Arial"/>
            <w:noProof/>
          </w:rPr>
          <w:t>01.11</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Staff personal safety</w:t>
        </w:r>
        <w:r>
          <w:rPr>
            <w:noProof/>
            <w:webHidden/>
          </w:rPr>
          <w:tab/>
        </w:r>
        <w:r>
          <w:rPr>
            <w:noProof/>
            <w:webHidden/>
          </w:rPr>
          <w:fldChar w:fldCharType="begin"/>
        </w:r>
        <w:r>
          <w:rPr>
            <w:noProof/>
            <w:webHidden/>
          </w:rPr>
          <w:instrText xml:space="preserve"> PAGEREF _Toc210052868 \h </w:instrText>
        </w:r>
        <w:r>
          <w:rPr>
            <w:noProof/>
            <w:webHidden/>
          </w:rPr>
        </w:r>
        <w:r>
          <w:rPr>
            <w:noProof/>
            <w:webHidden/>
          </w:rPr>
          <w:fldChar w:fldCharType="separate"/>
        </w:r>
        <w:r>
          <w:rPr>
            <w:noProof/>
            <w:webHidden/>
          </w:rPr>
          <w:t>31</w:t>
        </w:r>
        <w:r>
          <w:rPr>
            <w:noProof/>
            <w:webHidden/>
          </w:rPr>
          <w:fldChar w:fldCharType="end"/>
        </w:r>
      </w:hyperlink>
    </w:p>
    <w:p w14:paraId="7EA40183" w14:textId="7A57E3C0"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69" w:history="1">
        <w:r w:rsidRPr="004D5EFF">
          <w:rPr>
            <w:rStyle w:val="Hyperlink"/>
            <w:rFonts w:cs="Arial"/>
            <w:noProof/>
          </w:rPr>
          <w:t>01.12</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Threats and abuse towards staff and volunteers</w:t>
        </w:r>
        <w:r>
          <w:rPr>
            <w:noProof/>
            <w:webHidden/>
          </w:rPr>
          <w:tab/>
        </w:r>
        <w:r>
          <w:rPr>
            <w:noProof/>
            <w:webHidden/>
          </w:rPr>
          <w:fldChar w:fldCharType="begin"/>
        </w:r>
        <w:r>
          <w:rPr>
            <w:noProof/>
            <w:webHidden/>
          </w:rPr>
          <w:instrText xml:space="preserve"> PAGEREF _Toc210052869 \h </w:instrText>
        </w:r>
        <w:r>
          <w:rPr>
            <w:noProof/>
            <w:webHidden/>
          </w:rPr>
        </w:r>
        <w:r>
          <w:rPr>
            <w:noProof/>
            <w:webHidden/>
          </w:rPr>
          <w:fldChar w:fldCharType="separate"/>
        </w:r>
        <w:r>
          <w:rPr>
            <w:noProof/>
            <w:webHidden/>
          </w:rPr>
          <w:t>32</w:t>
        </w:r>
        <w:r>
          <w:rPr>
            <w:noProof/>
            <w:webHidden/>
          </w:rPr>
          <w:fldChar w:fldCharType="end"/>
        </w:r>
      </w:hyperlink>
    </w:p>
    <w:p w14:paraId="74DB0635" w14:textId="7B792B48"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70" w:history="1">
        <w:r w:rsidRPr="004D5EFF">
          <w:rPr>
            <w:rStyle w:val="Hyperlink"/>
            <w:rFonts w:cs="Arial"/>
            <w:noProof/>
          </w:rPr>
          <w:t>01.13</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 xml:space="preserve"> Entrances and approach to the building</w:t>
        </w:r>
        <w:r>
          <w:rPr>
            <w:noProof/>
            <w:webHidden/>
          </w:rPr>
          <w:tab/>
        </w:r>
        <w:r>
          <w:rPr>
            <w:noProof/>
            <w:webHidden/>
          </w:rPr>
          <w:fldChar w:fldCharType="begin"/>
        </w:r>
        <w:r>
          <w:rPr>
            <w:noProof/>
            <w:webHidden/>
          </w:rPr>
          <w:instrText xml:space="preserve"> PAGEREF _Toc210052870 \h </w:instrText>
        </w:r>
        <w:r>
          <w:rPr>
            <w:noProof/>
            <w:webHidden/>
          </w:rPr>
        </w:r>
        <w:r>
          <w:rPr>
            <w:noProof/>
            <w:webHidden/>
          </w:rPr>
          <w:fldChar w:fldCharType="separate"/>
        </w:r>
        <w:r>
          <w:rPr>
            <w:noProof/>
            <w:webHidden/>
          </w:rPr>
          <w:t>35</w:t>
        </w:r>
        <w:r>
          <w:rPr>
            <w:noProof/>
            <w:webHidden/>
          </w:rPr>
          <w:fldChar w:fldCharType="end"/>
        </w:r>
      </w:hyperlink>
    </w:p>
    <w:p w14:paraId="118A16C5" w14:textId="7443FB45"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71" w:history="1">
        <w:r w:rsidRPr="004D5EFF">
          <w:rPr>
            <w:rStyle w:val="Hyperlink"/>
            <w:rFonts w:cs="Arial"/>
            <w:noProof/>
          </w:rPr>
          <w:t>01.14</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 xml:space="preserve"> Control of Substances Hazardous to Health (COSHH)</w:t>
        </w:r>
        <w:r>
          <w:rPr>
            <w:noProof/>
            <w:webHidden/>
          </w:rPr>
          <w:tab/>
        </w:r>
        <w:r>
          <w:rPr>
            <w:noProof/>
            <w:webHidden/>
          </w:rPr>
          <w:fldChar w:fldCharType="begin"/>
        </w:r>
        <w:r>
          <w:rPr>
            <w:noProof/>
            <w:webHidden/>
          </w:rPr>
          <w:instrText xml:space="preserve"> PAGEREF _Toc210052871 \h </w:instrText>
        </w:r>
        <w:r>
          <w:rPr>
            <w:noProof/>
            <w:webHidden/>
          </w:rPr>
        </w:r>
        <w:r>
          <w:rPr>
            <w:noProof/>
            <w:webHidden/>
          </w:rPr>
          <w:fldChar w:fldCharType="separate"/>
        </w:r>
        <w:r>
          <w:rPr>
            <w:noProof/>
            <w:webHidden/>
          </w:rPr>
          <w:t>36</w:t>
        </w:r>
        <w:r>
          <w:rPr>
            <w:noProof/>
            <w:webHidden/>
          </w:rPr>
          <w:fldChar w:fldCharType="end"/>
        </w:r>
      </w:hyperlink>
    </w:p>
    <w:p w14:paraId="79982C40" w14:textId="270B63BF"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72" w:history="1">
        <w:r w:rsidRPr="004D5EFF">
          <w:rPr>
            <w:rStyle w:val="Hyperlink"/>
            <w:rFonts w:cs="Arial"/>
            <w:noProof/>
          </w:rPr>
          <w:t>01.15</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 xml:space="preserve"> Manual handling</w:t>
        </w:r>
        <w:r>
          <w:rPr>
            <w:noProof/>
            <w:webHidden/>
          </w:rPr>
          <w:tab/>
        </w:r>
        <w:r>
          <w:rPr>
            <w:noProof/>
            <w:webHidden/>
          </w:rPr>
          <w:fldChar w:fldCharType="begin"/>
        </w:r>
        <w:r>
          <w:rPr>
            <w:noProof/>
            <w:webHidden/>
          </w:rPr>
          <w:instrText xml:space="preserve"> PAGEREF _Toc210052872 \h </w:instrText>
        </w:r>
        <w:r>
          <w:rPr>
            <w:noProof/>
            <w:webHidden/>
          </w:rPr>
        </w:r>
        <w:r>
          <w:rPr>
            <w:noProof/>
            <w:webHidden/>
          </w:rPr>
          <w:fldChar w:fldCharType="separate"/>
        </w:r>
        <w:r>
          <w:rPr>
            <w:noProof/>
            <w:webHidden/>
          </w:rPr>
          <w:t>37</w:t>
        </w:r>
        <w:r>
          <w:rPr>
            <w:noProof/>
            <w:webHidden/>
          </w:rPr>
          <w:fldChar w:fldCharType="end"/>
        </w:r>
      </w:hyperlink>
    </w:p>
    <w:p w14:paraId="5DE6854A" w14:textId="0DA5B870"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73" w:history="1">
        <w:r w:rsidRPr="004D5EFF">
          <w:rPr>
            <w:rStyle w:val="Hyperlink"/>
            <w:rFonts w:cs="Arial"/>
            <w:noProof/>
          </w:rPr>
          <w:t>01.16</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 xml:space="preserve"> Festival (and other) decorations</w:t>
        </w:r>
        <w:r>
          <w:rPr>
            <w:noProof/>
            <w:webHidden/>
          </w:rPr>
          <w:tab/>
        </w:r>
        <w:r>
          <w:rPr>
            <w:noProof/>
            <w:webHidden/>
          </w:rPr>
          <w:fldChar w:fldCharType="begin"/>
        </w:r>
        <w:r>
          <w:rPr>
            <w:noProof/>
            <w:webHidden/>
          </w:rPr>
          <w:instrText xml:space="preserve"> PAGEREF _Toc210052873 \h </w:instrText>
        </w:r>
        <w:r>
          <w:rPr>
            <w:noProof/>
            <w:webHidden/>
          </w:rPr>
        </w:r>
        <w:r>
          <w:rPr>
            <w:noProof/>
            <w:webHidden/>
          </w:rPr>
          <w:fldChar w:fldCharType="separate"/>
        </w:r>
        <w:r>
          <w:rPr>
            <w:noProof/>
            <w:webHidden/>
          </w:rPr>
          <w:t>38</w:t>
        </w:r>
        <w:r>
          <w:rPr>
            <w:noProof/>
            <w:webHidden/>
          </w:rPr>
          <w:fldChar w:fldCharType="end"/>
        </w:r>
      </w:hyperlink>
    </w:p>
    <w:p w14:paraId="6F945367" w14:textId="2B88B38E"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74" w:history="1">
        <w:r w:rsidRPr="004D5EFF">
          <w:rPr>
            <w:rStyle w:val="Hyperlink"/>
            <w:rFonts w:cs="Arial"/>
            <w:noProof/>
          </w:rPr>
          <w:t>01.17</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Jewellery and hair accessories</w:t>
        </w:r>
        <w:r>
          <w:rPr>
            <w:noProof/>
            <w:webHidden/>
          </w:rPr>
          <w:tab/>
        </w:r>
        <w:r>
          <w:rPr>
            <w:noProof/>
            <w:webHidden/>
          </w:rPr>
          <w:fldChar w:fldCharType="begin"/>
        </w:r>
        <w:r>
          <w:rPr>
            <w:noProof/>
            <w:webHidden/>
          </w:rPr>
          <w:instrText xml:space="preserve"> PAGEREF _Toc210052874 \h </w:instrText>
        </w:r>
        <w:r>
          <w:rPr>
            <w:noProof/>
            <w:webHidden/>
          </w:rPr>
        </w:r>
        <w:r>
          <w:rPr>
            <w:noProof/>
            <w:webHidden/>
          </w:rPr>
          <w:fldChar w:fldCharType="separate"/>
        </w:r>
        <w:r>
          <w:rPr>
            <w:noProof/>
            <w:webHidden/>
          </w:rPr>
          <w:t>39</w:t>
        </w:r>
        <w:r>
          <w:rPr>
            <w:noProof/>
            <w:webHidden/>
          </w:rPr>
          <w:fldChar w:fldCharType="end"/>
        </w:r>
      </w:hyperlink>
    </w:p>
    <w:p w14:paraId="2850895C" w14:textId="2BC59339"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75" w:history="1">
        <w:r w:rsidRPr="004D5EFF">
          <w:rPr>
            <w:rStyle w:val="Hyperlink"/>
            <w:rFonts w:cs="Arial"/>
            <w:noProof/>
          </w:rPr>
          <w:t>01.18</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Animals and pets</w:t>
        </w:r>
        <w:r>
          <w:rPr>
            <w:noProof/>
            <w:webHidden/>
          </w:rPr>
          <w:tab/>
        </w:r>
        <w:r>
          <w:rPr>
            <w:noProof/>
            <w:webHidden/>
          </w:rPr>
          <w:fldChar w:fldCharType="begin"/>
        </w:r>
        <w:r>
          <w:rPr>
            <w:noProof/>
            <w:webHidden/>
          </w:rPr>
          <w:instrText xml:space="preserve"> PAGEREF _Toc210052875 \h </w:instrText>
        </w:r>
        <w:r>
          <w:rPr>
            <w:noProof/>
            <w:webHidden/>
          </w:rPr>
        </w:r>
        <w:r>
          <w:rPr>
            <w:noProof/>
            <w:webHidden/>
          </w:rPr>
          <w:fldChar w:fldCharType="separate"/>
        </w:r>
        <w:r>
          <w:rPr>
            <w:noProof/>
            <w:webHidden/>
          </w:rPr>
          <w:t>40</w:t>
        </w:r>
        <w:r>
          <w:rPr>
            <w:noProof/>
            <w:webHidden/>
          </w:rPr>
          <w:fldChar w:fldCharType="end"/>
        </w:r>
      </w:hyperlink>
    </w:p>
    <w:p w14:paraId="34B25A7A" w14:textId="068C155D"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76" w:history="1">
        <w:r w:rsidRPr="004D5EFF">
          <w:rPr>
            <w:rStyle w:val="Hyperlink"/>
            <w:rFonts w:cs="Arial"/>
            <w:noProof/>
          </w:rPr>
          <w:t>01.19</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Notifiable incident, non- child protection</w:t>
        </w:r>
        <w:r>
          <w:rPr>
            <w:noProof/>
            <w:webHidden/>
          </w:rPr>
          <w:tab/>
        </w:r>
        <w:r>
          <w:rPr>
            <w:noProof/>
            <w:webHidden/>
          </w:rPr>
          <w:fldChar w:fldCharType="begin"/>
        </w:r>
        <w:r>
          <w:rPr>
            <w:noProof/>
            <w:webHidden/>
          </w:rPr>
          <w:instrText xml:space="preserve"> PAGEREF _Toc210052876 \h </w:instrText>
        </w:r>
        <w:r>
          <w:rPr>
            <w:noProof/>
            <w:webHidden/>
          </w:rPr>
        </w:r>
        <w:r>
          <w:rPr>
            <w:noProof/>
            <w:webHidden/>
          </w:rPr>
          <w:fldChar w:fldCharType="separate"/>
        </w:r>
        <w:r>
          <w:rPr>
            <w:noProof/>
            <w:webHidden/>
          </w:rPr>
          <w:t>41</w:t>
        </w:r>
        <w:r>
          <w:rPr>
            <w:noProof/>
            <w:webHidden/>
          </w:rPr>
          <w:fldChar w:fldCharType="end"/>
        </w:r>
      </w:hyperlink>
    </w:p>
    <w:p w14:paraId="3945BBCF" w14:textId="2353C5ED" w:rsidR="00D55530" w:rsidRDefault="00D55530">
      <w:pPr>
        <w:pStyle w:val="TOC1"/>
        <w:rPr>
          <w:rFonts w:asciiTheme="minorHAnsi" w:eastAsiaTheme="minorEastAsia" w:hAnsiTheme="minorHAnsi" w:cstheme="minorBidi"/>
          <w:noProof/>
          <w:kern w:val="2"/>
          <w:sz w:val="24"/>
          <w:szCs w:val="24"/>
          <w:lang w:eastAsia="en-GB"/>
          <w14:ligatures w14:val="standardContextual"/>
        </w:rPr>
      </w:pPr>
      <w:hyperlink w:anchor="_Toc210052877" w:history="1">
        <w:r w:rsidRPr="004D5EFF">
          <w:rPr>
            <w:rStyle w:val="Hyperlink"/>
            <w:noProof/>
          </w:rPr>
          <w:t>02</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Fire safety policy</w:t>
        </w:r>
        <w:r>
          <w:rPr>
            <w:noProof/>
            <w:webHidden/>
          </w:rPr>
          <w:tab/>
        </w:r>
        <w:r>
          <w:rPr>
            <w:noProof/>
            <w:webHidden/>
          </w:rPr>
          <w:fldChar w:fldCharType="begin"/>
        </w:r>
        <w:r>
          <w:rPr>
            <w:noProof/>
            <w:webHidden/>
          </w:rPr>
          <w:instrText xml:space="preserve"> PAGEREF _Toc210052877 \h </w:instrText>
        </w:r>
        <w:r>
          <w:rPr>
            <w:noProof/>
            <w:webHidden/>
          </w:rPr>
        </w:r>
        <w:r>
          <w:rPr>
            <w:noProof/>
            <w:webHidden/>
          </w:rPr>
          <w:fldChar w:fldCharType="separate"/>
        </w:r>
        <w:r>
          <w:rPr>
            <w:noProof/>
            <w:webHidden/>
          </w:rPr>
          <w:t>43</w:t>
        </w:r>
        <w:r>
          <w:rPr>
            <w:noProof/>
            <w:webHidden/>
          </w:rPr>
          <w:fldChar w:fldCharType="end"/>
        </w:r>
      </w:hyperlink>
    </w:p>
    <w:p w14:paraId="4342C499" w14:textId="378858BA" w:rsidR="00D55530" w:rsidRDefault="00D55530">
      <w:pPr>
        <w:pStyle w:val="TOC2"/>
        <w:tabs>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78" w:history="1">
        <w:r w:rsidRPr="004D5EFF">
          <w:rPr>
            <w:rStyle w:val="Hyperlink"/>
            <w:noProof/>
          </w:rPr>
          <w:t>Designated Fire Marshalls are: Sharmee Bhatt/ Bibich Lokossa/ Fahima Begum</w:t>
        </w:r>
        <w:r>
          <w:rPr>
            <w:noProof/>
            <w:webHidden/>
          </w:rPr>
          <w:tab/>
        </w:r>
        <w:r>
          <w:rPr>
            <w:noProof/>
            <w:webHidden/>
          </w:rPr>
          <w:fldChar w:fldCharType="begin"/>
        </w:r>
        <w:r>
          <w:rPr>
            <w:noProof/>
            <w:webHidden/>
          </w:rPr>
          <w:instrText xml:space="preserve"> PAGEREF _Toc210052878 \h </w:instrText>
        </w:r>
        <w:r>
          <w:rPr>
            <w:noProof/>
            <w:webHidden/>
          </w:rPr>
        </w:r>
        <w:r>
          <w:rPr>
            <w:noProof/>
            <w:webHidden/>
          </w:rPr>
          <w:fldChar w:fldCharType="separate"/>
        </w:r>
        <w:r>
          <w:rPr>
            <w:noProof/>
            <w:webHidden/>
          </w:rPr>
          <w:t>43</w:t>
        </w:r>
        <w:r>
          <w:rPr>
            <w:noProof/>
            <w:webHidden/>
          </w:rPr>
          <w:fldChar w:fldCharType="end"/>
        </w:r>
      </w:hyperlink>
    </w:p>
    <w:p w14:paraId="737CF799" w14:textId="6C5ABDBB"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79" w:history="1">
        <w:r w:rsidRPr="004D5EFF">
          <w:rPr>
            <w:rStyle w:val="Hyperlink"/>
            <w:rFonts w:cs="Arial"/>
            <w:noProof/>
          </w:rPr>
          <w:t>02.1</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Fire safety</w:t>
        </w:r>
        <w:r>
          <w:rPr>
            <w:noProof/>
            <w:webHidden/>
          </w:rPr>
          <w:tab/>
        </w:r>
        <w:r>
          <w:rPr>
            <w:noProof/>
            <w:webHidden/>
          </w:rPr>
          <w:fldChar w:fldCharType="begin"/>
        </w:r>
        <w:r>
          <w:rPr>
            <w:noProof/>
            <w:webHidden/>
          </w:rPr>
          <w:instrText xml:space="preserve"> PAGEREF _Toc210052879 \h </w:instrText>
        </w:r>
        <w:r>
          <w:rPr>
            <w:noProof/>
            <w:webHidden/>
          </w:rPr>
        </w:r>
        <w:r>
          <w:rPr>
            <w:noProof/>
            <w:webHidden/>
          </w:rPr>
          <w:fldChar w:fldCharType="separate"/>
        </w:r>
        <w:r>
          <w:rPr>
            <w:noProof/>
            <w:webHidden/>
          </w:rPr>
          <w:t>44</w:t>
        </w:r>
        <w:r>
          <w:rPr>
            <w:noProof/>
            <w:webHidden/>
          </w:rPr>
          <w:fldChar w:fldCharType="end"/>
        </w:r>
      </w:hyperlink>
    </w:p>
    <w:p w14:paraId="1C339681" w14:textId="239923FB"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80" w:history="1">
        <w:r w:rsidRPr="004D5EFF">
          <w:rPr>
            <w:rStyle w:val="Hyperlink"/>
            <w:rFonts w:cs="Arial"/>
            <w:noProof/>
          </w:rPr>
          <w:t>02.1a</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Fire safety risk assessment form</w:t>
        </w:r>
        <w:r>
          <w:rPr>
            <w:noProof/>
            <w:webHidden/>
          </w:rPr>
          <w:tab/>
        </w:r>
        <w:r>
          <w:rPr>
            <w:noProof/>
            <w:webHidden/>
          </w:rPr>
          <w:fldChar w:fldCharType="begin"/>
        </w:r>
        <w:r>
          <w:rPr>
            <w:noProof/>
            <w:webHidden/>
          </w:rPr>
          <w:instrText xml:space="preserve"> PAGEREF _Toc210052880 \h </w:instrText>
        </w:r>
        <w:r>
          <w:rPr>
            <w:noProof/>
            <w:webHidden/>
          </w:rPr>
        </w:r>
        <w:r>
          <w:rPr>
            <w:noProof/>
            <w:webHidden/>
          </w:rPr>
          <w:fldChar w:fldCharType="separate"/>
        </w:r>
        <w:r>
          <w:rPr>
            <w:noProof/>
            <w:webHidden/>
          </w:rPr>
          <w:t>46</w:t>
        </w:r>
        <w:r>
          <w:rPr>
            <w:noProof/>
            <w:webHidden/>
          </w:rPr>
          <w:fldChar w:fldCharType="end"/>
        </w:r>
      </w:hyperlink>
    </w:p>
    <w:p w14:paraId="02219853" w14:textId="16D6083D" w:rsidR="00D55530" w:rsidRDefault="00D55530">
      <w:pPr>
        <w:pStyle w:val="TOC2"/>
        <w:tabs>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81" w:history="1">
        <w:r w:rsidRPr="004D5EFF">
          <w:rPr>
            <w:rStyle w:val="Hyperlink"/>
            <w:rFonts w:cs="Arial"/>
            <w:noProof/>
          </w:rPr>
          <w:t>02.1b Fire Drill Procedure for COLINDALE</w:t>
        </w:r>
        <w:r>
          <w:rPr>
            <w:noProof/>
            <w:webHidden/>
          </w:rPr>
          <w:tab/>
        </w:r>
        <w:r>
          <w:rPr>
            <w:noProof/>
            <w:webHidden/>
          </w:rPr>
          <w:fldChar w:fldCharType="begin"/>
        </w:r>
        <w:r>
          <w:rPr>
            <w:noProof/>
            <w:webHidden/>
          </w:rPr>
          <w:instrText xml:space="preserve"> PAGEREF _Toc210052881 \h </w:instrText>
        </w:r>
        <w:r>
          <w:rPr>
            <w:noProof/>
            <w:webHidden/>
          </w:rPr>
        </w:r>
        <w:r>
          <w:rPr>
            <w:noProof/>
            <w:webHidden/>
          </w:rPr>
          <w:fldChar w:fldCharType="separate"/>
        </w:r>
        <w:r>
          <w:rPr>
            <w:noProof/>
            <w:webHidden/>
          </w:rPr>
          <w:t>47</w:t>
        </w:r>
        <w:r>
          <w:rPr>
            <w:noProof/>
            <w:webHidden/>
          </w:rPr>
          <w:fldChar w:fldCharType="end"/>
        </w:r>
      </w:hyperlink>
    </w:p>
    <w:p w14:paraId="5DDD6A3D" w14:textId="1962E85B" w:rsidR="00D55530" w:rsidRDefault="00D55530">
      <w:pPr>
        <w:pStyle w:val="TOC2"/>
        <w:tabs>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82" w:history="1">
        <w:r w:rsidRPr="004D5EFF">
          <w:rPr>
            <w:rStyle w:val="Hyperlink"/>
            <w:rFonts w:cs="Arial"/>
            <w:noProof/>
          </w:rPr>
          <w:t>02.1c Fire Drill Procedure for Brent Cross</w:t>
        </w:r>
        <w:r>
          <w:rPr>
            <w:noProof/>
            <w:webHidden/>
          </w:rPr>
          <w:tab/>
        </w:r>
        <w:r>
          <w:rPr>
            <w:noProof/>
            <w:webHidden/>
          </w:rPr>
          <w:fldChar w:fldCharType="begin"/>
        </w:r>
        <w:r>
          <w:rPr>
            <w:noProof/>
            <w:webHidden/>
          </w:rPr>
          <w:instrText xml:space="preserve"> PAGEREF _Toc210052882 \h </w:instrText>
        </w:r>
        <w:r>
          <w:rPr>
            <w:noProof/>
            <w:webHidden/>
          </w:rPr>
        </w:r>
        <w:r>
          <w:rPr>
            <w:noProof/>
            <w:webHidden/>
          </w:rPr>
          <w:fldChar w:fldCharType="separate"/>
        </w:r>
        <w:r>
          <w:rPr>
            <w:noProof/>
            <w:webHidden/>
          </w:rPr>
          <w:t>48</w:t>
        </w:r>
        <w:r>
          <w:rPr>
            <w:noProof/>
            <w:webHidden/>
          </w:rPr>
          <w:fldChar w:fldCharType="end"/>
        </w:r>
      </w:hyperlink>
    </w:p>
    <w:p w14:paraId="124187F2" w14:textId="6A77A7A5" w:rsidR="00D55530" w:rsidRDefault="00D55530">
      <w:pPr>
        <w:pStyle w:val="TOC2"/>
        <w:tabs>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83" w:history="1">
        <w:r w:rsidRPr="004D5EFF">
          <w:rPr>
            <w:rStyle w:val="Hyperlink"/>
            <w:rFonts w:cs="Arial"/>
            <w:noProof/>
          </w:rPr>
          <w:t>02.1d Fire Drill Procedure for Mill Hill</w:t>
        </w:r>
        <w:r>
          <w:rPr>
            <w:noProof/>
            <w:webHidden/>
          </w:rPr>
          <w:tab/>
        </w:r>
        <w:r>
          <w:rPr>
            <w:noProof/>
            <w:webHidden/>
          </w:rPr>
          <w:fldChar w:fldCharType="begin"/>
        </w:r>
        <w:r>
          <w:rPr>
            <w:noProof/>
            <w:webHidden/>
          </w:rPr>
          <w:instrText xml:space="preserve"> PAGEREF _Toc210052883 \h </w:instrText>
        </w:r>
        <w:r>
          <w:rPr>
            <w:noProof/>
            <w:webHidden/>
          </w:rPr>
        </w:r>
        <w:r>
          <w:rPr>
            <w:noProof/>
            <w:webHidden/>
          </w:rPr>
          <w:fldChar w:fldCharType="separate"/>
        </w:r>
        <w:r>
          <w:rPr>
            <w:noProof/>
            <w:webHidden/>
          </w:rPr>
          <w:t>49</w:t>
        </w:r>
        <w:r>
          <w:rPr>
            <w:noProof/>
            <w:webHidden/>
          </w:rPr>
          <w:fldChar w:fldCharType="end"/>
        </w:r>
      </w:hyperlink>
    </w:p>
    <w:p w14:paraId="77091AF7" w14:textId="14281897" w:rsidR="00D55530" w:rsidRDefault="00D55530">
      <w:pPr>
        <w:pStyle w:val="TOC2"/>
        <w:tabs>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84" w:history="1">
        <w:r w:rsidRPr="004D5EFF">
          <w:rPr>
            <w:rStyle w:val="Hyperlink"/>
            <w:rFonts w:cs="Arial"/>
            <w:noProof/>
          </w:rPr>
          <w:t>02.1e Fire Drill Record September 2025 - August 2026</w:t>
        </w:r>
        <w:r>
          <w:rPr>
            <w:noProof/>
            <w:webHidden/>
          </w:rPr>
          <w:tab/>
        </w:r>
        <w:r>
          <w:rPr>
            <w:noProof/>
            <w:webHidden/>
          </w:rPr>
          <w:fldChar w:fldCharType="begin"/>
        </w:r>
        <w:r>
          <w:rPr>
            <w:noProof/>
            <w:webHidden/>
          </w:rPr>
          <w:instrText xml:space="preserve"> PAGEREF _Toc210052884 \h </w:instrText>
        </w:r>
        <w:r>
          <w:rPr>
            <w:noProof/>
            <w:webHidden/>
          </w:rPr>
        </w:r>
        <w:r>
          <w:rPr>
            <w:noProof/>
            <w:webHidden/>
          </w:rPr>
          <w:fldChar w:fldCharType="separate"/>
        </w:r>
        <w:r>
          <w:rPr>
            <w:noProof/>
            <w:webHidden/>
          </w:rPr>
          <w:t>50</w:t>
        </w:r>
        <w:r>
          <w:rPr>
            <w:noProof/>
            <w:webHidden/>
          </w:rPr>
          <w:fldChar w:fldCharType="end"/>
        </w:r>
      </w:hyperlink>
    </w:p>
    <w:p w14:paraId="335C5D95" w14:textId="0D82690F" w:rsidR="00D55530" w:rsidRDefault="00D55530">
      <w:pPr>
        <w:pStyle w:val="TOC2"/>
        <w:tabs>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85" w:history="1">
        <w:r w:rsidRPr="004D5EFF">
          <w:rPr>
            <w:rStyle w:val="Hyperlink"/>
            <w:rFonts w:cs="Arial"/>
            <w:noProof/>
          </w:rPr>
          <w:t>02.1f Fire Drill Record September 2026 - August 2027</w:t>
        </w:r>
        <w:r>
          <w:rPr>
            <w:noProof/>
            <w:webHidden/>
          </w:rPr>
          <w:tab/>
        </w:r>
        <w:r>
          <w:rPr>
            <w:noProof/>
            <w:webHidden/>
          </w:rPr>
          <w:fldChar w:fldCharType="begin"/>
        </w:r>
        <w:r>
          <w:rPr>
            <w:noProof/>
            <w:webHidden/>
          </w:rPr>
          <w:instrText xml:space="preserve"> PAGEREF _Toc210052885 \h </w:instrText>
        </w:r>
        <w:r>
          <w:rPr>
            <w:noProof/>
            <w:webHidden/>
          </w:rPr>
        </w:r>
        <w:r>
          <w:rPr>
            <w:noProof/>
            <w:webHidden/>
          </w:rPr>
          <w:fldChar w:fldCharType="separate"/>
        </w:r>
        <w:r>
          <w:rPr>
            <w:noProof/>
            <w:webHidden/>
          </w:rPr>
          <w:t>51</w:t>
        </w:r>
        <w:r>
          <w:rPr>
            <w:noProof/>
            <w:webHidden/>
          </w:rPr>
          <w:fldChar w:fldCharType="end"/>
        </w:r>
      </w:hyperlink>
    </w:p>
    <w:p w14:paraId="797EEDAC" w14:textId="626805C6" w:rsidR="00D55530" w:rsidRDefault="00D55530">
      <w:pPr>
        <w:pStyle w:val="TOC1"/>
        <w:rPr>
          <w:rFonts w:asciiTheme="minorHAnsi" w:eastAsiaTheme="minorEastAsia" w:hAnsiTheme="minorHAnsi" w:cstheme="minorBidi"/>
          <w:noProof/>
          <w:kern w:val="2"/>
          <w:sz w:val="24"/>
          <w:szCs w:val="24"/>
          <w:lang w:eastAsia="en-GB"/>
          <w14:ligatures w14:val="standardContextual"/>
        </w:rPr>
      </w:pPr>
      <w:hyperlink w:anchor="_Toc210052886" w:history="1">
        <w:r w:rsidRPr="004D5EFF">
          <w:rPr>
            <w:rStyle w:val="Hyperlink"/>
            <w:noProof/>
          </w:rPr>
          <w:t>03</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Food safety and nutrition policy</w:t>
        </w:r>
        <w:r>
          <w:rPr>
            <w:noProof/>
            <w:webHidden/>
          </w:rPr>
          <w:tab/>
        </w:r>
        <w:r>
          <w:rPr>
            <w:noProof/>
            <w:webHidden/>
          </w:rPr>
          <w:fldChar w:fldCharType="begin"/>
        </w:r>
        <w:r>
          <w:rPr>
            <w:noProof/>
            <w:webHidden/>
          </w:rPr>
          <w:instrText xml:space="preserve"> PAGEREF _Toc210052886 \h </w:instrText>
        </w:r>
        <w:r>
          <w:rPr>
            <w:noProof/>
            <w:webHidden/>
          </w:rPr>
        </w:r>
        <w:r>
          <w:rPr>
            <w:noProof/>
            <w:webHidden/>
          </w:rPr>
          <w:fldChar w:fldCharType="separate"/>
        </w:r>
        <w:r>
          <w:rPr>
            <w:noProof/>
            <w:webHidden/>
          </w:rPr>
          <w:t>52</w:t>
        </w:r>
        <w:r>
          <w:rPr>
            <w:noProof/>
            <w:webHidden/>
          </w:rPr>
          <w:fldChar w:fldCharType="end"/>
        </w:r>
      </w:hyperlink>
    </w:p>
    <w:p w14:paraId="1570E9CE" w14:textId="18A57C78"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87" w:history="1">
        <w:r w:rsidRPr="004D5EFF">
          <w:rPr>
            <w:rStyle w:val="Hyperlink"/>
            <w:rFonts w:cs="Arial"/>
            <w:noProof/>
          </w:rPr>
          <w:t>03.1</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Food preparation, storage and purchase</w:t>
        </w:r>
        <w:r>
          <w:rPr>
            <w:noProof/>
            <w:webHidden/>
          </w:rPr>
          <w:tab/>
        </w:r>
        <w:r>
          <w:rPr>
            <w:noProof/>
            <w:webHidden/>
          </w:rPr>
          <w:fldChar w:fldCharType="begin"/>
        </w:r>
        <w:r>
          <w:rPr>
            <w:noProof/>
            <w:webHidden/>
          </w:rPr>
          <w:instrText xml:space="preserve"> PAGEREF _Toc210052887 \h </w:instrText>
        </w:r>
        <w:r>
          <w:rPr>
            <w:noProof/>
            <w:webHidden/>
          </w:rPr>
        </w:r>
        <w:r>
          <w:rPr>
            <w:noProof/>
            <w:webHidden/>
          </w:rPr>
          <w:fldChar w:fldCharType="separate"/>
        </w:r>
        <w:r>
          <w:rPr>
            <w:noProof/>
            <w:webHidden/>
          </w:rPr>
          <w:t>54</w:t>
        </w:r>
        <w:r>
          <w:rPr>
            <w:noProof/>
            <w:webHidden/>
          </w:rPr>
          <w:fldChar w:fldCharType="end"/>
        </w:r>
      </w:hyperlink>
    </w:p>
    <w:p w14:paraId="27C6434D" w14:textId="0CAF5E77"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88" w:history="1">
        <w:r w:rsidRPr="004D5EFF">
          <w:rPr>
            <w:rStyle w:val="Hyperlink"/>
            <w:rFonts w:cs="Arial"/>
            <w:noProof/>
          </w:rPr>
          <w:t>03.2</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Food for play and cooking activities</w:t>
        </w:r>
        <w:r>
          <w:rPr>
            <w:noProof/>
            <w:webHidden/>
          </w:rPr>
          <w:tab/>
        </w:r>
        <w:r>
          <w:rPr>
            <w:noProof/>
            <w:webHidden/>
          </w:rPr>
          <w:fldChar w:fldCharType="begin"/>
        </w:r>
        <w:r>
          <w:rPr>
            <w:noProof/>
            <w:webHidden/>
          </w:rPr>
          <w:instrText xml:space="preserve"> PAGEREF _Toc210052888 \h </w:instrText>
        </w:r>
        <w:r>
          <w:rPr>
            <w:noProof/>
            <w:webHidden/>
          </w:rPr>
        </w:r>
        <w:r>
          <w:rPr>
            <w:noProof/>
            <w:webHidden/>
          </w:rPr>
          <w:fldChar w:fldCharType="separate"/>
        </w:r>
        <w:r>
          <w:rPr>
            <w:noProof/>
            <w:webHidden/>
          </w:rPr>
          <w:t>56</w:t>
        </w:r>
        <w:r>
          <w:rPr>
            <w:noProof/>
            <w:webHidden/>
          </w:rPr>
          <w:fldChar w:fldCharType="end"/>
        </w:r>
      </w:hyperlink>
    </w:p>
    <w:p w14:paraId="7C10B50A" w14:textId="0F71B150"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89" w:history="1">
        <w:r w:rsidRPr="004D5EFF">
          <w:rPr>
            <w:rStyle w:val="Hyperlink"/>
            <w:rFonts w:cs="Arial"/>
            <w:noProof/>
          </w:rPr>
          <w:t>03.3</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Breast feeding</w:t>
        </w:r>
        <w:r>
          <w:rPr>
            <w:noProof/>
            <w:webHidden/>
          </w:rPr>
          <w:tab/>
        </w:r>
        <w:r>
          <w:rPr>
            <w:noProof/>
            <w:webHidden/>
          </w:rPr>
          <w:fldChar w:fldCharType="begin"/>
        </w:r>
        <w:r>
          <w:rPr>
            <w:noProof/>
            <w:webHidden/>
          </w:rPr>
          <w:instrText xml:space="preserve"> PAGEREF _Toc210052889 \h </w:instrText>
        </w:r>
        <w:r>
          <w:rPr>
            <w:noProof/>
            <w:webHidden/>
          </w:rPr>
        </w:r>
        <w:r>
          <w:rPr>
            <w:noProof/>
            <w:webHidden/>
          </w:rPr>
          <w:fldChar w:fldCharType="separate"/>
        </w:r>
        <w:r>
          <w:rPr>
            <w:noProof/>
            <w:webHidden/>
          </w:rPr>
          <w:t>58</w:t>
        </w:r>
        <w:r>
          <w:rPr>
            <w:noProof/>
            <w:webHidden/>
          </w:rPr>
          <w:fldChar w:fldCharType="end"/>
        </w:r>
      </w:hyperlink>
    </w:p>
    <w:p w14:paraId="27FE3932" w14:textId="3FB99FCF"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90" w:history="1">
        <w:r w:rsidRPr="004D5EFF">
          <w:rPr>
            <w:rStyle w:val="Hyperlink"/>
            <w:noProof/>
          </w:rPr>
          <w:t>03.4</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Meeting dietary requirements</w:t>
        </w:r>
        <w:r>
          <w:rPr>
            <w:noProof/>
            <w:webHidden/>
          </w:rPr>
          <w:tab/>
        </w:r>
        <w:r>
          <w:rPr>
            <w:noProof/>
            <w:webHidden/>
          </w:rPr>
          <w:fldChar w:fldCharType="begin"/>
        </w:r>
        <w:r>
          <w:rPr>
            <w:noProof/>
            <w:webHidden/>
          </w:rPr>
          <w:instrText xml:space="preserve"> PAGEREF _Toc210052890 \h </w:instrText>
        </w:r>
        <w:r>
          <w:rPr>
            <w:noProof/>
            <w:webHidden/>
          </w:rPr>
        </w:r>
        <w:r>
          <w:rPr>
            <w:noProof/>
            <w:webHidden/>
          </w:rPr>
          <w:fldChar w:fldCharType="separate"/>
        </w:r>
        <w:r>
          <w:rPr>
            <w:noProof/>
            <w:webHidden/>
          </w:rPr>
          <w:t>59</w:t>
        </w:r>
        <w:r>
          <w:rPr>
            <w:noProof/>
            <w:webHidden/>
          </w:rPr>
          <w:fldChar w:fldCharType="end"/>
        </w:r>
      </w:hyperlink>
    </w:p>
    <w:p w14:paraId="5EE4F0AE" w14:textId="30DA4F93" w:rsidR="00D55530" w:rsidRDefault="00D55530">
      <w:pPr>
        <w:pStyle w:val="TOC1"/>
        <w:rPr>
          <w:rFonts w:asciiTheme="minorHAnsi" w:eastAsiaTheme="minorEastAsia" w:hAnsiTheme="minorHAnsi" w:cstheme="minorBidi"/>
          <w:noProof/>
          <w:kern w:val="2"/>
          <w:sz w:val="24"/>
          <w:szCs w:val="24"/>
          <w:lang w:eastAsia="en-GB"/>
          <w14:ligatures w14:val="standardContextual"/>
        </w:rPr>
      </w:pPr>
      <w:hyperlink w:anchor="_Toc210052891" w:history="1">
        <w:r w:rsidRPr="004D5EFF">
          <w:rPr>
            <w:rStyle w:val="Hyperlink"/>
            <w:noProof/>
          </w:rPr>
          <w:t>04</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Health policy</w:t>
        </w:r>
        <w:r>
          <w:rPr>
            <w:noProof/>
            <w:webHidden/>
          </w:rPr>
          <w:tab/>
        </w:r>
        <w:r>
          <w:rPr>
            <w:noProof/>
            <w:webHidden/>
          </w:rPr>
          <w:fldChar w:fldCharType="begin"/>
        </w:r>
        <w:r>
          <w:rPr>
            <w:noProof/>
            <w:webHidden/>
          </w:rPr>
          <w:instrText xml:space="preserve"> PAGEREF _Toc210052891 \h </w:instrText>
        </w:r>
        <w:r>
          <w:rPr>
            <w:noProof/>
            <w:webHidden/>
          </w:rPr>
        </w:r>
        <w:r>
          <w:rPr>
            <w:noProof/>
            <w:webHidden/>
          </w:rPr>
          <w:fldChar w:fldCharType="separate"/>
        </w:r>
        <w:r>
          <w:rPr>
            <w:noProof/>
            <w:webHidden/>
          </w:rPr>
          <w:t>60</w:t>
        </w:r>
        <w:r>
          <w:rPr>
            <w:noProof/>
            <w:webHidden/>
          </w:rPr>
          <w:fldChar w:fldCharType="end"/>
        </w:r>
      </w:hyperlink>
    </w:p>
    <w:p w14:paraId="0FF221EC" w14:textId="1A33DF1B"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92" w:history="1">
        <w:r w:rsidRPr="004D5EFF">
          <w:rPr>
            <w:rStyle w:val="Hyperlink"/>
            <w:noProof/>
          </w:rPr>
          <w:t>04.1</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Accidents and emergency treatment</w:t>
        </w:r>
        <w:r>
          <w:rPr>
            <w:noProof/>
            <w:webHidden/>
          </w:rPr>
          <w:tab/>
        </w:r>
        <w:r>
          <w:rPr>
            <w:noProof/>
            <w:webHidden/>
          </w:rPr>
          <w:fldChar w:fldCharType="begin"/>
        </w:r>
        <w:r>
          <w:rPr>
            <w:noProof/>
            <w:webHidden/>
          </w:rPr>
          <w:instrText xml:space="preserve"> PAGEREF _Toc210052892 \h </w:instrText>
        </w:r>
        <w:r>
          <w:rPr>
            <w:noProof/>
            <w:webHidden/>
          </w:rPr>
        </w:r>
        <w:r>
          <w:rPr>
            <w:noProof/>
            <w:webHidden/>
          </w:rPr>
          <w:fldChar w:fldCharType="separate"/>
        </w:r>
        <w:r>
          <w:rPr>
            <w:noProof/>
            <w:webHidden/>
          </w:rPr>
          <w:t>61</w:t>
        </w:r>
        <w:r>
          <w:rPr>
            <w:noProof/>
            <w:webHidden/>
          </w:rPr>
          <w:fldChar w:fldCharType="end"/>
        </w:r>
      </w:hyperlink>
    </w:p>
    <w:p w14:paraId="570C24FD" w14:textId="2FB2B05A" w:rsidR="00D55530" w:rsidRDefault="00D55530">
      <w:pPr>
        <w:pStyle w:val="TOC2"/>
        <w:tabs>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93" w:history="1">
        <w:r w:rsidRPr="004D5EFF">
          <w:rPr>
            <w:rStyle w:val="Hyperlink"/>
            <w:noProof/>
          </w:rPr>
          <w:t xml:space="preserve">Person responsible for checking and stocking first aid box: </w:t>
        </w:r>
        <w:r w:rsidRPr="004D5EFF">
          <w:rPr>
            <w:rStyle w:val="Hyperlink"/>
            <w:i/>
            <w:iCs/>
            <w:noProof/>
          </w:rPr>
          <w:t>Sharmee Bhatt/ Bibich Lokossa / Fahima Begum</w:t>
        </w:r>
        <w:r>
          <w:rPr>
            <w:noProof/>
            <w:webHidden/>
          </w:rPr>
          <w:tab/>
        </w:r>
        <w:r>
          <w:rPr>
            <w:noProof/>
            <w:webHidden/>
          </w:rPr>
          <w:fldChar w:fldCharType="begin"/>
        </w:r>
        <w:r>
          <w:rPr>
            <w:noProof/>
            <w:webHidden/>
          </w:rPr>
          <w:instrText xml:space="preserve"> PAGEREF _Toc210052893 \h </w:instrText>
        </w:r>
        <w:r>
          <w:rPr>
            <w:noProof/>
            <w:webHidden/>
          </w:rPr>
        </w:r>
        <w:r>
          <w:rPr>
            <w:noProof/>
            <w:webHidden/>
          </w:rPr>
          <w:fldChar w:fldCharType="separate"/>
        </w:r>
        <w:r>
          <w:rPr>
            <w:noProof/>
            <w:webHidden/>
          </w:rPr>
          <w:t>61</w:t>
        </w:r>
        <w:r>
          <w:rPr>
            <w:noProof/>
            <w:webHidden/>
          </w:rPr>
          <w:fldChar w:fldCharType="end"/>
        </w:r>
      </w:hyperlink>
    </w:p>
    <w:p w14:paraId="07F3D7FA" w14:textId="093D43C4"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94" w:history="1">
        <w:r w:rsidRPr="004D5EFF">
          <w:rPr>
            <w:rStyle w:val="Hyperlink"/>
            <w:rFonts w:cs="Arial"/>
            <w:noProof/>
          </w:rPr>
          <w:t>04.2</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Administration of medicine</w:t>
        </w:r>
        <w:r>
          <w:rPr>
            <w:noProof/>
            <w:webHidden/>
          </w:rPr>
          <w:tab/>
        </w:r>
        <w:r>
          <w:rPr>
            <w:noProof/>
            <w:webHidden/>
          </w:rPr>
          <w:fldChar w:fldCharType="begin"/>
        </w:r>
        <w:r>
          <w:rPr>
            <w:noProof/>
            <w:webHidden/>
          </w:rPr>
          <w:instrText xml:space="preserve"> PAGEREF _Toc210052894 \h </w:instrText>
        </w:r>
        <w:r>
          <w:rPr>
            <w:noProof/>
            <w:webHidden/>
          </w:rPr>
        </w:r>
        <w:r>
          <w:rPr>
            <w:noProof/>
            <w:webHidden/>
          </w:rPr>
          <w:fldChar w:fldCharType="separate"/>
        </w:r>
        <w:r>
          <w:rPr>
            <w:noProof/>
            <w:webHidden/>
          </w:rPr>
          <w:t>63</w:t>
        </w:r>
        <w:r>
          <w:rPr>
            <w:noProof/>
            <w:webHidden/>
          </w:rPr>
          <w:fldChar w:fldCharType="end"/>
        </w:r>
      </w:hyperlink>
    </w:p>
    <w:p w14:paraId="30B15209" w14:textId="33A2E7BE"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95" w:history="1">
        <w:r w:rsidRPr="004D5EFF">
          <w:rPr>
            <w:rStyle w:val="Hyperlink"/>
            <w:rFonts w:cs="Arial"/>
            <w:noProof/>
          </w:rPr>
          <w:t>04.3</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Life-saving medication and invasive treatments</w:t>
        </w:r>
        <w:r>
          <w:rPr>
            <w:noProof/>
            <w:webHidden/>
          </w:rPr>
          <w:tab/>
        </w:r>
        <w:r>
          <w:rPr>
            <w:noProof/>
            <w:webHidden/>
          </w:rPr>
          <w:fldChar w:fldCharType="begin"/>
        </w:r>
        <w:r>
          <w:rPr>
            <w:noProof/>
            <w:webHidden/>
          </w:rPr>
          <w:instrText xml:space="preserve"> PAGEREF _Toc210052895 \h </w:instrText>
        </w:r>
        <w:r>
          <w:rPr>
            <w:noProof/>
            <w:webHidden/>
          </w:rPr>
        </w:r>
        <w:r>
          <w:rPr>
            <w:noProof/>
            <w:webHidden/>
          </w:rPr>
          <w:fldChar w:fldCharType="separate"/>
        </w:r>
        <w:r>
          <w:rPr>
            <w:noProof/>
            <w:webHidden/>
          </w:rPr>
          <w:t>65</w:t>
        </w:r>
        <w:r>
          <w:rPr>
            <w:noProof/>
            <w:webHidden/>
          </w:rPr>
          <w:fldChar w:fldCharType="end"/>
        </w:r>
      </w:hyperlink>
    </w:p>
    <w:p w14:paraId="1DA4F04C" w14:textId="41ACF187"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96" w:history="1">
        <w:r w:rsidRPr="004D5EFF">
          <w:rPr>
            <w:rStyle w:val="Hyperlink"/>
            <w:rFonts w:cs="Arial"/>
            <w:noProof/>
          </w:rPr>
          <w:t>04.4</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Allergies and food intolerance</w:t>
        </w:r>
        <w:r>
          <w:rPr>
            <w:noProof/>
            <w:webHidden/>
          </w:rPr>
          <w:tab/>
        </w:r>
        <w:r>
          <w:rPr>
            <w:noProof/>
            <w:webHidden/>
          </w:rPr>
          <w:fldChar w:fldCharType="begin"/>
        </w:r>
        <w:r>
          <w:rPr>
            <w:noProof/>
            <w:webHidden/>
          </w:rPr>
          <w:instrText xml:space="preserve"> PAGEREF _Toc210052896 \h </w:instrText>
        </w:r>
        <w:r>
          <w:rPr>
            <w:noProof/>
            <w:webHidden/>
          </w:rPr>
        </w:r>
        <w:r>
          <w:rPr>
            <w:noProof/>
            <w:webHidden/>
          </w:rPr>
          <w:fldChar w:fldCharType="separate"/>
        </w:r>
        <w:r>
          <w:rPr>
            <w:noProof/>
            <w:webHidden/>
          </w:rPr>
          <w:t>66</w:t>
        </w:r>
        <w:r>
          <w:rPr>
            <w:noProof/>
            <w:webHidden/>
          </w:rPr>
          <w:fldChar w:fldCharType="end"/>
        </w:r>
      </w:hyperlink>
    </w:p>
    <w:p w14:paraId="5BA362F5" w14:textId="6F2B9263"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97" w:history="1">
        <w:r w:rsidRPr="004D5EFF">
          <w:rPr>
            <w:rStyle w:val="Hyperlink"/>
            <w:rFonts w:cs="Arial"/>
            <w:noProof/>
          </w:rPr>
          <w:t>04.5</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Poorly children</w:t>
        </w:r>
        <w:r>
          <w:rPr>
            <w:noProof/>
            <w:webHidden/>
          </w:rPr>
          <w:tab/>
        </w:r>
        <w:r>
          <w:rPr>
            <w:noProof/>
            <w:webHidden/>
          </w:rPr>
          <w:fldChar w:fldCharType="begin"/>
        </w:r>
        <w:r>
          <w:rPr>
            <w:noProof/>
            <w:webHidden/>
          </w:rPr>
          <w:instrText xml:space="preserve"> PAGEREF _Toc210052897 \h </w:instrText>
        </w:r>
        <w:r>
          <w:rPr>
            <w:noProof/>
            <w:webHidden/>
          </w:rPr>
        </w:r>
        <w:r>
          <w:rPr>
            <w:noProof/>
            <w:webHidden/>
          </w:rPr>
          <w:fldChar w:fldCharType="separate"/>
        </w:r>
        <w:r>
          <w:rPr>
            <w:noProof/>
            <w:webHidden/>
          </w:rPr>
          <w:t>67</w:t>
        </w:r>
        <w:r>
          <w:rPr>
            <w:noProof/>
            <w:webHidden/>
          </w:rPr>
          <w:fldChar w:fldCharType="end"/>
        </w:r>
      </w:hyperlink>
    </w:p>
    <w:p w14:paraId="2618388F" w14:textId="7860DE73"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98" w:history="1">
        <w:r w:rsidRPr="004D5EFF">
          <w:rPr>
            <w:rStyle w:val="Hyperlink"/>
            <w:rFonts w:cs="Arial"/>
            <w:noProof/>
          </w:rPr>
          <w:t>04.6</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Infection control</w:t>
        </w:r>
        <w:r>
          <w:rPr>
            <w:noProof/>
            <w:webHidden/>
          </w:rPr>
          <w:tab/>
        </w:r>
        <w:r>
          <w:rPr>
            <w:noProof/>
            <w:webHidden/>
          </w:rPr>
          <w:fldChar w:fldCharType="begin"/>
        </w:r>
        <w:r>
          <w:rPr>
            <w:noProof/>
            <w:webHidden/>
          </w:rPr>
          <w:instrText xml:space="preserve"> PAGEREF _Toc210052898 \h </w:instrText>
        </w:r>
        <w:r>
          <w:rPr>
            <w:noProof/>
            <w:webHidden/>
          </w:rPr>
        </w:r>
        <w:r>
          <w:rPr>
            <w:noProof/>
            <w:webHidden/>
          </w:rPr>
          <w:fldChar w:fldCharType="separate"/>
        </w:r>
        <w:r>
          <w:rPr>
            <w:noProof/>
            <w:webHidden/>
          </w:rPr>
          <w:t>69</w:t>
        </w:r>
        <w:r>
          <w:rPr>
            <w:noProof/>
            <w:webHidden/>
          </w:rPr>
          <w:fldChar w:fldCharType="end"/>
        </w:r>
      </w:hyperlink>
    </w:p>
    <w:p w14:paraId="0A3E7A7A" w14:textId="1C6865FC"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899" w:history="1">
        <w:r w:rsidRPr="004D5EFF">
          <w:rPr>
            <w:rStyle w:val="Hyperlink"/>
            <w:rFonts w:cs="Arial"/>
            <w:noProof/>
          </w:rPr>
          <w:t>04.7</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Oral health</w:t>
        </w:r>
        <w:r>
          <w:rPr>
            <w:noProof/>
            <w:webHidden/>
          </w:rPr>
          <w:tab/>
        </w:r>
        <w:r>
          <w:rPr>
            <w:noProof/>
            <w:webHidden/>
          </w:rPr>
          <w:fldChar w:fldCharType="begin"/>
        </w:r>
        <w:r>
          <w:rPr>
            <w:noProof/>
            <w:webHidden/>
          </w:rPr>
          <w:instrText xml:space="preserve"> PAGEREF _Toc210052899 \h </w:instrText>
        </w:r>
        <w:r>
          <w:rPr>
            <w:noProof/>
            <w:webHidden/>
          </w:rPr>
        </w:r>
        <w:r>
          <w:rPr>
            <w:noProof/>
            <w:webHidden/>
          </w:rPr>
          <w:fldChar w:fldCharType="separate"/>
        </w:r>
        <w:r>
          <w:rPr>
            <w:noProof/>
            <w:webHidden/>
          </w:rPr>
          <w:t>70</w:t>
        </w:r>
        <w:r>
          <w:rPr>
            <w:noProof/>
            <w:webHidden/>
          </w:rPr>
          <w:fldChar w:fldCharType="end"/>
        </w:r>
      </w:hyperlink>
    </w:p>
    <w:p w14:paraId="19ED5A76" w14:textId="36E590B9"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00" w:history="1">
        <w:r w:rsidRPr="004D5EFF">
          <w:rPr>
            <w:rStyle w:val="Hyperlink"/>
            <w:rFonts w:cs="Arial"/>
            <w:noProof/>
          </w:rPr>
          <w:t>04.8</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Immunisation Policy</w:t>
        </w:r>
        <w:r>
          <w:rPr>
            <w:noProof/>
            <w:webHidden/>
          </w:rPr>
          <w:tab/>
        </w:r>
        <w:r>
          <w:rPr>
            <w:noProof/>
            <w:webHidden/>
          </w:rPr>
          <w:fldChar w:fldCharType="begin"/>
        </w:r>
        <w:r>
          <w:rPr>
            <w:noProof/>
            <w:webHidden/>
          </w:rPr>
          <w:instrText xml:space="preserve"> PAGEREF _Toc210052900 \h </w:instrText>
        </w:r>
        <w:r>
          <w:rPr>
            <w:noProof/>
            <w:webHidden/>
          </w:rPr>
        </w:r>
        <w:r>
          <w:rPr>
            <w:noProof/>
            <w:webHidden/>
          </w:rPr>
          <w:fldChar w:fldCharType="separate"/>
        </w:r>
        <w:r>
          <w:rPr>
            <w:noProof/>
            <w:webHidden/>
          </w:rPr>
          <w:t>71</w:t>
        </w:r>
        <w:r>
          <w:rPr>
            <w:noProof/>
            <w:webHidden/>
          </w:rPr>
          <w:fldChar w:fldCharType="end"/>
        </w:r>
      </w:hyperlink>
    </w:p>
    <w:p w14:paraId="41B426ED" w14:textId="00D93B51"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01" w:history="1">
        <w:r w:rsidRPr="004D5EFF">
          <w:rPr>
            <w:rStyle w:val="Hyperlink"/>
            <w:rFonts w:cs="Arial"/>
            <w:noProof/>
          </w:rPr>
          <w:t>04.9</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Physical Activity</w:t>
        </w:r>
        <w:r>
          <w:rPr>
            <w:noProof/>
            <w:webHidden/>
          </w:rPr>
          <w:tab/>
        </w:r>
        <w:r>
          <w:rPr>
            <w:noProof/>
            <w:webHidden/>
          </w:rPr>
          <w:fldChar w:fldCharType="begin"/>
        </w:r>
        <w:r>
          <w:rPr>
            <w:noProof/>
            <w:webHidden/>
          </w:rPr>
          <w:instrText xml:space="preserve"> PAGEREF _Toc210052901 \h </w:instrText>
        </w:r>
        <w:r>
          <w:rPr>
            <w:noProof/>
            <w:webHidden/>
          </w:rPr>
        </w:r>
        <w:r>
          <w:rPr>
            <w:noProof/>
            <w:webHidden/>
          </w:rPr>
          <w:fldChar w:fldCharType="separate"/>
        </w:r>
        <w:r>
          <w:rPr>
            <w:noProof/>
            <w:webHidden/>
          </w:rPr>
          <w:t>73</w:t>
        </w:r>
        <w:r>
          <w:rPr>
            <w:noProof/>
            <w:webHidden/>
          </w:rPr>
          <w:fldChar w:fldCharType="end"/>
        </w:r>
      </w:hyperlink>
    </w:p>
    <w:p w14:paraId="37462592" w14:textId="31DB4ED1" w:rsidR="00D55530" w:rsidRDefault="00D55530">
      <w:pPr>
        <w:pStyle w:val="TOC1"/>
        <w:rPr>
          <w:rFonts w:asciiTheme="minorHAnsi" w:eastAsiaTheme="minorEastAsia" w:hAnsiTheme="minorHAnsi" w:cstheme="minorBidi"/>
          <w:noProof/>
          <w:kern w:val="2"/>
          <w:sz w:val="24"/>
          <w:szCs w:val="24"/>
          <w:lang w:eastAsia="en-GB"/>
          <w14:ligatures w14:val="standardContextual"/>
        </w:rPr>
      </w:pPr>
      <w:hyperlink w:anchor="_Toc210052902" w:history="1">
        <w:r w:rsidRPr="004D5EFF">
          <w:rPr>
            <w:rStyle w:val="Hyperlink"/>
            <w:noProof/>
          </w:rPr>
          <w:t>05</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Equality procedures</w:t>
        </w:r>
        <w:r>
          <w:rPr>
            <w:noProof/>
            <w:webHidden/>
          </w:rPr>
          <w:tab/>
        </w:r>
        <w:r>
          <w:rPr>
            <w:noProof/>
            <w:webHidden/>
          </w:rPr>
          <w:fldChar w:fldCharType="begin"/>
        </w:r>
        <w:r>
          <w:rPr>
            <w:noProof/>
            <w:webHidden/>
          </w:rPr>
          <w:instrText xml:space="preserve"> PAGEREF _Toc210052902 \h </w:instrText>
        </w:r>
        <w:r>
          <w:rPr>
            <w:noProof/>
            <w:webHidden/>
          </w:rPr>
        </w:r>
        <w:r>
          <w:rPr>
            <w:noProof/>
            <w:webHidden/>
          </w:rPr>
          <w:fldChar w:fldCharType="separate"/>
        </w:r>
        <w:r>
          <w:rPr>
            <w:noProof/>
            <w:webHidden/>
          </w:rPr>
          <w:t>75</w:t>
        </w:r>
        <w:r>
          <w:rPr>
            <w:noProof/>
            <w:webHidden/>
          </w:rPr>
          <w:fldChar w:fldCharType="end"/>
        </w:r>
      </w:hyperlink>
    </w:p>
    <w:p w14:paraId="191C12DB" w14:textId="48F7D6F5"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03" w:history="1">
        <w:r w:rsidRPr="004D5EFF">
          <w:rPr>
            <w:rStyle w:val="Hyperlink"/>
            <w:rFonts w:cs="Arial"/>
            <w:noProof/>
          </w:rPr>
          <w:t>05.1</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Promoting inclusion, equality and valuing diversity</w:t>
        </w:r>
        <w:r>
          <w:rPr>
            <w:noProof/>
            <w:webHidden/>
          </w:rPr>
          <w:tab/>
        </w:r>
        <w:r>
          <w:rPr>
            <w:noProof/>
            <w:webHidden/>
          </w:rPr>
          <w:fldChar w:fldCharType="begin"/>
        </w:r>
        <w:r>
          <w:rPr>
            <w:noProof/>
            <w:webHidden/>
          </w:rPr>
          <w:instrText xml:space="preserve"> PAGEREF _Toc210052903 \h </w:instrText>
        </w:r>
        <w:r>
          <w:rPr>
            <w:noProof/>
            <w:webHidden/>
          </w:rPr>
        </w:r>
        <w:r>
          <w:rPr>
            <w:noProof/>
            <w:webHidden/>
          </w:rPr>
          <w:fldChar w:fldCharType="separate"/>
        </w:r>
        <w:r>
          <w:rPr>
            <w:noProof/>
            <w:webHidden/>
          </w:rPr>
          <w:t>77</w:t>
        </w:r>
        <w:r>
          <w:rPr>
            <w:noProof/>
            <w:webHidden/>
          </w:rPr>
          <w:fldChar w:fldCharType="end"/>
        </w:r>
      </w:hyperlink>
    </w:p>
    <w:p w14:paraId="650C139A" w14:textId="43A53757" w:rsidR="00D55530" w:rsidRDefault="00D55530">
      <w:pPr>
        <w:pStyle w:val="TOC1"/>
        <w:rPr>
          <w:rFonts w:asciiTheme="minorHAnsi" w:eastAsiaTheme="minorEastAsia" w:hAnsiTheme="minorHAnsi" w:cstheme="minorBidi"/>
          <w:noProof/>
          <w:kern w:val="2"/>
          <w:sz w:val="24"/>
          <w:szCs w:val="24"/>
          <w:lang w:eastAsia="en-GB"/>
          <w14:ligatures w14:val="standardContextual"/>
        </w:rPr>
      </w:pPr>
      <w:hyperlink w:anchor="_Toc210052904" w:history="1">
        <w:r w:rsidRPr="004D5EFF">
          <w:rPr>
            <w:rStyle w:val="Hyperlink"/>
            <w:noProof/>
          </w:rPr>
          <w:t>06</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Safeguarding children, young people and vulnerable adults policy</w:t>
        </w:r>
        <w:r>
          <w:rPr>
            <w:noProof/>
            <w:webHidden/>
          </w:rPr>
          <w:tab/>
        </w:r>
        <w:r>
          <w:rPr>
            <w:noProof/>
            <w:webHidden/>
          </w:rPr>
          <w:fldChar w:fldCharType="begin"/>
        </w:r>
        <w:r>
          <w:rPr>
            <w:noProof/>
            <w:webHidden/>
          </w:rPr>
          <w:instrText xml:space="preserve"> PAGEREF _Toc210052904 \h </w:instrText>
        </w:r>
        <w:r>
          <w:rPr>
            <w:noProof/>
            <w:webHidden/>
          </w:rPr>
        </w:r>
        <w:r>
          <w:rPr>
            <w:noProof/>
            <w:webHidden/>
          </w:rPr>
          <w:fldChar w:fldCharType="separate"/>
        </w:r>
        <w:r>
          <w:rPr>
            <w:noProof/>
            <w:webHidden/>
          </w:rPr>
          <w:t>82</w:t>
        </w:r>
        <w:r>
          <w:rPr>
            <w:noProof/>
            <w:webHidden/>
          </w:rPr>
          <w:fldChar w:fldCharType="end"/>
        </w:r>
      </w:hyperlink>
    </w:p>
    <w:p w14:paraId="1B58F60E" w14:textId="6C1FDAD9" w:rsidR="00D55530" w:rsidRDefault="00D55530">
      <w:pPr>
        <w:pStyle w:val="TOC2"/>
        <w:tabs>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05" w:history="1">
        <w:r w:rsidRPr="004D5EFF">
          <w:rPr>
            <w:rStyle w:val="Hyperlink"/>
            <w:noProof/>
          </w:rPr>
          <w:t>Designated safeguarding lead is: Sharmee Bhatt/ Bibich Lokossa / Fahima Begum</w:t>
        </w:r>
        <w:r>
          <w:rPr>
            <w:noProof/>
            <w:webHidden/>
          </w:rPr>
          <w:tab/>
        </w:r>
        <w:r>
          <w:rPr>
            <w:noProof/>
            <w:webHidden/>
          </w:rPr>
          <w:fldChar w:fldCharType="begin"/>
        </w:r>
        <w:r>
          <w:rPr>
            <w:noProof/>
            <w:webHidden/>
          </w:rPr>
          <w:instrText xml:space="preserve"> PAGEREF _Toc210052905 \h </w:instrText>
        </w:r>
        <w:r>
          <w:rPr>
            <w:noProof/>
            <w:webHidden/>
          </w:rPr>
        </w:r>
        <w:r>
          <w:rPr>
            <w:noProof/>
            <w:webHidden/>
          </w:rPr>
          <w:fldChar w:fldCharType="separate"/>
        </w:r>
        <w:r>
          <w:rPr>
            <w:noProof/>
            <w:webHidden/>
          </w:rPr>
          <w:t>82</w:t>
        </w:r>
        <w:r>
          <w:rPr>
            <w:noProof/>
            <w:webHidden/>
          </w:rPr>
          <w:fldChar w:fldCharType="end"/>
        </w:r>
      </w:hyperlink>
    </w:p>
    <w:p w14:paraId="3EE43B45" w14:textId="4A60D091" w:rsidR="00D55530" w:rsidRDefault="00D55530">
      <w:pPr>
        <w:pStyle w:val="TOC2"/>
        <w:tabs>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06" w:history="1">
        <w:r w:rsidRPr="004D5EFF">
          <w:rPr>
            <w:rStyle w:val="Hyperlink"/>
            <w:noProof/>
          </w:rPr>
          <w:t>Back-up Designated safeguarding lead is: Sonie Krasniqi/ Aneesa Shakoor/ Amber O’Keefe</w:t>
        </w:r>
        <w:r>
          <w:rPr>
            <w:noProof/>
            <w:webHidden/>
          </w:rPr>
          <w:tab/>
        </w:r>
        <w:r>
          <w:rPr>
            <w:noProof/>
            <w:webHidden/>
          </w:rPr>
          <w:fldChar w:fldCharType="begin"/>
        </w:r>
        <w:r>
          <w:rPr>
            <w:noProof/>
            <w:webHidden/>
          </w:rPr>
          <w:instrText xml:space="preserve"> PAGEREF _Toc210052906 \h </w:instrText>
        </w:r>
        <w:r>
          <w:rPr>
            <w:noProof/>
            <w:webHidden/>
          </w:rPr>
        </w:r>
        <w:r>
          <w:rPr>
            <w:noProof/>
            <w:webHidden/>
          </w:rPr>
          <w:fldChar w:fldCharType="separate"/>
        </w:r>
        <w:r>
          <w:rPr>
            <w:noProof/>
            <w:webHidden/>
          </w:rPr>
          <w:t>82</w:t>
        </w:r>
        <w:r>
          <w:rPr>
            <w:noProof/>
            <w:webHidden/>
          </w:rPr>
          <w:fldChar w:fldCharType="end"/>
        </w:r>
      </w:hyperlink>
    </w:p>
    <w:p w14:paraId="54C2AB25" w14:textId="28894A23"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07" w:history="1">
        <w:r w:rsidRPr="004D5EFF">
          <w:rPr>
            <w:rStyle w:val="Hyperlink"/>
            <w:noProof/>
          </w:rPr>
          <w:t>06.1</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Responding to safeguarding or child protection concerns</w:t>
        </w:r>
        <w:r>
          <w:rPr>
            <w:noProof/>
            <w:webHidden/>
          </w:rPr>
          <w:tab/>
        </w:r>
        <w:r>
          <w:rPr>
            <w:noProof/>
            <w:webHidden/>
          </w:rPr>
          <w:fldChar w:fldCharType="begin"/>
        </w:r>
        <w:r>
          <w:rPr>
            <w:noProof/>
            <w:webHidden/>
          </w:rPr>
          <w:instrText xml:space="preserve"> PAGEREF _Toc210052907 \h </w:instrText>
        </w:r>
        <w:r>
          <w:rPr>
            <w:noProof/>
            <w:webHidden/>
          </w:rPr>
        </w:r>
        <w:r>
          <w:rPr>
            <w:noProof/>
            <w:webHidden/>
          </w:rPr>
          <w:fldChar w:fldCharType="separate"/>
        </w:r>
        <w:r>
          <w:rPr>
            <w:noProof/>
            <w:webHidden/>
          </w:rPr>
          <w:t>86</w:t>
        </w:r>
        <w:r>
          <w:rPr>
            <w:noProof/>
            <w:webHidden/>
          </w:rPr>
          <w:fldChar w:fldCharType="end"/>
        </w:r>
      </w:hyperlink>
    </w:p>
    <w:p w14:paraId="4B2C858E" w14:textId="00766787"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08" w:history="1">
        <w:r w:rsidRPr="004D5EFF">
          <w:rPr>
            <w:rStyle w:val="Hyperlink"/>
            <w:rFonts w:cs="Arial"/>
            <w:noProof/>
          </w:rPr>
          <w:t xml:space="preserve">06.1a </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Safeguarding incident reporting form</w:t>
        </w:r>
        <w:r>
          <w:rPr>
            <w:noProof/>
            <w:webHidden/>
          </w:rPr>
          <w:tab/>
        </w:r>
        <w:r>
          <w:rPr>
            <w:noProof/>
            <w:webHidden/>
          </w:rPr>
          <w:fldChar w:fldCharType="begin"/>
        </w:r>
        <w:r>
          <w:rPr>
            <w:noProof/>
            <w:webHidden/>
          </w:rPr>
          <w:instrText xml:space="preserve"> PAGEREF _Toc210052908 \h </w:instrText>
        </w:r>
        <w:r>
          <w:rPr>
            <w:noProof/>
            <w:webHidden/>
          </w:rPr>
        </w:r>
        <w:r>
          <w:rPr>
            <w:noProof/>
            <w:webHidden/>
          </w:rPr>
          <w:fldChar w:fldCharType="separate"/>
        </w:r>
        <w:r>
          <w:rPr>
            <w:noProof/>
            <w:webHidden/>
          </w:rPr>
          <w:t>93</w:t>
        </w:r>
        <w:r>
          <w:rPr>
            <w:noProof/>
            <w:webHidden/>
          </w:rPr>
          <w:fldChar w:fldCharType="end"/>
        </w:r>
      </w:hyperlink>
    </w:p>
    <w:p w14:paraId="060C6DA2" w14:textId="79B211E2"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09" w:history="1">
        <w:r w:rsidRPr="004D5EFF">
          <w:rPr>
            <w:rStyle w:val="Hyperlink"/>
            <w:rFonts w:cs="Arial"/>
            <w:noProof/>
          </w:rPr>
          <w:t>06.2</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Concerns and allegations of serious harm or abuse against staff, volunteers or agency staff</w:t>
        </w:r>
        <w:r>
          <w:rPr>
            <w:noProof/>
            <w:webHidden/>
          </w:rPr>
          <w:tab/>
        </w:r>
        <w:r>
          <w:rPr>
            <w:noProof/>
            <w:webHidden/>
          </w:rPr>
          <w:fldChar w:fldCharType="begin"/>
        </w:r>
        <w:r>
          <w:rPr>
            <w:noProof/>
            <w:webHidden/>
          </w:rPr>
          <w:instrText xml:space="preserve"> PAGEREF _Toc210052909 \h </w:instrText>
        </w:r>
        <w:r>
          <w:rPr>
            <w:noProof/>
            <w:webHidden/>
          </w:rPr>
        </w:r>
        <w:r>
          <w:rPr>
            <w:noProof/>
            <w:webHidden/>
          </w:rPr>
          <w:fldChar w:fldCharType="separate"/>
        </w:r>
        <w:r>
          <w:rPr>
            <w:noProof/>
            <w:webHidden/>
          </w:rPr>
          <w:t>95</w:t>
        </w:r>
        <w:r>
          <w:rPr>
            <w:noProof/>
            <w:webHidden/>
          </w:rPr>
          <w:fldChar w:fldCharType="end"/>
        </w:r>
      </w:hyperlink>
    </w:p>
    <w:p w14:paraId="25D6998C" w14:textId="20C3346E"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10" w:history="1">
        <w:r w:rsidRPr="004D5EFF">
          <w:rPr>
            <w:rStyle w:val="Hyperlink"/>
            <w:rFonts w:cs="Arial"/>
            <w:noProof/>
          </w:rPr>
          <w:t xml:space="preserve">06.2a </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Staff allegations and Low-level concerns form</w:t>
        </w:r>
        <w:r>
          <w:rPr>
            <w:noProof/>
            <w:webHidden/>
          </w:rPr>
          <w:tab/>
        </w:r>
        <w:r>
          <w:rPr>
            <w:noProof/>
            <w:webHidden/>
          </w:rPr>
          <w:fldChar w:fldCharType="begin"/>
        </w:r>
        <w:r>
          <w:rPr>
            <w:noProof/>
            <w:webHidden/>
          </w:rPr>
          <w:instrText xml:space="preserve"> PAGEREF _Toc210052910 \h </w:instrText>
        </w:r>
        <w:r>
          <w:rPr>
            <w:noProof/>
            <w:webHidden/>
          </w:rPr>
        </w:r>
        <w:r>
          <w:rPr>
            <w:noProof/>
            <w:webHidden/>
          </w:rPr>
          <w:fldChar w:fldCharType="separate"/>
        </w:r>
        <w:r>
          <w:rPr>
            <w:noProof/>
            <w:webHidden/>
          </w:rPr>
          <w:t>98</w:t>
        </w:r>
        <w:r>
          <w:rPr>
            <w:noProof/>
            <w:webHidden/>
          </w:rPr>
          <w:fldChar w:fldCharType="end"/>
        </w:r>
      </w:hyperlink>
    </w:p>
    <w:p w14:paraId="34CD6474" w14:textId="6E6789B1"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11" w:history="1">
        <w:r w:rsidRPr="004D5EFF">
          <w:rPr>
            <w:rStyle w:val="Hyperlink"/>
            <w:rFonts w:cs="Arial"/>
            <w:noProof/>
          </w:rPr>
          <w:t>06.3</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Visitor or intruder on the premises</w:t>
        </w:r>
        <w:r>
          <w:rPr>
            <w:noProof/>
            <w:webHidden/>
          </w:rPr>
          <w:tab/>
        </w:r>
        <w:r>
          <w:rPr>
            <w:noProof/>
            <w:webHidden/>
          </w:rPr>
          <w:fldChar w:fldCharType="begin"/>
        </w:r>
        <w:r>
          <w:rPr>
            <w:noProof/>
            <w:webHidden/>
          </w:rPr>
          <w:instrText xml:space="preserve"> PAGEREF _Toc210052911 \h </w:instrText>
        </w:r>
        <w:r>
          <w:rPr>
            <w:noProof/>
            <w:webHidden/>
          </w:rPr>
        </w:r>
        <w:r>
          <w:rPr>
            <w:noProof/>
            <w:webHidden/>
          </w:rPr>
          <w:fldChar w:fldCharType="separate"/>
        </w:r>
        <w:r>
          <w:rPr>
            <w:noProof/>
            <w:webHidden/>
          </w:rPr>
          <w:t>99</w:t>
        </w:r>
        <w:r>
          <w:rPr>
            <w:noProof/>
            <w:webHidden/>
          </w:rPr>
          <w:fldChar w:fldCharType="end"/>
        </w:r>
      </w:hyperlink>
    </w:p>
    <w:p w14:paraId="469392C0" w14:textId="28F851D7"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12" w:history="1">
        <w:r w:rsidRPr="004D5EFF">
          <w:rPr>
            <w:rStyle w:val="Hyperlink"/>
            <w:rFonts w:cs="Arial"/>
            <w:noProof/>
          </w:rPr>
          <w:t>06.4</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Uncollected child</w:t>
        </w:r>
        <w:r>
          <w:rPr>
            <w:noProof/>
            <w:webHidden/>
          </w:rPr>
          <w:tab/>
        </w:r>
        <w:r>
          <w:rPr>
            <w:noProof/>
            <w:webHidden/>
          </w:rPr>
          <w:fldChar w:fldCharType="begin"/>
        </w:r>
        <w:r>
          <w:rPr>
            <w:noProof/>
            <w:webHidden/>
          </w:rPr>
          <w:instrText xml:space="preserve"> PAGEREF _Toc210052912 \h </w:instrText>
        </w:r>
        <w:r>
          <w:rPr>
            <w:noProof/>
            <w:webHidden/>
          </w:rPr>
        </w:r>
        <w:r>
          <w:rPr>
            <w:noProof/>
            <w:webHidden/>
          </w:rPr>
          <w:fldChar w:fldCharType="separate"/>
        </w:r>
        <w:r>
          <w:rPr>
            <w:noProof/>
            <w:webHidden/>
          </w:rPr>
          <w:t>100</w:t>
        </w:r>
        <w:r>
          <w:rPr>
            <w:noProof/>
            <w:webHidden/>
          </w:rPr>
          <w:fldChar w:fldCharType="end"/>
        </w:r>
      </w:hyperlink>
    </w:p>
    <w:p w14:paraId="2671BD12" w14:textId="1853C1AB"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13" w:history="1">
        <w:r w:rsidRPr="004D5EFF">
          <w:rPr>
            <w:rStyle w:val="Hyperlink"/>
            <w:rFonts w:cs="Arial"/>
            <w:noProof/>
          </w:rPr>
          <w:t>06.5</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Missing child</w:t>
        </w:r>
        <w:r>
          <w:rPr>
            <w:noProof/>
            <w:webHidden/>
          </w:rPr>
          <w:tab/>
        </w:r>
        <w:r>
          <w:rPr>
            <w:noProof/>
            <w:webHidden/>
          </w:rPr>
          <w:fldChar w:fldCharType="begin"/>
        </w:r>
        <w:r>
          <w:rPr>
            <w:noProof/>
            <w:webHidden/>
          </w:rPr>
          <w:instrText xml:space="preserve"> PAGEREF _Toc210052913 \h </w:instrText>
        </w:r>
        <w:r>
          <w:rPr>
            <w:noProof/>
            <w:webHidden/>
          </w:rPr>
        </w:r>
        <w:r>
          <w:rPr>
            <w:noProof/>
            <w:webHidden/>
          </w:rPr>
          <w:fldChar w:fldCharType="separate"/>
        </w:r>
        <w:r>
          <w:rPr>
            <w:noProof/>
            <w:webHidden/>
          </w:rPr>
          <w:t>101</w:t>
        </w:r>
        <w:r>
          <w:rPr>
            <w:noProof/>
            <w:webHidden/>
          </w:rPr>
          <w:fldChar w:fldCharType="end"/>
        </w:r>
      </w:hyperlink>
    </w:p>
    <w:p w14:paraId="746F35E6" w14:textId="16D80CCD"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14" w:history="1">
        <w:r w:rsidRPr="004D5EFF">
          <w:rPr>
            <w:rStyle w:val="Hyperlink"/>
            <w:rFonts w:cs="Arial"/>
            <w:noProof/>
          </w:rPr>
          <w:t>06.6</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Incapacitated parent/carer</w:t>
        </w:r>
        <w:r>
          <w:rPr>
            <w:noProof/>
            <w:webHidden/>
          </w:rPr>
          <w:tab/>
        </w:r>
        <w:r>
          <w:rPr>
            <w:noProof/>
            <w:webHidden/>
          </w:rPr>
          <w:fldChar w:fldCharType="begin"/>
        </w:r>
        <w:r>
          <w:rPr>
            <w:noProof/>
            <w:webHidden/>
          </w:rPr>
          <w:instrText xml:space="preserve"> PAGEREF _Toc210052914 \h </w:instrText>
        </w:r>
        <w:r>
          <w:rPr>
            <w:noProof/>
            <w:webHidden/>
          </w:rPr>
        </w:r>
        <w:r>
          <w:rPr>
            <w:noProof/>
            <w:webHidden/>
          </w:rPr>
          <w:fldChar w:fldCharType="separate"/>
        </w:r>
        <w:r>
          <w:rPr>
            <w:noProof/>
            <w:webHidden/>
          </w:rPr>
          <w:t>102</w:t>
        </w:r>
        <w:r>
          <w:rPr>
            <w:noProof/>
            <w:webHidden/>
          </w:rPr>
          <w:fldChar w:fldCharType="end"/>
        </w:r>
      </w:hyperlink>
    </w:p>
    <w:p w14:paraId="6973BB01" w14:textId="5008EA71"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15" w:history="1">
        <w:r w:rsidRPr="004D5EFF">
          <w:rPr>
            <w:rStyle w:val="Hyperlink"/>
            <w:rFonts w:cs="Arial"/>
            <w:noProof/>
          </w:rPr>
          <w:t>06.7</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 xml:space="preserve"> Death of a child on-site</w:t>
        </w:r>
        <w:r>
          <w:rPr>
            <w:noProof/>
            <w:webHidden/>
          </w:rPr>
          <w:tab/>
        </w:r>
        <w:r>
          <w:rPr>
            <w:noProof/>
            <w:webHidden/>
          </w:rPr>
          <w:fldChar w:fldCharType="begin"/>
        </w:r>
        <w:r>
          <w:rPr>
            <w:noProof/>
            <w:webHidden/>
          </w:rPr>
          <w:instrText xml:space="preserve"> PAGEREF _Toc210052915 \h </w:instrText>
        </w:r>
        <w:r>
          <w:rPr>
            <w:noProof/>
            <w:webHidden/>
          </w:rPr>
        </w:r>
        <w:r>
          <w:rPr>
            <w:noProof/>
            <w:webHidden/>
          </w:rPr>
          <w:fldChar w:fldCharType="separate"/>
        </w:r>
        <w:r>
          <w:rPr>
            <w:noProof/>
            <w:webHidden/>
          </w:rPr>
          <w:t>103</w:t>
        </w:r>
        <w:r>
          <w:rPr>
            <w:noProof/>
            <w:webHidden/>
          </w:rPr>
          <w:fldChar w:fldCharType="end"/>
        </w:r>
      </w:hyperlink>
    </w:p>
    <w:p w14:paraId="17D9F859" w14:textId="61D165BE"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16" w:history="1">
        <w:r w:rsidRPr="004D5EFF">
          <w:rPr>
            <w:rStyle w:val="Hyperlink"/>
            <w:rFonts w:cs="Arial"/>
            <w:noProof/>
          </w:rPr>
          <w:t>06.8</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Looked after children</w:t>
        </w:r>
        <w:r>
          <w:rPr>
            <w:noProof/>
            <w:webHidden/>
          </w:rPr>
          <w:tab/>
        </w:r>
        <w:r>
          <w:rPr>
            <w:noProof/>
            <w:webHidden/>
          </w:rPr>
          <w:fldChar w:fldCharType="begin"/>
        </w:r>
        <w:r>
          <w:rPr>
            <w:noProof/>
            <w:webHidden/>
          </w:rPr>
          <w:instrText xml:space="preserve"> PAGEREF _Toc210052916 \h </w:instrText>
        </w:r>
        <w:r>
          <w:rPr>
            <w:noProof/>
            <w:webHidden/>
          </w:rPr>
        </w:r>
        <w:r>
          <w:rPr>
            <w:noProof/>
            <w:webHidden/>
          </w:rPr>
          <w:fldChar w:fldCharType="separate"/>
        </w:r>
        <w:r>
          <w:rPr>
            <w:noProof/>
            <w:webHidden/>
          </w:rPr>
          <w:t>104</w:t>
        </w:r>
        <w:r>
          <w:rPr>
            <w:noProof/>
            <w:webHidden/>
          </w:rPr>
          <w:fldChar w:fldCharType="end"/>
        </w:r>
      </w:hyperlink>
    </w:p>
    <w:p w14:paraId="20191FC9" w14:textId="5B5BD229"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17" w:history="1">
        <w:r w:rsidRPr="004D5EFF">
          <w:rPr>
            <w:rStyle w:val="Hyperlink"/>
            <w:rFonts w:cs="Arial"/>
            <w:noProof/>
          </w:rPr>
          <w:t>06.8a</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Care plan for looked after children form</w:t>
        </w:r>
        <w:r>
          <w:rPr>
            <w:noProof/>
            <w:webHidden/>
          </w:rPr>
          <w:tab/>
        </w:r>
        <w:r>
          <w:rPr>
            <w:noProof/>
            <w:webHidden/>
          </w:rPr>
          <w:fldChar w:fldCharType="begin"/>
        </w:r>
        <w:r>
          <w:rPr>
            <w:noProof/>
            <w:webHidden/>
          </w:rPr>
          <w:instrText xml:space="preserve"> PAGEREF _Toc210052917 \h </w:instrText>
        </w:r>
        <w:r>
          <w:rPr>
            <w:noProof/>
            <w:webHidden/>
          </w:rPr>
        </w:r>
        <w:r>
          <w:rPr>
            <w:noProof/>
            <w:webHidden/>
          </w:rPr>
          <w:fldChar w:fldCharType="separate"/>
        </w:r>
        <w:r>
          <w:rPr>
            <w:noProof/>
            <w:webHidden/>
          </w:rPr>
          <w:t>105</w:t>
        </w:r>
        <w:r>
          <w:rPr>
            <w:noProof/>
            <w:webHidden/>
          </w:rPr>
          <w:fldChar w:fldCharType="end"/>
        </w:r>
      </w:hyperlink>
    </w:p>
    <w:p w14:paraId="7EE5375C" w14:textId="7923E097"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18" w:history="1">
        <w:r w:rsidRPr="004D5EFF">
          <w:rPr>
            <w:rStyle w:val="Hyperlink"/>
            <w:noProof/>
          </w:rPr>
          <w:t>06.9</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E-safety (including all electronic devices with imaging and sharing capabilities)</w:t>
        </w:r>
        <w:r>
          <w:rPr>
            <w:noProof/>
            <w:webHidden/>
          </w:rPr>
          <w:tab/>
        </w:r>
        <w:r>
          <w:rPr>
            <w:noProof/>
            <w:webHidden/>
          </w:rPr>
          <w:fldChar w:fldCharType="begin"/>
        </w:r>
        <w:r>
          <w:rPr>
            <w:noProof/>
            <w:webHidden/>
          </w:rPr>
          <w:instrText xml:space="preserve"> PAGEREF _Toc210052918 \h </w:instrText>
        </w:r>
        <w:r>
          <w:rPr>
            <w:noProof/>
            <w:webHidden/>
          </w:rPr>
        </w:r>
        <w:r>
          <w:rPr>
            <w:noProof/>
            <w:webHidden/>
          </w:rPr>
          <w:fldChar w:fldCharType="separate"/>
        </w:r>
        <w:r>
          <w:rPr>
            <w:noProof/>
            <w:webHidden/>
          </w:rPr>
          <w:t>107</w:t>
        </w:r>
        <w:r>
          <w:rPr>
            <w:noProof/>
            <w:webHidden/>
          </w:rPr>
          <w:fldChar w:fldCharType="end"/>
        </w:r>
      </w:hyperlink>
    </w:p>
    <w:p w14:paraId="3A89C05B" w14:textId="7A20F1D0" w:rsidR="00D55530" w:rsidRDefault="00D55530">
      <w:pPr>
        <w:pStyle w:val="TOC2"/>
        <w:tabs>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19" w:history="1">
        <w:r w:rsidRPr="004D5EFF">
          <w:rPr>
            <w:rStyle w:val="Hyperlink"/>
            <w:rFonts w:cs="Arial"/>
            <w:noProof/>
          </w:rPr>
          <w:t>06.09a Internet Safety Audit (Abracadabra Preschool Nursery)</w:t>
        </w:r>
        <w:r>
          <w:rPr>
            <w:noProof/>
            <w:webHidden/>
          </w:rPr>
          <w:tab/>
        </w:r>
        <w:r>
          <w:rPr>
            <w:noProof/>
            <w:webHidden/>
          </w:rPr>
          <w:fldChar w:fldCharType="begin"/>
        </w:r>
        <w:r>
          <w:rPr>
            <w:noProof/>
            <w:webHidden/>
          </w:rPr>
          <w:instrText xml:space="preserve"> PAGEREF _Toc210052919 \h </w:instrText>
        </w:r>
        <w:r>
          <w:rPr>
            <w:noProof/>
            <w:webHidden/>
          </w:rPr>
        </w:r>
        <w:r>
          <w:rPr>
            <w:noProof/>
            <w:webHidden/>
          </w:rPr>
          <w:fldChar w:fldCharType="separate"/>
        </w:r>
        <w:r>
          <w:rPr>
            <w:noProof/>
            <w:webHidden/>
          </w:rPr>
          <w:t>110</w:t>
        </w:r>
        <w:r>
          <w:rPr>
            <w:noProof/>
            <w:webHidden/>
          </w:rPr>
          <w:fldChar w:fldCharType="end"/>
        </w:r>
      </w:hyperlink>
    </w:p>
    <w:p w14:paraId="51A52751" w14:textId="0E6A7D0E"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20" w:history="1">
        <w:r w:rsidRPr="004D5EFF">
          <w:rPr>
            <w:rStyle w:val="Hyperlink"/>
            <w:rFonts w:cs="Arial"/>
            <w:noProof/>
          </w:rPr>
          <w:t>6.10</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Key person supervision</w:t>
        </w:r>
        <w:r>
          <w:rPr>
            <w:noProof/>
            <w:webHidden/>
          </w:rPr>
          <w:tab/>
        </w:r>
        <w:r>
          <w:rPr>
            <w:noProof/>
            <w:webHidden/>
          </w:rPr>
          <w:fldChar w:fldCharType="begin"/>
        </w:r>
        <w:r>
          <w:rPr>
            <w:noProof/>
            <w:webHidden/>
          </w:rPr>
          <w:instrText xml:space="preserve"> PAGEREF _Toc210052920 \h </w:instrText>
        </w:r>
        <w:r>
          <w:rPr>
            <w:noProof/>
            <w:webHidden/>
          </w:rPr>
        </w:r>
        <w:r>
          <w:rPr>
            <w:noProof/>
            <w:webHidden/>
          </w:rPr>
          <w:fldChar w:fldCharType="separate"/>
        </w:r>
        <w:r>
          <w:rPr>
            <w:noProof/>
            <w:webHidden/>
          </w:rPr>
          <w:t>113</w:t>
        </w:r>
        <w:r>
          <w:rPr>
            <w:noProof/>
            <w:webHidden/>
          </w:rPr>
          <w:fldChar w:fldCharType="end"/>
        </w:r>
      </w:hyperlink>
    </w:p>
    <w:p w14:paraId="47E23A79" w14:textId="565633F9"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21" w:history="1">
        <w:r w:rsidRPr="004D5EFF">
          <w:rPr>
            <w:rStyle w:val="Hyperlink"/>
            <w:rFonts w:cs="Arial"/>
            <w:noProof/>
          </w:rPr>
          <w:t>6.11</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Domestic Violence</w:t>
        </w:r>
        <w:r>
          <w:rPr>
            <w:noProof/>
            <w:webHidden/>
          </w:rPr>
          <w:tab/>
        </w:r>
        <w:r>
          <w:rPr>
            <w:noProof/>
            <w:webHidden/>
          </w:rPr>
          <w:fldChar w:fldCharType="begin"/>
        </w:r>
        <w:r>
          <w:rPr>
            <w:noProof/>
            <w:webHidden/>
          </w:rPr>
          <w:instrText xml:space="preserve"> PAGEREF _Toc210052921 \h </w:instrText>
        </w:r>
        <w:r>
          <w:rPr>
            <w:noProof/>
            <w:webHidden/>
          </w:rPr>
        </w:r>
        <w:r>
          <w:rPr>
            <w:noProof/>
            <w:webHidden/>
          </w:rPr>
          <w:fldChar w:fldCharType="separate"/>
        </w:r>
        <w:r>
          <w:rPr>
            <w:noProof/>
            <w:webHidden/>
          </w:rPr>
          <w:t>115</w:t>
        </w:r>
        <w:r>
          <w:rPr>
            <w:noProof/>
            <w:webHidden/>
          </w:rPr>
          <w:fldChar w:fldCharType="end"/>
        </w:r>
      </w:hyperlink>
    </w:p>
    <w:p w14:paraId="4CEA0AF3" w14:textId="6A04D538" w:rsidR="00D55530" w:rsidRDefault="00D55530">
      <w:pPr>
        <w:pStyle w:val="TOC1"/>
        <w:rPr>
          <w:rFonts w:asciiTheme="minorHAnsi" w:eastAsiaTheme="minorEastAsia" w:hAnsiTheme="minorHAnsi" w:cstheme="minorBidi"/>
          <w:noProof/>
          <w:kern w:val="2"/>
          <w:sz w:val="24"/>
          <w:szCs w:val="24"/>
          <w:lang w:eastAsia="en-GB"/>
          <w14:ligatures w14:val="standardContextual"/>
        </w:rPr>
      </w:pPr>
      <w:hyperlink w:anchor="_Toc210052922" w:history="1">
        <w:r w:rsidRPr="004D5EFF">
          <w:rPr>
            <w:rStyle w:val="Hyperlink"/>
            <w:noProof/>
          </w:rPr>
          <w:t>07</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Record keeping policy</w:t>
        </w:r>
        <w:r>
          <w:rPr>
            <w:noProof/>
            <w:webHidden/>
          </w:rPr>
          <w:tab/>
        </w:r>
        <w:r>
          <w:rPr>
            <w:noProof/>
            <w:webHidden/>
          </w:rPr>
          <w:fldChar w:fldCharType="begin"/>
        </w:r>
        <w:r>
          <w:rPr>
            <w:noProof/>
            <w:webHidden/>
          </w:rPr>
          <w:instrText xml:space="preserve"> PAGEREF _Toc210052922 \h </w:instrText>
        </w:r>
        <w:r>
          <w:rPr>
            <w:noProof/>
            <w:webHidden/>
          </w:rPr>
        </w:r>
        <w:r>
          <w:rPr>
            <w:noProof/>
            <w:webHidden/>
          </w:rPr>
          <w:fldChar w:fldCharType="separate"/>
        </w:r>
        <w:r>
          <w:rPr>
            <w:noProof/>
            <w:webHidden/>
          </w:rPr>
          <w:t>117</w:t>
        </w:r>
        <w:r>
          <w:rPr>
            <w:noProof/>
            <w:webHidden/>
          </w:rPr>
          <w:fldChar w:fldCharType="end"/>
        </w:r>
      </w:hyperlink>
    </w:p>
    <w:p w14:paraId="49B2E1B2" w14:textId="53D7B690"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23" w:history="1">
        <w:r w:rsidRPr="004D5EFF">
          <w:rPr>
            <w:rStyle w:val="Hyperlink"/>
            <w:rFonts w:cs="Arial"/>
            <w:noProof/>
          </w:rPr>
          <w:t>07.1</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Children’s records and data protection</w:t>
        </w:r>
        <w:r>
          <w:rPr>
            <w:noProof/>
            <w:webHidden/>
          </w:rPr>
          <w:tab/>
        </w:r>
        <w:r>
          <w:rPr>
            <w:noProof/>
            <w:webHidden/>
          </w:rPr>
          <w:fldChar w:fldCharType="begin"/>
        </w:r>
        <w:r>
          <w:rPr>
            <w:noProof/>
            <w:webHidden/>
          </w:rPr>
          <w:instrText xml:space="preserve"> PAGEREF _Toc210052923 \h </w:instrText>
        </w:r>
        <w:r>
          <w:rPr>
            <w:noProof/>
            <w:webHidden/>
          </w:rPr>
        </w:r>
        <w:r>
          <w:rPr>
            <w:noProof/>
            <w:webHidden/>
          </w:rPr>
          <w:fldChar w:fldCharType="separate"/>
        </w:r>
        <w:r>
          <w:rPr>
            <w:noProof/>
            <w:webHidden/>
          </w:rPr>
          <w:t>119</w:t>
        </w:r>
        <w:r>
          <w:rPr>
            <w:noProof/>
            <w:webHidden/>
          </w:rPr>
          <w:fldChar w:fldCharType="end"/>
        </w:r>
      </w:hyperlink>
    </w:p>
    <w:p w14:paraId="6E894633" w14:textId="74B84DE9"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24" w:history="1">
        <w:r w:rsidRPr="004D5EFF">
          <w:rPr>
            <w:rStyle w:val="Hyperlink"/>
            <w:noProof/>
          </w:rPr>
          <w:t>07.1a</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Privacy notice</w:t>
        </w:r>
        <w:r>
          <w:rPr>
            <w:noProof/>
            <w:webHidden/>
          </w:rPr>
          <w:tab/>
        </w:r>
        <w:r>
          <w:rPr>
            <w:noProof/>
            <w:webHidden/>
          </w:rPr>
          <w:fldChar w:fldCharType="begin"/>
        </w:r>
        <w:r>
          <w:rPr>
            <w:noProof/>
            <w:webHidden/>
          </w:rPr>
          <w:instrText xml:space="preserve"> PAGEREF _Toc210052924 \h </w:instrText>
        </w:r>
        <w:r>
          <w:rPr>
            <w:noProof/>
            <w:webHidden/>
          </w:rPr>
        </w:r>
        <w:r>
          <w:rPr>
            <w:noProof/>
            <w:webHidden/>
          </w:rPr>
          <w:fldChar w:fldCharType="separate"/>
        </w:r>
        <w:r>
          <w:rPr>
            <w:noProof/>
            <w:webHidden/>
          </w:rPr>
          <w:t>121</w:t>
        </w:r>
        <w:r>
          <w:rPr>
            <w:noProof/>
            <w:webHidden/>
          </w:rPr>
          <w:fldChar w:fldCharType="end"/>
        </w:r>
      </w:hyperlink>
    </w:p>
    <w:p w14:paraId="2356F8E2" w14:textId="41886606"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25" w:history="1">
        <w:r w:rsidRPr="004D5EFF">
          <w:rPr>
            <w:rStyle w:val="Hyperlink"/>
            <w:rFonts w:cs="Arial"/>
            <w:noProof/>
          </w:rPr>
          <w:t>07.2</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Confidentiality, recording and sharing information</w:t>
        </w:r>
        <w:r>
          <w:rPr>
            <w:noProof/>
            <w:webHidden/>
          </w:rPr>
          <w:tab/>
        </w:r>
        <w:r>
          <w:rPr>
            <w:noProof/>
            <w:webHidden/>
          </w:rPr>
          <w:fldChar w:fldCharType="begin"/>
        </w:r>
        <w:r>
          <w:rPr>
            <w:noProof/>
            <w:webHidden/>
          </w:rPr>
          <w:instrText xml:space="preserve"> PAGEREF _Toc210052925 \h </w:instrText>
        </w:r>
        <w:r>
          <w:rPr>
            <w:noProof/>
            <w:webHidden/>
          </w:rPr>
        </w:r>
        <w:r>
          <w:rPr>
            <w:noProof/>
            <w:webHidden/>
          </w:rPr>
          <w:fldChar w:fldCharType="separate"/>
        </w:r>
        <w:r>
          <w:rPr>
            <w:noProof/>
            <w:webHidden/>
          </w:rPr>
          <w:t>124</w:t>
        </w:r>
        <w:r>
          <w:rPr>
            <w:noProof/>
            <w:webHidden/>
          </w:rPr>
          <w:fldChar w:fldCharType="end"/>
        </w:r>
      </w:hyperlink>
    </w:p>
    <w:p w14:paraId="5A96AE5F" w14:textId="3B068695"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26" w:history="1">
        <w:r w:rsidRPr="004D5EFF">
          <w:rPr>
            <w:rStyle w:val="Hyperlink"/>
            <w:rFonts w:cs="Arial"/>
            <w:noProof/>
          </w:rPr>
          <w:t>07.3</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Client access to records</w:t>
        </w:r>
        <w:r>
          <w:rPr>
            <w:noProof/>
            <w:webHidden/>
          </w:rPr>
          <w:tab/>
        </w:r>
        <w:r>
          <w:rPr>
            <w:noProof/>
            <w:webHidden/>
          </w:rPr>
          <w:fldChar w:fldCharType="begin"/>
        </w:r>
        <w:r>
          <w:rPr>
            <w:noProof/>
            <w:webHidden/>
          </w:rPr>
          <w:instrText xml:space="preserve"> PAGEREF _Toc210052926 \h </w:instrText>
        </w:r>
        <w:r>
          <w:rPr>
            <w:noProof/>
            <w:webHidden/>
          </w:rPr>
        </w:r>
        <w:r>
          <w:rPr>
            <w:noProof/>
            <w:webHidden/>
          </w:rPr>
          <w:fldChar w:fldCharType="separate"/>
        </w:r>
        <w:r>
          <w:rPr>
            <w:noProof/>
            <w:webHidden/>
          </w:rPr>
          <w:t>128</w:t>
        </w:r>
        <w:r>
          <w:rPr>
            <w:noProof/>
            <w:webHidden/>
          </w:rPr>
          <w:fldChar w:fldCharType="end"/>
        </w:r>
      </w:hyperlink>
    </w:p>
    <w:p w14:paraId="61AC5C29" w14:textId="54105B1E"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27" w:history="1">
        <w:r w:rsidRPr="004D5EFF">
          <w:rPr>
            <w:rStyle w:val="Hyperlink"/>
            <w:rFonts w:cs="Arial"/>
            <w:noProof/>
          </w:rPr>
          <w:t xml:space="preserve">07.4 </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Transfer of records</w:t>
        </w:r>
        <w:r>
          <w:rPr>
            <w:noProof/>
            <w:webHidden/>
          </w:rPr>
          <w:tab/>
        </w:r>
        <w:r>
          <w:rPr>
            <w:noProof/>
            <w:webHidden/>
          </w:rPr>
          <w:fldChar w:fldCharType="begin"/>
        </w:r>
        <w:r>
          <w:rPr>
            <w:noProof/>
            <w:webHidden/>
          </w:rPr>
          <w:instrText xml:space="preserve"> PAGEREF _Toc210052927 \h </w:instrText>
        </w:r>
        <w:r>
          <w:rPr>
            <w:noProof/>
            <w:webHidden/>
          </w:rPr>
        </w:r>
        <w:r>
          <w:rPr>
            <w:noProof/>
            <w:webHidden/>
          </w:rPr>
          <w:fldChar w:fldCharType="separate"/>
        </w:r>
        <w:r>
          <w:rPr>
            <w:noProof/>
            <w:webHidden/>
          </w:rPr>
          <w:t>130</w:t>
        </w:r>
        <w:r>
          <w:rPr>
            <w:noProof/>
            <w:webHidden/>
          </w:rPr>
          <w:fldChar w:fldCharType="end"/>
        </w:r>
      </w:hyperlink>
    </w:p>
    <w:p w14:paraId="2C586F15" w14:textId="7C7E2FFA" w:rsidR="00D55530" w:rsidRDefault="00D55530">
      <w:pPr>
        <w:pStyle w:val="TOC1"/>
        <w:rPr>
          <w:rFonts w:asciiTheme="minorHAnsi" w:eastAsiaTheme="minorEastAsia" w:hAnsiTheme="minorHAnsi" w:cstheme="minorBidi"/>
          <w:noProof/>
          <w:kern w:val="2"/>
          <w:sz w:val="24"/>
          <w:szCs w:val="24"/>
          <w:lang w:eastAsia="en-GB"/>
          <w14:ligatures w14:val="standardContextual"/>
        </w:rPr>
      </w:pPr>
      <w:hyperlink w:anchor="_Toc210052928" w:history="1">
        <w:r w:rsidRPr="004D5EFF">
          <w:rPr>
            <w:rStyle w:val="Hyperlink"/>
            <w:noProof/>
          </w:rPr>
          <w:t>08</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Staff, assistants, volunteers and students’ policy</w:t>
        </w:r>
        <w:r>
          <w:rPr>
            <w:noProof/>
            <w:webHidden/>
          </w:rPr>
          <w:tab/>
        </w:r>
        <w:r>
          <w:rPr>
            <w:noProof/>
            <w:webHidden/>
          </w:rPr>
          <w:fldChar w:fldCharType="begin"/>
        </w:r>
        <w:r>
          <w:rPr>
            <w:noProof/>
            <w:webHidden/>
          </w:rPr>
          <w:instrText xml:space="preserve"> PAGEREF _Toc210052928 \h </w:instrText>
        </w:r>
        <w:r>
          <w:rPr>
            <w:noProof/>
            <w:webHidden/>
          </w:rPr>
        </w:r>
        <w:r>
          <w:rPr>
            <w:noProof/>
            <w:webHidden/>
          </w:rPr>
          <w:fldChar w:fldCharType="separate"/>
        </w:r>
        <w:r>
          <w:rPr>
            <w:noProof/>
            <w:webHidden/>
          </w:rPr>
          <w:t>133</w:t>
        </w:r>
        <w:r>
          <w:rPr>
            <w:noProof/>
            <w:webHidden/>
          </w:rPr>
          <w:fldChar w:fldCharType="end"/>
        </w:r>
      </w:hyperlink>
    </w:p>
    <w:p w14:paraId="57AA3877" w14:textId="70185946"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29" w:history="1">
        <w:r w:rsidRPr="004D5EFF">
          <w:rPr>
            <w:rStyle w:val="Hyperlink"/>
            <w:noProof/>
          </w:rPr>
          <w:t>8.01</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Recruitment Checks</w:t>
        </w:r>
        <w:r>
          <w:rPr>
            <w:noProof/>
            <w:webHidden/>
          </w:rPr>
          <w:tab/>
        </w:r>
        <w:r>
          <w:rPr>
            <w:noProof/>
            <w:webHidden/>
          </w:rPr>
          <w:fldChar w:fldCharType="begin"/>
        </w:r>
        <w:r>
          <w:rPr>
            <w:noProof/>
            <w:webHidden/>
          </w:rPr>
          <w:instrText xml:space="preserve"> PAGEREF _Toc210052929 \h </w:instrText>
        </w:r>
        <w:r>
          <w:rPr>
            <w:noProof/>
            <w:webHidden/>
          </w:rPr>
        </w:r>
        <w:r>
          <w:rPr>
            <w:noProof/>
            <w:webHidden/>
          </w:rPr>
          <w:fldChar w:fldCharType="separate"/>
        </w:r>
        <w:r>
          <w:rPr>
            <w:noProof/>
            <w:webHidden/>
          </w:rPr>
          <w:t>134</w:t>
        </w:r>
        <w:r>
          <w:rPr>
            <w:noProof/>
            <w:webHidden/>
          </w:rPr>
          <w:fldChar w:fldCharType="end"/>
        </w:r>
      </w:hyperlink>
    </w:p>
    <w:p w14:paraId="38452424" w14:textId="53957C98"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30" w:history="1">
        <w:r w:rsidRPr="004D5EFF">
          <w:rPr>
            <w:rStyle w:val="Hyperlink"/>
            <w:noProof/>
          </w:rPr>
          <w:t xml:space="preserve">08.2 </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Staff deployment</w:t>
        </w:r>
        <w:r>
          <w:rPr>
            <w:noProof/>
            <w:webHidden/>
          </w:rPr>
          <w:tab/>
        </w:r>
        <w:r>
          <w:rPr>
            <w:noProof/>
            <w:webHidden/>
          </w:rPr>
          <w:fldChar w:fldCharType="begin"/>
        </w:r>
        <w:r>
          <w:rPr>
            <w:noProof/>
            <w:webHidden/>
          </w:rPr>
          <w:instrText xml:space="preserve"> PAGEREF _Toc210052930 \h </w:instrText>
        </w:r>
        <w:r>
          <w:rPr>
            <w:noProof/>
            <w:webHidden/>
          </w:rPr>
        </w:r>
        <w:r>
          <w:rPr>
            <w:noProof/>
            <w:webHidden/>
          </w:rPr>
          <w:fldChar w:fldCharType="separate"/>
        </w:r>
        <w:r>
          <w:rPr>
            <w:noProof/>
            <w:webHidden/>
          </w:rPr>
          <w:t>135</w:t>
        </w:r>
        <w:r>
          <w:rPr>
            <w:noProof/>
            <w:webHidden/>
          </w:rPr>
          <w:fldChar w:fldCharType="end"/>
        </w:r>
      </w:hyperlink>
    </w:p>
    <w:p w14:paraId="4F885D08" w14:textId="439155F2"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31" w:history="1">
        <w:r w:rsidRPr="004D5EFF">
          <w:rPr>
            <w:rStyle w:val="Hyperlink"/>
            <w:rFonts w:cs="Arial"/>
            <w:noProof/>
          </w:rPr>
          <w:t xml:space="preserve">08.3 </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Staff Deployment of volunteers and parent/carer helpers</w:t>
        </w:r>
        <w:r>
          <w:rPr>
            <w:noProof/>
            <w:webHidden/>
          </w:rPr>
          <w:tab/>
        </w:r>
        <w:r>
          <w:rPr>
            <w:noProof/>
            <w:webHidden/>
          </w:rPr>
          <w:fldChar w:fldCharType="begin"/>
        </w:r>
        <w:r>
          <w:rPr>
            <w:noProof/>
            <w:webHidden/>
          </w:rPr>
          <w:instrText xml:space="preserve"> PAGEREF _Toc210052931 \h </w:instrText>
        </w:r>
        <w:r>
          <w:rPr>
            <w:noProof/>
            <w:webHidden/>
          </w:rPr>
        </w:r>
        <w:r>
          <w:rPr>
            <w:noProof/>
            <w:webHidden/>
          </w:rPr>
          <w:fldChar w:fldCharType="separate"/>
        </w:r>
        <w:r>
          <w:rPr>
            <w:noProof/>
            <w:webHidden/>
          </w:rPr>
          <w:t>137</w:t>
        </w:r>
        <w:r>
          <w:rPr>
            <w:noProof/>
            <w:webHidden/>
          </w:rPr>
          <w:fldChar w:fldCharType="end"/>
        </w:r>
      </w:hyperlink>
    </w:p>
    <w:p w14:paraId="3D65E196" w14:textId="0B7F3487"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32" w:history="1">
        <w:r w:rsidRPr="004D5EFF">
          <w:rPr>
            <w:rStyle w:val="Hyperlink"/>
            <w:rFonts w:cs="Arial"/>
            <w:noProof/>
          </w:rPr>
          <w:t xml:space="preserve">08.4 </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Student placement</w:t>
        </w:r>
        <w:r>
          <w:rPr>
            <w:noProof/>
            <w:webHidden/>
          </w:rPr>
          <w:tab/>
        </w:r>
        <w:r>
          <w:rPr>
            <w:noProof/>
            <w:webHidden/>
          </w:rPr>
          <w:fldChar w:fldCharType="begin"/>
        </w:r>
        <w:r>
          <w:rPr>
            <w:noProof/>
            <w:webHidden/>
          </w:rPr>
          <w:instrText xml:space="preserve"> PAGEREF _Toc210052932 \h </w:instrText>
        </w:r>
        <w:r>
          <w:rPr>
            <w:noProof/>
            <w:webHidden/>
          </w:rPr>
        </w:r>
        <w:r>
          <w:rPr>
            <w:noProof/>
            <w:webHidden/>
          </w:rPr>
          <w:fldChar w:fldCharType="separate"/>
        </w:r>
        <w:r>
          <w:rPr>
            <w:noProof/>
            <w:webHidden/>
          </w:rPr>
          <w:t>138</w:t>
        </w:r>
        <w:r>
          <w:rPr>
            <w:noProof/>
            <w:webHidden/>
          </w:rPr>
          <w:fldChar w:fldCharType="end"/>
        </w:r>
      </w:hyperlink>
    </w:p>
    <w:p w14:paraId="088BFDA1" w14:textId="177AF54D" w:rsidR="00D55530" w:rsidRDefault="00D55530">
      <w:pPr>
        <w:pStyle w:val="TOC1"/>
        <w:rPr>
          <w:rFonts w:asciiTheme="minorHAnsi" w:eastAsiaTheme="minorEastAsia" w:hAnsiTheme="minorHAnsi" w:cstheme="minorBidi"/>
          <w:noProof/>
          <w:kern w:val="2"/>
          <w:sz w:val="24"/>
          <w:szCs w:val="24"/>
          <w:lang w:eastAsia="en-GB"/>
          <w14:ligatures w14:val="standardContextual"/>
        </w:rPr>
      </w:pPr>
      <w:hyperlink w:anchor="_Toc210052933" w:history="1">
        <w:r w:rsidRPr="004D5EFF">
          <w:rPr>
            <w:rStyle w:val="Hyperlink"/>
            <w:noProof/>
          </w:rPr>
          <w:t>09</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Early years practice policy</w:t>
        </w:r>
        <w:r>
          <w:rPr>
            <w:noProof/>
            <w:webHidden/>
          </w:rPr>
          <w:tab/>
        </w:r>
        <w:r>
          <w:rPr>
            <w:noProof/>
            <w:webHidden/>
          </w:rPr>
          <w:fldChar w:fldCharType="begin"/>
        </w:r>
        <w:r>
          <w:rPr>
            <w:noProof/>
            <w:webHidden/>
          </w:rPr>
          <w:instrText xml:space="preserve"> PAGEREF _Toc210052933 \h </w:instrText>
        </w:r>
        <w:r>
          <w:rPr>
            <w:noProof/>
            <w:webHidden/>
          </w:rPr>
        </w:r>
        <w:r>
          <w:rPr>
            <w:noProof/>
            <w:webHidden/>
          </w:rPr>
          <w:fldChar w:fldCharType="separate"/>
        </w:r>
        <w:r>
          <w:rPr>
            <w:noProof/>
            <w:webHidden/>
          </w:rPr>
          <w:t>139</w:t>
        </w:r>
        <w:r>
          <w:rPr>
            <w:noProof/>
            <w:webHidden/>
          </w:rPr>
          <w:fldChar w:fldCharType="end"/>
        </w:r>
      </w:hyperlink>
    </w:p>
    <w:p w14:paraId="7D8DBD8F" w14:textId="0C4060A5"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34" w:history="1">
        <w:r w:rsidRPr="004D5EFF">
          <w:rPr>
            <w:rStyle w:val="Hyperlink"/>
            <w:rFonts w:cs="Arial"/>
            <w:noProof/>
          </w:rPr>
          <w:t>09.1</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Waiting list and admissions</w:t>
        </w:r>
        <w:r>
          <w:rPr>
            <w:noProof/>
            <w:webHidden/>
          </w:rPr>
          <w:tab/>
        </w:r>
        <w:r>
          <w:rPr>
            <w:noProof/>
            <w:webHidden/>
          </w:rPr>
          <w:fldChar w:fldCharType="begin"/>
        </w:r>
        <w:r>
          <w:rPr>
            <w:noProof/>
            <w:webHidden/>
          </w:rPr>
          <w:instrText xml:space="preserve"> PAGEREF _Toc210052934 \h </w:instrText>
        </w:r>
        <w:r>
          <w:rPr>
            <w:noProof/>
            <w:webHidden/>
          </w:rPr>
        </w:r>
        <w:r>
          <w:rPr>
            <w:noProof/>
            <w:webHidden/>
          </w:rPr>
          <w:fldChar w:fldCharType="separate"/>
        </w:r>
        <w:r>
          <w:rPr>
            <w:noProof/>
            <w:webHidden/>
          </w:rPr>
          <w:t>141</w:t>
        </w:r>
        <w:r>
          <w:rPr>
            <w:noProof/>
            <w:webHidden/>
          </w:rPr>
          <w:fldChar w:fldCharType="end"/>
        </w:r>
      </w:hyperlink>
    </w:p>
    <w:p w14:paraId="41AE205E" w14:textId="4AFE572A"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35" w:history="1">
        <w:r w:rsidRPr="004D5EFF">
          <w:rPr>
            <w:rStyle w:val="Hyperlink"/>
            <w:rFonts w:cs="Arial"/>
            <w:noProof/>
          </w:rPr>
          <w:t>09.1a</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Our childcare and early education practice brochure</w:t>
        </w:r>
        <w:r>
          <w:rPr>
            <w:noProof/>
            <w:webHidden/>
          </w:rPr>
          <w:tab/>
        </w:r>
        <w:r>
          <w:rPr>
            <w:noProof/>
            <w:webHidden/>
          </w:rPr>
          <w:fldChar w:fldCharType="begin"/>
        </w:r>
        <w:r>
          <w:rPr>
            <w:noProof/>
            <w:webHidden/>
          </w:rPr>
          <w:instrText xml:space="preserve"> PAGEREF _Toc210052935 \h </w:instrText>
        </w:r>
        <w:r>
          <w:rPr>
            <w:noProof/>
            <w:webHidden/>
          </w:rPr>
        </w:r>
        <w:r>
          <w:rPr>
            <w:noProof/>
            <w:webHidden/>
          </w:rPr>
          <w:fldChar w:fldCharType="separate"/>
        </w:r>
        <w:r>
          <w:rPr>
            <w:noProof/>
            <w:webHidden/>
          </w:rPr>
          <w:t>143</w:t>
        </w:r>
        <w:r>
          <w:rPr>
            <w:noProof/>
            <w:webHidden/>
          </w:rPr>
          <w:fldChar w:fldCharType="end"/>
        </w:r>
      </w:hyperlink>
    </w:p>
    <w:p w14:paraId="501C9515" w14:textId="596A9103" w:rsidR="00D55530" w:rsidRDefault="00D55530">
      <w:pPr>
        <w:pStyle w:val="TOC2"/>
        <w:tabs>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36" w:history="1">
        <w:r w:rsidRPr="004D5EFF">
          <w:rPr>
            <w:rStyle w:val="Hyperlink"/>
            <w:noProof/>
          </w:rPr>
          <w:t>Our Special educational needs co-ordinator is Sharmee Bhatt/ Bibich Lokossa / Fahima Begum</w:t>
        </w:r>
        <w:r>
          <w:rPr>
            <w:noProof/>
            <w:webHidden/>
          </w:rPr>
          <w:tab/>
        </w:r>
        <w:r>
          <w:rPr>
            <w:noProof/>
            <w:webHidden/>
          </w:rPr>
          <w:fldChar w:fldCharType="begin"/>
        </w:r>
        <w:r>
          <w:rPr>
            <w:noProof/>
            <w:webHidden/>
          </w:rPr>
          <w:instrText xml:space="preserve"> PAGEREF _Toc210052936 \h </w:instrText>
        </w:r>
        <w:r>
          <w:rPr>
            <w:noProof/>
            <w:webHidden/>
          </w:rPr>
        </w:r>
        <w:r>
          <w:rPr>
            <w:noProof/>
            <w:webHidden/>
          </w:rPr>
          <w:fldChar w:fldCharType="separate"/>
        </w:r>
        <w:r>
          <w:rPr>
            <w:noProof/>
            <w:webHidden/>
          </w:rPr>
          <w:t>148</w:t>
        </w:r>
        <w:r>
          <w:rPr>
            <w:noProof/>
            <w:webHidden/>
          </w:rPr>
          <w:fldChar w:fldCharType="end"/>
        </w:r>
      </w:hyperlink>
    </w:p>
    <w:p w14:paraId="739025C9" w14:textId="7A30E3AE"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37" w:history="1">
        <w:r w:rsidRPr="004D5EFF">
          <w:rPr>
            <w:rStyle w:val="Hyperlink"/>
            <w:rFonts w:cs="Arial"/>
            <w:noProof/>
          </w:rPr>
          <w:t>09.2</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Absence</w:t>
        </w:r>
        <w:r>
          <w:rPr>
            <w:noProof/>
            <w:webHidden/>
          </w:rPr>
          <w:tab/>
        </w:r>
        <w:r>
          <w:rPr>
            <w:noProof/>
            <w:webHidden/>
          </w:rPr>
          <w:fldChar w:fldCharType="begin"/>
        </w:r>
        <w:r>
          <w:rPr>
            <w:noProof/>
            <w:webHidden/>
          </w:rPr>
          <w:instrText xml:space="preserve"> PAGEREF _Toc210052937 \h </w:instrText>
        </w:r>
        <w:r>
          <w:rPr>
            <w:noProof/>
            <w:webHidden/>
          </w:rPr>
        </w:r>
        <w:r>
          <w:rPr>
            <w:noProof/>
            <w:webHidden/>
          </w:rPr>
          <w:fldChar w:fldCharType="separate"/>
        </w:r>
        <w:r>
          <w:rPr>
            <w:noProof/>
            <w:webHidden/>
          </w:rPr>
          <w:t>149</w:t>
        </w:r>
        <w:r>
          <w:rPr>
            <w:noProof/>
            <w:webHidden/>
          </w:rPr>
          <w:fldChar w:fldCharType="end"/>
        </w:r>
      </w:hyperlink>
    </w:p>
    <w:p w14:paraId="7C068415" w14:textId="290BA26A"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38" w:history="1">
        <w:r w:rsidRPr="004D5EFF">
          <w:rPr>
            <w:rStyle w:val="Hyperlink"/>
            <w:rFonts w:cs="Arial"/>
            <w:noProof/>
          </w:rPr>
          <w:t>09.3</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Prime times – The role of the key person</w:t>
        </w:r>
        <w:r>
          <w:rPr>
            <w:noProof/>
            <w:webHidden/>
          </w:rPr>
          <w:tab/>
        </w:r>
        <w:r>
          <w:rPr>
            <w:noProof/>
            <w:webHidden/>
          </w:rPr>
          <w:fldChar w:fldCharType="begin"/>
        </w:r>
        <w:r>
          <w:rPr>
            <w:noProof/>
            <w:webHidden/>
          </w:rPr>
          <w:instrText xml:space="preserve"> PAGEREF _Toc210052938 \h </w:instrText>
        </w:r>
        <w:r>
          <w:rPr>
            <w:noProof/>
            <w:webHidden/>
          </w:rPr>
        </w:r>
        <w:r>
          <w:rPr>
            <w:noProof/>
            <w:webHidden/>
          </w:rPr>
          <w:fldChar w:fldCharType="separate"/>
        </w:r>
        <w:r>
          <w:rPr>
            <w:noProof/>
            <w:webHidden/>
          </w:rPr>
          <w:t>151</w:t>
        </w:r>
        <w:r>
          <w:rPr>
            <w:noProof/>
            <w:webHidden/>
          </w:rPr>
          <w:fldChar w:fldCharType="end"/>
        </w:r>
      </w:hyperlink>
    </w:p>
    <w:p w14:paraId="21060168" w14:textId="62F8B680"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39" w:history="1">
        <w:r w:rsidRPr="004D5EFF">
          <w:rPr>
            <w:rStyle w:val="Hyperlink"/>
            <w:rFonts w:cs="Arial"/>
            <w:noProof/>
          </w:rPr>
          <w:t>09.4</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Prime times – Settling in and transitions</w:t>
        </w:r>
        <w:r>
          <w:rPr>
            <w:noProof/>
            <w:webHidden/>
          </w:rPr>
          <w:tab/>
        </w:r>
        <w:r>
          <w:rPr>
            <w:noProof/>
            <w:webHidden/>
          </w:rPr>
          <w:fldChar w:fldCharType="begin"/>
        </w:r>
        <w:r>
          <w:rPr>
            <w:noProof/>
            <w:webHidden/>
          </w:rPr>
          <w:instrText xml:space="preserve"> PAGEREF _Toc210052939 \h </w:instrText>
        </w:r>
        <w:r>
          <w:rPr>
            <w:noProof/>
            <w:webHidden/>
          </w:rPr>
        </w:r>
        <w:r>
          <w:rPr>
            <w:noProof/>
            <w:webHidden/>
          </w:rPr>
          <w:fldChar w:fldCharType="separate"/>
        </w:r>
        <w:r>
          <w:rPr>
            <w:noProof/>
            <w:webHidden/>
          </w:rPr>
          <w:t>153</w:t>
        </w:r>
        <w:r>
          <w:rPr>
            <w:noProof/>
            <w:webHidden/>
          </w:rPr>
          <w:fldChar w:fldCharType="end"/>
        </w:r>
      </w:hyperlink>
    </w:p>
    <w:p w14:paraId="7E70BC48" w14:textId="5621374D"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40" w:history="1">
        <w:r w:rsidRPr="004D5EFF">
          <w:rPr>
            <w:rStyle w:val="Hyperlink"/>
            <w:rFonts w:cs="Arial"/>
            <w:noProof/>
          </w:rPr>
          <w:t>09.5</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Prime times – Snack-times and mealtimes</w:t>
        </w:r>
        <w:r>
          <w:rPr>
            <w:noProof/>
            <w:webHidden/>
          </w:rPr>
          <w:tab/>
        </w:r>
        <w:r>
          <w:rPr>
            <w:noProof/>
            <w:webHidden/>
          </w:rPr>
          <w:fldChar w:fldCharType="begin"/>
        </w:r>
        <w:r>
          <w:rPr>
            <w:noProof/>
            <w:webHidden/>
          </w:rPr>
          <w:instrText xml:space="preserve"> PAGEREF _Toc210052940 \h </w:instrText>
        </w:r>
        <w:r>
          <w:rPr>
            <w:noProof/>
            <w:webHidden/>
          </w:rPr>
        </w:r>
        <w:r>
          <w:rPr>
            <w:noProof/>
            <w:webHidden/>
          </w:rPr>
          <w:fldChar w:fldCharType="separate"/>
        </w:r>
        <w:r>
          <w:rPr>
            <w:noProof/>
            <w:webHidden/>
          </w:rPr>
          <w:t>157</w:t>
        </w:r>
        <w:r>
          <w:rPr>
            <w:noProof/>
            <w:webHidden/>
          </w:rPr>
          <w:fldChar w:fldCharType="end"/>
        </w:r>
      </w:hyperlink>
    </w:p>
    <w:p w14:paraId="45F41DA0" w14:textId="40BF5F5B"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41" w:history="1">
        <w:r w:rsidRPr="004D5EFF">
          <w:rPr>
            <w:rStyle w:val="Hyperlink"/>
            <w:rFonts w:cs="Arial"/>
            <w:noProof/>
          </w:rPr>
          <w:t>09.6</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Prime times – Intimate care and nappy changing</w:t>
        </w:r>
        <w:r>
          <w:rPr>
            <w:noProof/>
            <w:webHidden/>
          </w:rPr>
          <w:tab/>
        </w:r>
        <w:r>
          <w:rPr>
            <w:noProof/>
            <w:webHidden/>
          </w:rPr>
          <w:fldChar w:fldCharType="begin"/>
        </w:r>
        <w:r>
          <w:rPr>
            <w:noProof/>
            <w:webHidden/>
          </w:rPr>
          <w:instrText xml:space="preserve"> PAGEREF _Toc210052941 \h </w:instrText>
        </w:r>
        <w:r>
          <w:rPr>
            <w:noProof/>
            <w:webHidden/>
          </w:rPr>
        </w:r>
        <w:r>
          <w:rPr>
            <w:noProof/>
            <w:webHidden/>
          </w:rPr>
          <w:fldChar w:fldCharType="separate"/>
        </w:r>
        <w:r>
          <w:rPr>
            <w:noProof/>
            <w:webHidden/>
          </w:rPr>
          <w:t>159</w:t>
        </w:r>
        <w:r>
          <w:rPr>
            <w:noProof/>
            <w:webHidden/>
          </w:rPr>
          <w:fldChar w:fldCharType="end"/>
        </w:r>
      </w:hyperlink>
    </w:p>
    <w:p w14:paraId="41216C8D" w14:textId="6141FBBE"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42" w:history="1">
        <w:r w:rsidRPr="004D5EFF">
          <w:rPr>
            <w:rStyle w:val="Hyperlink"/>
            <w:rFonts w:cs="Arial"/>
            <w:noProof/>
          </w:rPr>
          <w:t>09.7</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Prime times – Sleep and rest time</w:t>
        </w:r>
        <w:r>
          <w:rPr>
            <w:noProof/>
            <w:webHidden/>
          </w:rPr>
          <w:tab/>
        </w:r>
        <w:r>
          <w:rPr>
            <w:noProof/>
            <w:webHidden/>
          </w:rPr>
          <w:fldChar w:fldCharType="begin"/>
        </w:r>
        <w:r>
          <w:rPr>
            <w:noProof/>
            <w:webHidden/>
          </w:rPr>
          <w:instrText xml:space="preserve"> PAGEREF _Toc210052942 \h </w:instrText>
        </w:r>
        <w:r>
          <w:rPr>
            <w:noProof/>
            <w:webHidden/>
          </w:rPr>
        </w:r>
        <w:r>
          <w:rPr>
            <w:noProof/>
            <w:webHidden/>
          </w:rPr>
          <w:fldChar w:fldCharType="separate"/>
        </w:r>
        <w:r>
          <w:rPr>
            <w:noProof/>
            <w:webHidden/>
          </w:rPr>
          <w:t>161</w:t>
        </w:r>
        <w:r>
          <w:rPr>
            <w:noProof/>
            <w:webHidden/>
          </w:rPr>
          <w:fldChar w:fldCharType="end"/>
        </w:r>
      </w:hyperlink>
    </w:p>
    <w:p w14:paraId="3A4E2681" w14:textId="788752C2"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43" w:history="1">
        <w:r w:rsidRPr="004D5EFF">
          <w:rPr>
            <w:rStyle w:val="Hyperlink"/>
            <w:rFonts w:cs="Arial"/>
            <w:noProof/>
          </w:rPr>
          <w:t>09.8</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Prime times – Transition to school</w:t>
        </w:r>
        <w:r>
          <w:rPr>
            <w:noProof/>
            <w:webHidden/>
          </w:rPr>
          <w:tab/>
        </w:r>
        <w:r>
          <w:rPr>
            <w:noProof/>
            <w:webHidden/>
          </w:rPr>
          <w:fldChar w:fldCharType="begin"/>
        </w:r>
        <w:r>
          <w:rPr>
            <w:noProof/>
            <w:webHidden/>
          </w:rPr>
          <w:instrText xml:space="preserve"> PAGEREF _Toc210052943 \h </w:instrText>
        </w:r>
        <w:r>
          <w:rPr>
            <w:noProof/>
            <w:webHidden/>
          </w:rPr>
        </w:r>
        <w:r>
          <w:rPr>
            <w:noProof/>
            <w:webHidden/>
          </w:rPr>
          <w:fldChar w:fldCharType="separate"/>
        </w:r>
        <w:r>
          <w:rPr>
            <w:noProof/>
            <w:webHidden/>
          </w:rPr>
          <w:t>162</w:t>
        </w:r>
        <w:r>
          <w:rPr>
            <w:noProof/>
            <w:webHidden/>
          </w:rPr>
          <w:fldChar w:fldCharType="end"/>
        </w:r>
      </w:hyperlink>
    </w:p>
    <w:p w14:paraId="6327EF10" w14:textId="6DDF683C"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44" w:history="1">
        <w:r w:rsidRPr="004D5EFF">
          <w:rPr>
            <w:rStyle w:val="Hyperlink"/>
            <w:rFonts w:cs="Arial"/>
            <w:noProof/>
          </w:rPr>
          <w:t>09.9</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Managing separation anxiety in children under 2 years old</w:t>
        </w:r>
        <w:r>
          <w:rPr>
            <w:noProof/>
            <w:webHidden/>
          </w:rPr>
          <w:tab/>
        </w:r>
        <w:r>
          <w:rPr>
            <w:noProof/>
            <w:webHidden/>
          </w:rPr>
          <w:fldChar w:fldCharType="begin"/>
        </w:r>
        <w:r>
          <w:rPr>
            <w:noProof/>
            <w:webHidden/>
          </w:rPr>
          <w:instrText xml:space="preserve"> PAGEREF _Toc210052944 \h </w:instrText>
        </w:r>
        <w:r>
          <w:rPr>
            <w:noProof/>
            <w:webHidden/>
          </w:rPr>
        </w:r>
        <w:r>
          <w:rPr>
            <w:noProof/>
            <w:webHidden/>
          </w:rPr>
          <w:fldChar w:fldCharType="separate"/>
        </w:r>
        <w:r>
          <w:rPr>
            <w:noProof/>
            <w:webHidden/>
          </w:rPr>
          <w:t>163</w:t>
        </w:r>
        <w:r>
          <w:rPr>
            <w:noProof/>
            <w:webHidden/>
          </w:rPr>
          <w:fldChar w:fldCharType="end"/>
        </w:r>
      </w:hyperlink>
    </w:p>
    <w:p w14:paraId="0E0B2E9A" w14:textId="7F1A6055"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45" w:history="1">
        <w:r w:rsidRPr="004D5EFF">
          <w:rPr>
            <w:rStyle w:val="Hyperlink"/>
            <w:rFonts w:cs="Arial"/>
            <w:noProof/>
          </w:rPr>
          <w:t>09.10</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Promoting positive behaviour.</w:t>
        </w:r>
        <w:r>
          <w:rPr>
            <w:noProof/>
            <w:webHidden/>
          </w:rPr>
          <w:tab/>
        </w:r>
        <w:r>
          <w:rPr>
            <w:noProof/>
            <w:webHidden/>
          </w:rPr>
          <w:fldChar w:fldCharType="begin"/>
        </w:r>
        <w:r>
          <w:rPr>
            <w:noProof/>
            <w:webHidden/>
          </w:rPr>
          <w:instrText xml:space="preserve"> PAGEREF _Toc210052945 \h </w:instrText>
        </w:r>
        <w:r>
          <w:rPr>
            <w:noProof/>
            <w:webHidden/>
          </w:rPr>
        </w:r>
        <w:r>
          <w:rPr>
            <w:noProof/>
            <w:webHidden/>
          </w:rPr>
          <w:fldChar w:fldCharType="separate"/>
        </w:r>
        <w:r>
          <w:rPr>
            <w:noProof/>
            <w:webHidden/>
          </w:rPr>
          <w:t>164</w:t>
        </w:r>
        <w:r>
          <w:rPr>
            <w:noProof/>
            <w:webHidden/>
          </w:rPr>
          <w:fldChar w:fldCharType="end"/>
        </w:r>
      </w:hyperlink>
    </w:p>
    <w:p w14:paraId="5E07921A" w14:textId="2B6E908C"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46" w:history="1">
        <w:r w:rsidRPr="004D5EFF">
          <w:rPr>
            <w:rStyle w:val="Hyperlink"/>
            <w:rFonts w:cs="Arial"/>
            <w:noProof/>
          </w:rPr>
          <w:t>09.11</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Establishing children’s starting points</w:t>
        </w:r>
        <w:r>
          <w:rPr>
            <w:noProof/>
            <w:webHidden/>
          </w:rPr>
          <w:tab/>
        </w:r>
        <w:r>
          <w:rPr>
            <w:noProof/>
            <w:webHidden/>
          </w:rPr>
          <w:fldChar w:fldCharType="begin"/>
        </w:r>
        <w:r>
          <w:rPr>
            <w:noProof/>
            <w:webHidden/>
          </w:rPr>
          <w:instrText xml:space="preserve"> PAGEREF _Toc210052946 \h </w:instrText>
        </w:r>
        <w:r>
          <w:rPr>
            <w:noProof/>
            <w:webHidden/>
          </w:rPr>
        </w:r>
        <w:r>
          <w:rPr>
            <w:noProof/>
            <w:webHidden/>
          </w:rPr>
          <w:fldChar w:fldCharType="separate"/>
        </w:r>
        <w:r>
          <w:rPr>
            <w:noProof/>
            <w:webHidden/>
          </w:rPr>
          <w:t>169</w:t>
        </w:r>
        <w:r>
          <w:rPr>
            <w:noProof/>
            <w:webHidden/>
          </w:rPr>
          <w:fldChar w:fldCharType="end"/>
        </w:r>
      </w:hyperlink>
    </w:p>
    <w:p w14:paraId="637CC636" w14:textId="211511BC"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47" w:history="1">
        <w:r w:rsidRPr="004D5EFF">
          <w:rPr>
            <w:rStyle w:val="Hyperlink"/>
            <w:rFonts w:cs="Arial"/>
            <w:noProof/>
          </w:rPr>
          <w:t>09.12</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Identification, assessment and support for children with SEND</w:t>
        </w:r>
        <w:r>
          <w:rPr>
            <w:noProof/>
            <w:webHidden/>
          </w:rPr>
          <w:tab/>
        </w:r>
        <w:r>
          <w:rPr>
            <w:noProof/>
            <w:webHidden/>
          </w:rPr>
          <w:fldChar w:fldCharType="begin"/>
        </w:r>
        <w:r>
          <w:rPr>
            <w:noProof/>
            <w:webHidden/>
          </w:rPr>
          <w:instrText xml:space="preserve"> PAGEREF _Toc210052947 \h </w:instrText>
        </w:r>
        <w:r>
          <w:rPr>
            <w:noProof/>
            <w:webHidden/>
          </w:rPr>
        </w:r>
        <w:r>
          <w:rPr>
            <w:noProof/>
            <w:webHidden/>
          </w:rPr>
          <w:fldChar w:fldCharType="separate"/>
        </w:r>
        <w:r>
          <w:rPr>
            <w:noProof/>
            <w:webHidden/>
          </w:rPr>
          <w:t>170</w:t>
        </w:r>
        <w:r>
          <w:rPr>
            <w:noProof/>
            <w:webHidden/>
          </w:rPr>
          <w:fldChar w:fldCharType="end"/>
        </w:r>
      </w:hyperlink>
    </w:p>
    <w:p w14:paraId="44CCEC7E" w14:textId="4248A1AD" w:rsidR="00D55530" w:rsidRDefault="00D55530">
      <w:pPr>
        <w:pStyle w:val="TOC2"/>
        <w:tabs>
          <w:tab w:val="left" w:pos="110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48" w:history="1">
        <w:r w:rsidRPr="004D5EFF">
          <w:rPr>
            <w:rStyle w:val="Hyperlink"/>
            <w:rFonts w:cs="Arial"/>
            <w:noProof/>
          </w:rPr>
          <w:t>09.13</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 xml:space="preserve"> Progress check at age two</w:t>
        </w:r>
        <w:r>
          <w:rPr>
            <w:noProof/>
            <w:webHidden/>
          </w:rPr>
          <w:tab/>
        </w:r>
        <w:r>
          <w:rPr>
            <w:noProof/>
            <w:webHidden/>
          </w:rPr>
          <w:fldChar w:fldCharType="begin"/>
        </w:r>
        <w:r>
          <w:rPr>
            <w:noProof/>
            <w:webHidden/>
          </w:rPr>
          <w:instrText xml:space="preserve"> PAGEREF _Toc210052948 \h </w:instrText>
        </w:r>
        <w:r>
          <w:rPr>
            <w:noProof/>
            <w:webHidden/>
          </w:rPr>
        </w:r>
        <w:r>
          <w:rPr>
            <w:noProof/>
            <w:webHidden/>
          </w:rPr>
          <w:fldChar w:fldCharType="separate"/>
        </w:r>
        <w:r>
          <w:rPr>
            <w:noProof/>
            <w:webHidden/>
          </w:rPr>
          <w:t>174</w:t>
        </w:r>
        <w:r>
          <w:rPr>
            <w:noProof/>
            <w:webHidden/>
          </w:rPr>
          <w:fldChar w:fldCharType="end"/>
        </w:r>
      </w:hyperlink>
    </w:p>
    <w:p w14:paraId="049986AD" w14:textId="032E20FC" w:rsidR="00D55530" w:rsidRDefault="00D55530">
      <w:pPr>
        <w:pStyle w:val="TOC1"/>
        <w:rPr>
          <w:rFonts w:asciiTheme="minorHAnsi" w:eastAsiaTheme="minorEastAsia" w:hAnsiTheme="minorHAnsi" w:cstheme="minorBidi"/>
          <w:noProof/>
          <w:kern w:val="2"/>
          <w:sz w:val="24"/>
          <w:szCs w:val="24"/>
          <w:lang w:eastAsia="en-GB"/>
          <w14:ligatures w14:val="standardContextual"/>
        </w:rPr>
      </w:pPr>
      <w:hyperlink w:anchor="_Toc210052949" w:history="1">
        <w:r w:rsidRPr="004D5EFF">
          <w:rPr>
            <w:rStyle w:val="Hyperlink"/>
            <w:noProof/>
          </w:rPr>
          <w:t>10</w:t>
        </w:r>
        <w:r>
          <w:rPr>
            <w:rFonts w:asciiTheme="minorHAnsi" w:eastAsiaTheme="minorEastAsia" w:hAnsiTheme="minorHAnsi" w:cstheme="minorBidi"/>
            <w:noProof/>
            <w:kern w:val="2"/>
            <w:sz w:val="24"/>
            <w:szCs w:val="24"/>
            <w:lang w:eastAsia="en-GB"/>
            <w14:ligatures w14:val="standardContextual"/>
          </w:rPr>
          <w:tab/>
        </w:r>
        <w:r w:rsidRPr="004D5EFF">
          <w:rPr>
            <w:rStyle w:val="Hyperlink"/>
            <w:noProof/>
          </w:rPr>
          <w:t>Working in partnership with Parents/ carers and other agencies policy</w:t>
        </w:r>
        <w:r>
          <w:rPr>
            <w:noProof/>
            <w:webHidden/>
          </w:rPr>
          <w:tab/>
        </w:r>
        <w:r>
          <w:rPr>
            <w:noProof/>
            <w:webHidden/>
          </w:rPr>
          <w:fldChar w:fldCharType="begin"/>
        </w:r>
        <w:r>
          <w:rPr>
            <w:noProof/>
            <w:webHidden/>
          </w:rPr>
          <w:instrText xml:space="preserve"> PAGEREF _Toc210052949 \h </w:instrText>
        </w:r>
        <w:r>
          <w:rPr>
            <w:noProof/>
            <w:webHidden/>
          </w:rPr>
        </w:r>
        <w:r>
          <w:rPr>
            <w:noProof/>
            <w:webHidden/>
          </w:rPr>
          <w:fldChar w:fldCharType="separate"/>
        </w:r>
        <w:r>
          <w:rPr>
            <w:noProof/>
            <w:webHidden/>
          </w:rPr>
          <w:t>175</w:t>
        </w:r>
        <w:r>
          <w:rPr>
            <w:noProof/>
            <w:webHidden/>
          </w:rPr>
          <w:fldChar w:fldCharType="end"/>
        </w:r>
      </w:hyperlink>
    </w:p>
    <w:p w14:paraId="10D059B7" w14:textId="64E469DF"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50" w:history="1">
        <w:r w:rsidRPr="004D5EFF">
          <w:rPr>
            <w:rStyle w:val="Hyperlink"/>
            <w:rFonts w:cs="Arial"/>
            <w:noProof/>
          </w:rPr>
          <w:t>10.1</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Working in partnership with Parents/ carers and other agencies.</w:t>
        </w:r>
        <w:r>
          <w:rPr>
            <w:noProof/>
            <w:webHidden/>
          </w:rPr>
          <w:tab/>
        </w:r>
        <w:r>
          <w:rPr>
            <w:noProof/>
            <w:webHidden/>
          </w:rPr>
          <w:fldChar w:fldCharType="begin"/>
        </w:r>
        <w:r>
          <w:rPr>
            <w:noProof/>
            <w:webHidden/>
          </w:rPr>
          <w:instrText xml:space="preserve"> PAGEREF _Toc210052950 \h </w:instrText>
        </w:r>
        <w:r>
          <w:rPr>
            <w:noProof/>
            <w:webHidden/>
          </w:rPr>
        </w:r>
        <w:r>
          <w:rPr>
            <w:noProof/>
            <w:webHidden/>
          </w:rPr>
          <w:fldChar w:fldCharType="separate"/>
        </w:r>
        <w:r>
          <w:rPr>
            <w:noProof/>
            <w:webHidden/>
          </w:rPr>
          <w:t>177</w:t>
        </w:r>
        <w:r>
          <w:rPr>
            <w:noProof/>
            <w:webHidden/>
          </w:rPr>
          <w:fldChar w:fldCharType="end"/>
        </w:r>
      </w:hyperlink>
    </w:p>
    <w:p w14:paraId="240E842B" w14:textId="0D0312ED"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51" w:history="1">
        <w:r w:rsidRPr="004D5EFF">
          <w:rPr>
            <w:rStyle w:val="Hyperlink"/>
            <w:rFonts w:cs="Arial"/>
            <w:noProof/>
          </w:rPr>
          <w:t>10.2</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Consumables Policy</w:t>
        </w:r>
        <w:r>
          <w:rPr>
            <w:noProof/>
            <w:webHidden/>
          </w:rPr>
          <w:tab/>
        </w:r>
        <w:r>
          <w:rPr>
            <w:noProof/>
            <w:webHidden/>
          </w:rPr>
          <w:fldChar w:fldCharType="begin"/>
        </w:r>
        <w:r>
          <w:rPr>
            <w:noProof/>
            <w:webHidden/>
          </w:rPr>
          <w:instrText xml:space="preserve"> PAGEREF _Toc210052951 \h </w:instrText>
        </w:r>
        <w:r>
          <w:rPr>
            <w:noProof/>
            <w:webHidden/>
          </w:rPr>
        </w:r>
        <w:r>
          <w:rPr>
            <w:noProof/>
            <w:webHidden/>
          </w:rPr>
          <w:fldChar w:fldCharType="separate"/>
        </w:r>
        <w:r>
          <w:rPr>
            <w:noProof/>
            <w:webHidden/>
          </w:rPr>
          <w:t>179</w:t>
        </w:r>
        <w:r>
          <w:rPr>
            <w:noProof/>
            <w:webHidden/>
          </w:rPr>
          <w:fldChar w:fldCharType="end"/>
        </w:r>
      </w:hyperlink>
    </w:p>
    <w:p w14:paraId="5BF1326C" w14:textId="0D7B5677" w:rsidR="00D55530" w:rsidRDefault="00D55530">
      <w:pPr>
        <w:pStyle w:val="TOC2"/>
        <w:tabs>
          <w:tab w:val="left" w:pos="880"/>
          <w:tab w:val="right" w:leader="dot" w:pos="10421"/>
        </w:tabs>
        <w:rPr>
          <w:rFonts w:asciiTheme="minorHAnsi" w:eastAsiaTheme="minorEastAsia" w:hAnsiTheme="minorHAnsi" w:cstheme="minorBidi"/>
          <w:noProof/>
          <w:kern w:val="2"/>
          <w:sz w:val="24"/>
          <w:szCs w:val="24"/>
          <w:lang w:eastAsia="en-GB"/>
          <w14:ligatures w14:val="standardContextual"/>
        </w:rPr>
      </w:pPr>
      <w:hyperlink w:anchor="_Toc210052952" w:history="1">
        <w:r w:rsidRPr="004D5EFF">
          <w:rPr>
            <w:rStyle w:val="Hyperlink"/>
            <w:rFonts w:cs="Arial"/>
            <w:noProof/>
          </w:rPr>
          <w:t>10.3</w:t>
        </w:r>
        <w:r>
          <w:rPr>
            <w:rFonts w:asciiTheme="minorHAnsi" w:eastAsiaTheme="minorEastAsia" w:hAnsiTheme="minorHAnsi" w:cstheme="minorBidi"/>
            <w:noProof/>
            <w:kern w:val="2"/>
            <w:sz w:val="24"/>
            <w:szCs w:val="24"/>
            <w:lang w:eastAsia="en-GB"/>
            <w14:ligatures w14:val="standardContextual"/>
          </w:rPr>
          <w:tab/>
        </w:r>
        <w:r w:rsidRPr="004D5EFF">
          <w:rPr>
            <w:rStyle w:val="Hyperlink"/>
            <w:rFonts w:cs="Arial"/>
            <w:noProof/>
          </w:rPr>
          <w:t>Complaints procedure for Parents/ carers and service users</w:t>
        </w:r>
        <w:r>
          <w:rPr>
            <w:noProof/>
            <w:webHidden/>
          </w:rPr>
          <w:tab/>
        </w:r>
        <w:r>
          <w:rPr>
            <w:noProof/>
            <w:webHidden/>
          </w:rPr>
          <w:fldChar w:fldCharType="begin"/>
        </w:r>
        <w:r>
          <w:rPr>
            <w:noProof/>
            <w:webHidden/>
          </w:rPr>
          <w:instrText xml:space="preserve"> PAGEREF _Toc210052952 \h </w:instrText>
        </w:r>
        <w:r>
          <w:rPr>
            <w:noProof/>
            <w:webHidden/>
          </w:rPr>
        </w:r>
        <w:r>
          <w:rPr>
            <w:noProof/>
            <w:webHidden/>
          </w:rPr>
          <w:fldChar w:fldCharType="separate"/>
        </w:r>
        <w:r>
          <w:rPr>
            <w:noProof/>
            <w:webHidden/>
          </w:rPr>
          <w:t>180</w:t>
        </w:r>
        <w:r>
          <w:rPr>
            <w:noProof/>
            <w:webHidden/>
          </w:rPr>
          <w:fldChar w:fldCharType="end"/>
        </w:r>
      </w:hyperlink>
    </w:p>
    <w:p w14:paraId="641F1ABA" w14:textId="4F283A0B" w:rsidR="00357406" w:rsidRDefault="004D24F9" w:rsidP="00F13DC8">
      <w:pPr>
        <w:spacing w:before="120" w:after="120" w:line="360" w:lineRule="auto"/>
        <w:rPr>
          <w:rFonts w:ascii="Arial" w:hAnsi="Arial" w:cs="Arial"/>
          <w:i/>
          <w:iCs/>
          <w:color w:val="000000"/>
        </w:rPr>
      </w:pPr>
      <w:r w:rsidRPr="00715903">
        <w:rPr>
          <w:rFonts w:ascii="Arial" w:hAnsi="Arial" w:cs="Arial"/>
          <w:i/>
          <w:iCs/>
          <w:color w:val="000000"/>
        </w:rPr>
        <w:fldChar w:fldCharType="end"/>
      </w:r>
    </w:p>
    <w:p w14:paraId="56450A01" w14:textId="77777777" w:rsidR="00357406" w:rsidRDefault="00357406">
      <w:pPr>
        <w:rPr>
          <w:rFonts w:ascii="Arial" w:hAnsi="Arial" w:cs="Arial"/>
          <w:i/>
          <w:iCs/>
          <w:color w:val="000000"/>
        </w:rPr>
      </w:pPr>
      <w:r>
        <w:rPr>
          <w:rFonts w:ascii="Arial" w:hAnsi="Arial" w:cs="Arial"/>
          <w:i/>
          <w:iCs/>
          <w:color w:val="000000"/>
        </w:rPr>
        <w:br w:type="page"/>
      </w:r>
    </w:p>
    <w:p w14:paraId="4908AC13" w14:textId="77777777" w:rsidR="00D70993" w:rsidRPr="00715903" w:rsidRDefault="00D70993" w:rsidP="00F13DC8">
      <w:pPr>
        <w:spacing w:before="120" w:after="120" w:line="360" w:lineRule="auto"/>
        <w:rPr>
          <w:rFonts w:ascii="Arial" w:hAnsi="Arial" w:cs="Arial"/>
          <w:b/>
          <w:sz w:val="28"/>
          <w:szCs w:val="28"/>
        </w:rPr>
      </w:pPr>
    </w:p>
    <w:p w14:paraId="6C8DF4D9" w14:textId="0F6EDDCD" w:rsidR="007D6BED" w:rsidRPr="00715903" w:rsidRDefault="007D6BED" w:rsidP="004D4B4A">
      <w:pPr>
        <w:pStyle w:val="Heading1"/>
      </w:pPr>
      <w:bookmarkStart w:id="0" w:name="_Toc210052850"/>
      <w:r w:rsidRPr="00715903">
        <w:t>Policies and procedures implementation and review</w:t>
      </w:r>
      <w:bookmarkEnd w:id="0"/>
    </w:p>
    <w:p w14:paraId="1199E303" w14:textId="115E6CB3" w:rsidR="00281076" w:rsidRPr="001402D4" w:rsidRDefault="00281076" w:rsidP="001402D4">
      <w:pPr>
        <w:rPr>
          <w:rFonts w:ascii="Arial" w:hAnsi="Arial" w:cs="Arial"/>
          <w:b/>
          <w:bCs/>
        </w:rPr>
      </w:pPr>
      <w:r w:rsidRPr="001402D4">
        <w:rPr>
          <w:rFonts w:ascii="Arial" w:hAnsi="Arial" w:cs="Arial"/>
        </w:rPr>
        <w:t xml:space="preserve">Alongside associated procedures, this policy was adopted by </w:t>
      </w:r>
      <w:r w:rsidRPr="001402D4">
        <w:rPr>
          <w:rFonts w:ascii="Arial" w:hAnsi="Arial" w:cs="Arial"/>
          <w:b/>
          <w:bCs/>
          <w:i/>
          <w:iCs/>
        </w:rPr>
        <w:t>Abracadabra Preschool Nursery (All branches)</w:t>
      </w:r>
      <w:r w:rsidRPr="001402D4">
        <w:rPr>
          <w:rFonts w:ascii="Arial" w:hAnsi="Arial" w:cs="Arial"/>
        </w:rPr>
        <w:t xml:space="preserve"> on </w:t>
      </w:r>
      <w:r w:rsidR="00395567">
        <w:rPr>
          <w:rFonts w:ascii="Arial" w:hAnsi="Arial" w:cs="Arial"/>
          <w:b/>
          <w:bCs/>
          <w:i/>
          <w:iCs/>
        </w:rPr>
        <w:t>1</w:t>
      </w:r>
      <w:r w:rsidR="00395567" w:rsidRPr="00395567">
        <w:rPr>
          <w:rFonts w:ascii="Arial" w:hAnsi="Arial" w:cs="Arial"/>
          <w:b/>
          <w:bCs/>
          <w:i/>
          <w:iCs/>
          <w:vertAlign w:val="superscript"/>
        </w:rPr>
        <w:t>st</w:t>
      </w:r>
      <w:r w:rsidR="00395567">
        <w:rPr>
          <w:rFonts w:ascii="Arial" w:hAnsi="Arial" w:cs="Arial"/>
          <w:b/>
          <w:bCs/>
          <w:i/>
          <w:iCs/>
        </w:rPr>
        <w:t xml:space="preserve"> October 2025</w:t>
      </w:r>
    </w:p>
    <w:p w14:paraId="57A6B40B" w14:textId="77777777" w:rsidR="00281076" w:rsidRPr="001402D4" w:rsidRDefault="00281076" w:rsidP="001402D4">
      <w:pPr>
        <w:rPr>
          <w:rFonts w:ascii="Arial" w:hAnsi="Arial" w:cs="Arial"/>
          <w:b/>
          <w:bCs/>
        </w:rPr>
      </w:pPr>
      <w:r w:rsidRPr="001402D4">
        <w:rPr>
          <w:rFonts w:ascii="Arial" w:hAnsi="Arial" w:cs="Arial"/>
          <w:b/>
          <w:bCs/>
        </w:rPr>
        <w:t>Aim</w:t>
      </w:r>
    </w:p>
    <w:p w14:paraId="3155EE8D" w14:textId="77777777" w:rsidR="00281076" w:rsidRPr="00702BF1" w:rsidRDefault="00281076" w:rsidP="003B1F75">
      <w:pPr>
        <w:spacing w:before="120" w:after="120" w:line="240" w:lineRule="auto"/>
        <w:rPr>
          <w:rFonts w:ascii="Arial" w:hAnsi="Arial" w:cs="Arial"/>
        </w:rPr>
      </w:pPr>
      <w:r w:rsidRPr="2FED01D3">
        <w:rPr>
          <w:rFonts w:ascii="Arial" w:hAnsi="Arial" w:cs="Arial"/>
        </w:rPr>
        <w:t>We have one set of policies and procedures which are consistent across our early education and childcare provision and in line with the current EYFS requirements.</w:t>
      </w:r>
    </w:p>
    <w:p w14:paraId="48AD67EC" w14:textId="77777777" w:rsidR="00281076" w:rsidRPr="00281076" w:rsidRDefault="00281076" w:rsidP="00281076">
      <w:pPr>
        <w:spacing w:before="120" w:after="120" w:line="360" w:lineRule="auto"/>
        <w:rPr>
          <w:rFonts w:ascii="Arial" w:hAnsi="Arial" w:cs="Arial"/>
          <w:b/>
          <w:bCs/>
          <w:sz w:val="24"/>
          <w:szCs w:val="24"/>
        </w:rPr>
      </w:pPr>
      <w:r w:rsidRPr="00281076">
        <w:rPr>
          <w:rFonts w:ascii="Arial" w:hAnsi="Arial" w:cs="Arial"/>
          <w:b/>
          <w:bCs/>
          <w:sz w:val="24"/>
          <w:szCs w:val="24"/>
        </w:rPr>
        <w:t>Objectives</w:t>
      </w:r>
    </w:p>
    <w:p w14:paraId="3F789443" w14:textId="77777777" w:rsidR="00281076" w:rsidRPr="00281076" w:rsidRDefault="00281076" w:rsidP="003B1F75">
      <w:pPr>
        <w:spacing w:after="0" w:line="240" w:lineRule="auto"/>
        <w:rPr>
          <w:rFonts w:ascii="Arial" w:hAnsi="Arial" w:cs="Arial"/>
          <w:bCs/>
        </w:rPr>
      </w:pPr>
      <w:r w:rsidRPr="00281076">
        <w:rPr>
          <w:rFonts w:ascii="Arial" w:hAnsi="Arial" w:cs="Arial"/>
          <w:bCs/>
        </w:rPr>
        <w:t>We adhere to and implement operational policies and procedures by:</w:t>
      </w:r>
    </w:p>
    <w:p w14:paraId="0FDCABC7" w14:textId="77777777" w:rsidR="00281076" w:rsidRPr="00281076" w:rsidRDefault="00281076">
      <w:pPr>
        <w:numPr>
          <w:ilvl w:val="0"/>
          <w:numId w:val="78"/>
        </w:numPr>
        <w:spacing w:after="0" w:line="240" w:lineRule="auto"/>
        <w:rPr>
          <w:rFonts w:ascii="Arial" w:hAnsi="Arial" w:cs="Arial"/>
          <w:bCs/>
        </w:rPr>
      </w:pPr>
      <w:r w:rsidRPr="00281076">
        <w:rPr>
          <w:rFonts w:ascii="Arial" w:hAnsi="Arial" w:cs="Arial"/>
          <w:bCs/>
        </w:rPr>
        <w:t>ensuring that all members of staff, agency workers, assistants, and students (hereon referred to collectively as staff), are aware of their role and responsibility in policy and procedure implementation</w:t>
      </w:r>
    </w:p>
    <w:p w14:paraId="1FB6B82D" w14:textId="77777777" w:rsidR="00281076" w:rsidRPr="00281076" w:rsidRDefault="00281076">
      <w:pPr>
        <w:numPr>
          <w:ilvl w:val="0"/>
          <w:numId w:val="78"/>
        </w:numPr>
        <w:spacing w:after="0" w:line="240" w:lineRule="auto"/>
        <w:rPr>
          <w:rFonts w:ascii="Arial" w:hAnsi="Arial" w:cs="Arial"/>
          <w:bCs/>
        </w:rPr>
      </w:pPr>
      <w:r w:rsidRPr="00281076">
        <w:rPr>
          <w:rFonts w:ascii="Arial" w:hAnsi="Arial" w:cs="Arial"/>
          <w:bCs/>
        </w:rPr>
        <w:t>ensuring that members of staff are aware of the content of the policies and procedures through:</w:t>
      </w:r>
    </w:p>
    <w:p w14:paraId="3FC469BE" w14:textId="77777777" w:rsidR="00281076" w:rsidRPr="00281076" w:rsidRDefault="00281076">
      <w:pPr>
        <w:numPr>
          <w:ilvl w:val="0"/>
          <w:numId w:val="330"/>
        </w:numPr>
        <w:spacing w:after="0" w:line="240" w:lineRule="auto"/>
        <w:rPr>
          <w:rFonts w:ascii="Arial" w:hAnsi="Arial" w:cs="Arial"/>
          <w:bCs/>
        </w:rPr>
      </w:pPr>
      <w:r w:rsidRPr="00281076">
        <w:rPr>
          <w:rFonts w:ascii="Arial" w:hAnsi="Arial" w:cs="Arial"/>
          <w:bCs/>
        </w:rPr>
        <w:t>induction</w:t>
      </w:r>
    </w:p>
    <w:p w14:paraId="6D197E3B" w14:textId="77777777" w:rsidR="00281076" w:rsidRPr="00281076" w:rsidRDefault="00281076">
      <w:pPr>
        <w:numPr>
          <w:ilvl w:val="0"/>
          <w:numId w:val="330"/>
        </w:numPr>
        <w:spacing w:after="0" w:line="240" w:lineRule="auto"/>
        <w:rPr>
          <w:rFonts w:ascii="Arial" w:hAnsi="Arial" w:cs="Arial"/>
          <w:bCs/>
        </w:rPr>
      </w:pPr>
      <w:r w:rsidRPr="00281076">
        <w:rPr>
          <w:rFonts w:ascii="Arial" w:hAnsi="Arial" w:cs="Arial"/>
          <w:bCs/>
        </w:rPr>
        <w:t>line management and staff meetings and training events</w:t>
      </w:r>
    </w:p>
    <w:p w14:paraId="060C7FF8" w14:textId="77777777" w:rsidR="00281076" w:rsidRPr="00281076" w:rsidRDefault="00281076">
      <w:pPr>
        <w:numPr>
          <w:ilvl w:val="0"/>
          <w:numId w:val="330"/>
        </w:numPr>
        <w:spacing w:after="0" w:line="240" w:lineRule="auto"/>
        <w:rPr>
          <w:rFonts w:ascii="Arial" w:hAnsi="Arial" w:cs="Arial"/>
          <w:bCs/>
        </w:rPr>
      </w:pPr>
      <w:r w:rsidRPr="00281076">
        <w:rPr>
          <w:rFonts w:ascii="Arial" w:hAnsi="Arial" w:cs="Arial"/>
          <w:bCs/>
        </w:rPr>
        <w:t>contributing feedback to procedure review</w:t>
      </w:r>
    </w:p>
    <w:p w14:paraId="2895FB2D" w14:textId="77777777" w:rsidR="00281076" w:rsidRPr="00281076" w:rsidRDefault="00281076">
      <w:pPr>
        <w:numPr>
          <w:ilvl w:val="0"/>
          <w:numId w:val="330"/>
        </w:numPr>
        <w:spacing w:after="0" w:line="240" w:lineRule="auto"/>
        <w:rPr>
          <w:rFonts w:ascii="Arial" w:hAnsi="Arial" w:cs="Arial"/>
          <w:bCs/>
        </w:rPr>
      </w:pPr>
      <w:r w:rsidRPr="00281076">
        <w:rPr>
          <w:rFonts w:ascii="Arial" w:hAnsi="Arial" w:cs="Arial"/>
          <w:bCs/>
        </w:rPr>
        <w:t xml:space="preserve">use of relevant publications </w:t>
      </w:r>
    </w:p>
    <w:p w14:paraId="1CD1BC06" w14:textId="77777777" w:rsidR="00281076" w:rsidRPr="00281076" w:rsidRDefault="00281076">
      <w:pPr>
        <w:numPr>
          <w:ilvl w:val="0"/>
          <w:numId w:val="78"/>
        </w:numPr>
        <w:spacing w:after="0" w:line="240" w:lineRule="auto"/>
        <w:rPr>
          <w:rFonts w:ascii="Arial" w:hAnsi="Arial" w:cs="Arial"/>
          <w:bCs/>
        </w:rPr>
      </w:pPr>
      <w:r w:rsidRPr="00281076">
        <w:rPr>
          <w:rFonts w:ascii="Arial" w:hAnsi="Arial" w:cs="Arial"/>
          <w:bCs/>
        </w:rPr>
        <w:t>Staff are aware of their duty to adhere to the operational policies and procedures and how they contribute to a consistent approach throughout the organisation.</w:t>
      </w:r>
    </w:p>
    <w:p w14:paraId="346CBFDB" w14:textId="77777777" w:rsidR="00281076" w:rsidRPr="00281076" w:rsidRDefault="00281076" w:rsidP="00281076">
      <w:pPr>
        <w:spacing w:before="120" w:after="120" w:line="360" w:lineRule="auto"/>
        <w:rPr>
          <w:rFonts w:ascii="Arial" w:hAnsi="Arial" w:cs="Arial"/>
          <w:b/>
          <w:bCs/>
          <w:sz w:val="24"/>
          <w:szCs w:val="24"/>
        </w:rPr>
      </w:pPr>
      <w:r w:rsidRPr="00281076">
        <w:rPr>
          <w:rFonts w:ascii="Arial" w:hAnsi="Arial" w:cs="Arial"/>
          <w:b/>
          <w:bCs/>
          <w:sz w:val="24"/>
          <w:szCs w:val="24"/>
        </w:rPr>
        <w:t>Legal references</w:t>
      </w:r>
    </w:p>
    <w:p w14:paraId="4B08F153" w14:textId="77777777" w:rsidR="00281076" w:rsidRPr="00702BF1" w:rsidRDefault="00281076" w:rsidP="003B1F75">
      <w:pPr>
        <w:spacing w:after="0" w:line="240" w:lineRule="auto"/>
        <w:rPr>
          <w:rFonts w:ascii="Arial" w:hAnsi="Arial" w:cs="Arial"/>
        </w:rPr>
      </w:pPr>
      <w:r w:rsidRPr="00702BF1">
        <w:rPr>
          <w:rFonts w:ascii="Arial" w:hAnsi="Arial" w:cs="Arial"/>
        </w:rPr>
        <w:t>Childcare Act (2006)</w:t>
      </w:r>
    </w:p>
    <w:p w14:paraId="311EE2E8" w14:textId="77777777" w:rsidR="00281076" w:rsidRDefault="00281076" w:rsidP="003B1F75">
      <w:pPr>
        <w:spacing w:after="0" w:line="240" w:lineRule="auto"/>
        <w:rPr>
          <w:rFonts w:ascii="Arial" w:hAnsi="Arial" w:cs="Arial"/>
        </w:rPr>
      </w:pPr>
      <w:r w:rsidRPr="00702BF1">
        <w:rPr>
          <w:rFonts w:ascii="Arial" w:hAnsi="Arial" w:cs="Arial"/>
        </w:rPr>
        <w:t>Education Act (2011)</w:t>
      </w:r>
    </w:p>
    <w:p w14:paraId="7412ECCB" w14:textId="77777777" w:rsidR="00357406" w:rsidRDefault="00357406">
      <w:pPr>
        <w:rPr>
          <w:rFonts w:ascii="Arial" w:hAnsi="Arial" w:cs="Arial"/>
          <w:b/>
          <w:sz w:val="28"/>
          <w:szCs w:val="28"/>
        </w:rPr>
      </w:pPr>
      <w:r>
        <w:rPr>
          <w:rFonts w:ascii="Arial" w:hAnsi="Arial" w:cs="Arial"/>
          <w:b/>
          <w:sz w:val="28"/>
          <w:szCs w:val="28"/>
        </w:rPr>
        <w:br w:type="page"/>
      </w:r>
    </w:p>
    <w:p w14:paraId="600382F6" w14:textId="67E26A3F" w:rsidR="00281076" w:rsidRPr="00DD017D" w:rsidRDefault="00281076" w:rsidP="00281076">
      <w:pPr>
        <w:spacing w:before="120" w:after="120" w:line="360" w:lineRule="auto"/>
        <w:rPr>
          <w:rFonts w:ascii="Arial" w:hAnsi="Arial" w:cs="Arial"/>
          <w:b/>
          <w:sz w:val="28"/>
          <w:szCs w:val="28"/>
        </w:rPr>
      </w:pPr>
      <w:r w:rsidRPr="00DD017D">
        <w:rPr>
          <w:rFonts w:ascii="Arial" w:hAnsi="Arial" w:cs="Arial"/>
          <w:b/>
          <w:sz w:val="28"/>
          <w:szCs w:val="28"/>
        </w:rPr>
        <w:lastRenderedPageBreak/>
        <w:t>Introduction</w:t>
      </w:r>
    </w:p>
    <w:p w14:paraId="01C40571" w14:textId="77777777" w:rsidR="00281076" w:rsidRPr="003B1F75" w:rsidRDefault="00281076" w:rsidP="003B1F75">
      <w:pPr>
        <w:pStyle w:val="BodyText"/>
        <w:spacing w:after="0" w:line="240" w:lineRule="auto"/>
        <w:rPr>
          <w:rFonts w:ascii="Arial" w:hAnsi="Arial" w:cs="Arial"/>
          <w:bCs/>
        </w:rPr>
      </w:pPr>
      <w:r w:rsidRPr="003B1F75">
        <w:rPr>
          <w:rFonts w:ascii="Arial" w:hAnsi="Arial" w:cs="Arial"/>
          <w:bCs/>
        </w:rPr>
        <w:t xml:space="preserve">Early years providers must meet all the statutory requirements of the Early Years Foundation Stage (EYFS) and take all necessary steps to keep children safe and well, including by maintaining records, policies and procedures. </w:t>
      </w:r>
    </w:p>
    <w:p w14:paraId="58116D02" w14:textId="77777777" w:rsidR="00281076" w:rsidRPr="003B1F75" w:rsidRDefault="00281076" w:rsidP="003B1F75">
      <w:pPr>
        <w:pStyle w:val="BodyText"/>
        <w:spacing w:after="0" w:line="240" w:lineRule="auto"/>
        <w:rPr>
          <w:rFonts w:ascii="Arial" w:hAnsi="Arial" w:cs="Arial"/>
          <w:bCs/>
        </w:rPr>
      </w:pPr>
      <w:r w:rsidRPr="003B1F75">
        <w:rPr>
          <w:rFonts w:ascii="Arial" w:hAnsi="Arial" w:cs="Arial"/>
          <w:bCs/>
        </w:rPr>
        <w:t>As working documents policies and procedures govern all aspects of the setting’s operations and are vital for consistency and quality assurance across the provision. Policies describe the approach of operating and incorporate current legislation and registration requirements. Procedures detail the methods by which the policies are implemented. Some may need adjustment following risk assessment carried out in the setting.</w:t>
      </w:r>
    </w:p>
    <w:p w14:paraId="2F8FBEF8" w14:textId="1D68E22D" w:rsidR="00281076" w:rsidRPr="003B1F75" w:rsidRDefault="00281076" w:rsidP="003B1F75">
      <w:pPr>
        <w:pStyle w:val="BodyText"/>
        <w:spacing w:after="0" w:line="240" w:lineRule="auto"/>
        <w:rPr>
          <w:rFonts w:ascii="Arial" w:hAnsi="Arial" w:cs="Arial"/>
          <w:bCs/>
        </w:rPr>
      </w:pPr>
      <w:r w:rsidRPr="003B1F75">
        <w:rPr>
          <w:rFonts w:ascii="Arial" w:hAnsi="Arial" w:cs="Arial"/>
          <w:bCs/>
        </w:rPr>
        <w:t xml:space="preserve">Staff, agency workers, volunteers, assistants and students need to fully understand and know how to implement the policies and procedures, which must also be accessible to </w:t>
      </w:r>
      <w:r w:rsidR="003A1782">
        <w:rPr>
          <w:rFonts w:ascii="Arial" w:hAnsi="Arial" w:cs="Arial"/>
          <w:bCs/>
        </w:rPr>
        <w:t>Parents/ carers</w:t>
      </w:r>
      <w:r w:rsidRPr="003B1F75">
        <w:rPr>
          <w:rFonts w:ascii="Arial" w:hAnsi="Arial" w:cs="Arial"/>
          <w:bCs/>
        </w:rPr>
        <w:t>, so that everyone knows what actions they need to take in practice to achieve them.</w:t>
      </w:r>
    </w:p>
    <w:p w14:paraId="389E0763" w14:textId="77777777" w:rsidR="00281076" w:rsidRPr="003B1F75" w:rsidRDefault="00281076" w:rsidP="003B1F75">
      <w:pPr>
        <w:pStyle w:val="BodyText"/>
        <w:spacing w:after="0" w:line="240" w:lineRule="auto"/>
        <w:rPr>
          <w:rFonts w:ascii="Arial" w:hAnsi="Arial" w:cs="Arial"/>
          <w:bCs/>
        </w:rPr>
      </w:pPr>
      <w:r w:rsidRPr="003B1F75">
        <w:rPr>
          <w:rFonts w:ascii="Arial" w:hAnsi="Arial" w:cs="Arial"/>
          <w:bCs/>
        </w:rPr>
        <w:t>Each of the policies and procedures that group and school-based providers are required to have in place are provided in this publication, as well as others recommended by the Alliance as good practice.</w:t>
      </w:r>
    </w:p>
    <w:p w14:paraId="218E2BE5" w14:textId="77777777" w:rsidR="00281076" w:rsidRPr="00AB3899" w:rsidRDefault="00281076" w:rsidP="00281076">
      <w:pPr>
        <w:pStyle w:val="ListParagraph"/>
        <w:spacing w:before="120" w:after="120" w:line="360" w:lineRule="auto"/>
        <w:ind w:left="0"/>
        <w:contextualSpacing w:val="0"/>
        <w:rPr>
          <w:rFonts w:ascii="Arial" w:hAnsi="Arial" w:cs="Arial"/>
          <w:b/>
        </w:rPr>
      </w:pPr>
      <w:r w:rsidRPr="00AB3899">
        <w:rPr>
          <w:rFonts w:ascii="Arial" w:hAnsi="Arial" w:cs="Arial"/>
          <w:b/>
        </w:rPr>
        <w:t>Adopting</w:t>
      </w:r>
      <w:r>
        <w:rPr>
          <w:rFonts w:ascii="Arial" w:hAnsi="Arial" w:cs="Arial"/>
          <w:b/>
        </w:rPr>
        <w:t>, implementing and reviewing</w:t>
      </w:r>
      <w:r w:rsidRPr="00AB3899">
        <w:rPr>
          <w:rFonts w:ascii="Arial" w:hAnsi="Arial" w:cs="Arial"/>
          <w:b/>
        </w:rPr>
        <w:t xml:space="preserve"> policies</w:t>
      </w:r>
    </w:p>
    <w:p w14:paraId="6636BC3E" w14:textId="7A8054F0" w:rsidR="00281076" w:rsidRPr="00DD017D" w:rsidRDefault="00281076">
      <w:pPr>
        <w:pStyle w:val="ListParagraph"/>
        <w:numPr>
          <w:ilvl w:val="0"/>
          <w:numId w:val="332"/>
        </w:numPr>
        <w:spacing w:after="0" w:line="240" w:lineRule="auto"/>
        <w:contextualSpacing w:val="0"/>
        <w:rPr>
          <w:rFonts w:ascii="Arial" w:hAnsi="Arial" w:cs="Arial"/>
          <w:bCs/>
        </w:rPr>
      </w:pPr>
      <w:r w:rsidRPr="00DD017D">
        <w:rPr>
          <w:rFonts w:ascii="Arial" w:hAnsi="Arial" w:cs="Arial"/>
          <w:bCs/>
        </w:rPr>
        <w:t xml:space="preserve">Copies of the policies and procedures to be adopted should be made available to all </w:t>
      </w:r>
      <w:r w:rsidR="003A1782">
        <w:rPr>
          <w:rFonts w:ascii="Arial" w:hAnsi="Arial" w:cs="Arial"/>
          <w:bCs/>
        </w:rPr>
        <w:t>Parents/ carers</w:t>
      </w:r>
      <w:r w:rsidRPr="00DD017D">
        <w:rPr>
          <w:rFonts w:ascii="Arial" w:hAnsi="Arial" w:cs="Arial"/>
          <w:bCs/>
        </w:rPr>
        <w:t xml:space="preserve"> and staff</w:t>
      </w:r>
      <w:r>
        <w:rPr>
          <w:rFonts w:ascii="Arial" w:hAnsi="Arial" w:cs="Arial"/>
          <w:bCs/>
        </w:rPr>
        <w:t>; gi</w:t>
      </w:r>
      <w:r w:rsidRPr="00DD017D">
        <w:rPr>
          <w:rFonts w:ascii="Arial" w:hAnsi="Arial" w:cs="Arial"/>
          <w:bCs/>
        </w:rPr>
        <w:t>v</w:t>
      </w:r>
      <w:r>
        <w:rPr>
          <w:rFonts w:ascii="Arial" w:hAnsi="Arial" w:cs="Arial"/>
          <w:bCs/>
        </w:rPr>
        <w:t>ing</w:t>
      </w:r>
      <w:r w:rsidRPr="00DD017D">
        <w:rPr>
          <w:rFonts w:ascii="Arial" w:hAnsi="Arial" w:cs="Arial"/>
          <w:bCs/>
        </w:rPr>
        <w:t xml:space="preserve"> everyone the opportunity to discuss and fully understand each policy and procedure</w:t>
      </w:r>
      <w:r w:rsidRPr="003B1F75">
        <w:rPr>
          <w:rFonts w:ascii="Arial" w:hAnsi="Arial" w:cs="Arial"/>
          <w:bCs/>
        </w:rPr>
        <w:t>.</w:t>
      </w:r>
    </w:p>
    <w:p w14:paraId="5CE07E5F" w14:textId="59C2B829" w:rsidR="00281076" w:rsidRPr="00DD017D" w:rsidRDefault="00281076">
      <w:pPr>
        <w:pStyle w:val="ListParagraph"/>
        <w:numPr>
          <w:ilvl w:val="0"/>
          <w:numId w:val="332"/>
        </w:numPr>
        <w:spacing w:after="0" w:line="240" w:lineRule="auto"/>
        <w:contextualSpacing w:val="0"/>
        <w:rPr>
          <w:rFonts w:ascii="Arial" w:hAnsi="Arial" w:cs="Arial"/>
          <w:bCs/>
        </w:rPr>
      </w:pPr>
      <w:r w:rsidRPr="00DD017D">
        <w:rPr>
          <w:rFonts w:ascii="Arial" w:hAnsi="Arial" w:cs="Arial"/>
          <w:bCs/>
        </w:rPr>
        <w:t xml:space="preserve">It should be explained to </w:t>
      </w:r>
      <w:r w:rsidR="003A1782">
        <w:rPr>
          <w:rFonts w:ascii="Arial" w:hAnsi="Arial" w:cs="Arial"/>
          <w:bCs/>
        </w:rPr>
        <w:t>Parents/ carers</w:t>
      </w:r>
      <w:r w:rsidRPr="00DD017D">
        <w:rPr>
          <w:rFonts w:ascii="Arial" w:hAnsi="Arial" w:cs="Arial"/>
          <w:bCs/>
        </w:rPr>
        <w:t>, employees and volunteers that the policies contain the rules required for running the setting in a way which complies with the requirements of the EYFS and Ofsted registration and must be adhered to.</w:t>
      </w:r>
    </w:p>
    <w:p w14:paraId="2B5CF946" w14:textId="77777777" w:rsidR="00281076" w:rsidRPr="00DD017D" w:rsidRDefault="00281076">
      <w:pPr>
        <w:pStyle w:val="ListParagraph"/>
        <w:numPr>
          <w:ilvl w:val="0"/>
          <w:numId w:val="332"/>
        </w:numPr>
        <w:spacing w:after="0" w:line="240" w:lineRule="auto"/>
        <w:contextualSpacing w:val="0"/>
        <w:rPr>
          <w:rFonts w:ascii="Arial" w:hAnsi="Arial" w:cs="Arial"/>
          <w:bCs/>
        </w:rPr>
      </w:pPr>
      <w:r w:rsidRPr="00DD017D">
        <w:rPr>
          <w:rFonts w:ascii="Arial" w:hAnsi="Arial" w:cs="Arial"/>
          <w:bCs/>
        </w:rPr>
        <w:t xml:space="preserve">All </w:t>
      </w:r>
      <w:r>
        <w:rPr>
          <w:rFonts w:ascii="Arial" w:hAnsi="Arial" w:cs="Arial"/>
          <w:bCs/>
        </w:rPr>
        <w:t>staff</w:t>
      </w:r>
      <w:r w:rsidRPr="00DD017D">
        <w:rPr>
          <w:rFonts w:ascii="Arial" w:hAnsi="Arial" w:cs="Arial"/>
          <w:bCs/>
        </w:rPr>
        <w:t xml:space="preserve"> and volunteers should be aware of the content of the policies and procedures, and their role and responsibility in implementing them.</w:t>
      </w:r>
    </w:p>
    <w:p w14:paraId="28D3C873" w14:textId="77777777" w:rsidR="00281076" w:rsidRPr="00CF5EB7" w:rsidRDefault="00281076">
      <w:pPr>
        <w:pStyle w:val="ListParagraph"/>
        <w:numPr>
          <w:ilvl w:val="0"/>
          <w:numId w:val="332"/>
        </w:numPr>
        <w:spacing w:after="0" w:line="240" w:lineRule="auto"/>
        <w:contextualSpacing w:val="0"/>
        <w:rPr>
          <w:rFonts w:ascii="Arial" w:hAnsi="Arial" w:cs="Arial"/>
          <w:bCs/>
        </w:rPr>
      </w:pPr>
      <w:r w:rsidRPr="00CF5EB7">
        <w:rPr>
          <w:rFonts w:ascii="Arial" w:hAnsi="Arial" w:cs="Arial"/>
          <w:bCs/>
        </w:rPr>
        <w:t xml:space="preserve">Each policy and procedure should be continually monitored by collecting evidence about the results of </w:t>
      </w:r>
      <w:r>
        <w:rPr>
          <w:rFonts w:ascii="Arial" w:hAnsi="Arial" w:cs="Arial"/>
          <w:bCs/>
        </w:rPr>
        <w:t xml:space="preserve">their </w:t>
      </w:r>
      <w:r w:rsidRPr="00CF5EB7">
        <w:rPr>
          <w:rFonts w:ascii="Arial" w:hAnsi="Arial" w:cs="Arial"/>
          <w:bCs/>
        </w:rPr>
        <w:t>implementation.</w:t>
      </w:r>
      <w:r>
        <w:rPr>
          <w:rFonts w:ascii="Arial" w:hAnsi="Arial" w:cs="Arial"/>
          <w:bCs/>
        </w:rPr>
        <w:t xml:space="preserve"> </w:t>
      </w:r>
      <w:r w:rsidRPr="00CF5EB7">
        <w:rPr>
          <w:rFonts w:ascii="Arial" w:hAnsi="Arial" w:cs="Arial"/>
          <w:bCs/>
        </w:rPr>
        <w:t>The evidence should be used to make any necessary changes to the polic</w:t>
      </w:r>
      <w:r>
        <w:rPr>
          <w:rFonts w:ascii="Arial" w:hAnsi="Arial" w:cs="Arial"/>
          <w:bCs/>
        </w:rPr>
        <w:t>ies</w:t>
      </w:r>
      <w:r w:rsidRPr="00CF5EB7">
        <w:rPr>
          <w:rFonts w:ascii="Arial" w:hAnsi="Arial" w:cs="Arial"/>
          <w:bCs/>
        </w:rPr>
        <w:t xml:space="preserve"> and procedure</w:t>
      </w:r>
      <w:r>
        <w:rPr>
          <w:rFonts w:ascii="Arial" w:hAnsi="Arial" w:cs="Arial"/>
          <w:bCs/>
        </w:rPr>
        <w:t>s</w:t>
      </w:r>
      <w:r w:rsidRPr="00CF5EB7">
        <w:rPr>
          <w:rFonts w:ascii="Arial" w:hAnsi="Arial" w:cs="Arial"/>
          <w:bCs/>
        </w:rPr>
        <w:t xml:space="preserve"> and/or the way </w:t>
      </w:r>
      <w:r>
        <w:rPr>
          <w:rFonts w:ascii="Arial" w:hAnsi="Arial" w:cs="Arial"/>
          <w:bCs/>
        </w:rPr>
        <w:t>they</w:t>
      </w:r>
      <w:r w:rsidRPr="00CF5EB7">
        <w:rPr>
          <w:rFonts w:ascii="Arial" w:hAnsi="Arial" w:cs="Arial"/>
          <w:bCs/>
        </w:rPr>
        <w:t xml:space="preserve"> </w:t>
      </w:r>
      <w:r>
        <w:rPr>
          <w:rFonts w:ascii="Arial" w:hAnsi="Arial" w:cs="Arial"/>
          <w:bCs/>
        </w:rPr>
        <w:t>are</w:t>
      </w:r>
      <w:r w:rsidRPr="00CF5EB7">
        <w:rPr>
          <w:rFonts w:ascii="Arial" w:hAnsi="Arial" w:cs="Arial"/>
          <w:bCs/>
        </w:rPr>
        <w:t xml:space="preserve"> implemented.</w:t>
      </w:r>
    </w:p>
    <w:p w14:paraId="5FBDAB55" w14:textId="46FF1626" w:rsidR="00281076" w:rsidRDefault="00281076">
      <w:pPr>
        <w:pStyle w:val="ListParagraph"/>
        <w:numPr>
          <w:ilvl w:val="0"/>
          <w:numId w:val="332"/>
        </w:numPr>
        <w:spacing w:after="0" w:line="240" w:lineRule="auto"/>
        <w:contextualSpacing w:val="0"/>
        <w:rPr>
          <w:rFonts w:ascii="Arial" w:hAnsi="Arial" w:cs="Arial"/>
          <w:bCs/>
        </w:rPr>
      </w:pPr>
      <w:r w:rsidRPr="00147F01">
        <w:rPr>
          <w:rFonts w:ascii="Arial" w:hAnsi="Arial" w:cs="Arial"/>
          <w:bCs/>
        </w:rPr>
        <w:t xml:space="preserve">All staff and </w:t>
      </w:r>
      <w:r w:rsidR="003A1782">
        <w:rPr>
          <w:rFonts w:ascii="Arial" w:hAnsi="Arial" w:cs="Arial"/>
          <w:bCs/>
        </w:rPr>
        <w:t>Parents/ carers</w:t>
      </w:r>
      <w:r w:rsidRPr="00147F01">
        <w:rPr>
          <w:rFonts w:ascii="Arial" w:hAnsi="Arial" w:cs="Arial"/>
          <w:bCs/>
        </w:rPr>
        <w:t xml:space="preserve"> should contribute to the evidence collected and share in decisions about any </w:t>
      </w:r>
      <w:r w:rsidRPr="001A0F42">
        <w:rPr>
          <w:rFonts w:ascii="Arial" w:hAnsi="Arial" w:cs="Arial"/>
          <w:bCs/>
        </w:rPr>
        <w:t>necessary changes.</w:t>
      </w:r>
    </w:p>
    <w:p w14:paraId="0A62C7A1" w14:textId="77777777" w:rsidR="00281076" w:rsidRDefault="00281076">
      <w:pPr>
        <w:pStyle w:val="ListParagraph"/>
        <w:numPr>
          <w:ilvl w:val="0"/>
          <w:numId w:val="332"/>
        </w:numPr>
        <w:spacing w:after="0" w:line="240" w:lineRule="auto"/>
        <w:rPr>
          <w:rFonts w:ascii="Arial" w:hAnsi="Arial" w:cs="Arial"/>
        </w:rPr>
      </w:pPr>
      <w:r w:rsidRPr="3F38B242">
        <w:rPr>
          <w:rFonts w:ascii="Arial" w:hAnsi="Arial" w:cs="Arial"/>
        </w:rPr>
        <w:t>Named/designated safeguarding leads in each setting have a delegated responsibility to make sure that relevant procedures are known by all members of staff and are adhered to, bringing any cause for concern to the manager’s attention.</w:t>
      </w:r>
    </w:p>
    <w:p w14:paraId="0A91269C" w14:textId="77777777" w:rsidR="00281076" w:rsidRPr="001A0F42" w:rsidRDefault="00281076" w:rsidP="003B1F75">
      <w:pPr>
        <w:pStyle w:val="ListParagraph"/>
        <w:spacing w:after="0" w:line="240" w:lineRule="auto"/>
        <w:ind w:left="0"/>
        <w:contextualSpacing w:val="0"/>
        <w:rPr>
          <w:rFonts w:ascii="Arial" w:hAnsi="Arial" w:cs="Arial"/>
        </w:rPr>
      </w:pPr>
      <w:r w:rsidRPr="001A0F42">
        <w:rPr>
          <w:rFonts w:ascii="Arial" w:hAnsi="Arial" w:cs="Arial"/>
          <w:bCs/>
        </w:rPr>
        <w:t xml:space="preserve">If any adaptations </w:t>
      </w:r>
      <w:r>
        <w:rPr>
          <w:rFonts w:ascii="Arial" w:hAnsi="Arial" w:cs="Arial"/>
          <w:bCs/>
        </w:rPr>
        <w:t xml:space="preserve">are needed </w:t>
      </w:r>
      <w:r w:rsidRPr="001A0F42">
        <w:rPr>
          <w:rFonts w:ascii="Arial" w:hAnsi="Arial" w:cs="Arial"/>
          <w:bCs/>
        </w:rPr>
        <w:t>to any policy</w:t>
      </w:r>
      <w:r>
        <w:rPr>
          <w:rFonts w:ascii="Arial" w:hAnsi="Arial" w:cs="Arial"/>
          <w:bCs/>
        </w:rPr>
        <w:t xml:space="preserve"> or procedure</w:t>
      </w:r>
      <w:r w:rsidRPr="001A0F42">
        <w:rPr>
          <w:rFonts w:ascii="Arial" w:hAnsi="Arial" w:cs="Arial"/>
          <w:bCs/>
        </w:rPr>
        <w:t xml:space="preserve">, </w:t>
      </w:r>
      <w:r>
        <w:rPr>
          <w:rFonts w:ascii="Arial" w:hAnsi="Arial" w:cs="Arial"/>
          <w:bCs/>
        </w:rPr>
        <w:t xml:space="preserve">it must </w:t>
      </w:r>
      <w:r w:rsidRPr="001A0F42">
        <w:rPr>
          <w:rFonts w:ascii="Arial" w:hAnsi="Arial" w:cs="Arial"/>
          <w:bCs/>
        </w:rPr>
        <w:t>still meet the requirements of the relevant regulations.</w:t>
      </w:r>
      <w:r>
        <w:rPr>
          <w:rFonts w:ascii="Arial" w:hAnsi="Arial" w:cs="Arial"/>
          <w:bCs/>
        </w:rPr>
        <w:t xml:space="preserve"> </w:t>
      </w:r>
      <w:r w:rsidRPr="001A0F42">
        <w:rPr>
          <w:rFonts w:ascii="Arial" w:hAnsi="Arial" w:cs="Arial"/>
        </w:rPr>
        <w:t xml:space="preserve">Some providers may decide to develop further policies, which are not required by regulations, but which would enable a clear direction for any specific issue pertaining to the setting. For example, some providers may require a policy on sharing premises with another facility. Or in some cases a local authority or a funding body may require a policy or procedure that is not included in this publication. </w:t>
      </w:r>
    </w:p>
    <w:p w14:paraId="7D82EE35" w14:textId="77777777" w:rsidR="00281076" w:rsidRPr="001A0F42" w:rsidRDefault="00281076" w:rsidP="003B1F75">
      <w:pPr>
        <w:spacing w:after="0" w:line="240" w:lineRule="auto"/>
        <w:rPr>
          <w:rFonts w:ascii="Arial" w:hAnsi="Arial" w:cs="Arial"/>
          <w:b/>
          <w:bCs/>
        </w:rPr>
      </w:pPr>
      <w:r w:rsidRPr="7E97964A">
        <w:rPr>
          <w:rFonts w:ascii="Arial" w:hAnsi="Arial" w:cs="Arial"/>
        </w:rPr>
        <w:t>Risk assessment is vital to implementation of many procedures. The providers ensure that risk assessments where helpful, are carried out and updated regularly and will amend or add to the procedures as required. Risk assessment procedures are detailed in procedures 01.1 Risk assessment and 02.1 Fire safety.</w:t>
      </w:r>
    </w:p>
    <w:p w14:paraId="22F968A8" w14:textId="77777777" w:rsidR="00281076" w:rsidRPr="001A0F42" w:rsidRDefault="00281076" w:rsidP="00281076">
      <w:pPr>
        <w:pStyle w:val="Title"/>
        <w:spacing w:before="120" w:after="120" w:line="360" w:lineRule="auto"/>
        <w:jc w:val="left"/>
        <w:rPr>
          <w:rFonts w:cs="Arial"/>
          <w:sz w:val="22"/>
          <w:szCs w:val="22"/>
        </w:rPr>
      </w:pPr>
      <w:r w:rsidRPr="001A0F42">
        <w:rPr>
          <w:rFonts w:cs="Arial"/>
          <w:sz w:val="22"/>
          <w:szCs w:val="22"/>
        </w:rPr>
        <w:t xml:space="preserve">Children’s </w:t>
      </w:r>
      <w:r>
        <w:rPr>
          <w:rFonts w:cs="Arial"/>
          <w:sz w:val="22"/>
          <w:szCs w:val="22"/>
        </w:rPr>
        <w:t>r</w:t>
      </w:r>
      <w:r w:rsidRPr="001A0F42">
        <w:rPr>
          <w:rFonts w:cs="Arial"/>
          <w:sz w:val="22"/>
          <w:szCs w:val="22"/>
        </w:rPr>
        <w:t xml:space="preserve">ights and </w:t>
      </w:r>
      <w:r>
        <w:rPr>
          <w:rFonts w:cs="Arial"/>
          <w:sz w:val="22"/>
          <w:szCs w:val="22"/>
        </w:rPr>
        <w:t>e</w:t>
      </w:r>
      <w:r w:rsidRPr="001A0F42">
        <w:rPr>
          <w:rFonts w:cs="Arial"/>
          <w:sz w:val="22"/>
          <w:szCs w:val="22"/>
        </w:rPr>
        <w:t xml:space="preserve">ntitlements </w:t>
      </w:r>
      <w:r>
        <w:rPr>
          <w:rFonts w:cs="Arial"/>
          <w:sz w:val="22"/>
          <w:szCs w:val="22"/>
        </w:rPr>
        <w:t>st</w:t>
      </w:r>
      <w:r w:rsidRPr="001A0F42">
        <w:rPr>
          <w:rFonts w:cs="Arial"/>
          <w:sz w:val="22"/>
          <w:szCs w:val="22"/>
        </w:rPr>
        <w:t>atement</w:t>
      </w:r>
    </w:p>
    <w:p w14:paraId="5530C32E" w14:textId="77777777" w:rsidR="00281076" w:rsidRPr="001A0F42" w:rsidRDefault="00281076" w:rsidP="003B1F75">
      <w:pPr>
        <w:spacing w:after="0" w:line="240" w:lineRule="auto"/>
        <w:rPr>
          <w:rFonts w:ascii="Arial" w:hAnsi="Arial" w:cs="Arial"/>
        </w:rPr>
      </w:pPr>
      <w:r w:rsidRPr="7E97964A">
        <w:rPr>
          <w:rFonts w:ascii="Arial" w:hAnsi="Arial" w:cs="Arial"/>
        </w:rPr>
        <w:t>This statement underpins the policies and procedures</w:t>
      </w:r>
      <w:r>
        <w:rPr>
          <w:rFonts w:ascii="Arial" w:hAnsi="Arial" w:cs="Arial"/>
        </w:rPr>
        <w:t xml:space="preserve"> </w:t>
      </w:r>
      <w:r w:rsidRPr="7E97964A">
        <w:rPr>
          <w:rFonts w:ascii="Arial" w:hAnsi="Arial" w:cs="Arial"/>
        </w:rPr>
        <w:t>–</w:t>
      </w:r>
      <w:r>
        <w:rPr>
          <w:rFonts w:ascii="Arial" w:hAnsi="Arial" w:cs="Arial"/>
        </w:rPr>
        <w:t xml:space="preserve"> </w:t>
      </w:r>
      <w:r w:rsidRPr="7E97964A">
        <w:rPr>
          <w:rFonts w:ascii="Arial" w:hAnsi="Arial" w:cs="Arial"/>
        </w:rPr>
        <w:t>in particular, section 06 Safeguarding Children, Young People and Vulnerable Adults procedures. It is important that all staff uphold and work with the principles and ethos within this statement.</w:t>
      </w:r>
    </w:p>
    <w:p w14:paraId="4ABCA6DC" w14:textId="77777777" w:rsidR="00281076" w:rsidRPr="001A0F42" w:rsidRDefault="00281076" w:rsidP="003B1F75">
      <w:pPr>
        <w:pStyle w:val="BodyTextIndent"/>
        <w:ind w:left="0"/>
        <w:rPr>
          <w:szCs w:val="22"/>
        </w:rPr>
      </w:pPr>
      <w:r w:rsidRPr="001A0F42">
        <w:rPr>
          <w:szCs w:val="22"/>
        </w:rPr>
        <w:t xml:space="preserve">We support the 54 Articles contained within the UN Convention on the Rights of the Child (1989). We recognise that these articles apply to children globally and draw attention to the disparity between and within countries and across regions of the world in the way that children receive and enjoy basic rights. We support organisations and statutory agencies to promote recognition and achievement of children’s rights to ensure a better experience for all children. </w:t>
      </w:r>
    </w:p>
    <w:p w14:paraId="425A1605" w14:textId="77777777" w:rsidR="00281076" w:rsidRPr="00C37C6D" w:rsidRDefault="00281076" w:rsidP="003B1F75">
      <w:pPr>
        <w:spacing w:after="0" w:line="240" w:lineRule="auto"/>
        <w:rPr>
          <w:rFonts w:ascii="Arial" w:hAnsi="Arial" w:cs="Arial"/>
        </w:rPr>
      </w:pPr>
      <w:r w:rsidRPr="7E97964A">
        <w:rPr>
          <w:rFonts w:ascii="Arial" w:hAnsi="Arial" w:cs="Arial"/>
        </w:rPr>
        <w:lastRenderedPageBreak/>
        <w:t>The Early Years Alliance’s ‘four key commitments’ are broad statements against which policies and procedures across the organisation are drawn to provide a consistent and coherent strategy for safeguarding children young people and vulnerable adults in all services provided.</w:t>
      </w:r>
    </w:p>
    <w:p w14:paraId="150B9E54" w14:textId="77777777" w:rsidR="00281076" w:rsidRPr="00C37C6D" w:rsidRDefault="00281076">
      <w:pPr>
        <w:numPr>
          <w:ilvl w:val="0"/>
          <w:numId w:val="333"/>
        </w:numPr>
        <w:spacing w:after="0" w:line="240" w:lineRule="auto"/>
        <w:rPr>
          <w:rFonts w:ascii="Arial" w:hAnsi="Arial" w:cs="Arial"/>
          <w:iCs/>
          <w:color w:val="000000"/>
        </w:rPr>
      </w:pPr>
      <w:r w:rsidRPr="00C37C6D">
        <w:rPr>
          <w:rFonts w:ascii="Arial" w:hAnsi="Arial" w:cs="Arial"/>
          <w:iCs/>
          <w:color w:val="000000"/>
        </w:rPr>
        <w:t>The Alliance is committed to empowering children, young people, and vulnerable adults, promoting their right to be ‘</w:t>
      </w:r>
      <w:r w:rsidRPr="00C37C6D">
        <w:rPr>
          <w:rFonts w:ascii="Arial" w:hAnsi="Arial" w:cs="Arial"/>
          <w:b/>
          <w:bCs/>
          <w:iCs/>
          <w:color w:val="000000"/>
        </w:rPr>
        <w:t>strong, resilient, actively listened to, and heard’</w:t>
      </w:r>
      <w:r w:rsidRPr="00C37C6D">
        <w:rPr>
          <w:rFonts w:ascii="Arial" w:hAnsi="Arial" w:cs="Arial"/>
          <w:iCs/>
          <w:color w:val="000000"/>
        </w:rPr>
        <w:t>. </w:t>
      </w:r>
    </w:p>
    <w:p w14:paraId="79C5AE31" w14:textId="77777777" w:rsidR="00281076" w:rsidRPr="00C37C6D" w:rsidRDefault="00281076">
      <w:pPr>
        <w:numPr>
          <w:ilvl w:val="0"/>
          <w:numId w:val="334"/>
        </w:numPr>
        <w:spacing w:after="0" w:line="240" w:lineRule="auto"/>
        <w:rPr>
          <w:rFonts w:ascii="Arial" w:hAnsi="Arial" w:cs="Arial"/>
          <w:iCs/>
          <w:color w:val="000000"/>
        </w:rPr>
      </w:pPr>
      <w:r w:rsidRPr="00C37C6D">
        <w:rPr>
          <w:rFonts w:ascii="Arial" w:hAnsi="Arial" w:cs="Arial"/>
          <w:iCs/>
          <w:color w:val="000000"/>
        </w:rPr>
        <w:t>The Alliance upholds a culture of safety in which children, young people and vulnerable adults are protected from abuse and harm in all areas of its curriculum and service delivery.  </w:t>
      </w:r>
    </w:p>
    <w:p w14:paraId="2FB8780D" w14:textId="77777777" w:rsidR="00281076" w:rsidRPr="00C37C6D" w:rsidRDefault="00281076">
      <w:pPr>
        <w:numPr>
          <w:ilvl w:val="0"/>
          <w:numId w:val="335"/>
        </w:numPr>
        <w:spacing w:after="0" w:line="240" w:lineRule="auto"/>
        <w:rPr>
          <w:rFonts w:ascii="Arial" w:hAnsi="Arial" w:cs="Arial"/>
          <w:iCs/>
          <w:color w:val="000000"/>
        </w:rPr>
      </w:pPr>
      <w:r w:rsidRPr="00C37C6D">
        <w:rPr>
          <w:rFonts w:ascii="Arial" w:hAnsi="Arial" w:cs="Arial"/>
          <w:iCs/>
          <w:color w:val="000000"/>
        </w:rPr>
        <w:t>The Alliance is committed to preventing harm and responding promptly and appropriately to all incidents or concerns of abuse that may occur. Working with statutory agencies to achieve the best possible outcomes for every child. </w:t>
      </w:r>
    </w:p>
    <w:p w14:paraId="52E25414" w14:textId="77777777" w:rsidR="00281076" w:rsidRPr="00C37C6D" w:rsidRDefault="00281076">
      <w:pPr>
        <w:numPr>
          <w:ilvl w:val="0"/>
          <w:numId w:val="336"/>
        </w:numPr>
        <w:spacing w:after="0" w:line="240" w:lineRule="auto"/>
        <w:rPr>
          <w:rFonts w:ascii="Arial" w:hAnsi="Arial" w:cs="Arial"/>
          <w:iCs/>
          <w:color w:val="000000"/>
        </w:rPr>
      </w:pPr>
      <w:r w:rsidRPr="00C37C6D">
        <w:rPr>
          <w:rFonts w:ascii="Arial" w:hAnsi="Arial" w:cs="Arial"/>
          <w:iCs/>
          <w:color w:val="000000"/>
        </w:rPr>
        <w:t>The Alliance is dedicated to increasing safeguarding confidence, knowledge and good practice throughout its training and learning programmes for adults, advocating support and representation for those in greatest need. </w:t>
      </w:r>
    </w:p>
    <w:p w14:paraId="4FC0566F" w14:textId="77777777" w:rsidR="00281076" w:rsidRPr="001A0F42" w:rsidRDefault="00281076" w:rsidP="00281076">
      <w:pPr>
        <w:spacing w:before="120" w:after="120" w:line="360" w:lineRule="auto"/>
        <w:rPr>
          <w:rFonts w:ascii="Arial" w:hAnsi="Arial" w:cs="Arial"/>
          <w:b/>
        </w:rPr>
      </w:pPr>
      <w:r w:rsidRPr="001A0F42">
        <w:rPr>
          <w:rFonts w:ascii="Arial" w:hAnsi="Arial" w:cs="Arial"/>
          <w:b/>
        </w:rPr>
        <w:t>What it means to promote children’s rights and entitlements:</w:t>
      </w:r>
    </w:p>
    <w:p w14:paraId="20C0D1FE" w14:textId="77777777" w:rsidR="00281076" w:rsidRPr="001A0F42" w:rsidRDefault="00281076" w:rsidP="00281076">
      <w:pPr>
        <w:spacing w:before="120" w:after="120" w:line="360" w:lineRule="auto"/>
        <w:rPr>
          <w:rFonts w:ascii="Arial" w:hAnsi="Arial" w:cs="Arial"/>
        </w:rPr>
      </w:pPr>
      <w:r w:rsidRPr="001A0F42">
        <w:rPr>
          <w:rFonts w:ascii="Arial" w:hAnsi="Arial" w:cs="Arial"/>
        </w:rPr>
        <w:t xml:space="preserve">To be </w:t>
      </w:r>
      <w:r w:rsidRPr="001A0F42">
        <w:rPr>
          <w:rFonts w:ascii="Arial" w:hAnsi="Arial" w:cs="Arial"/>
          <w:b/>
        </w:rPr>
        <w:t>strong</w:t>
      </w:r>
      <w:r w:rsidRPr="001A0F42">
        <w:rPr>
          <w:rFonts w:ascii="Arial" w:hAnsi="Arial" w:cs="Arial"/>
        </w:rPr>
        <w:t xml:space="preserve"> means to be</w:t>
      </w:r>
      <w:r>
        <w:rPr>
          <w:rFonts w:ascii="Arial" w:hAnsi="Arial" w:cs="Arial"/>
        </w:rPr>
        <w:t>:</w:t>
      </w:r>
    </w:p>
    <w:p w14:paraId="2044C5CE" w14:textId="77777777" w:rsidR="00281076" w:rsidRPr="001A0F42" w:rsidRDefault="00281076">
      <w:pPr>
        <w:numPr>
          <w:ilvl w:val="0"/>
          <w:numId w:val="331"/>
        </w:numPr>
        <w:spacing w:after="0" w:line="240" w:lineRule="auto"/>
        <w:ind w:left="357" w:hanging="357"/>
        <w:rPr>
          <w:rFonts w:ascii="Arial" w:hAnsi="Arial" w:cs="Arial"/>
        </w:rPr>
      </w:pPr>
      <w:r w:rsidRPr="7E97964A">
        <w:rPr>
          <w:rFonts w:ascii="Arial" w:hAnsi="Arial" w:cs="Arial"/>
          <w:i/>
          <w:iCs/>
        </w:rPr>
        <w:t xml:space="preserve">secure </w:t>
      </w:r>
      <w:r w:rsidRPr="7E97964A">
        <w:rPr>
          <w:rFonts w:ascii="Arial" w:hAnsi="Arial" w:cs="Arial"/>
        </w:rPr>
        <w:t>in their foremost attachment relationships where they are loved and cared for, by at least one person who can offer consistent, positive, and unconditional regard and who can be relied on</w:t>
      </w:r>
    </w:p>
    <w:p w14:paraId="09654316"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bCs/>
          <w:i/>
          <w:iCs/>
        </w:rPr>
        <w:t>safe and valued</w:t>
      </w:r>
      <w:r w:rsidRPr="001A0F42">
        <w:rPr>
          <w:rFonts w:ascii="Arial" w:hAnsi="Arial" w:cs="Arial"/>
        </w:rPr>
        <w:t xml:space="preserve"> as individuals in their families and in relationships beyond the family, such as day care or school </w:t>
      </w:r>
    </w:p>
    <w:p w14:paraId="0CCB4EE7"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bCs/>
          <w:i/>
          <w:iCs/>
        </w:rPr>
        <w:t>self-assured</w:t>
      </w:r>
      <w:r w:rsidRPr="001A0F42">
        <w:rPr>
          <w:rFonts w:ascii="Arial" w:hAnsi="Arial" w:cs="Arial"/>
          <w:b/>
        </w:rPr>
        <w:t xml:space="preserve"> </w:t>
      </w:r>
      <w:r w:rsidRPr="001A0F42">
        <w:rPr>
          <w:rFonts w:ascii="Arial" w:hAnsi="Arial" w:cs="Arial"/>
        </w:rPr>
        <w:t>and form a positive sense of themselves – including all aspects of their identity and heritage</w:t>
      </w:r>
    </w:p>
    <w:p w14:paraId="6E9EB853"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bCs/>
          <w:i/>
          <w:iCs/>
        </w:rPr>
        <w:t>included equally and belong</w:t>
      </w:r>
      <w:r w:rsidRPr="001A0F42">
        <w:rPr>
          <w:rFonts w:ascii="Arial" w:hAnsi="Arial" w:cs="Arial"/>
          <w:b/>
        </w:rPr>
        <w:t xml:space="preserve"> </w:t>
      </w:r>
      <w:r w:rsidRPr="001A0F42">
        <w:rPr>
          <w:rFonts w:ascii="Arial" w:hAnsi="Arial" w:cs="Arial"/>
        </w:rPr>
        <w:t>in early years settings and in community life</w:t>
      </w:r>
    </w:p>
    <w:p w14:paraId="5A124222"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bCs/>
          <w:i/>
          <w:iCs/>
        </w:rPr>
        <w:t>confident in abilities</w:t>
      </w:r>
      <w:r w:rsidRPr="001A0F42">
        <w:rPr>
          <w:rFonts w:ascii="Arial" w:hAnsi="Arial" w:cs="Arial"/>
          <w:b/>
        </w:rPr>
        <w:t xml:space="preserve"> </w:t>
      </w:r>
      <w:r w:rsidRPr="001A0F42">
        <w:rPr>
          <w:rFonts w:ascii="Arial" w:hAnsi="Arial" w:cs="Arial"/>
        </w:rPr>
        <w:t xml:space="preserve">and </w:t>
      </w:r>
      <w:r w:rsidRPr="001A0F42">
        <w:rPr>
          <w:rFonts w:ascii="Arial" w:hAnsi="Arial" w:cs="Arial"/>
          <w:bCs/>
          <w:i/>
          <w:iCs/>
        </w:rPr>
        <w:t xml:space="preserve">proud </w:t>
      </w:r>
      <w:r w:rsidRPr="001A0F42">
        <w:rPr>
          <w:rFonts w:ascii="Arial" w:hAnsi="Arial" w:cs="Arial"/>
        </w:rPr>
        <w:t>of their achievements</w:t>
      </w:r>
      <w:r w:rsidRPr="001A0F42">
        <w:rPr>
          <w:rFonts w:ascii="Arial" w:hAnsi="Arial" w:cs="Arial"/>
          <w:b/>
        </w:rPr>
        <w:t xml:space="preserve"> </w:t>
      </w:r>
    </w:p>
    <w:p w14:paraId="09800778"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bCs/>
          <w:i/>
          <w:iCs/>
        </w:rPr>
        <w:t>progressing optimally</w:t>
      </w:r>
      <w:r w:rsidRPr="001A0F42">
        <w:rPr>
          <w:rFonts w:ascii="Arial" w:hAnsi="Arial" w:cs="Arial"/>
          <w:b/>
        </w:rPr>
        <w:t xml:space="preserve"> </w:t>
      </w:r>
      <w:r w:rsidRPr="001A0F42">
        <w:rPr>
          <w:rFonts w:ascii="Arial" w:hAnsi="Arial" w:cs="Arial"/>
        </w:rPr>
        <w:t>in all aspects of their development and learning</w:t>
      </w:r>
    </w:p>
    <w:p w14:paraId="0FAB3667"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bCs/>
          <w:i/>
          <w:iCs/>
        </w:rPr>
        <w:t>to be part of a peer group</w:t>
      </w:r>
      <w:r w:rsidRPr="001A0F42">
        <w:rPr>
          <w:rFonts w:ascii="Arial" w:hAnsi="Arial" w:cs="Arial"/>
          <w:b/>
        </w:rPr>
        <w:t xml:space="preserve"> </w:t>
      </w:r>
      <w:r w:rsidRPr="001A0F42">
        <w:rPr>
          <w:rFonts w:ascii="Arial" w:hAnsi="Arial" w:cs="Arial"/>
        </w:rPr>
        <w:t>in which to learn to negotiate, develop social skills and identity as global citizen</w:t>
      </w:r>
      <w:r w:rsidRPr="003B1F75">
        <w:rPr>
          <w:rFonts w:ascii="Arial" w:hAnsi="Arial" w:cs="Arial"/>
        </w:rPr>
        <w:t>s</w:t>
      </w:r>
      <w:r w:rsidRPr="001A0F42">
        <w:rPr>
          <w:rFonts w:ascii="Arial" w:hAnsi="Arial" w:cs="Arial"/>
        </w:rPr>
        <w:t>, respecting the rights of others in a diverse world</w:t>
      </w:r>
    </w:p>
    <w:p w14:paraId="3652BC8C"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bCs/>
          <w:i/>
          <w:iCs/>
        </w:rPr>
        <w:t>to participate and be able to represent themselves</w:t>
      </w:r>
      <w:r w:rsidRPr="001A0F42">
        <w:rPr>
          <w:rFonts w:ascii="Arial" w:hAnsi="Arial" w:cs="Arial"/>
          <w:b/>
        </w:rPr>
        <w:t xml:space="preserve"> </w:t>
      </w:r>
      <w:r w:rsidRPr="001A0F42">
        <w:rPr>
          <w:rFonts w:ascii="Arial" w:hAnsi="Arial" w:cs="Arial"/>
        </w:rPr>
        <w:t>in aspects of service delivery that affects them as well as aspects of key decisions that affect their lives.</w:t>
      </w:r>
    </w:p>
    <w:p w14:paraId="1F182A5E" w14:textId="77777777" w:rsidR="00281076" w:rsidRPr="001A0F42" w:rsidRDefault="00281076" w:rsidP="00281076">
      <w:pPr>
        <w:spacing w:before="120" w:after="120" w:line="360" w:lineRule="auto"/>
        <w:rPr>
          <w:rFonts w:ascii="Arial" w:hAnsi="Arial" w:cs="Arial"/>
        </w:rPr>
      </w:pPr>
      <w:r w:rsidRPr="001A0F42">
        <w:rPr>
          <w:rFonts w:ascii="Arial" w:hAnsi="Arial" w:cs="Arial"/>
        </w:rPr>
        <w:t xml:space="preserve">To be </w:t>
      </w:r>
      <w:r w:rsidRPr="001A0F42">
        <w:rPr>
          <w:rFonts w:ascii="Arial" w:hAnsi="Arial" w:cs="Arial"/>
          <w:b/>
          <w:bCs/>
          <w:i/>
          <w:iCs/>
        </w:rPr>
        <w:t>resilient</w:t>
      </w:r>
      <w:r w:rsidRPr="001A0F42">
        <w:rPr>
          <w:rFonts w:ascii="Arial" w:hAnsi="Arial" w:cs="Arial"/>
        </w:rPr>
        <w:t xml:space="preserve"> means to </w:t>
      </w:r>
    </w:p>
    <w:p w14:paraId="7D1E1403" w14:textId="77777777" w:rsidR="00281076" w:rsidRPr="001A0F42" w:rsidRDefault="00281076">
      <w:pPr>
        <w:numPr>
          <w:ilvl w:val="0"/>
          <w:numId w:val="331"/>
        </w:numPr>
        <w:spacing w:after="0" w:line="240" w:lineRule="auto"/>
        <w:ind w:left="357" w:hanging="357"/>
        <w:rPr>
          <w:rFonts w:ascii="Arial" w:hAnsi="Arial" w:cs="Arial"/>
        </w:rPr>
      </w:pPr>
      <w:r w:rsidRPr="7E97964A">
        <w:rPr>
          <w:rFonts w:ascii="Arial" w:hAnsi="Arial" w:cs="Arial"/>
          <w:i/>
          <w:iCs/>
        </w:rPr>
        <w:t>be sure</w:t>
      </w:r>
      <w:r w:rsidRPr="7E97964A">
        <w:rPr>
          <w:rFonts w:ascii="Arial" w:hAnsi="Arial" w:cs="Arial"/>
        </w:rPr>
        <w:t xml:space="preserve"> of their self-worth and dignity</w:t>
      </w:r>
    </w:p>
    <w:p w14:paraId="05F2BC51"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rPr>
        <w:t xml:space="preserve">be able to be </w:t>
      </w:r>
      <w:r w:rsidRPr="001A0F42">
        <w:rPr>
          <w:rFonts w:ascii="Arial" w:hAnsi="Arial" w:cs="Arial"/>
          <w:bCs/>
          <w:i/>
          <w:iCs/>
        </w:rPr>
        <w:t>assertive</w:t>
      </w:r>
      <w:r w:rsidRPr="001A0F42">
        <w:rPr>
          <w:rFonts w:ascii="Arial" w:hAnsi="Arial" w:cs="Arial"/>
          <w:b/>
        </w:rPr>
        <w:t xml:space="preserve"> </w:t>
      </w:r>
      <w:r w:rsidRPr="001A0F42">
        <w:rPr>
          <w:rFonts w:ascii="Arial" w:hAnsi="Arial" w:cs="Arial"/>
        </w:rPr>
        <w:t>and state their needs effectively</w:t>
      </w:r>
    </w:p>
    <w:p w14:paraId="4C2F2167"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rPr>
        <w:t xml:space="preserve">be able to </w:t>
      </w:r>
      <w:r w:rsidRPr="001A0F42">
        <w:rPr>
          <w:rFonts w:ascii="Arial" w:hAnsi="Arial" w:cs="Arial"/>
          <w:bCs/>
          <w:i/>
          <w:iCs/>
        </w:rPr>
        <w:t>overcome</w:t>
      </w:r>
      <w:r w:rsidRPr="001A0F42">
        <w:rPr>
          <w:rFonts w:ascii="Arial" w:hAnsi="Arial" w:cs="Arial"/>
          <w:b/>
        </w:rPr>
        <w:t xml:space="preserve"> </w:t>
      </w:r>
      <w:r w:rsidRPr="001A0F42">
        <w:rPr>
          <w:rFonts w:ascii="Arial" w:hAnsi="Arial" w:cs="Arial"/>
        </w:rPr>
        <w:t>difficulties and problems</w:t>
      </w:r>
    </w:p>
    <w:p w14:paraId="47214C2D"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bCs/>
          <w:i/>
          <w:iCs/>
        </w:rPr>
        <w:t xml:space="preserve">be positive </w:t>
      </w:r>
      <w:r w:rsidRPr="001A0F42">
        <w:rPr>
          <w:rFonts w:ascii="Arial" w:hAnsi="Arial" w:cs="Arial"/>
        </w:rPr>
        <w:t>in their outlook on life</w:t>
      </w:r>
    </w:p>
    <w:p w14:paraId="6374396E"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rPr>
        <w:t xml:space="preserve">be able to </w:t>
      </w:r>
      <w:r w:rsidRPr="001A0F42">
        <w:rPr>
          <w:rFonts w:ascii="Arial" w:hAnsi="Arial" w:cs="Arial"/>
          <w:bCs/>
          <w:i/>
          <w:iCs/>
        </w:rPr>
        <w:t>cope</w:t>
      </w:r>
      <w:r w:rsidRPr="001A0F42">
        <w:rPr>
          <w:rFonts w:ascii="Arial" w:hAnsi="Arial" w:cs="Arial"/>
        </w:rPr>
        <w:t xml:space="preserve"> with challenge and change</w:t>
      </w:r>
    </w:p>
    <w:p w14:paraId="7CCC1E0E"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rPr>
        <w:t xml:space="preserve">have a </w:t>
      </w:r>
      <w:r w:rsidRPr="001A0F42">
        <w:rPr>
          <w:rFonts w:ascii="Arial" w:hAnsi="Arial" w:cs="Arial"/>
          <w:bCs/>
          <w:i/>
          <w:iCs/>
        </w:rPr>
        <w:t>sense of justice</w:t>
      </w:r>
      <w:r w:rsidRPr="001A0F42">
        <w:rPr>
          <w:rFonts w:ascii="Arial" w:hAnsi="Arial" w:cs="Arial"/>
        </w:rPr>
        <w:t xml:space="preserve"> towards self and others</w:t>
      </w:r>
    </w:p>
    <w:p w14:paraId="3DA9EAE9" w14:textId="77777777" w:rsidR="00281076" w:rsidRPr="001A0F42" w:rsidRDefault="00281076">
      <w:pPr>
        <w:numPr>
          <w:ilvl w:val="0"/>
          <w:numId w:val="331"/>
        </w:numPr>
        <w:spacing w:after="0" w:line="240" w:lineRule="auto"/>
        <w:ind w:left="357" w:hanging="357"/>
        <w:rPr>
          <w:rFonts w:ascii="Arial" w:hAnsi="Arial" w:cs="Arial"/>
        </w:rPr>
      </w:pPr>
      <w:r w:rsidRPr="001A0F42">
        <w:rPr>
          <w:rFonts w:ascii="Arial" w:hAnsi="Arial" w:cs="Arial"/>
        </w:rPr>
        <w:t xml:space="preserve">to develop a </w:t>
      </w:r>
      <w:r w:rsidRPr="001A0F42">
        <w:rPr>
          <w:rFonts w:ascii="Arial" w:hAnsi="Arial" w:cs="Arial"/>
          <w:bCs/>
          <w:i/>
          <w:iCs/>
        </w:rPr>
        <w:t>sense of responsibility</w:t>
      </w:r>
      <w:r w:rsidRPr="001A0F42">
        <w:rPr>
          <w:rFonts w:ascii="Arial" w:hAnsi="Arial" w:cs="Arial"/>
        </w:rPr>
        <w:t xml:space="preserve"> towards self and others</w:t>
      </w:r>
    </w:p>
    <w:p w14:paraId="3AA5AECF" w14:textId="77777777" w:rsidR="00281076" w:rsidRPr="001A0F42" w:rsidRDefault="00281076">
      <w:pPr>
        <w:numPr>
          <w:ilvl w:val="0"/>
          <w:numId w:val="331"/>
        </w:numPr>
        <w:spacing w:after="0" w:line="240" w:lineRule="auto"/>
        <w:ind w:left="357" w:hanging="357"/>
        <w:rPr>
          <w:rFonts w:ascii="Arial" w:hAnsi="Arial" w:cs="Arial"/>
        </w:rPr>
      </w:pPr>
      <w:r w:rsidRPr="7E97964A">
        <w:rPr>
          <w:rFonts w:ascii="Arial" w:hAnsi="Arial" w:cs="Arial"/>
        </w:rPr>
        <w:t>to be able to</w:t>
      </w:r>
      <w:r w:rsidRPr="7E97964A">
        <w:rPr>
          <w:rFonts w:ascii="Arial" w:hAnsi="Arial" w:cs="Arial"/>
          <w:i/>
          <w:iCs/>
        </w:rPr>
        <w:t xml:space="preserve"> represent</w:t>
      </w:r>
      <w:r w:rsidRPr="7E97964A">
        <w:rPr>
          <w:rFonts w:ascii="Arial" w:hAnsi="Arial" w:cs="Arial"/>
        </w:rPr>
        <w:t xml:space="preserve"> themselves and others in key decision-making processes</w:t>
      </w:r>
    </w:p>
    <w:p w14:paraId="012FFD97" w14:textId="77777777" w:rsidR="00281076" w:rsidRPr="001A0F42" w:rsidRDefault="00281076" w:rsidP="00281076">
      <w:pPr>
        <w:spacing w:before="120" w:after="120" w:line="360" w:lineRule="auto"/>
        <w:rPr>
          <w:rFonts w:ascii="Arial" w:hAnsi="Arial" w:cs="Arial"/>
        </w:rPr>
      </w:pPr>
      <w:r w:rsidRPr="001A0F42">
        <w:rPr>
          <w:rFonts w:ascii="Arial" w:hAnsi="Arial" w:cs="Arial"/>
        </w:rPr>
        <w:t xml:space="preserve">To be </w:t>
      </w:r>
      <w:r>
        <w:rPr>
          <w:rFonts w:ascii="Arial" w:hAnsi="Arial" w:cs="Arial"/>
          <w:b/>
          <w:bCs/>
        </w:rPr>
        <w:t xml:space="preserve">actively </w:t>
      </w:r>
      <w:r w:rsidRPr="001A0F42">
        <w:rPr>
          <w:rFonts w:ascii="Arial" w:hAnsi="Arial" w:cs="Arial"/>
          <w:b/>
        </w:rPr>
        <w:t>listened to</w:t>
      </w:r>
      <w:r>
        <w:rPr>
          <w:rFonts w:ascii="Arial" w:hAnsi="Arial" w:cs="Arial"/>
          <w:b/>
        </w:rPr>
        <w:t xml:space="preserve"> and heard</w:t>
      </w:r>
      <w:r w:rsidRPr="001A0F42">
        <w:rPr>
          <w:rFonts w:ascii="Arial" w:hAnsi="Arial" w:cs="Arial"/>
        </w:rPr>
        <w:t xml:space="preserve"> means:</w:t>
      </w:r>
    </w:p>
    <w:p w14:paraId="29203AC9" w14:textId="77777777" w:rsidR="00281076" w:rsidRPr="001A0F42" w:rsidRDefault="00281076">
      <w:pPr>
        <w:numPr>
          <w:ilvl w:val="0"/>
          <w:numId w:val="331"/>
        </w:numPr>
        <w:spacing w:after="0" w:line="240" w:lineRule="auto"/>
        <w:ind w:left="357" w:hanging="357"/>
        <w:rPr>
          <w:rFonts w:ascii="Arial" w:hAnsi="Arial" w:cs="Arial"/>
        </w:rPr>
      </w:pPr>
      <w:r w:rsidRPr="7E97964A">
        <w:rPr>
          <w:rFonts w:ascii="Arial" w:hAnsi="Arial" w:cs="Arial"/>
        </w:rPr>
        <w:t xml:space="preserve">adults who are close to children recognise their need and </w:t>
      </w:r>
      <w:r w:rsidRPr="7E97964A">
        <w:rPr>
          <w:rFonts w:ascii="Arial" w:hAnsi="Arial" w:cs="Arial"/>
          <w:i/>
          <w:iCs/>
        </w:rPr>
        <w:t>right to express and communicate</w:t>
      </w:r>
      <w:r w:rsidRPr="7E97964A">
        <w:rPr>
          <w:rFonts w:ascii="Arial" w:hAnsi="Arial" w:cs="Arial"/>
        </w:rPr>
        <w:t xml:space="preserve"> their thoughts, feelings, and ideas</w:t>
      </w:r>
    </w:p>
    <w:p w14:paraId="547BFBF3" w14:textId="77777777" w:rsidR="00281076" w:rsidRPr="001A0F42" w:rsidRDefault="00281076">
      <w:pPr>
        <w:numPr>
          <w:ilvl w:val="0"/>
          <w:numId w:val="331"/>
        </w:numPr>
        <w:spacing w:after="0" w:line="240" w:lineRule="auto"/>
        <w:ind w:left="357" w:hanging="357"/>
        <w:rPr>
          <w:rFonts w:ascii="Arial" w:hAnsi="Arial" w:cs="Arial"/>
        </w:rPr>
      </w:pPr>
      <w:r w:rsidRPr="7E97964A">
        <w:rPr>
          <w:rFonts w:ascii="Arial" w:hAnsi="Arial" w:cs="Arial"/>
        </w:rPr>
        <w:t xml:space="preserve">adults who are close to children can </w:t>
      </w:r>
      <w:r w:rsidRPr="7E97964A">
        <w:rPr>
          <w:rFonts w:ascii="Arial" w:hAnsi="Arial" w:cs="Arial"/>
          <w:i/>
          <w:iCs/>
        </w:rPr>
        <w:t>tune in</w:t>
      </w:r>
      <w:r w:rsidRPr="7E97964A">
        <w:rPr>
          <w:rFonts w:ascii="Arial" w:hAnsi="Arial" w:cs="Arial"/>
        </w:rPr>
        <w:t xml:space="preserve"> to their verbal, sign, and body language to understand and interpret what is being expressed and communicated</w:t>
      </w:r>
    </w:p>
    <w:p w14:paraId="337D70D5" w14:textId="77777777" w:rsidR="00281076" w:rsidRPr="001A0F42" w:rsidRDefault="00281076">
      <w:pPr>
        <w:numPr>
          <w:ilvl w:val="0"/>
          <w:numId w:val="331"/>
        </w:numPr>
        <w:spacing w:after="0" w:line="240" w:lineRule="auto"/>
        <w:ind w:left="357" w:hanging="357"/>
        <w:rPr>
          <w:rFonts w:ascii="Arial" w:hAnsi="Arial" w:cs="Arial"/>
        </w:rPr>
      </w:pPr>
      <w:r w:rsidRPr="7E97964A">
        <w:rPr>
          <w:rFonts w:ascii="Arial" w:hAnsi="Arial" w:cs="Arial"/>
        </w:rPr>
        <w:t xml:space="preserve">adults who are close to children can </w:t>
      </w:r>
      <w:r w:rsidRPr="7E97964A">
        <w:rPr>
          <w:rFonts w:ascii="Arial" w:hAnsi="Arial" w:cs="Arial"/>
          <w:i/>
          <w:iCs/>
        </w:rPr>
        <w:t>respond appropriately and, when required, act upon their understanding</w:t>
      </w:r>
      <w:r w:rsidRPr="7E97964A">
        <w:rPr>
          <w:rFonts w:ascii="Arial" w:hAnsi="Arial" w:cs="Arial"/>
        </w:rPr>
        <w:t xml:space="preserve"> of what children express and communicate</w:t>
      </w:r>
    </w:p>
    <w:p w14:paraId="6E5E6B8D" w14:textId="77777777" w:rsidR="00281076" w:rsidRPr="001A0F42" w:rsidRDefault="00281076">
      <w:pPr>
        <w:numPr>
          <w:ilvl w:val="0"/>
          <w:numId w:val="331"/>
        </w:numPr>
        <w:spacing w:after="0" w:line="240" w:lineRule="auto"/>
        <w:ind w:left="357" w:hanging="357"/>
        <w:rPr>
          <w:rFonts w:ascii="Arial" w:hAnsi="Arial" w:cs="Arial"/>
        </w:rPr>
      </w:pPr>
      <w:r w:rsidRPr="7E97964A">
        <w:rPr>
          <w:rFonts w:ascii="Arial" w:hAnsi="Arial" w:cs="Arial"/>
        </w:rPr>
        <w:t xml:space="preserve">adults </w:t>
      </w:r>
      <w:r w:rsidRPr="7E97964A">
        <w:rPr>
          <w:rFonts w:ascii="Arial" w:hAnsi="Arial" w:cs="Arial"/>
          <w:i/>
          <w:iCs/>
        </w:rPr>
        <w:t>respect children’s rights and facilitate children’s participation and representation</w:t>
      </w:r>
      <w:r w:rsidRPr="7E97964A">
        <w:rPr>
          <w:rFonts w:ascii="Arial" w:hAnsi="Arial" w:cs="Arial"/>
        </w:rPr>
        <w:t xml:space="preserve"> in imaginative and child</w:t>
      </w:r>
      <w:r>
        <w:rPr>
          <w:rFonts w:ascii="Arial" w:hAnsi="Arial" w:cs="Arial"/>
        </w:rPr>
        <w:t>-</w:t>
      </w:r>
      <w:r w:rsidRPr="7E97964A">
        <w:rPr>
          <w:rFonts w:ascii="Arial" w:hAnsi="Arial" w:cs="Arial"/>
        </w:rPr>
        <w:t>centred ways in all aspects of core services.</w:t>
      </w:r>
    </w:p>
    <w:p w14:paraId="744F431B" w14:textId="77777777" w:rsidR="00357406" w:rsidRDefault="00357406">
      <w:pPr>
        <w:rPr>
          <w:rFonts w:ascii="Arial" w:hAnsi="Arial" w:cs="Arial"/>
          <w:b/>
          <w:bCs/>
          <w:sz w:val="24"/>
          <w:szCs w:val="24"/>
        </w:rPr>
      </w:pPr>
      <w:r>
        <w:rPr>
          <w:rFonts w:ascii="Arial" w:hAnsi="Arial" w:cs="Arial"/>
          <w:b/>
          <w:bCs/>
          <w:sz w:val="24"/>
          <w:szCs w:val="24"/>
        </w:rPr>
        <w:br w:type="page"/>
      </w:r>
    </w:p>
    <w:p w14:paraId="1CF70F1D" w14:textId="3B0CC786" w:rsidR="007D6BED" w:rsidRPr="00FC33F2" w:rsidRDefault="007D6BED" w:rsidP="00281076">
      <w:pPr>
        <w:spacing w:before="120" w:after="120" w:line="360" w:lineRule="auto"/>
        <w:rPr>
          <w:rFonts w:ascii="Arial" w:hAnsi="Arial" w:cs="Arial"/>
          <w:b/>
          <w:bCs/>
          <w:sz w:val="24"/>
          <w:szCs w:val="24"/>
        </w:rPr>
      </w:pPr>
      <w:r w:rsidRPr="00FC33F2">
        <w:rPr>
          <w:rFonts w:ascii="Arial" w:hAnsi="Arial" w:cs="Arial"/>
          <w:b/>
          <w:bCs/>
          <w:sz w:val="24"/>
          <w:szCs w:val="24"/>
        </w:rPr>
        <w:lastRenderedPageBreak/>
        <w:t>Implementation and review procedure</w:t>
      </w:r>
    </w:p>
    <w:p w14:paraId="4D0B7CC3" w14:textId="77777777" w:rsidR="007D6BED" w:rsidRPr="00715903" w:rsidRDefault="007D6BED" w:rsidP="00B37A9D">
      <w:pPr>
        <w:spacing w:after="0" w:line="240" w:lineRule="auto"/>
        <w:rPr>
          <w:rFonts w:ascii="Arial" w:hAnsi="Arial" w:cs="Arial"/>
          <w:b/>
        </w:rPr>
      </w:pPr>
      <w:r w:rsidRPr="00715903">
        <w:rPr>
          <w:rFonts w:ascii="Arial" w:hAnsi="Arial" w:cs="Arial"/>
          <w:bCs/>
        </w:rPr>
        <w:t>We have one set of policies and procedures which are consistent across our provision and in line with the current EYFS requirements.</w:t>
      </w:r>
    </w:p>
    <w:p w14:paraId="4CBE2BA4" w14:textId="653D6AF0" w:rsidR="007D6BED" w:rsidRPr="00715903" w:rsidRDefault="007D6BED">
      <w:pPr>
        <w:pStyle w:val="ListParagraph"/>
        <w:numPr>
          <w:ilvl w:val="0"/>
          <w:numId w:val="5"/>
        </w:numPr>
        <w:spacing w:after="0" w:line="240" w:lineRule="auto"/>
        <w:ind w:left="357" w:hanging="357"/>
        <w:contextualSpacing w:val="0"/>
        <w:rPr>
          <w:rFonts w:ascii="Arial" w:hAnsi="Arial" w:cs="Arial"/>
        </w:rPr>
      </w:pPr>
      <w:r w:rsidRPr="00715903">
        <w:rPr>
          <w:rFonts w:ascii="Arial" w:hAnsi="Arial" w:cs="Arial"/>
        </w:rPr>
        <w:t xml:space="preserve">Policies and procedures are written and reviewed </w:t>
      </w:r>
      <w:proofErr w:type="spellStart"/>
      <w:r w:rsidR="00980A0F">
        <w:rPr>
          <w:rFonts w:ascii="Arial" w:hAnsi="Arial" w:cs="Arial"/>
        </w:rPr>
        <w:t>atleast</w:t>
      </w:r>
      <w:proofErr w:type="spellEnd"/>
      <w:r w:rsidR="00980A0F">
        <w:rPr>
          <w:rFonts w:ascii="Arial" w:hAnsi="Arial" w:cs="Arial"/>
        </w:rPr>
        <w:t xml:space="preserve"> </w:t>
      </w:r>
      <w:r w:rsidRPr="00715903">
        <w:rPr>
          <w:rFonts w:ascii="Arial" w:hAnsi="Arial" w:cs="Arial"/>
        </w:rPr>
        <w:t>every two years.</w:t>
      </w:r>
    </w:p>
    <w:p w14:paraId="369D1483" w14:textId="3A397DEC" w:rsidR="007D6BED" w:rsidRPr="00715903" w:rsidRDefault="007D6BED">
      <w:pPr>
        <w:pStyle w:val="ListParagraph"/>
        <w:numPr>
          <w:ilvl w:val="0"/>
          <w:numId w:val="5"/>
        </w:numPr>
        <w:spacing w:after="0" w:line="240" w:lineRule="auto"/>
        <w:ind w:left="357" w:hanging="357"/>
        <w:contextualSpacing w:val="0"/>
        <w:rPr>
          <w:rFonts w:ascii="Arial" w:hAnsi="Arial" w:cs="Arial"/>
        </w:rPr>
      </w:pPr>
      <w:r w:rsidRPr="00715903">
        <w:rPr>
          <w:rFonts w:ascii="Arial" w:hAnsi="Arial" w:cs="Arial"/>
        </w:rPr>
        <w:t>Changes are only made to the policies and procedures by the owners/directors in liaison with the setting manager where risk assessment or other reasons indicate that this is required.</w:t>
      </w:r>
    </w:p>
    <w:p w14:paraId="4328A893" w14:textId="77777777" w:rsidR="007D6BED" w:rsidRPr="00715903" w:rsidRDefault="007D6BED">
      <w:pPr>
        <w:pStyle w:val="ListParagraph"/>
        <w:numPr>
          <w:ilvl w:val="0"/>
          <w:numId w:val="5"/>
        </w:numPr>
        <w:spacing w:after="0" w:line="240" w:lineRule="auto"/>
        <w:ind w:left="357" w:hanging="357"/>
        <w:contextualSpacing w:val="0"/>
        <w:rPr>
          <w:rFonts w:ascii="Arial" w:hAnsi="Arial" w:cs="Arial"/>
        </w:rPr>
      </w:pPr>
      <w:r w:rsidRPr="00715903">
        <w:rPr>
          <w:rFonts w:ascii="Arial" w:hAnsi="Arial" w:cs="Arial"/>
        </w:rPr>
        <w:t>Policies and procedures are risk assessed and reviewed following any incident that is reportable under RIDDOR.</w:t>
      </w:r>
    </w:p>
    <w:p w14:paraId="09D7F815" w14:textId="77777777" w:rsidR="007D6BED" w:rsidRPr="00715903" w:rsidRDefault="007D6BED">
      <w:pPr>
        <w:pStyle w:val="ListParagraph"/>
        <w:numPr>
          <w:ilvl w:val="0"/>
          <w:numId w:val="5"/>
        </w:numPr>
        <w:spacing w:after="0" w:line="240" w:lineRule="auto"/>
        <w:ind w:left="357" w:hanging="357"/>
        <w:contextualSpacing w:val="0"/>
        <w:rPr>
          <w:rFonts w:ascii="Arial" w:hAnsi="Arial" w:cs="Arial"/>
        </w:rPr>
      </w:pPr>
      <w:r w:rsidRPr="00715903">
        <w:rPr>
          <w:rFonts w:ascii="Arial" w:hAnsi="Arial" w:cs="Arial"/>
        </w:rPr>
        <w:t>Disciplinary action may be taken where individuals have disregarded policies and procedures.</w:t>
      </w:r>
    </w:p>
    <w:p w14:paraId="74D92612" w14:textId="77777777" w:rsidR="00B37A9D" w:rsidRDefault="00B37A9D" w:rsidP="00B37A9D">
      <w:pPr>
        <w:spacing w:after="0" w:line="240" w:lineRule="auto"/>
        <w:rPr>
          <w:rFonts w:ascii="Arial" w:hAnsi="Arial" w:cs="Arial"/>
          <w:b/>
          <w:bCs/>
        </w:rPr>
      </w:pPr>
    </w:p>
    <w:p w14:paraId="3D54E797" w14:textId="1327B1B5" w:rsidR="007D6BED" w:rsidRPr="00B37A9D" w:rsidRDefault="007D6BED" w:rsidP="00B37A9D">
      <w:pPr>
        <w:spacing w:after="0" w:line="240" w:lineRule="auto"/>
        <w:rPr>
          <w:rFonts w:ascii="Arial" w:hAnsi="Arial" w:cs="Arial"/>
          <w:b/>
          <w:bCs/>
        </w:rPr>
      </w:pPr>
      <w:r w:rsidRPr="00B37A9D">
        <w:rPr>
          <w:rFonts w:ascii="Arial" w:hAnsi="Arial" w:cs="Arial"/>
          <w:b/>
          <w:bCs/>
        </w:rPr>
        <w:t>Familiarisation and implementation</w:t>
      </w:r>
    </w:p>
    <w:p w14:paraId="7D455AE7" w14:textId="328AB0CD" w:rsidR="007D6BED" w:rsidRPr="00B37A9D" w:rsidRDefault="007D6BED">
      <w:pPr>
        <w:pStyle w:val="ListParagraph"/>
        <w:numPr>
          <w:ilvl w:val="0"/>
          <w:numId w:val="324"/>
        </w:numPr>
        <w:spacing w:after="0" w:line="240" w:lineRule="auto"/>
        <w:rPr>
          <w:rFonts w:ascii="Arial" w:hAnsi="Arial" w:cs="Arial"/>
        </w:rPr>
      </w:pPr>
      <w:r w:rsidRPr="00B37A9D">
        <w:rPr>
          <w:rFonts w:ascii="Arial" w:hAnsi="Arial" w:cs="Arial"/>
        </w:rPr>
        <w:t xml:space="preserve">It is the responsibility of every member of staff, agency worker, </w:t>
      </w:r>
      <w:r w:rsidR="00281076" w:rsidRPr="00281076">
        <w:rPr>
          <w:rFonts w:ascii="Arial" w:hAnsi="Arial" w:cs="Arial"/>
        </w:rPr>
        <w:t xml:space="preserve">assistant, </w:t>
      </w:r>
      <w:r w:rsidR="00281076" w:rsidRPr="1AA7C920">
        <w:rPr>
          <w:rFonts w:ascii="Arial" w:hAnsi="Arial" w:cs="Arial"/>
        </w:rPr>
        <w:t xml:space="preserve">volunteer and student </w:t>
      </w:r>
      <w:r w:rsidR="00281076" w:rsidRPr="00281076">
        <w:rPr>
          <w:rFonts w:ascii="Arial" w:hAnsi="Arial" w:cs="Arial"/>
        </w:rPr>
        <w:t>(hereon referred to as staff for clarity),</w:t>
      </w:r>
      <w:r w:rsidR="00281076" w:rsidRPr="1AA7C920">
        <w:rPr>
          <w:rFonts w:ascii="Arial" w:hAnsi="Arial" w:cs="Arial"/>
        </w:rPr>
        <w:t xml:space="preserve"> within the setting to adhere to and always implement the policies and procedures.</w:t>
      </w:r>
    </w:p>
    <w:p w14:paraId="68BD41F5" w14:textId="77777777" w:rsidR="007D6BED" w:rsidRPr="00B37A9D" w:rsidRDefault="007D6BED">
      <w:pPr>
        <w:pStyle w:val="ListParagraph"/>
        <w:numPr>
          <w:ilvl w:val="0"/>
          <w:numId w:val="324"/>
        </w:numPr>
        <w:spacing w:after="0" w:line="240" w:lineRule="auto"/>
        <w:rPr>
          <w:rFonts w:ascii="Arial" w:hAnsi="Arial" w:cs="Arial"/>
        </w:rPr>
      </w:pPr>
      <w:r w:rsidRPr="00B37A9D">
        <w:rPr>
          <w:rFonts w:ascii="Arial" w:hAnsi="Arial" w:cs="Arial"/>
        </w:rPr>
        <w:t>The setting manager offers advice and support to staff regarding procedure implementation.</w:t>
      </w:r>
    </w:p>
    <w:p w14:paraId="3F983F87" w14:textId="77777777" w:rsidR="007D6BED" w:rsidRPr="00B37A9D" w:rsidRDefault="007D6BED">
      <w:pPr>
        <w:pStyle w:val="ListParagraph"/>
        <w:numPr>
          <w:ilvl w:val="0"/>
          <w:numId w:val="324"/>
        </w:numPr>
        <w:spacing w:after="0" w:line="240" w:lineRule="auto"/>
        <w:rPr>
          <w:rFonts w:ascii="Arial" w:hAnsi="Arial" w:cs="Arial"/>
        </w:rPr>
      </w:pPr>
      <w:r w:rsidRPr="00B37A9D">
        <w:rPr>
          <w:rFonts w:ascii="Arial" w:hAnsi="Arial" w:cs="Arial"/>
        </w:rPr>
        <w:t>An overview of policies and procedures is included in induction for individual members of staff, with specific emphasis given to safeguarding procedures.</w:t>
      </w:r>
    </w:p>
    <w:p w14:paraId="4EC9EA9E" w14:textId="77777777" w:rsidR="007D6BED" w:rsidRPr="00B37A9D" w:rsidRDefault="007D6BED">
      <w:pPr>
        <w:pStyle w:val="ListParagraph"/>
        <w:numPr>
          <w:ilvl w:val="0"/>
          <w:numId w:val="324"/>
        </w:numPr>
        <w:spacing w:after="0" w:line="240" w:lineRule="auto"/>
        <w:rPr>
          <w:rFonts w:ascii="Arial" w:hAnsi="Arial" w:cs="Arial"/>
        </w:rPr>
      </w:pPr>
      <w:r w:rsidRPr="00B37A9D">
        <w:rPr>
          <w:rFonts w:ascii="Arial" w:hAnsi="Arial" w:cs="Arial"/>
        </w:rPr>
        <w:t>Members of staff must sign to say that they are aware of and will adhere to the current policies and procedures.</w:t>
      </w:r>
    </w:p>
    <w:p w14:paraId="333AA1AA" w14:textId="77777777" w:rsidR="007D6BED" w:rsidRPr="00B37A9D" w:rsidRDefault="007D6BED">
      <w:pPr>
        <w:pStyle w:val="ListParagraph"/>
        <w:numPr>
          <w:ilvl w:val="0"/>
          <w:numId w:val="324"/>
        </w:numPr>
        <w:spacing w:after="0" w:line="240" w:lineRule="auto"/>
        <w:rPr>
          <w:rFonts w:ascii="Arial" w:hAnsi="Arial" w:cs="Arial"/>
        </w:rPr>
      </w:pPr>
      <w:r w:rsidRPr="00B37A9D">
        <w:rPr>
          <w:rFonts w:ascii="Arial" w:hAnsi="Arial" w:cs="Arial"/>
        </w:rPr>
        <w:t>Members of staff understand that they must refer to the procedures as they support all aspects of their work within the setting.</w:t>
      </w:r>
    </w:p>
    <w:p w14:paraId="6B58D0AB" w14:textId="77777777" w:rsidR="007D6BED" w:rsidRPr="00B37A9D" w:rsidRDefault="007D6BED">
      <w:pPr>
        <w:pStyle w:val="ListParagraph"/>
        <w:numPr>
          <w:ilvl w:val="0"/>
          <w:numId w:val="324"/>
        </w:numPr>
        <w:spacing w:after="0" w:line="240" w:lineRule="auto"/>
        <w:rPr>
          <w:rFonts w:ascii="Arial" w:hAnsi="Arial" w:cs="Arial"/>
        </w:rPr>
      </w:pPr>
      <w:r w:rsidRPr="00B37A9D">
        <w:rPr>
          <w:rFonts w:ascii="Arial" w:hAnsi="Arial" w:cs="Arial"/>
        </w:rPr>
        <w:t>Staff meetings and in-house training events are used as opportunities to focus on procedures as required, and to discuss their implementation.</w:t>
      </w:r>
    </w:p>
    <w:p w14:paraId="494A2F20" w14:textId="2DED6666" w:rsidR="007D6BED" w:rsidRPr="00B37A9D" w:rsidRDefault="007D6BED">
      <w:pPr>
        <w:pStyle w:val="ListParagraph"/>
        <w:numPr>
          <w:ilvl w:val="0"/>
          <w:numId w:val="324"/>
        </w:numPr>
        <w:spacing w:after="0" w:line="240" w:lineRule="auto"/>
        <w:rPr>
          <w:rFonts w:ascii="Arial" w:hAnsi="Arial" w:cs="Arial"/>
        </w:rPr>
      </w:pPr>
      <w:r w:rsidRPr="00B37A9D">
        <w:rPr>
          <w:rFonts w:ascii="Arial" w:hAnsi="Arial" w:cs="Arial"/>
        </w:rPr>
        <w:t xml:space="preserve">Where there is an outbreak of a communicable disease or infection, the relevant procedure is photocopied and displayed for </w:t>
      </w:r>
      <w:r w:rsidR="003A1782">
        <w:rPr>
          <w:rFonts w:ascii="Arial" w:hAnsi="Arial" w:cs="Arial"/>
        </w:rPr>
        <w:t>Parents/ carers</w:t>
      </w:r>
      <w:r w:rsidRPr="00B37A9D">
        <w:rPr>
          <w:rFonts w:ascii="Arial" w:hAnsi="Arial" w:cs="Arial"/>
        </w:rPr>
        <w:t>’ reference during the outbreak.</w:t>
      </w:r>
    </w:p>
    <w:p w14:paraId="3DFEB3F8" w14:textId="77777777" w:rsidR="007D6BED" w:rsidRPr="00B37A9D" w:rsidRDefault="007D6BED">
      <w:pPr>
        <w:pStyle w:val="ListParagraph"/>
        <w:numPr>
          <w:ilvl w:val="0"/>
          <w:numId w:val="324"/>
        </w:numPr>
        <w:spacing w:after="0" w:line="240" w:lineRule="auto"/>
        <w:rPr>
          <w:rFonts w:ascii="Arial" w:hAnsi="Arial" w:cs="Arial"/>
        </w:rPr>
      </w:pPr>
      <w:r w:rsidRPr="00B37A9D">
        <w:rPr>
          <w:rFonts w:ascii="Arial" w:hAnsi="Arial" w:cs="Arial"/>
        </w:rPr>
        <w:t>Other procedures may be displayed where a situation arises, for example to highlight health and safety concerns such as closing the gate.</w:t>
      </w:r>
    </w:p>
    <w:p w14:paraId="43D2CFF4" w14:textId="77777777" w:rsidR="00B37A9D" w:rsidRDefault="00B37A9D" w:rsidP="00B37A9D">
      <w:pPr>
        <w:spacing w:after="0" w:line="240" w:lineRule="auto"/>
        <w:rPr>
          <w:rFonts w:ascii="Arial" w:hAnsi="Arial" w:cs="Arial"/>
        </w:rPr>
      </w:pPr>
    </w:p>
    <w:p w14:paraId="6F4B06A9" w14:textId="475FDDF5" w:rsidR="007D6BED" w:rsidRPr="00B37A9D" w:rsidRDefault="007D6BED" w:rsidP="00B37A9D">
      <w:pPr>
        <w:spacing w:after="0" w:line="240" w:lineRule="auto"/>
        <w:rPr>
          <w:rFonts w:ascii="Arial" w:hAnsi="Arial" w:cs="Arial"/>
        </w:rPr>
      </w:pPr>
      <w:r w:rsidRPr="00B37A9D">
        <w:rPr>
          <w:rFonts w:ascii="Arial" w:hAnsi="Arial" w:cs="Arial"/>
        </w:rPr>
        <w:t>Following implementation of a procedure, such as emergency evacuation or other health and safety procedures, the setting manager will conduct a review as follows:</w:t>
      </w:r>
    </w:p>
    <w:p w14:paraId="2C4B6BDF" w14:textId="77777777" w:rsidR="007D6BED" w:rsidRPr="00B37A9D" w:rsidRDefault="007D6BED">
      <w:pPr>
        <w:pStyle w:val="ListParagraph"/>
        <w:numPr>
          <w:ilvl w:val="0"/>
          <w:numId w:val="325"/>
        </w:numPr>
        <w:spacing w:after="0" w:line="240" w:lineRule="auto"/>
        <w:rPr>
          <w:rFonts w:ascii="Arial" w:hAnsi="Arial" w:cs="Arial"/>
        </w:rPr>
      </w:pPr>
      <w:r w:rsidRPr="00B37A9D">
        <w:rPr>
          <w:rFonts w:ascii="Arial" w:hAnsi="Arial" w:cs="Arial"/>
        </w:rPr>
        <w:t>did all members of staff follow the procedure?</w:t>
      </w:r>
    </w:p>
    <w:p w14:paraId="647601D5" w14:textId="77777777" w:rsidR="007D6BED" w:rsidRPr="00B37A9D" w:rsidRDefault="007D6BED">
      <w:pPr>
        <w:pStyle w:val="ListParagraph"/>
        <w:numPr>
          <w:ilvl w:val="0"/>
          <w:numId w:val="325"/>
        </w:numPr>
        <w:spacing w:after="0" w:line="240" w:lineRule="auto"/>
        <w:rPr>
          <w:rFonts w:ascii="Arial" w:hAnsi="Arial" w:cs="Arial"/>
        </w:rPr>
      </w:pPr>
      <w:r w:rsidRPr="00B37A9D">
        <w:rPr>
          <w:rFonts w:ascii="Arial" w:hAnsi="Arial" w:cs="Arial"/>
        </w:rPr>
        <w:t>is further training required on any aspect of implementation?</w:t>
      </w:r>
    </w:p>
    <w:p w14:paraId="1E312E95" w14:textId="77777777" w:rsidR="007D6BED" w:rsidRPr="00B37A9D" w:rsidRDefault="007D6BED">
      <w:pPr>
        <w:pStyle w:val="ListParagraph"/>
        <w:numPr>
          <w:ilvl w:val="0"/>
          <w:numId w:val="325"/>
        </w:numPr>
        <w:spacing w:after="0" w:line="240" w:lineRule="auto"/>
        <w:rPr>
          <w:rFonts w:ascii="Arial" w:hAnsi="Arial" w:cs="Arial"/>
        </w:rPr>
      </w:pPr>
      <w:r w:rsidRPr="00B37A9D">
        <w:rPr>
          <w:rFonts w:ascii="Arial" w:hAnsi="Arial" w:cs="Arial"/>
        </w:rPr>
        <w:t xml:space="preserve">did the procedure fit the circumstance; does it need adapting or changing? </w:t>
      </w:r>
    </w:p>
    <w:p w14:paraId="5704DC7B" w14:textId="77777777" w:rsidR="003B1F75" w:rsidRDefault="003B1F75" w:rsidP="00B37A9D">
      <w:pPr>
        <w:spacing w:after="0" w:line="240" w:lineRule="auto"/>
        <w:rPr>
          <w:rFonts w:ascii="Arial" w:hAnsi="Arial" w:cs="Arial"/>
          <w:b/>
          <w:bCs/>
        </w:rPr>
      </w:pPr>
    </w:p>
    <w:p w14:paraId="5FD4DAAD" w14:textId="0C4993D8" w:rsidR="007D6BED" w:rsidRPr="00B37A9D" w:rsidRDefault="003A1782" w:rsidP="00B37A9D">
      <w:pPr>
        <w:spacing w:after="0" w:line="240" w:lineRule="auto"/>
        <w:rPr>
          <w:rFonts w:ascii="Arial" w:hAnsi="Arial" w:cs="Arial"/>
          <w:b/>
          <w:bCs/>
        </w:rPr>
      </w:pPr>
      <w:r>
        <w:rPr>
          <w:rFonts w:ascii="Arial" w:hAnsi="Arial" w:cs="Arial"/>
          <w:b/>
          <w:bCs/>
        </w:rPr>
        <w:t>Parents/ carers</w:t>
      </w:r>
    </w:p>
    <w:p w14:paraId="03D602CE" w14:textId="5192345E" w:rsidR="007D6BED" w:rsidRPr="00B37A9D" w:rsidRDefault="003A1782">
      <w:pPr>
        <w:pStyle w:val="ListParagraph"/>
        <w:numPr>
          <w:ilvl w:val="0"/>
          <w:numId w:val="326"/>
        </w:numPr>
        <w:spacing w:after="0" w:line="240" w:lineRule="auto"/>
        <w:rPr>
          <w:rFonts w:ascii="Arial" w:hAnsi="Arial" w:cs="Arial"/>
        </w:rPr>
      </w:pPr>
      <w:r>
        <w:rPr>
          <w:rFonts w:ascii="Arial" w:hAnsi="Arial" w:cs="Arial"/>
        </w:rPr>
        <w:t>Parents/ carers</w:t>
      </w:r>
      <w:r w:rsidR="007D6BED" w:rsidRPr="00B37A9D">
        <w:rPr>
          <w:rFonts w:ascii="Arial" w:hAnsi="Arial" w:cs="Arial"/>
        </w:rPr>
        <w:t xml:space="preserve"> know how to access a full set of policies and procedures.</w:t>
      </w:r>
    </w:p>
    <w:p w14:paraId="44365827" w14:textId="1B4814A9" w:rsidR="007D6BED" w:rsidRDefault="00FF012A">
      <w:pPr>
        <w:pStyle w:val="ListParagraph"/>
        <w:numPr>
          <w:ilvl w:val="0"/>
          <w:numId w:val="326"/>
        </w:numPr>
        <w:spacing w:after="0" w:line="240" w:lineRule="auto"/>
        <w:rPr>
          <w:rFonts w:ascii="Arial" w:hAnsi="Arial" w:cs="Arial"/>
        </w:rPr>
      </w:pPr>
      <w:r w:rsidRPr="00B37A9D">
        <w:rPr>
          <w:rFonts w:ascii="Arial" w:hAnsi="Arial" w:cs="Arial"/>
        </w:rPr>
        <w:t xml:space="preserve">Parent meetings </w:t>
      </w:r>
      <w:r w:rsidR="007D6BED" w:rsidRPr="00B37A9D">
        <w:rPr>
          <w:rFonts w:ascii="Arial" w:hAnsi="Arial" w:cs="Arial"/>
        </w:rPr>
        <w:t>are used as opportunities to explain and discuss the implementation of the policies and procedures.</w:t>
      </w:r>
    </w:p>
    <w:p w14:paraId="26FD94B1" w14:textId="77777777" w:rsidR="00B37A9D" w:rsidRPr="00B37A9D" w:rsidRDefault="00B37A9D" w:rsidP="00B37A9D">
      <w:pPr>
        <w:pStyle w:val="ListParagraph"/>
        <w:spacing w:after="0" w:line="240" w:lineRule="auto"/>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3"/>
        <w:gridCol w:w="6408"/>
      </w:tblGrid>
      <w:tr w:rsidR="007D6BED" w:rsidRPr="00715903" w14:paraId="013A9633" w14:textId="77777777" w:rsidTr="00B47080">
        <w:tc>
          <w:tcPr>
            <w:tcW w:w="4077" w:type="dxa"/>
            <w:vAlign w:val="bottom"/>
          </w:tcPr>
          <w:p w14:paraId="51421955" w14:textId="77777777" w:rsidR="007D6BED" w:rsidRPr="00715903" w:rsidRDefault="007D6BED" w:rsidP="00B47080">
            <w:pPr>
              <w:spacing w:line="360" w:lineRule="auto"/>
              <w:ind w:right="176"/>
              <w:rPr>
                <w:rFonts w:ascii="Arial" w:hAnsi="Arial" w:cs="Arial"/>
              </w:rPr>
            </w:pPr>
            <w:bookmarkStart w:id="1" w:name="_Hlk150859944"/>
            <w:r w:rsidRPr="00715903">
              <w:rPr>
                <w:rFonts w:ascii="Arial" w:hAnsi="Arial" w:cs="Arial"/>
              </w:rPr>
              <w:t>This policy was adopted by</w:t>
            </w:r>
          </w:p>
        </w:tc>
        <w:tc>
          <w:tcPr>
            <w:tcW w:w="6521" w:type="dxa"/>
            <w:vAlign w:val="bottom"/>
          </w:tcPr>
          <w:p w14:paraId="6FD2B36F" w14:textId="186A17CE" w:rsidR="007D6BED" w:rsidRPr="00715903" w:rsidRDefault="007D6BED" w:rsidP="00B47080">
            <w:pPr>
              <w:spacing w:line="360" w:lineRule="auto"/>
              <w:rPr>
                <w:rFonts w:ascii="Arial" w:hAnsi="Arial" w:cs="Arial"/>
              </w:rPr>
            </w:pPr>
            <w:r w:rsidRPr="00715903">
              <w:rPr>
                <w:rFonts w:ascii="Arial" w:hAnsi="Arial" w:cs="Arial"/>
              </w:rPr>
              <w:t xml:space="preserve">Abracadabra Preschool Nursery </w:t>
            </w:r>
            <w:r w:rsidR="00E81A46">
              <w:rPr>
                <w:rFonts w:ascii="Arial" w:hAnsi="Arial" w:cs="Arial"/>
              </w:rPr>
              <w:t xml:space="preserve">(Colindale/ Brent Cross/ </w:t>
            </w:r>
            <w:r w:rsidR="00281076">
              <w:rPr>
                <w:rFonts w:ascii="Arial" w:hAnsi="Arial" w:cs="Arial"/>
              </w:rPr>
              <w:t>Mill Hill</w:t>
            </w:r>
            <w:r w:rsidR="00E81A46">
              <w:rPr>
                <w:rFonts w:ascii="Arial" w:hAnsi="Arial" w:cs="Arial"/>
              </w:rPr>
              <w:t>)</w:t>
            </w:r>
          </w:p>
        </w:tc>
      </w:tr>
      <w:tr w:rsidR="007D6BED" w:rsidRPr="00715903" w14:paraId="5A66A447" w14:textId="77777777" w:rsidTr="00B47080">
        <w:tc>
          <w:tcPr>
            <w:tcW w:w="4077" w:type="dxa"/>
            <w:vAlign w:val="bottom"/>
          </w:tcPr>
          <w:p w14:paraId="3FA0D328" w14:textId="77777777" w:rsidR="007D6BED" w:rsidRPr="00715903" w:rsidRDefault="007D6BED" w:rsidP="00B47080">
            <w:pPr>
              <w:spacing w:line="360" w:lineRule="auto"/>
              <w:rPr>
                <w:rFonts w:ascii="Arial" w:hAnsi="Arial" w:cs="Arial"/>
              </w:rPr>
            </w:pPr>
            <w:r w:rsidRPr="00715903">
              <w:rPr>
                <w:rFonts w:ascii="Arial" w:hAnsi="Arial" w:cs="Arial"/>
              </w:rPr>
              <w:t>On</w:t>
            </w:r>
          </w:p>
        </w:tc>
        <w:tc>
          <w:tcPr>
            <w:tcW w:w="6521" w:type="dxa"/>
            <w:vAlign w:val="bottom"/>
          </w:tcPr>
          <w:p w14:paraId="17D17AF4" w14:textId="77777777" w:rsidR="007D6BED" w:rsidRPr="00715903" w:rsidRDefault="007D6BED" w:rsidP="00B47080">
            <w:pPr>
              <w:spacing w:line="360" w:lineRule="auto"/>
              <w:rPr>
                <w:rFonts w:ascii="Arial" w:hAnsi="Arial" w:cs="Arial"/>
              </w:rPr>
            </w:pPr>
          </w:p>
        </w:tc>
      </w:tr>
      <w:tr w:rsidR="007D6BED" w:rsidRPr="00715903" w14:paraId="5186D082" w14:textId="77777777" w:rsidTr="00B47080">
        <w:tc>
          <w:tcPr>
            <w:tcW w:w="4077" w:type="dxa"/>
            <w:vAlign w:val="bottom"/>
          </w:tcPr>
          <w:p w14:paraId="2EB91621" w14:textId="77777777" w:rsidR="007D6BED" w:rsidRPr="00715903" w:rsidRDefault="007D6BED" w:rsidP="00B47080">
            <w:pPr>
              <w:spacing w:line="360" w:lineRule="auto"/>
              <w:rPr>
                <w:rFonts w:ascii="Arial" w:hAnsi="Arial" w:cs="Arial"/>
              </w:rPr>
            </w:pPr>
            <w:r w:rsidRPr="00715903">
              <w:rPr>
                <w:rFonts w:ascii="Arial" w:hAnsi="Arial" w:cs="Arial"/>
              </w:rPr>
              <w:t>Date to be reviewed</w:t>
            </w:r>
          </w:p>
        </w:tc>
        <w:tc>
          <w:tcPr>
            <w:tcW w:w="6521" w:type="dxa"/>
            <w:vAlign w:val="bottom"/>
          </w:tcPr>
          <w:p w14:paraId="0D92BDC4" w14:textId="2063AF28" w:rsidR="007D6BED" w:rsidRPr="00715903" w:rsidRDefault="00924B8A" w:rsidP="00B47080">
            <w:pPr>
              <w:spacing w:line="360" w:lineRule="auto"/>
              <w:rPr>
                <w:rFonts w:ascii="Arial" w:hAnsi="Arial" w:cs="Arial"/>
              </w:rPr>
            </w:pPr>
            <w:r>
              <w:rPr>
                <w:rFonts w:ascii="Arial" w:hAnsi="Arial" w:cs="Arial"/>
              </w:rPr>
              <w:t>October</w:t>
            </w:r>
            <w:r w:rsidR="007D6BED" w:rsidRPr="00715903">
              <w:rPr>
                <w:rFonts w:ascii="Arial" w:hAnsi="Arial" w:cs="Arial"/>
              </w:rPr>
              <w:t xml:space="preserve"> 202</w:t>
            </w:r>
            <w:r w:rsidR="00281076">
              <w:rPr>
                <w:rFonts w:ascii="Arial" w:hAnsi="Arial" w:cs="Arial"/>
              </w:rPr>
              <w:t>7</w:t>
            </w:r>
          </w:p>
        </w:tc>
      </w:tr>
      <w:tr w:rsidR="007D6BED" w:rsidRPr="00715903" w14:paraId="1DB7EE5F" w14:textId="77777777" w:rsidTr="00B47080">
        <w:tc>
          <w:tcPr>
            <w:tcW w:w="4077" w:type="dxa"/>
            <w:vAlign w:val="bottom"/>
          </w:tcPr>
          <w:p w14:paraId="3BF9EFEE" w14:textId="77777777" w:rsidR="007D6BED" w:rsidRPr="00715903" w:rsidRDefault="007D6BED" w:rsidP="00B47080">
            <w:pPr>
              <w:spacing w:line="360" w:lineRule="auto"/>
              <w:rPr>
                <w:rFonts w:ascii="Arial" w:hAnsi="Arial" w:cs="Arial"/>
              </w:rPr>
            </w:pPr>
            <w:r w:rsidRPr="00715903">
              <w:rPr>
                <w:rFonts w:ascii="Arial" w:hAnsi="Arial" w:cs="Arial"/>
              </w:rPr>
              <w:t>Signed on behalf of the provider</w:t>
            </w:r>
          </w:p>
        </w:tc>
        <w:tc>
          <w:tcPr>
            <w:tcW w:w="6521" w:type="dxa"/>
            <w:vAlign w:val="bottom"/>
          </w:tcPr>
          <w:p w14:paraId="7E765C18" w14:textId="77777777" w:rsidR="007D6BED" w:rsidRPr="00715903" w:rsidRDefault="007D6BED" w:rsidP="00B47080">
            <w:pPr>
              <w:spacing w:line="360" w:lineRule="auto"/>
              <w:rPr>
                <w:rFonts w:ascii="Arial" w:hAnsi="Arial" w:cs="Arial"/>
              </w:rPr>
            </w:pPr>
          </w:p>
        </w:tc>
      </w:tr>
      <w:tr w:rsidR="007D6BED" w:rsidRPr="00715903" w14:paraId="48F43AF5" w14:textId="77777777" w:rsidTr="00B47080">
        <w:tc>
          <w:tcPr>
            <w:tcW w:w="4077" w:type="dxa"/>
            <w:vAlign w:val="bottom"/>
          </w:tcPr>
          <w:p w14:paraId="34406A7C" w14:textId="77777777" w:rsidR="007D6BED" w:rsidRPr="00715903" w:rsidRDefault="007D6BED" w:rsidP="00B47080">
            <w:pPr>
              <w:spacing w:line="360" w:lineRule="auto"/>
              <w:rPr>
                <w:rFonts w:ascii="Arial" w:hAnsi="Arial" w:cs="Arial"/>
              </w:rPr>
            </w:pPr>
            <w:r w:rsidRPr="00715903">
              <w:rPr>
                <w:rFonts w:ascii="Arial" w:hAnsi="Arial" w:cs="Arial"/>
              </w:rPr>
              <w:t>Name of signatory</w:t>
            </w:r>
          </w:p>
        </w:tc>
        <w:tc>
          <w:tcPr>
            <w:tcW w:w="6521" w:type="dxa"/>
            <w:vAlign w:val="bottom"/>
          </w:tcPr>
          <w:p w14:paraId="2641E4D3" w14:textId="5812FA35" w:rsidR="007D6BED" w:rsidRPr="00715903" w:rsidRDefault="007D6BED" w:rsidP="00B47080">
            <w:pPr>
              <w:spacing w:line="360" w:lineRule="auto"/>
              <w:rPr>
                <w:rFonts w:ascii="Arial" w:hAnsi="Arial" w:cs="Arial"/>
              </w:rPr>
            </w:pPr>
            <w:r w:rsidRPr="00715903">
              <w:rPr>
                <w:rFonts w:ascii="Arial" w:hAnsi="Arial" w:cs="Arial"/>
              </w:rPr>
              <w:t xml:space="preserve">Sharmee Bhatt / </w:t>
            </w:r>
            <w:proofErr w:type="spellStart"/>
            <w:r w:rsidR="00F50A4F">
              <w:rPr>
                <w:rFonts w:ascii="Arial" w:hAnsi="Arial" w:cs="Arial"/>
              </w:rPr>
              <w:t>Bibich</w:t>
            </w:r>
            <w:proofErr w:type="spellEnd"/>
            <w:r w:rsidR="00F50A4F">
              <w:rPr>
                <w:rFonts w:ascii="Arial" w:hAnsi="Arial" w:cs="Arial"/>
              </w:rPr>
              <w:t xml:space="preserve"> </w:t>
            </w:r>
            <w:proofErr w:type="spellStart"/>
            <w:r w:rsidR="00F50A4F">
              <w:rPr>
                <w:rFonts w:ascii="Arial" w:hAnsi="Arial" w:cs="Arial"/>
              </w:rPr>
              <w:t>Lokossa</w:t>
            </w:r>
            <w:proofErr w:type="spellEnd"/>
            <w:r w:rsidR="00281076">
              <w:rPr>
                <w:rFonts w:ascii="Arial" w:hAnsi="Arial" w:cs="Arial"/>
              </w:rPr>
              <w:t xml:space="preserve"> / Fahima</w:t>
            </w:r>
            <w:r w:rsidR="00F50A4F">
              <w:rPr>
                <w:rFonts w:ascii="Arial" w:hAnsi="Arial" w:cs="Arial"/>
              </w:rPr>
              <w:t xml:space="preserve"> Begum</w:t>
            </w:r>
          </w:p>
        </w:tc>
      </w:tr>
      <w:tr w:rsidR="007D6BED" w:rsidRPr="00715903" w14:paraId="0ECDDA9E" w14:textId="77777777" w:rsidTr="00B47080">
        <w:tc>
          <w:tcPr>
            <w:tcW w:w="4077" w:type="dxa"/>
            <w:vAlign w:val="bottom"/>
          </w:tcPr>
          <w:p w14:paraId="5C86ADB5" w14:textId="77777777" w:rsidR="007D6BED" w:rsidRPr="00715903" w:rsidRDefault="007D6BED" w:rsidP="00B47080">
            <w:pPr>
              <w:spacing w:line="360" w:lineRule="auto"/>
              <w:rPr>
                <w:rFonts w:ascii="Arial" w:hAnsi="Arial" w:cs="Arial"/>
              </w:rPr>
            </w:pPr>
            <w:r w:rsidRPr="00715903">
              <w:rPr>
                <w:rFonts w:ascii="Arial" w:hAnsi="Arial" w:cs="Arial"/>
              </w:rPr>
              <w:lastRenderedPageBreak/>
              <w:t xml:space="preserve">Role of signatory </w:t>
            </w:r>
          </w:p>
        </w:tc>
        <w:tc>
          <w:tcPr>
            <w:tcW w:w="6521" w:type="dxa"/>
            <w:vAlign w:val="bottom"/>
          </w:tcPr>
          <w:p w14:paraId="35C2D764" w14:textId="111A6F4F" w:rsidR="007D6BED" w:rsidRPr="00715903" w:rsidRDefault="00F50A4F" w:rsidP="00B47080">
            <w:pPr>
              <w:spacing w:line="360" w:lineRule="auto"/>
              <w:rPr>
                <w:rFonts w:ascii="Arial" w:hAnsi="Arial" w:cs="Arial"/>
              </w:rPr>
            </w:pPr>
            <w:r>
              <w:rPr>
                <w:rFonts w:ascii="Arial" w:hAnsi="Arial" w:cs="Arial"/>
              </w:rPr>
              <w:t xml:space="preserve">Manager of Colindale/ Brent Cross/ </w:t>
            </w:r>
            <w:r w:rsidR="00281076">
              <w:rPr>
                <w:rFonts w:ascii="Arial" w:hAnsi="Arial" w:cs="Arial"/>
              </w:rPr>
              <w:t>Mill Hill</w:t>
            </w:r>
          </w:p>
        </w:tc>
      </w:tr>
      <w:bookmarkEnd w:id="1"/>
    </w:tbl>
    <w:p w14:paraId="3456C7B5" w14:textId="77777777" w:rsidR="00F13DC8" w:rsidRDefault="00F13DC8">
      <w:pPr>
        <w:rPr>
          <w:rFonts w:ascii="Arial" w:eastAsia="Times New Roman" w:hAnsi="Arial" w:cs="Arial"/>
          <w:b/>
          <w:bCs/>
          <w:sz w:val="28"/>
          <w:szCs w:val="24"/>
        </w:rPr>
      </w:pPr>
      <w:r>
        <w:br w:type="page"/>
      </w:r>
    </w:p>
    <w:p w14:paraId="0517B9B0" w14:textId="258D2F28" w:rsidR="00FF012A" w:rsidRPr="00715903" w:rsidRDefault="00FF012A" w:rsidP="00121419">
      <w:pPr>
        <w:pStyle w:val="Heading1"/>
      </w:pPr>
      <w:bookmarkStart w:id="2" w:name="_Toc210052851"/>
      <w:r w:rsidRPr="00715903">
        <w:lastRenderedPageBreak/>
        <w:t>01</w:t>
      </w:r>
      <w:r w:rsidRPr="00715903">
        <w:tab/>
        <w:t>Health and safety policy</w:t>
      </w:r>
      <w:bookmarkEnd w:id="2"/>
    </w:p>
    <w:p w14:paraId="7A3B469D" w14:textId="204905B3" w:rsidR="00FF012A" w:rsidRPr="00715903" w:rsidRDefault="00FF012A" w:rsidP="00B37A9D">
      <w:pPr>
        <w:spacing w:after="0" w:line="240" w:lineRule="auto"/>
        <w:rPr>
          <w:rFonts w:ascii="Arial" w:hAnsi="Arial" w:cs="Arial"/>
          <w:b/>
        </w:rPr>
      </w:pPr>
      <w:r w:rsidRPr="00715903">
        <w:rPr>
          <w:rFonts w:ascii="Arial" w:hAnsi="Arial" w:cs="Arial"/>
          <w:bCs/>
        </w:rPr>
        <w:t>Alongside</w:t>
      </w:r>
      <w:r w:rsidRPr="00715903">
        <w:rPr>
          <w:rFonts w:ascii="Arial" w:hAnsi="Arial" w:cs="Arial"/>
        </w:rPr>
        <w:t xml:space="preserve"> associated procedures in 01</w:t>
      </w:r>
      <w:r w:rsidR="00715903" w:rsidRPr="00715903">
        <w:rPr>
          <w:rFonts w:ascii="Arial" w:hAnsi="Arial" w:cs="Arial"/>
        </w:rPr>
        <w:t xml:space="preserve"> </w:t>
      </w:r>
      <w:r w:rsidRPr="00715903">
        <w:rPr>
          <w:rFonts w:ascii="Arial" w:hAnsi="Arial" w:cs="Arial"/>
        </w:rPr>
        <w:t xml:space="preserve">Health and safety, </w:t>
      </w:r>
      <w:r w:rsidR="00395567">
        <w:rPr>
          <w:rFonts w:ascii="Arial" w:hAnsi="Arial" w:cs="Arial"/>
        </w:rPr>
        <w:t>this policy was adopted by Abracadabra Preschool Nursery (All branches) on 1st October 2025.</w:t>
      </w:r>
    </w:p>
    <w:p w14:paraId="747AE944" w14:textId="77777777" w:rsidR="00B37A9D" w:rsidRDefault="00B37A9D" w:rsidP="00B37A9D">
      <w:pPr>
        <w:pStyle w:val="Heading1"/>
        <w:rPr>
          <w:sz w:val="22"/>
          <w:szCs w:val="22"/>
        </w:rPr>
      </w:pPr>
    </w:p>
    <w:p w14:paraId="4F10DF48" w14:textId="38322F5D" w:rsidR="00FF012A" w:rsidRPr="00715903" w:rsidRDefault="00FF012A" w:rsidP="00B37A9D">
      <w:pPr>
        <w:pStyle w:val="Heading1"/>
        <w:rPr>
          <w:b w:val="0"/>
          <w:sz w:val="22"/>
          <w:szCs w:val="22"/>
        </w:rPr>
      </w:pPr>
      <w:bookmarkStart w:id="3" w:name="_Toc210052852"/>
      <w:r w:rsidRPr="00715903">
        <w:rPr>
          <w:sz w:val="22"/>
          <w:szCs w:val="22"/>
        </w:rPr>
        <w:t xml:space="preserve">Designated Health and Safety Officer </w:t>
      </w:r>
      <w:proofErr w:type="gramStart"/>
      <w:r w:rsidRPr="00715903">
        <w:rPr>
          <w:sz w:val="22"/>
          <w:szCs w:val="22"/>
        </w:rPr>
        <w:t>is</w:t>
      </w:r>
      <w:proofErr w:type="gramEnd"/>
      <w:r w:rsidRPr="00715903">
        <w:rPr>
          <w:sz w:val="22"/>
          <w:szCs w:val="22"/>
        </w:rPr>
        <w:t xml:space="preserve">: </w:t>
      </w:r>
      <w:r w:rsidRPr="00715903">
        <w:rPr>
          <w:b w:val="0"/>
          <w:bCs w:val="0"/>
          <w:sz w:val="22"/>
          <w:szCs w:val="22"/>
        </w:rPr>
        <w:t xml:space="preserve">Sharmee Bhatt/ </w:t>
      </w:r>
      <w:proofErr w:type="spellStart"/>
      <w:r w:rsidR="00F50A4F">
        <w:rPr>
          <w:b w:val="0"/>
          <w:bCs w:val="0"/>
          <w:sz w:val="22"/>
          <w:szCs w:val="22"/>
        </w:rPr>
        <w:t>Bibich</w:t>
      </w:r>
      <w:proofErr w:type="spellEnd"/>
      <w:r w:rsidR="00F50A4F">
        <w:rPr>
          <w:b w:val="0"/>
          <w:bCs w:val="0"/>
          <w:sz w:val="22"/>
          <w:szCs w:val="22"/>
        </w:rPr>
        <w:t xml:space="preserve"> </w:t>
      </w:r>
      <w:proofErr w:type="spellStart"/>
      <w:r w:rsidR="00F50A4F">
        <w:rPr>
          <w:b w:val="0"/>
          <w:bCs w:val="0"/>
          <w:sz w:val="22"/>
          <w:szCs w:val="22"/>
        </w:rPr>
        <w:t>Lokossa</w:t>
      </w:r>
      <w:proofErr w:type="spellEnd"/>
      <w:r w:rsidR="00281076">
        <w:rPr>
          <w:b w:val="0"/>
          <w:bCs w:val="0"/>
          <w:sz w:val="22"/>
          <w:szCs w:val="22"/>
        </w:rPr>
        <w:t xml:space="preserve"> / Fahima</w:t>
      </w:r>
      <w:r w:rsidR="00F50A4F">
        <w:rPr>
          <w:b w:val="0"/>
          <w:bCs w:val="0"/>
          <w:sz w:val="22"/>
          <w:szCs w:val="22"/>
        </w:rPr>
        <w:t xml:space="preserve"> Begum</w:t>
      </w:r>
      <w:bookmarkEnd w:id="3"/>
    </w:p>
    <w:p w14:paraId="44ADB6BA" w14:textId="77777777" w:rsidR="00B37A9D" w:rsidRDefault="00B37A9D" w:rsidP="00B37A9D">
      <w:pPr>
        <w:spacing w:after="0" w:line="240" w:lineRule="auto"/>
        <w:rPr>
          <w:b/>
          <w:bCs/>
          <w:sz w:val="24"/>
          <w:szCs w:val="24"/>
        </w:rPr>
      </w:pPr>
    </w:p>
    <w:p w14:paraId="5552BCE0" w14:textId="6F41A6ED" w:rsidR="00FF012A" w:rsidRPr="00715903" w:rsidRDefault="00FF012A" w:rsidP="00B37A9D">
      <w:pPr>
        <w:spacing w:after="0" w:line="240" w:lineRule="auto"/>
        <w:rPr>
          <w:rFonts w:ascii="Arial" w:hAnsi="Arial" w:cs="Arial"/>
        </w:rPr>
      </w:pPr>
      <w:r w:rsidRPr="00715903">
        <w:rPr>
          <w:b/>
          <w:bCs/>
          <w:sz w:val="24"/>
          <w:szCs w:val="24"/>
        </w:rPr>
        <w:t>Aim</w:t>
      </w:r>
    </w:p>
    <w:p w14:paraId="6224B08B" w14:textId="77777777" w:rsidR="00FF012A" w:rsidRPr="00715903" w:rsidRDefault="00FF012A" w:rsidP="00B37A9D">
      <w:pPr>
        <w:spacing w:after="0" w:line="240" w:lineRule="auto"/>
        <w:rPr>
          <w:rFonts w:ascii="Arial" w:hAnsi="Arial" w:cs="Arial"/>
          <w:bCs/>
        </w:rPr>
      </w:pPr>
      <w:r w:rsidRPr="00715903">
        <w:rPr>
          <w:rFonts w:ascii="Arial" w:hAnsi="Arial" w:cs="Arial"/>
          <w:bCs/>
        </w:rPr>
        <w:t>Our provision is a suitable, clean and safe place for children to be cared for, where they can grow and learn. We meet all statutory requirements for health and safety and fulfil the criteria for meeting the Early Years Foundation Stage Safeguarding and Welfare Requirements.</w:t>
      </w:r>
    </w:p>
    <w:p w14:paraId="534F41C2" w14:textId="77777777" w:rsidR="00B37A9D" w:rsidRDefault="00B37A9D" w:rsidP="00B37A9D">
      <w:pPr>
        <w:spacing w:after="0" w:line="240" w:lineRule="auto"/>
        <w:rPr>
          <w:b/>
          <w:bCs/>
          <w:sz w:val="24"/>
          <w:szCs w:val="24"/>
        </w:rPr>
      </w:pPr>
    </w:p>
    <w:p w14:paraId="3495B62A" w14:textId="6159F66B" w:rsidR="00FF012A" w:rsidRPr="00715903" w:rsidRDefault="00FF012A" w:rsidP="00B37A9D">
      <w:pPr>
        <w:spacing w:after="0" w:line="240" w:lineRule="auto"/>
        <w:rPr>
          <w:b/>
          <w:bCs/>
          <w:sz w:val="24"/>
          <w:szCs w:val="24"/>
        </w:rPr>
      </w:pPr>
      <w:r w:rsidRPr="00715903">
        <w:rPr>
          <w:b/>
          <w:bCs/>
          <w:sz w:val="24"/>
          <w:szCs w:val="24"/>
        </w:rPr>
        <w:t xml:space="preserve">Objectives </w:t>
      </w:r>
    </w:p>
    <w:p w14:paraId="6E7A31C9" w14:textId="77777777" w:rsidR="00FF012A" w:rsidRPr="00715903" w:rsidRDefault="00FF012A">
      <w:pPr>
        <w:numPr>
          <w:ilvl w:val="0"/>
          <w:numId w:val="6"/>
        </w:numPr>
        <w:spacing w:after="0" w:line="240" w:lineRule="auto"/>
        <w:rPr>
          <w:rFonts w:ascii="Arial" w:hAnsi="Arial" w:cs="Arial"/>
        </w:rPr>
      </w:pPr>
      <w:r w:rsidRPr="00715903">
        <w:rPr>
          <w:rFonts w:ascii="Arial" w:hAnsi="Arial" w:cs="Arial"/>
        </w:rPr>
        <w:t>We recognise that we have a corporate responsibility and duty of care towards those who work in and receive a service from our provision. Individual staff and service users also have responsibility for ensuring their own safety as well as that of others. Adherence to policies and procedures and risk assessment is the key means through which this is achieved.</w:t>
      </w:r>
    </w:p>
    <w:p w14:paraId="60D4E5A0" w14:textId="77777777" w:rsidR="00FF012A" w:rsidRPr="00715903" w:rsidRDefault="00FF012A">
      <w:pPr>
        <w:numPr>
          <w:ilvl w:val="0"/>
          <w:numId w:val="6"/>
        </w:numPr>
        <w:spacing w:after="0" w:line="240" w:lineRule="auto"/>
        <w:rPr>
          <w:rFonts w:ascii="Arial" w:hAnsi="Arial" w:cs="Arial"/>
        </w:rPr>
      </w:pPr>
      <w:r w:rsidRPr="00715903">
        <w:rPr>
          <w:rFonts w:ascii="Arial" w:hAnsi="Arial" w:cs="Arial"/>
        </w:rPr>
        <w:t>Insurance is in place (including public liability</w:t>
      </w:r>
      <w:proofErr w:type="gramStart"/>
      <w:r w:rsidRPr="00715903">
        <w:rPr>
          <w:rFonts w:ascii="Arial" w:hAnsi="Arial" w:cs="Arial"/>
        </w:rPr>
        <w:t>)</w:t>
      </w:r>
      <w:proofErr w:type="gramEnd"/>
      <w:r w:rsidRPr="00715903">
        <w:rPr>
          <w:rFonts w:ascii="Arial" w:hAnsi="Arial" w:cs="Arial"/>
        </w:rPr>
        <w:t xml:space="preserve"> and an up-to-date certificate is always displayed.</w:t>
      </w:r>
    </w:p>
    <w:p w14:paraId="627A23D5" w14:textId="3BE39FBD" w:rsidR="00FF012A" w:rsidRPr="00715903" w:rsidRDefault="00FF012A">
      <w:pPr>
        <w:numPr>
          <w:ilvl w:val="0"/>
          <w:numId w:val="6"/>
        </w:numPr>
        <w:spacing w:after="0" w:line="240" w:lineRule="auto"/>
        <w:rPr>
          <w:rFonts w:ascii="Arial" w:hAnsi="Arial" w:cs="Arial"/>
        </w:rPr>
      </w:pPr>
      <w:r w:rsidRPr="00715903">
        <w:rPr>
          <w:rFonts w:ascii="Arial" w:hAnsi="Arial" w:cs="Arial"/>
        </w:rPr>
        <w:t xml:space="preserve">Risk assessment is carried out where it is helpful to do so, to ensure the safety of children, staff, </w:t>
      </w:r>
      <w:r w:rsidR="003A1782">
        <w:rPr>
          <w:rFonts w:ascii="Arial" w:hAnsi="Arial" w:cs="Arial"/>
        </w:rPr>
        <w:t>Parents/ carers</w:t>
      </w:r>
      <w:r w:rsidRPr="00715903">
        <w:rPr>
          <w:rFonts w:ascii="Arial" w:hAnsi="Arial" w:cs="Arial"/>
        </w:rPr>
        <w:t xml:space="preserve">, and visitors. Legislation requires all those individuals in the given workplace to be responsible for the health and safety of premises, equipment and working practices. </w:t>
      </w:r>
    </w:p>
    <w:p w14:paraId="02BD9420" w14:textId="77777777" w:rsidR="00FF012A" w:rsidRPr="00715903" w:rsidRDefault="00FF012A">
      <w:pPr>
        <w:numPr>
          <w:ilvl w:val="0"/>
          <w:numId w:val="6"/>
        </w:numPr>
        <w:spacing w:after="0" w:line="240" w:lineRule="auto"/>
        <w:rPr>
          <w:rFonts w:ascii="Arial" w:hAnsi="Arial" w:cs="Arial"/>
        </w:rPr>
      </w:pPr>
      <w:r w:rsidRPr="00715903">
        <w:rPr>
          <w:rFonts w:ascii="Arial" w:hAnsi="Arial" w:cs="Arial"/>
        </w:rPr>
        <w:t>Smoking and vaping is not allowed on the premises, both indoors and outdoors. If children use any public space that has been used for smoking or vaping, members of staff ensure that there is adequate ventilation to clear the atmosphere. Staff do not smoke or vape in their work clothes and are requested not to smoke or vape within at least one hour of working with children. The use of electronic cigarettes is not allowed on the premises.</w:t>
      </w:r>
    </w:p>
    <w:p w14:paraId="3DE838C3" w14:textId="2A78028E" w:rsidR="00FF012A" w:rsidRPr="00715903" w:rsidRDefault="00FF012A">
      <w:pPr>
        <w:numPr>
          <w:ilvl w:val="0"/>
          <w:numId w:val="6"/>
        </w:numPr>
        <w:spacing w:after="0" w:line="240" w:lineRule="auto"/>
        <w:rPr>
          <w:rFonts w:ascii="Arial" w:hAnsi="Arial" w:cs="Arial"/>
        </w:rPr>
      </w:pPr>
      <w:r w:rsidRPr="00715903">
        <w:rPr>
          <w:rFonts w:ascii="Arial" w:hAnsi="Arial" w:cs="Arial"/>
        </w:rPr>
        <w:t xml:space="preserve">Staff must not be under the influence of alcohol or any other substance which may affect their ability to care for children. If staff are taking medication that they believe may impair them, they </w:t>
      </w:r>
      <w:r w:rsidR="003B1F75">
        <w:rPr>
          <w:rFonts w:ascii="Arial" w:hAnsi="Arial" w:cs="Arial"/>
        </w:rPr>
        <w:t xml:space="preserve">must </w:t>
      </w:r>
      <w:r w:rsidRPr="00715903">
        <w:rPr>
          <w:rFonts w:ascii="Arial" w:hAnsi="Arial" w:cs="Arial"/>
        </w:rPr>
        <w:t>seek further medical advice and only work directly with children if that advice is that the medication is unlikely to impair their ability to look after children. The setting manager must be informed.</w:t>
      </w:r>
    </w:p>
    <w:p w14:paraId="10D65FF8" w14:textId="0C826FC3" w:rsidR="00FF012A" w:rsidRPr="00715903" w:rsidRDefault="00FF012A">
      <w:pPr>
        <w:numPr>
          <w:ilvl w:val="0"/>
          <w:numId w:val="6"/>
        </w:numPr>
        <w:spacing w:after="0" w:line="240" w:lineRule="auto"/>
        <w:rPr>
          <w:rFonts w:ascii="Arial" w:hAnsi="Arial" w:cs="Arial"/>
        </w:rPr>
      </w:pPr>
      <w:r w:rsidRPr="00715903">
        <w:rPr>
          <w:rFonts w:ascii="Arial" w:hAnsi="Arial" w:cs="Arial"/>
        </w:rPr>
        <w:t>Alcohol must not be bought onto the premises for consumption</w:t>
      </w:r>
      <w:r w:rsidR="00191C6B" w:rsidRPr="00715903">
        <w:rPr>
          <w:rFonts w:ascii="Arial" w:hAnsi="Arial" w:cs="Arial"/>
        </w:rPr>
        <w:t>, when children are present</w:t>
      </w:r>
      <w:r w:rsidRPr="00715903">
        <w:rPr>
          <w:rFonts w:ascii="Arial" w:hAnsi="Arial" w:cs="Arial"/>
        </w:rPr>
        <w:t xml:space="preserve">. </w:t>
      </w:r>
    </w:p>
    <w:p w14:paraId="0B2C7062" w14:textId="18F8C593" w:rsidR="00FF012A" w:rsidRPr="00715903" w:rsidRDefault="00FF012A">
      <w:pPr>
        <w:numPr>
          <w:ilvl w:val="0"/>
          <w:numId w:val="7"/>
        </w:numPr>
        <w:spacing w:after="0" w:line="240" w:lineRule="auto"/>
        <w:rPr>
          <w:rFonts w:ascii="Arial" w:hAnsi="Arial" w:cs="Arial"/>
        </w:rPr>
      </w:pPr>
      <w:r w:rsidRPr="00715903">
        <w:rPr>
          <w:rFonts w:ascii="Arial" w:hAnsi="Arial" w:cs="Arial"/>
        </w:rPr>
        <w:t xml:space="preserve">A risk assessment access audit </w:t>
      </w:r>
      <w:proofErr w:type="gramStart"/>
      <w:r w:rsidRPr="00715903">
        <w:rPr>
          <w:rFonts w:ascii="Arial" w:hAnsi="Arial" w:cs="Arial"/>
        </w:rPr>
        <w:t>are</w:t>
      </w:r>
      <w:proofErr w:type="gramEnd"/>
      <w:r w:rsidRPr="00715903">
        <w:rPr>
          <w:rFonts w:ascii="Arial" w:hAnsi="Arial" w:cs="Arial"/>
        </w:rPr>
        <w:t xml:space="preserve"> carried out for each area as required and the procedure is modified according to needs identified for the specific environment.</w:t>
      </w:r>
    </w:p>
    <w:p w14:paraId="42E0176C" w14:textId="77777777" w:rsidR="00FF012A" w:rsidRPr="00715903" w:rsidRDefault="00FF012A">
      <w:pPr>
        <w:numPr>
          <w:ilvl w:val="0"/>
          <w:numId w:val="7"/>
        </w:numPr>
        <w:spacing w:after="0" w:line="240" w:lineRule="auto"/>
        <w:rPr>
          <w:rFonts w:ascii="Arial" w:hAnsi="Arial" w:cs="Arial"/>
          <w:b/>
        </w:rPr>
      </w:pPr>
      <w:r w:rsidRPr="00715903">
        <w:rPr>
          <w:rFonts w:ascii="Arial" w:hAnsi="Arial" w:cs="Arial"/>
        </w:rPr>
        <w:t>Risk assessments are monitored and reviewed by those responsible for health and safety.</w:t>
      </w:r>
    </w:p>
    <w:p w14:paraId="0254E02D" w14:textId="77777777" w:rsidR="00B37A9D" w:rsidRDefault="00B37A9D" w:rsidP="00B37A9D">
      <w:pPr>
        <w:spacing w:after="0" w:line="240" w:lineRule="auto"/>
        <w:rPr>
          <w:b/>
          <w:bCs/>
          <w:sz w:val="24"/>
          <w:szCs w:val="24"/>
        </w:rPr>
      </w:pPr>
    </w:p>
    <w:p w14:paraId="29EF7070" w14:textId="43D5F640" w:rsidR="00FF012A" w:rsidRPr="00715903" w:rsidRDefault="00FF012A" w:rsidP="00B37A9D">
      <w:pPr>
        <w:spacing w:after="0" w:line="240" w:lineRule="auto"/>
        <w:rPr>
          <w:b/>
          <w:bCs/>
          <w:sz w:val="24"/>
          <w:szCs w:val="24"/>
        </w:rPr>
      </w:pPr>
      <w:r w:rsidRPr="00715903">
        <w:rPr>
          <w:b/>
          <w:bCs/>
          <w:sz w:val="24"/>
          <w:szCs w:val="24"/>
        </w:rPr>
        <w:t>Legal references</w:t>
      </w:r>
    </w:p>
    <w:p w14:paraId="61B9493C" w14:textId="77777777" w:rsidR="00FF012A" w:rsidRPr="00715903" w:rsidRDefault="00FF012A" w:rsidP="00B37A9D">
      <w:pPr>
        <w:spacing w:after="0" w:line="240" w:lineRule="auto"/>
        <w:rPr>
          <w:rFonts w:ascii="Arial" w:hAnsi="Arial" w:cs="Arial"/>
        </w:rPr>
      </w:pPr>
      <w:r w:rsidRPr="00715903">
        <w:rPr>
          <w:rFonts w:ascii="Arial" w:hAnsi="Arial" w:cs="Arial"/>
        </w:rPr>
        <w:t>Health and Safety at Work etc Act 1974</w:t>
      </w:r>
    </w:p>
    <w:p w14:paraId="1C3B66C1" w14:textId="77777777" w:rsidR="00FF012A" w:rsidRPr="00715903" w:rsidRDefault="00FF012A" w:rsidP="00B37A9D">
      <w:pPr>
        <w:spacing w:after="0" w:line="240" w:lineRule="auto"/>
        <w:rPr>
          <w:rFonts w:ascii="Arial" w:hAnsi="Arial" w:cs="Arial"/>
        </w:rPr>
      </w:pPr>
      <w:r w:rsidRPr="00715903">
        <w:rPr>
          <w:rFonts w:ascii="Arial" w:hAnsi="Arial" w:cs="Arial"/>
        </w:rPr>
        <w:t>Health and Safety (Consultation with Employees) Regulations 1996</w:t>
      </w:r>
    </w:p>
    <w:p w14:paraId="2DE1B96E" w14:textId="77777777" w:rsidR="00FF012A" w:rsidRPr="00715903" w:rsidRDefault="00FF012A" w:rsidP="00B37A9D">
      <w:pPr>
        <w:spacing w:after="0" w:line="240" w:lineRule="auto"/>
        <w:rPr>
          <w:rFonts w:ascii="Arial" w:hAnsi="Arial" w:cs="Arial"/>
        </w:rPr>
      </w:pPr>
      <w:r w:rsidRPr="00715903">
        <w:rPr>
          <w:rFonts w:ascii="Arial" w:hAnsi="Arial" w:cs="Arial"/>
        </w:rPr>
        <w:t>Management of Health and Safety at Work Regulations (1999)</w:t>
      </w:r>
    </w:p>
    <w:p w14:paraId="47937718" w14:textId="77777777" w:rsidR="00FF012A" w:rsidRPr="00715903" w:rsidRDefault="00FF012A" w:rsidP="00B37A9D">
      <w:pPr>
        <w:spacing w:after="0" w:line="240" w:lineRule="auto"/>
        <w:rPr>
          <w:rFonts w:ascii="Arial" w:hAnsi="Arial" w:cs="Arial"/>
        </w:rPr>
      </w:pPr>
      <w:r w:rsidRPr="00715903">
        <w:rPr>
          <w:rFonts w:ascii="Arial" w:hAnsi="Arial" w:cs="Arial"/>
        </w:rPr>
        <w:t>Regulatory Reform (Fire Safety) Order 2005)</w:t>
      </w:r>
    </w:p>
    <w:p w14:paraId="7F4CAE27" w14:textId="77777777" w:rsidR="00FF012A" w:rsidRPr="00715903" w:rsidRDefault="00FF012A" w:rsidP="00B37A9D">
      <w:pPr>
        <w:spacing w:after="0" w:line="240" w:lineRule="auto"/>
        <w:rPr>
          <w:rFonts w:ascii="Arial" w:hAnsi="Arial" w:cs="Arial"/>
        </w:rPr>
      </w:pPr>
      <w:r w:rsidRPr="00715903">
        <w:rPr>
          <w:rFonts w:ascii="Arial" w:hAnsi="Arial" w:cs="Arial"/>
        </w:rPr>
        <w:t>Electricity at Work Regulations (1989)</w:t>
      </w:r>
    </w:p>
    <w:p w14:paraId="3BC21796" w14:textId="77777777" w:rsidR="00FF012A" w:rsidRPr="00715903" w:rsidRDefault="00FF012A" w:rsidP="00B37A9D">
      <w:pPr>
        <w:spacing w:after="0" w:line="240" w:lineRule="auto"/>
        <w:rPr>
          <w:rFonts w:ascii="Arial" w:hAnsi="Arial" w:cs="Arial"/>
        </w:rPr>
      </w:pPr>
      <w:r w:rsidRPr="00715903">
        <w:rPr>
          <w:rFonts w:ascii="Arial" w:hAnsi="Arial" w:cs="Arial"/>
        </w:rPr>
        <w:t>Regulation (EC) No 852/2004 of the European Parliament and of the Council on the hygiene of foodstuffs</w:t>
      </w:r>
    </w:p>
    <w:p w14:paraId="200FB46E" w14:textId="77777777" w:rsidR="00FF012A" w:rsidRPr="00715903" w:rsidRDefault="00FF012A" w:rsidP="00B37A9D">
      <w:pPr>
        <w:spacing w:after="0" w:line="240" w:lineRule="auto"/>
        <w:rPr>
          <w:rFonts w:ascii="Arial" w:hAnsi="Arial" w:cs="Arial"/>
        </w:rPr>
      </w:pPr>
      <w:r w:rsidRPr="00715903">
        <w:rPr>
          <w:rFonts w:ascii="Arial" w:hAnsi="Arial" w:cs="Arial"/>
        </w:rPr>
        <w:t>Manual Handling Operations Regulations (1992) (Amended 2002)</w:t>
      </w:r>
    </w:p>
    <w:p w14:paraId="158998C2" w14:textId="77777777" w:rsidR="00FF012A" w:rsidRPr="00715903" w:rsidRDefault="00FF012A" w:rsidP="00B37A9D">
      <w:pPr>
        <w:spacing w:after="0" w:line="240" w:lineRule="auto"/>
        <w:rPr>
          <w:rFonts w:ascii="Arial" w:hAnsi="Arial" w:cs="Arial"/>
        </w:rPr>
      </w:pPr>
      <w:r w:rsidRPr="00715903">
        <w:rPr>
          <w:rFonts w:ascii="Arial" w:hAnsi="Arial" w:cs="Arial"/>
        </w:rPr>
        <w:t>Medicines Act (1968)</w:t>
      </w:r>
    </w:p>
    <w:p w14:paraId="5AB6182D" w14:textId="77777777" w:rsidR="00FF012A" w:rsidRPr="00715903" w:rsidRDefault="00FF012A" w:rsidP="00B37A9D">
      <w:pPr>
        <w:spacing w:after="0" w:line="240" w:lineRule="auto"/>
        <w:rPr>
          <w:rFonts w:ascii="Arial" w:hAnsi="Arial" w:cs="Arial"/>
        </w:rPr>
      </w:pPr>
      <w:r w:rsidRPr="00715903">
        <w:rPr>
          <w:rFonts w:ascii="Arial" w:hAnsi="Arial" w:cs="Arial"/>
        </w:rPr>
        <w:t>Reporting of Injuries, Diseases and Dangerous Occurrences Regulations (RIDDOR) (Amendment) Regulations 2012</w:t>
      </w:r>
    </w:p>
    <w:p w14:paraId="16CA5E0D" w14:textId="77777777" w:rsidR="00FF012A" w:rsidRPr="00715903" w:rsidRDefault="00FF012A" w:rsidP="00B37A9D">
      <w:pPr>
        <w:spacing w:after="0" w:line="240" w:lineRule="auto"/>
        <w:rPr>
          <w:rFonts w:ascii="Arial" w:hAnsi="Arial" w:cs="Arial"/>
        </w:rPr>
      </w:pPr>
      <w:r w:rsidRPr="00715903">
        <w:rPr>
          <w:rFonts w:ascii="Arial" w:hAnsi="Arial" w:cs="Arial"/>
        </w:rPr>
        <w:t>Control of Substances Hazardous to Health (COSHH) Regulations 2004</w:t>
      </w:r>
    </w:p>
    <w:p w14:paraId="6C86DB2F" w14:textId="77777777" w:rsidR="00FF012A" w:rsidRPr="00715903" w:rsidRDefault="00FF012A" w:rsidP="00B37A9D">
      <w:pPr>
        <w:spacing w:after="0" w:line="240" w:lineRule="auto"/>
        <w:rPr>
          <w:rFonts w:ascii="Arial" w:hAnsi="Arial" w:cs="Arial"/>
        </w:rPr>
      </w:pPr>
      <w:r w:rsidRPr="00715903">
        <w:rPr>
          <w:rFonts w:ascii="Arial" w:hAnsi="Arial" w:cs="Arial"/>
        </w:rPr>
        <w:t>Health and Safety (First Aid) Regulations 1981</w:t>
      </w:r>
    </w:p>
    <w:p w14:paraId="0C937856" w14:textId="77777777" w:rsidR="00FF012A" w:rsidRPr="00715903" w:rsidRDefault="00FF012A" w:rsidP="00B37A9D">
      <w:pPr>
        <w:spacing w:after="0" w:line="240" w:lineRule="auto"/>
        <w:rPr>
          <w:rFonts w:ascii="Arial" w:hAnsi="Arial" w:cs="Arial"/>
        </w:rPr>
      </w:pPr>
      <w:r w:rsidRPr="00715903">
        <w:rPr>
          <w:rFonts w:ascii="Arial" w:hAnsi="Arial" w:cs="Arial"/>
        </w:rPr>
        <w:t>Childcare Act 2006</w:t>
      </w:r>
    </w:p>
    <w:p w14:paraId="51744172" w14:textId="77777777" w:rsidR="00B37A9D" w:rsidRDefault="00B37A9D" w:rsidP="00B37A9D">
      <w:pPr>
        <w:spacing w:after="0" w:line="240" w:lineRule="auto"/>
        <w:rPr>
          <w:b/>
          <w:bCs/>
          <w:sz w:val="24"/>
          <w:szCs w:val="24"/>
        </w:rPr>
      </w:pPr>
    </w:p>
    <w:p w14:paraId="107C4234" w14:textId="2400E595" w:rsidR="00FF012A" w:rsidRPr="00715903" w:rsidRDefault="00FF012A" w:rsidP="00B37A9D">
      <w:pPr>
        <w:spacing w:after="0" w:line="240" w:lineRule="auto"/>
        <w:rPr>
          <w:b/>
          <w:bCs/>
          <w:sz w:val="24"/>
          <w:szCs w:val="24"/>
        </w:rPr>
      </w:pPr>
      <w:r w:rsidRPr="00715903">
        <w:rPr>
          <w:b/>
          <w:bCs/>
          <w:sz w:val="24"/>
          <w:szCs w:val="24"/>
        </w:rPr>
        <w:t>Further guidance</w:t>
      </w:r>
    </w:p>
    <w:p w14:paraId="0A0478E5" w14:textId="77777777" w:rsidR="00FF012A" w:rsidRPr="00715903" w:rsidRDefault="00FF012A" w:rsidP="00B37A9D">
      <w:pPr>
        <w:spacing w:after="0" w:line="240" w:lineRule="auto"/>
        <w:rPr>
          <w:rFonts w:ascii="Arial" w:hAnsi="Arial" w:cs="Arial"/>
        </w:rPr>
      </w:pPr>
      <w:hyperlink r:id="rId13" w:anchor="!prod/d28ed1d4-7564-ea11-a811-000d3a0bad7c/curr/GBP" w:history="1">
        <w:r w:rsidRPr="00715903">
          <w:rPr>
            <w:rStyle w:val="Hyperlink"/>
            <w:rFonts w:ascii="Arial" w:hAnsi="Arial" w:cs="Arial"/>
          </w:rPr>
          <w:t>Dynamic Risk Management in the Early Years</w:t>
        </w:r>
      </w:hyperlink>
      <w:r w:rsidRPr="00715903">
        <w:rPr>
          <w:rFonts w:ascii="Arial" w:hAnsi="Arial" w:cs="Arial"/>
        </w:rPr>
        <w:t xml:space="preserve"> (Alliance Publication)</w:t>
      </w:r>
    </w:p>
    <w:p w14:paraId="689E9EEA" w14:textId="77777777" w:rsidR="00FF012A" w:rsidRPr="00715903" w:rsidRDefault="00FF012A" w:rsidP="00B37A9D">
      <w:pPr>
        <w:spacing w:after="0" w:line="240" w:lineRule="auto"/>
        <w:rPr>
          <w:rFonts w:ascii="Arial" w:hAnsi="Arial" w:cs="Arial"/>
        </w:rPr>
      </w:pPr>
      <w:r w:rsidRPr="00715903">
        <w:rPr>
          <w:rFonts w:ascii="Arial" w:hAnsi="Arial" w:cs="Arial"/>
        </w:rPr>
        <w:t xml:space="preserve">Health and Safety Executive </w:t>
      </w:r>
      <w:r w:rsidRPr="00715903">
        <w:rPr>
          <w:rStyle w:val="Hyperlink"/>
          <w:rFonts w:ascii="Arial" w:hAnsi="Arial" w:cs="Arial"/>
        </w:rPr>
        <w:t>www.hse.gov.uk/risk</w:t>
      </w:r>
    </w:p>
    <w:p w14:paraId="284359EA" w14:textId="77777777" w:rsidR="00FF012A" w:rsidRPr="00715903" w:rsidRDefault="00FF012A" w:rsidP="00B37A9D">
      <w:pPr>
        <w:spacing w:after="0" w:line="240" w:lineRule="auto"/>
        <w:rPr>
          <w:rFonts w:ascii="Arial" w:hAnsi="Arial" w:cs="Arial"/>
        </w:rPr>
      </w:pPr>
      <w:r w:rsidRPr="00715903">
        <w:rPr>
          <w:rFonts w:ascii="Arial" w:hAnsi="Arial" w:cs="Arial"/>
        </w:rPr>
        <w:t xml:space="preserve">Food Standards Agency </w:t>
      </w:r>
      <w:hyperlink r:id="rId14" w:history="1">
        <w:r w:rsidRPr="00715903">
          <w:rPr>
            <w:rStyle w:val="Hyperlink"/>
            <w:rFonts w:ascii="Arial" w:hAnsi="Arial" w:cs="Arial"/>
          </w:rPr>
          <w:t>www.food.gov.uk</w:t>
        </w:r>
      </w:hyperlink>
      <w:r w:rsidRPr="00715903">
        <w:rPr>
          <w:rFonts w:ascii="Arial" w:hAnsi="Arial" w:cs="Arial"/>
        </w:rPr>
        <w:t xml:space="preserve"> </w:t>
      </w:r>
    </w:p>
    <w:p w14:paraId="3ADD36DB" w14:textId="77777777" w:rsidR="00FF012A" w:rsidRDefault="00FF012A" w:rsidP="00B37A9D">
      <w:pPr>
        <w:spacing w:after="0" w:line="240" w:lineRule="auto"/>
        <w:rPr>
          <w:rStyle w:val="Hyperlink"/>
          <w:rFonts w:ascii="Arial" w:hAnsi="Arial" w:cs="Arial"/>
        </w:rPr>
      </w:pPr>
      <w:r w:rsidRPr="00715903">
        <w:rPr>
          <w:rFonts w:ascii="Arial" w:hAnsi="Arial" w:cs="Arial"/>
        </w:rPr>
        <w:lastRenderedPageBreak/>
        <w:t xml:space="preserve">Ministry or Housing, Communities &amp; Local Government </w:t>
      </w:r>
      <w:hyperlink r:id="rId15" w:history="1">
        <w:r w:rsidRPr="00715903">
          <w:rPr>
            <w:rStyle w:val="Hyperlink"/>
            <w:rFonts w:ascii="Arial" w:hAnsi="Arial" w:cs="Arial"/>
          </w:rPr>
          <w:t>www.communities.gov.uk</w:t>
        </w:r>
      </w:hyperlink>
    </w:p>
    <w:p w14:paraId="5F7E676D" w14:textId="77777777" w:rsidR="00715903" w:rsidRPr="00715903" w:rsidRDefault="00715903" w:rsidP="00FF012A">
      <w:pPr>
        <w:spacing w:before="120" w:after="120" w:line="360" w:lineRule="auto"/>
        <w:rPr>
          <w:rStyle w:val="Hyperlink"/>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3"/>
        <w:gridCol w:w="6408"/>
      </w:tblGrid>
      <w:tr w:rsidR="00FF012A" w:rsidRPr="00715903" w14:paraId="16766A82" w14:textId="77777777" w:rsidTr="00B47080">
        <w:tc>
          <w:tcPr>
            <w:tcW w:w="4077" w:type="dxa"/>
            <w:vAlign w:val="bottom"/>
          </w:tcPr>
          <w:p w14:paraId="538E4906" w14:textId="77777777" w:rsidR="00FF012A" w:rsidRPr="00715903" w:rsidRDefault="00FF012A" w:rsidP="00B47080">
            <w:pPr>
              <w:spacing w:line="360" w:lineRule="auto"/>
              <w:ind w:right="176"/>
              <w:rPr>
                <w:rFonts w:ascii="Arial" w:hAnsi="Arial" w:cs="Arial"/>
              </w:rPr>
            </w:pPr>
            <w:bookmarkStart w:id="4" w:name="_Hlk150861395"/>
            <w:r w:rsidRPr="00715903">
              <w:rPr>
                <w:rFonts w:ascii="Arial" w:hAnsi="Arial" w:cs="Arial"/>
              </w:rPr>
              <w:t>This policy was adopted by</w:t>
            </w:r>
          </w:p>
        </w:tc>
        <w:tc>
          <w:tcPr>
            <w:tcW w:w="6521" w:type="dxa"/>
            <w:vAlign w:val="bottom"/>
          </w:tcPr>
          <w:p w14:paraId="14944060" w14:textId="78A2CE52" w:rsidR="00FF012A" w:rsidRPr="00715903" w:rsidRDefault="00FF012A" w:rsidP="00B47080">
            <w:pPr>
              <w:spacing w:line="360" w:lineRule="auto"/>
              <w:rPr>
                <w:rFonts w:ascii="Arial" w:hAnsi="Arial" w:cs="Arial"/>
              </w:rPr>
            </w:pPr>
            <w:r w:rsidRPr="00715903">
              <w:rPr>
                <w:rFonts w:ascii="Arial" w:hAnsi="Arial" w:cs="Arial"/>
              </w:rPr>
              <w:t xml:space="preserve">Abracadabra Preschool Nursery </w:t>
            </w:r>
            <w:r w:rsidR="00E81A46">
              <w:rPr>
                <w:rFonts w:ascii="Arial" w:hAnsi="Arial" w:cs="Arial"/>
              </w:rPr>
              <w:t xml:space="preserve">(Colindale/ Brent Cross/ </w:t>
            </w:r>
            <w:r w:rsidR="00281076">
              <w:rPr>
                <w:rFonts w:ascii="Arial" w:hAnsi="Arial" w:cs="Arial"/>
              </w:rPr>
              <w:t>Mill Hill</w:t>
            </w:r>
            <w:r w:rsidR="00E81A46">
              <w:rPr>
                <w:rFonts w:ascii="Arial" w:hAnsi="Arial" w:cs="Arial"/>
              </w:rPr>
              <w:t>)</w:t>
            </w:r>
          </w:p>
        </w:tc>
      </w:tr>
      <w:tr w:rsidR="00FF012A" w:rsidRPr="00715903" w14:paraId="155181E8" w14:textId="77777777" w:rsidTr="00B47080">
        <w:tc>
          <w:tcPr>
            <w:tcW w:w="4077" w:type="dxa"/>
            <w:vAlign w:val="bottom"/>
          </w:tcPr>
          <w:p w14:paraId="57E0C994" w14:textId="77777777" w:rsidR="00FF012A" w:rsidRPr="00715903" w:rsidRDefault="00FF012A" w:rsidP="00B47080">
            <w:pPr>
              <w:spacing w:line="360" w:lineRule="auto"/>
              <w:rPr>
                <w:rFonts w:ascii="Arial" w:hAnsi="Arial" w:cs="Arial"/>
              </w:rPr>
            </w:pPr>
            <w:r w:rsidRPr="00715903">
              <w:rPr>
                <w:rFonts w:ascii="Arial" w:hAnsi="Arial" w:cs="Arial"/>
              </w:rPr>
              <w:t>On</w:t>
            </w:r>
          </w:p>
        </w:tc>
        <w:tc>
          <w:tcPr>
            <w:tcW w:w="6521" w:type="dxa"/>
            <w:vAlign w:val="bottom"/>
          </w:tcPr>
          <w:p w14:paraId="65A21020" w14:textId="77777777" w:rsidR="00FF012A" w:rsidRPr="00715903" w:rsidRDefault="00FF012A" w:rsidP="00B47080">
            <w:pPr>
              <w:spacing w:line="360" w:lineRule="auto"/>
              <w:rPr>
                <w:rFonts w:ascii="Arial" w:hAnsi="Arial" w:cs="Arial"/>
              </w:rPr>
            </w:pPr>
          </w:p>
        </w:tc>
      </w:tr>
      <w:tr w:rsidR="00FF012A" w:rsidRPr="00715903" w14:paraId="6D1A80A8" w14:textId="77777777" w:rsidTr="00B47080">
        <w:tc>
          <w:tcPr>
            <w:tcW w:w="4077" w:type="dxa"/>
            <w:vAlign w:val="bottom"/>
          </w:tcPr>
          <w:p w14:paraId="72F1526E" w14:textId="77777777" w:rsidR="00FF012A" w:rsidRPr="00715903" w:rsidRDefault="00FF012A" w:rsidP="00B47080">
            <w:pPr>
              <w:spacing w:line="360" w:lineRule="auto"/>
              <w:rPr>
                <w:rFonts w:ascii="Arial" w:hAnsi="Arial" w:cs="Arial"/>
              </w:rPr>
            </w:pPr>
            <w:r w:rsidRPr="00715903">
              <w:rPr>
                <w:rFonts w:ascii="Arial" w:hAnsi="Arial" w:cs="Arial"/>
              </w:rPr>
              <w:t>Date to be reviewed</w:t>
            </w:r>
          </w:p>
        </w:tc>
        <w:tc>
          <w:tcPr>
            <w:tcW w:w="6521" w:type="dxa"/>
            <w:vAlign w:val="bottom"/>
          </w:tcPr>
          <w:p w14:paraId="2EF44C29" w14:textId="47484EEC" w:rsidR="00FF012A" w:rsidRPr="00715903" w:rsidRDefault="00924B8A" w:rsidP="00B47080">
            <w:pPr>
              <w:spacing w:line="360" w:lineRule="auto"/>
              <w:rPr>
                <w:rFonts w:ascii="Arial" w:hAnsi="Arial" w:cs="Arial"/>
              </w:rPr>
            </w:pPr>
            <w:r>
              <w:rPr>
                <w:rFonts w:ascii="Arial" w:hAnsi="Arial" w:cs="Arial"/>
              </w:rPr>
              <w:t>October 2027</w:t>
            </w:r>
          </w:p>
        </w:tc>
      </w:tr>
      <w:tr w:rsidR="00FF012A" w:rsidRPr="00715903" w14:paraId="1DD1DA74" w14:textId="77777777" w:rsidTr="00B47080">
        <w:tc>
          <w:tcPr>
            <w:tcW w:w="4077" w:type="dxa"/>
            <w:vAlign w:val="bottom"/>
          </w:tcPr>
          <w:p w14:paraId="2CC69CFA" w14:textId="77777777" w:rsidR="00FF012A" w:rsidRPr="00715903" w:rsidRDefault="00FF012A" w:rsidP="00B47080">
            <w:pPr>
              <w:spacing w:line="360" w:lineRule="auto"/>
              <w:rPr>
                <w:rFonts w:ascii="Arial" w:hAnsi="Arial" w:cs="Arial"/>
              </w:rPr>
            </w:pPr>
            <w:r w:rsidRPr="00715903">
              <w:rPr>
                <w:rFonts w:ascii="Arial" w:hAnsi="Arial" w:cs="Arial"/>
              </w:rPr>
              <w:t>Signed on behalf of the provider</w:t>
            </w:r>
          </w:p>
        </w:tc>
        <w:tc>
          <w:tcPr>
            <w:tcW w:w="6521" w:type="dxa"/>
            <w:vAlign w:val="bottom"/>
          </w:tcPr>
          <w:p w14:paraId="5A80E4AE" w14:textId="77777777" w:rsidR="00FF012A" w:rsidRPr="00715903" w:rsidRDefault="00FF012A" w:rsidP="00B47080">
            <w:pPr>
              <w:spacing w:line="360" w:lineRule="auto"/>
              <w:rPr>
                <w:rFonts w:ascii="Arial" w:hAnsi="Arial" w:cs="Arial"/>
              </w:rPr>
            </w:pPr>
          </w:p>
        </w:tc>
      </w:tr>
      <w:tr w:rsidR="00FF012A" w:rsidRPr="00715903" w14:paraId="61DD5D97" w14:textId="77777777" w:rsidTr="00B47080">
        <w:tc>
          <w:tcPr>
            <w:tcW w:w="4077" w:type="dxa"/>
            <w:vAlign w:val="bottom"/>
          </w:tcPr>
          <w:p w14:paraId="16B6558E" w14:textId="77777777" w:rsidR="00FF012A" w:rsidRPr="00715903" w:rsidRDefault="00FF012A" w:rsidP="00B47080">
            <w:pPr>
              <w:spacing w:line="360" w:lineRule="auto"/>
              <w:rPr>
                <w:rFonts w:ascii="Arial" w:hAnsi="Arial" w:cs="Arial"/>
              </w:rPr>
            </w:pPr>
            <w:r w:rsidRPr="00715903">
              <w:rPr>
                <w:rFonts w:ascii="Arial" w:hAnsi="Arial" w:cs="Arial"/>
              </w:rPr>
              <w:t>Name of signatory</w:t>
            </w:r>
          </w:p>
        </w:tc>
        <w:tc>
          <w:tcPr>
            <w:tcW w:w="6521" w:type="dxa"/>
            <w:vAlign w:val="bottom"/>
          </w:tcPr>
          <w:p w14:paraId="6BFCF203" w14:textId="20727BC5" w:rsidR="00FF012A" w:rsidRPr="00715903" w:rsidRDefault="00FF012A" w:rsidP="00B47080">
            <w:pPr>
              <w:spacing w:line="360" w:lineRule="auto"/>
              <w:rPr>
                <w:rFonts w:ascii="Arial" w:hAnsi="Arial" w:cs="Arial"/>
              </w:rPr>
            </w:pPr>
            <w:r w:rsidRPr="00715903">
              <w:rPr>
                <w:rFonts w:ascii="Arial" w:hAnsi="Arial" w:cs="Arial"/>
              </w:rPr>
              <w:t xml:space="preserve">Sharmee Bhatt / </w:t>
            </w:r>
            <w:proofErr w:type="spellStart"/>
            <w:r w:rsidR="00F50A4F">
              <w:rPr>
                <w:rFonts w:ascii="Arial" w:hAnsi="Arial" w:cs="Arial"/>
              </w:rPr>
              <w:t>Bibich</w:t>
            </w:r>
            <w:proofErr w:type="spellEnd"/>
            <w:r w:rsidR="00F50A4F">
              <w:rPr>
                <w:rFonts w:ascii="Arial" w:hAnsi="Arial" w:cs="Arial"/>
              </w:rPr>
              <w:t xml:space="preserve"> </w:t>
            </w:r>
            <w:proofErr w:type="spellStart"/>
            <w:r w:rsidR="00F50A4F">
              <w:rPr>
                <w:rFonts w:ascii="Arial" w:hAnsi="Arial" w:cs="Arial"/>
              </w:rPr>
              <w:t>Lokossa</w:t>
            </w:r>
            <w:proofErr w:type="spellEnd"/>
            <w:r w:rsidR="00281076">
              <w:rPr>
                <w:rFonts w:ascii="Arial" w:hAnsi="Arial" w:cs="Arial"/>
              </w:rPr>
              <w:t xml:space="preserve"> / Fahima</w:t>
            </w:r>
            <w:r w:rsidR="00F50A4F">
              <w:rPr>
                <w:rFonts w:ascii="Arial" w:hAnsi="Arial" w:cs="Arial"/>
              </w:rPr>
              <w:t xml:space="preserve"> Begum</w:t>
            </w:r>
          </w:p>
        </w:tc>
      </w:tr>
      <w:tr w:rsidR="00FF012A" w:rsidRPr="00715903" w14:paraId="14AB50C5" w14:textId="77777777" w:rsidTr="00B47080">
        <w:tc>
          <w:tcPr>
            <w:tcW w:w="4077" w:type="dxa"/>
            <w:vAlign w:val="bottom"/>
          </w:tcPr>
          <w:p w14:paraId="045C577B" w14:textId="77777777" w:rsidR="00FF012A" w:rsidRPr="00715903" w:rsidRDefault="00FF012A" w:rsidP="00B47080">
            <w:pPr>
              <w:spacing w:line="360" w:lineRule="auto"/>
              <w:rPr>
                <w:rFonts w:ascii="Arial" w:hAnsi="Arial" w:cs="Arial"/>
              </w:rPr>
            </w:pPr>
            <w:r w:rsidRPr="00715903">
              <w:rPr>
                <w:rFonts w:ascii="Arial" w:hAnsi="Arial" w:cs="Arial"/>
              </w:rPr>
              <w:t xml:space="preserve">Role of signatory </w:t>
            </w:r>
          </w:p>
        </w:tc>
        <w:tc>
          <w:tcPr>
            <w:tcW w:w="6521" w:type="dxa"/>
            <w:vAlign w:val="bottom"/>
          </w:tcPr>
          <w:p w14:paraId="6594B331" w14:textId="4F840C0F" w:rsidR="00FF012A" w:rsidRPr="00715903" w:rsidRDefault="00F50A4F" w:rsidP="00B47080">
            <w:pPr>
              <w:spacing w:line="360" w:lineRule="auto"/>
              <w:rPr>
                <w:rFonts w:ascii="Arial" w:hAnsi="Arial" w:cs="Arial"/>
              </w:rPr>
            </w:pPr>
            <w:r>
              <w:rPr>
                <w:rFonts w:ascii="Arial" w:hAnsi="Arial" w:cs="Arial"/>
              </w:rPr>
              <w:t xml:space="preserve">Manager of Colindale/ Brent Cross/ </w:t>
            </w:r>
            <w:r w:rsidR="00281076">
              <w:rPr>
                <w:rFonts w:ascii="Arial" w:hAnsi="Arial" w:cs="Arial"/>
              </w:rPr>
              <w:t>Mill Hill</w:t>
            </w:r>
          </w:p>
        </w:tc>
      </w:tr>
      <w:bookmarkEnd w:id="4"/>
    </w:tbl>
    <w:p w14:paraId="0B46539C" w14:textId="09A90956" w:rsidR="00C60F61" w:rsidRPr="00715903" w:rsidRDefault="00C60F61" w:rsidP="00FF012A">
      <w:pPr>
        <w:spacing w:before="120" w:after="120" w:line="360" w:lineRule="auto"/>
        <w:rPr>
          <w:rFonts w:ascii="Arial" w:hAnsi="Arial" w:cs="Arial"/>
        </w:rPr>
      </w:pPr>
    </w:p>
    <w:p w14:paraId="34D7D9B2" w14:textId="77777777" w:rsidR="00C60F61" w:rsidRPr="00715903" w:rsidRDefault="00C60F61">
      <w:pPr>
        <w:rPr>
          <w:rFonts w:ascii="Arial" w:hAnsi="Arial" w:cs="Arial"/>
        </w:rPr>
      </w:pPr>
      <w:r w:rsidRPr="00715903">
        <w:rPr>
          <w:rFonts w:ascii="Arial" w:hAnsi="Arial" w:cs="Arial"/>
        </w:rPr>
        <w:br w:type="page"/>
      </w:r>
    </w:p>
    <w:p w14:paraId="0F91816E" w14:textId="77777777" w:rsidR="00C60F61" w:rsidRPr="00FC33F2" w:rsidRDefault="00C60F61" w:rsidP="00FC33F2">
      <w:pPr>
        <w:rPr>
          <w:rFonts w:ascii="Arial" w:hAnsi="Arial" w:cs="Arial"/>
          <w:b/>
          <w:bCs/>
          <w:sz w:val="28"/>
          <w:szCs w:val="28"/>
        </w:rPr>
      </w:pPr>
      <w:r w:rsidRPr="00FC33F2">
        <w:rPr>
          <w:rFonts w:ascii="Arial" w:hAnsi="Arial" w:cs="Arial"/>
          <w:b/>
          <w:bCs/>
          <w:sz w:val="28"/>
          <w:szCs w:val="28"/>
        </w:rPr>
        <w:lastRenderedPageBreak/>
        <w:t>01</w:t>
      </w:r>
      <w:r w:rsidRPr="00FC33F2">
        <w:rPr>
          <w:rFonts w:ascii="Arial" w:hAnsi="Arial" w:cs="Arial"/>
          <w:b/>
          <w:bCs/>
          <w:sz w:val="28"/>
          <w:szCs w:val="28"/>
        </w:rPr>
        <w:tab/>
        <w:t>Health and safety procedures</w:t>
      </w:r>
    </w:p>
    <w:p w14:paraId="5C1F2097" w14:textId="5AA68939" w:rsidR="00C60F61" w:rsidRPr="00715903" w:rsidRDefault="00C60F61" w:rsidP="00121419">
      <w:pPr>
        <w:pStyle w:val="Heading2"/>
        <w:rPr>
          <w:rFonts w:cs="Arial"/>
          <w:color w:val="FF0000"/>
        </w:rPr>
      </w:pPr>
      <w:bookmarkStart w:id="5" w:name="_Toc210052853"/>
      <w:r w:rsidRPr="00715903">
        <w:rPr>
          <w:rFonts w:cs="Arial"/>
        </w:rPr>
        <w:t>01.1</w:t>
      </w:r>
      <w:r w:rsidRPr="00715903">
        <w:rPr>
          <w:rFonts w:cs="Arial"/>
        </w:rPr>
        <w:tab/>
        <w:t>Risk assessment</w:t>
      </w:r>
      <w:bookmarkEnd w:id="5"/>
      <w:r w:rsidR="001726C0" w:rsidRPr="00715903">
        <w:rPr>
          <w:rFonts w:cs="Arial"/>
        </w:rPr>
        <w:t xml:space="preserve"> </w:t>
      </w:r>
    </w:p>
    <w:p w14:paraId="31323392" w14:textId="468FEC01" w:rsidR="00C60F61" w:rsidRPr="00FC33F2" w:rsidRDefault="00C60F61" w:rsidP="00AC0BD9">
      <w:pPr>
        <w:spacing w:after="0" w:line="240" w:lineRule="auto"/>
        <w:rPr>
          <w:rFonts w:ascii="Arial" w:hAnsi="Arial" w:cs="Arial"/>
        </w:rPr>
      </w:pPr>
      <w:r w:rsidRPr="00FC33F2">
        <w:rPr>
          <w:rFonts w:ascii="Arial" w:hAnsi="Arial" w:cs="Arial"/>
        </w:rPr>
        <w:t xml:space="preserve">Risk assessments are carried out to ensure the safety of children, staff, </w:t>
      </w:r>
      <w:r w:rsidR="003A1782">
        <w:rPr>
          <w:rFonts w:ascii="Arial" w:hAnsi="Arial" w:cs="Arial"/>
        </w:rPr>
        <w:t>Parents/ carers</w:t>
      </w:r>
      <w:r w:rsidR="003B1F75">
        <w:rPr>
          <w:rFonts w:ascii="Arial" w:hAnsi="Arial" w:cs="Arial"/>
        </w:rPr>
        <w:t>, carers</w:t>
      </w:r>
      <w:r w:rsidRPr="00FC33F2">
        <w:rPr>
          <w:rFonts w:ascii="Arial" w:hAnsi="Arial" w:cs="Arial"/>
        </w:rPr>
        <w:t xml:space="preserve"> and visitors. Legislation requires all individuals in the workplace to be responsible for the health and safety of premises, equipment and working practices. We have a ‘corporate responsibility’ towards a ‘duty of care’ for those who work in and receive a service from our provision. Individuals also have responsibility for ensuring their own and others safety. </w:t>
      </w:r>
    </w:p>
    <w:p w14:paraId="5B3882BD" w14:textId="77777777" w:rsidR="00AC0BD9" w:rsidRDefault="00AC0BD9" w:rsidP="00AC0BD9">
      <w:pPr>
        <w:spacing w:after="0" w:line="240" w:lineRule="auto"/>
        <w:rPr>
          <w:rFonts w:ascii="Arial" w:hAnsi="Arial" w:cs="Arial"/>
        </w:rPr>
      </w:pPr>
    </w:p>
    <w:p w14:paraId="6DF14566" w14:textId="2DF802E6" w:rsidR="00C60F61" w:rsidRPr="00FC33F2" w:rsidRDefault="008C7C9F" w:rsidP="00AC0BD9">
      <w:pPr>
        <w:spacing w:after="0" w:line="240" w:lineRule="auto"/>
        <w:rPr>
          <w:rFonts w:ascii="Arial" w:hAnsi="Arial" w:cs="Arial"/>
          <w:color w:val="000000" w:themeColor="text1"/>
        </w:rPr>
      </w:pPr>
      <w:r>
        <w:rPr>
          <w:rFonts w:ascii="Arial" w:hAnsi="Arial" w:cs="Arial"/>
        </w:rPr>
        <w:t>A</w:t>
      </w:r>
      <w:r w:rsidR="00C60F61" w:rsidRPr="00FC33F2">
        <w:rPr>
          <w:rFonts w:ascii="Arial" w:hAnsi="Arial" w:cs="Arial"/>
        </w:rPr>
        <w:t xml:space="preserve"> risk assessment form is completed for each area of work, and the areas of the building that are identified in these procedures </w:t>
      </w:r>
    </w:p>
    <w:p w14:paraId="6D22B515" w14:textId="77777777" w:rsidR="00AC0BD9" w:rsidRDefault="00AC0BD9" w:rsidP="00AC0BD9">
      <w:pPr>
        <w:spacing w:after="0" w:line="240" w:lineRule="auto"/>
        <w:rPr>
          <w:rFonts w:ascii="Arial" w:hAnsi="Arial" w:cs="Arial"/>
        </w:rPr>
      </w:pPr>
    </w:p>
    <w:p w14:paraId="5C004055" w14:textId="1E93F538" w:rsidR="00C60F61" w:rsidRPr="00FC33F2" w:rsidRDefault="00C60F61" w:rsidP="00AC0BD9">
      <w:pPr>
        <w:spacing w:after="0" w:line="240" w:lineRule="auto"/>
        <w:rPr>
          <w:rFonts w:ascii="Arial" w:hAnsi="Arial" w:cs="Arial"/>
          <w:color w:val="000000" w:themeColor="text1"/>
        </w:rPr>
      </w:pPr>
      <w:r w:rsidRPr="00FC33F2">
        <w:rPr>
          <w:rFonts w:ascii="Arial" w:hAnsi="Arial" w:cs="Arial"/>
        </w:rPr>
        <w:t>Access audit is completed to ensure inclusion and the health and safety of all visitors, staff, and children. The relevant procedure is modified if required to match the assessment.</w:t>
      </w:r>
    </w:p>
    <w:p w14:paraId="2B840383" w14:textId="77777777" w:rsidR="00AC0BD9" w:rsidRDefault="00AC0BD9" w:rsidP="00AC0BD9">
      <w:pPr>
        <w:spacing w:after="0" w:line="240" w:lineRule="auto"/>
        <w:rPr>
          <w:rFonts w:ascii="Arial" w:hAnsi="Arial" w:cs="Arial"/>
        </w:rPr>
      </w:pPr>
    </w:p>
    <w:p w14:paraId="10B0D479" w14:textId="2D3319A5" w:rsidR="00C60F61" w:rsidRPr="00FC33F2" w:rsidRDefault="00C60F61" w:rsidP="00AC0BD9">
      <w:pPr>
        <w:spacing w:after="0" w:line="240" w:lineRule="auto"/>
        <w:rPr>
          <w:rFonts w:ascii="Arial" w:hAnsi="Arial" w:cs="Arial"/>
        </w:rPr>
      </w:pPr>
      <w:r w:rsidRPr="00FC33F2">
        <w:rPr>
          <w:rFonts w:ascii="Arial" w:hAnsi="Arial" w:cs="Arial"/>
        </w:rPr>
        <w:t>Prioritised place risk assessment is completed for offering prioritised places during a national pandemic (such as Covid–19). A separate form is completed for each child who is prioritised because they are vulnerable, or meet any other criteria stipulated by the Government at the time. Risk assessment is also completed for each individual group/room as appropriate. If the risk assessment indicates a high risk if the place is offered, that cannot be minimised, the offer of the place may be withdrawn at the discretion of the setting manager.</w:t>
      </w:r>
    </w:p>
    <w:p w14:paraId="2611F73F" w14:textId="77777777" w:rsidR="00AC0BD9" w:rsidRDefault="00AC0BD9" w:rsidP="00AC0BD9">
      <w:pPr>
        <w:spacing w:after="0" w:line="240" w:lineRule="auto"/>
        <w:rPr>
          <w:rFonts w:ascii="Arial" w:hAnsi="Arial" w:cs="Arial"/>
        </w:rPr>
      </w:pPr>
    </w:p>
    <w:p w14:paraId="6AD3E665" w14:textId="5E3E1FFF" w:rsidR="00C60F61" w:rsidRPr="00FC33F2" w:rsidRDefault="00C60F61" w:rsidP="00AC0BD9">
      <w:pPr>
        <w:spacing w:after="0" w:line="240" w:lineRule="auto"/>
        <w:rPr>
          <w:rFonts w:ascii="Arial" w:hAnsi="Arial" w:cs="Arial"/>
        </w:rPr>
      </w:pPr>
      <w:r w:rsidRPr="00FC33F2">
        <w:rPr>
          <w:rFonts w:ascii="Arial" w:hAnsi="Arial" w:cs="Arial"/>
        </w:rPr>
        <w:t xml:space="preserve">Risk assessment means: </w:t>
      </w:r>
      <w:r w:rsidRPr="00FC33F2">
        <w:rPr>
          <w:rFonts w:ascii="Arial" w:hAnsi="Arial" w:cs="Arial"/>
          <w:i/>
          <w:iCs/>
        </w:rPr>
        <w:t>Taking note of aspects of your workplace and activities that could cause harm, either to yourself or to others, and deciding what needs to be done to prevent that harm, making sure this is adhered to and is updated when necessary</w:t>
      </w:r>
      <w:r w:rsidRPr="00FC33F2">
        <w:rPr>
          <w:rFonts w:ascii="Arial" w:hAnsi="Arial" w:cs="Arial"/>
        </w:rPr>
        <w:t xml:space="preserve">. </w:t>
      </w:r>
    </w:p>
    <w:p w14:paraId="2FC80F5C" w14:textId="77777777" w:rsidR="00AC0BD9" w:rsidRDefault="00AC0BD9" w:rsidP="00AC0BD9">
      <w:pPr>
        <w:spacing w:after="0" w:line="240" w:lineRule="auto"/>
        <w:rPr>
          <w:rFonts w:ascii="Arial" w:hAnsi="Arial" w:cs="Arial"/>
        </w:rPr>
      </w:pPr>
    </w:p>
    <w:p w14:paraId="5E3A929F" w14:textId="1A46F8EB" w:rsidR="00C60F61" w:rsidRPr="00FC33F2" w:rsidRDefault="00C60F61" w:rsidP="00AC0BD9">
      <w:pPr>
        <w:spacing w:after="0" w:line="240" w:lineRule="auto"/>
        <w:rPr>
          <w:rFonts w:ascii="Arial" w:hAnsi="Arial" w:cs="Arial"/>
        </w:rPr>
      </w:pPr>
      <w:r w:rsidRPr="00FC33F2">
        <w:rPr>
          <w:rFonts w:ascii="Arial" w:hAnsi="Arial" w:cs="Arial"/>
        </w:rPr>
        <w:t>The law does not require that all risk be eliminated, but that ‘reasonable precaution’ is taken. This is particularly important when balancing the need for children to be able to take appropriate risks through physically challenging play. Children need the opportunity to work out what is not safe and what they should do when faced with a risk.</w:t>
      </w:r>
    </w:p>
    <w:p w14:paraId="23E9676E" w14:textId="77777777" w:rsidR="00AC0BD9" w:rsidRDefault="00AC0BD9" w:rsidP="00AC0BD9">
      <w:pPr>
        <w:spacing w:after="0" w:line="240" w:lineRule="auto"/>
        <w:rPr>
          <w:rFonts w:ascii="Arial" w:hAnsi="Arial" w:cs="Arial"/>
          <w:b/>
          <w:bCs/>
          <w:sz w:val="24"/>
          <w:szCs w:val="24"/>
        </w:rPr>
      </w:pPr>
    </w:p>
    <w:p w14:paraId="0817C731" w14:textId="6F9E3879" w:rsidR="00C60F61" w:rsidRPr="00FC33F2" w:rsidRDefault="00C60F61" w:rsidP="00AC0BD9">
      <w:pPr>
        <w:spacing w:after="0" w:line="240" w:lineRule="auto"/>
        <w:rPr>
          <w:rFonts w:ascii="Arial" w:hAnsi="Arial" w:cs="Arial"/>
          <w:b/>
          <w:bCs/>
          <w:sz w:val="24"/>
          <w:szCs w:val="24"/>
        </w:rPr>
      </w:pPr>
      <w:r w:rsidRPr="00FC33F2">
        <w:rPr>
          <w:rFonts w:ascii="Arial" w:hAnsi="Arial" w:cs="Arial"/>
          <w:b/>
          <w:bCs/>
          <w:sz w:val="24"/>
          <w:szCs w:val="24"/>
        </w:rPr>
        <w:t>Daily safety sweeps and checks indoors and outdoors</w:t>
      </w:r>
    </w:p>
    <w:p w14:paraId="134145B8" w14:textId="77777777" w:rsidR="00C60F61" w:rsidRPr="00715903" w:rsidRDefault="00C60F61">
      <w:pPr>
        <w:pStyle w:val="ListParagraph"/>
        <w:numPr>
          <w:ilvl w:val="0"/>
          <w:numId w:val="8"/>
        </w:numPr>
        <w:spacing w:after="0" w:line="240" w:lineRule="auto"/>
        <w:contextualSpacing w:val="0"/>
        <w:rPr>
          <w:rFonts w:ascii="Arial" w:hAnsi="Arial" w:cs="Arial"/>
          <w:color w:val="000000" w:themeColor="text1"/>
        </w:rPr>
      </w:pPr>
      <w:r w:rsidRPr="00715903">
        <w:rPr>
          <w:rFonts w:ascii="Arial" w:hAnsi="Arial" w:cs="Arial"/>
        </w:rPr>
        <w:t xml:space="preserve">Safety sweeps are conducted when setting up for the day prior to children arriving or closing in the evening. Sometimes a safety sweep will identify a risk that requires a formal risk assessment on form. For example, if a window latch is becoming stiff and an educator </w:t>
      </w:r>
      <w:proofErr w:type="gramStart"/>
      <w:r w:rsidRPr="00715903">
        <w:rPr>
          <w:rFonts w:ascii="Arial" w:hAnsi="Arial" w:cs="Arial"/>
        </w:rPr>
        <w:t>has to</w:t>
      </w:r>
      <w:proofErr w:type="gramEnd"/>
      <w:r w:rsidRPr="00715903">
        <w:rPr>
          <w:rFonts w:ascii="Arial" w:hAnsi="Arial" w:cs="Arial"/>
        </w:rPr>
        <w:t xml:space="preserve"> stand on a chair </w:t>
      </w:r>
      <w:proofErr w:type="gramStart"/>
      <w:r w:rsidRPr="00715903">
        <w:rPr>
          <w:rFonts w:ascii="Arial" w:hAnsi="Arial" w:cs="Arial"/>
        </w:rPr>
        <w:t>in order to</w:t>
      </w:r>
      <w:proofErr w:type="gramEnd"/>
      <w:r w:rsidRPr="00715903">
        <w:rPr>
          <w:rFonts w:ascii="Arial" w:hAnsi="Arial" w:cs="Arial"/>
        </w:rPr>
        <w:t xml:space="preserve"> reach it to ensure it has closed properly.</w:t>
      </w:r>
    </w:p>
    <w:p w14:paraId="6205F25D" w14:textId="77777777" w:rsidR="00AC0BD9" w:rsidRDefault="00AC0BD9" w:rsidP="00FC33F2">
      <w:pPr>
        <w:spacing w:after="0"/>
        <w:rPr>
          <w:rFonts w:ascii="Arial" w:hAnsi="Arial" w:cs="Arial"/>
          <w:b/>
          <w:bCs/>
          <w:sz w:val="24"/>
          <w:szCs w:val="24"/>
        </w:rPr>
      </w:pPr>
    </w:p>
    <w:p w14:paraId="4A1C700C" w14:textId="2B93D959" w:rsidR="00C60F61" w:rsidRPr="00FC33F2" w:rsidRDefault="00C60F61" w:rsidP="00FC33F2">
      <w:pPr>
        <w:spacing w:after="0"/>
        <w:rPr>
          <w:rFonts w:ascii="Arial" w:hAnsi="Arial" w:cs="Arial"/>
          <w:b/>
          <w:bCs/>
          <w:sz w:val="24"/>
          <w:szCs w:val="24"/>
        </w:rPr>
      </w:pPr>
      <w:r w:rsidRPr="00FC33F2">
        <w:rPr>
          <w:rFonts w:ascii="Arial" w:hAnsi="Arial" w:cs="Arial"/>
          <w:b/>
          <w:bCs/>
          <w:sz w:val="24"/>
          <w:szCs w:val="24"/>
        </w:rPr>
        <w:t>Health and safety risk assessments</w:t>
      </w:r>
    </w:p>
    <w:p w14:paraId="40034BC9" w14:textId="16D0C22C" w:rsidR="00C60F61" w:rsidRPr="00715903" w:rsidRDefault="00C60F61" w:rsidP="00FC33F2">
      <w:pPr>
        <w:spacing w:after="0" w:line="240" w:lineRule="auto"/>
        <w:rPr>
          <w:rFonts w:ascii="Arial" w:hAnsi="Arial" w:cs="Arial"/>
        </w:rPr>
      </w:pPr>
      <w:r w:rsidRPr="00715903">
        <w:rPr>
          <w:rFonts w:ascii="Arial" w:hAnsi="Arial" w:cs="Arial"/>
        </w:rPr>
        <w:t>Health and safety risk assessments inform procedures. Staff</w:t>
      </w:r>
      <w:r w:rsidR="002573D8">
        <w:rPr>
          <w:rFonts w:ascii="Arial" w:hAnsi="Arial" w:cs="Arial"/>
        </w:rPr>
        <w:t>,</w:t>
      </w:r>
      <w:r w:rsidRPr="00715903">
        <w:rPr>
          <w:rFonts w:ascii="Arial" w:hAnsi="Arial" w:cs="Arial"/>
        </w:rPr>
        <w:t xml:space="preserve"> </w:t>
      </w:r>
      <w:r w:rsidR="003A1782">
        <w:rPr>
          <w:rFonts w:ascii="Arial" w:hAnsi="Arial" w:cs="Arial"/>
        </w:rPr>
        <w:t>Parents/ carers</w:t>
      </w:r>
      <w:r w:rsidR="002573D8">
        <w:rPr>
          <w:rFonts w:ascii="Arial" w:hAnsi="Arial" w:cs="Arial"/>
        </w:rPr>
        <w:t xml:space="preserve"> and carers</w:t>
      </w:r>
      <w:r w:rsidRPr="00715903">
        <w:rPr>
          <w:rFonts w:ascii="Arial" w:hAnsi="Arial" w:cs="Arial"/>
        </w:rPr>
        <w:t xml:space="preserve"> should be involved in reviewing risk assessments and procedures, as they are the ones with first-hand knowledge as to whether the control measures are effective and they can give an informed view to help update procedures accordingly.</w:t>
      </w:r>
    </w:p>
    <w:p w14:paraId="597F262D" w14:textId="09E0CB8A" w:rsidR="00C60F61" w:rsidRPr="00715903" w:rsidRDefault="00C60F61" w:rsidP="00FC33F2">
      <w:pPr>
        <w:spacing w:after="0" w:line="240" w:lineRule="auto"/>
        <w:rPr>
          <w:rFonts w:ascii="Arial" w:hAnsi="Arial" w:cs="Arial"/>
        </w:rPr>
      </w:pPr>
      <w:r w:rsidRPr="00715903">
        <w:rPr>
          <w:rFonts w:ascii="Arial" w:hAnsi="Arial" w:cs="Arial"/>
        </w:rPr>
        <w:t>The setting manager undertakes training and ensures staff have adequate training in health and safety matters. The setting manager also ensures that checks/work to premises are carried out and records are kept.</w:t>
      </w:r>
    </w:p>
    <w:p w14:paraId="7DE8631C" w14:textId="77777777" w:rsidR="00C60F61" w:rsidRPr="00715903" w:rsidRDefault="00C60F61">
      <w:pPr>
        <w:numPr>
          <w:ilvl w:val="0"/>
          <w:numId w:val="12"/>
        </w:numPr>
        <w:spacing w:after="0" w:line="240" w:lineRule="auto"/>
        <w:rPr>
          <w:rFonts w:ascii="Arial" w:hAnsi="Arial" w:cs="Arial"/>
        </w:rPr>
      </w:pPr>
      <w:r w:rsidRPr="00715903">
        <w:rPr>
          <w:rFonts w:ascii="Arial" w:hAnsi="Arial" w:cs="Arial"/>
        </w:rPr>
        <w:t>Gas safety by a Gas Safe registered gas/heating engineer.</w:t>
      </w:r>
    </w:p>
    <w:p w14:paraId="572F3669" w14:textId="77777777" w:rsidR="00C60F61" w:rsidRPr="00715903" w:rsidRDefault="00C60F61">
      <w:pPr>
        <w:numPr>
          <w:ilvl w:val="0"/>
          <w:numId w:val="12"/>
        </w:numPr>
        <w:spacing w:after="0" w:line="240" w:lineRule="auto"/>
        <w:rPr>
          <w:rFonts w:ascii="Arial" w:hAnsi="Arial" w:cs="Arial"/>
        </w:rPr>
      </w:pPr>
      <w:r w:rsidRPr="00715903">
        <w:rPr>
          <w:rFonts w:ascii="Arial" w:hAnsi="Arial" w:cs="Arial"/>
        </w:rPr>
        <w:t>Electricity safety by a qualified electrician.</w:t>
      </w:r>
    </w:p>
    <w:p w14:paraId="4947431E" w14:textId="77777777" w:rsidR="00C60F61" w:rsidRPr="00715903" w:rsidRDefault="00C60F61">
      <w:pPr>
        <w:numPr>
          <w:ilvl w:val="0"/>
          <w:numId w:val="12"/>
        </w:numPr>
        <w:spacing w:after="0" w:line="240" w:lineRule="auto"/>
        <w:rPr>
          <w:rFonts w:ascii="Arial" w:hAnsi="Arial" w:cs="Arial"/>
        </w:rPr>
      </w:pPr>
      <w:r w:rsidRPr="00715903">
        <w:rPr>
          <w:rFonts w:ascii="Arial" w:hAnsi="Arial" w:cs="Arial"/>
        </w:rPr>
        <w:t>Fire precautions to check that all fire-fighting equipment and alarms are in working order.</w:t>
      </w:r>
    </w:p>
    <w:p w14:paraId="4DE6C218" w14:textId="77777777" w:rsidR="00C60F61" w:rsidRPr="00715903" w:rsidRDefault="00C60F61">
      <w:pPr>
        <w:numPr>
          <w:ilvl w:val="0"/>
          <w:numId w:val="12"/>
        </w:numPr>
        <w:spacing w:after="0" w:line="240" w:lineRule="auto"/>
        <w:rPr>
          <w:rFonts w:ascii="Arial" w:hAnsi="Arial" w:cs="Arial"/>
        </w:rPr>
      </w:pPr>
      <w:r w:rsidRPr="00715903">
        <w:rPr>
          <w:rFonts w:ascii="Arial" w:hAnsi="Arial" w:cs="Arial"/>
        </w:rPr>
        <w:t>Hot air heating systems/air conditioning systems cleaned and checked.</w:t>
      </w:r>
    </w:p>
    <w:p w14:paraId="28B0F7A6" w14:textId="77777777" w:rsidR="00C60F61" w:rsidRPr="00715903" w:rsidRDefault="00C60F61">
      <w:pPr>
        <w:numPr>
          <w:ilvl w:val="0"/>
          <w:numId w:val="12"/>
        </w:numPr>
        <w:spacing w:after="0" w:line="240" w:lineRule="auto"/>
        <w:rPr>
          <w:rFonts w:ascii="Arial" w:hAnsi="Arial" w:cs="Arial"/>
        </w:rPr>
      </w:pPr>
      <w:r w:rsidRPr="00715903">
        <w:rPr>
          <w:rFonts w:ascii="Arial" w:hAnsi="Arial" w:cs="Arial"/>
        </w:rPr>
        <w:t>Deep clean is carried out in kitchen.</w:t>
      </w:r>
    </w:p>
    <w:p w14:paraId="572A45DD" w14:textId="77777777" w:rsidR="00AC0BD9" w:rsidRDefault="00AC0BD9" w:rsidP="00FC33F2">
      <w:pPr>
        <w:spacing w:after="0" w:line="240" w:lineRule="auto"/>
        <w:rPr>
          <w:rFonts w:ascii="Arial" w:hAnsi="Arial" w:cs="Arial"/>
        </w:rPr>
      </w:pPr>
    </w:p>
    <w:p w14:paraId="2819687C" w14:textId="192FBB1F" w:rsidR="00C60F61" w:rsidRPr="00715903" w:rsidRDefault="00C60F61" w:rsidP="00FC33F2">
      <w:pPr>
        <w:spacing w:after="0" w:line="240" w:lineRule="auto"/>
        <w:rPr>
          <w:rFonts w:ascii="Arial" w:hAnsi="Arial" w:cs="Arial"/>
        </w:rPr>
      </w:pPr>
      <w:r w:rsidRPr="00715903">
        <w:rPr>
          <w:rFonts w:ascii="Arial" w:hAnsi="Arial" w:cs="Arial"/>
        </w:rPr>
        <w:t>The setting manager ensures that staff members carry out risk assessments that include relevant aspects of fire safety, food safety, in each of the following areas of the premises:</w:t>
      </w:r>
    </w:p>
    <w:p w14:paraId="71CA13F7" w14:textId="77777777" w:rsidR="00C60F61" w:rsidRPr="00715903" w:rsidRDefault="00C60F61">
      <w:pPr>
        <w:numPr>
          <w:ilvl w:val="0"/>
          <w:numId w:val="9"/>
        </w:numPr>
        <w:tabs>
          <w:tab w:val="clear" w:pos="1800"/>
          <w:tab w:val="num" w:pos="360"/>
        </w:tabs>
        <w:spacing w:after="0" w:line="240" w:lineRule="auto"/>
        <w:ind w:left="360"/>
        <w:rPr>
          <w:rFonts w:ascii="Arial" w:hAnsi="Arial" w:cs="Arial"/>
        </w:rPr>
      </w:pPr>
      <w:r w:rsidRPr="00715903">
        <w:rPr>
          <w:rFonts w:ascii="Arial" w:hAnsi="Arial" w:cs="Arial"/>
        </w:rPr>
        <w:lastRenderedPageBreak/>
        <w:t>Entrance and exits.</w:t>
      </w:r>
    </w:p>
    <w:p w14:paraId="706CF066" w14:textId="77777777" w:rsidR="00C60F61" w:rsidRPr="00715903" w:rsidRDefault="00C60F61">
      <w:pPr>
        <w:numPr>
          <w:ilvl w:val="0"/>
          <w:numId w:val="9"/>
        </w:numPr>
        <w:tabs>
          <w:tab w:val="clear" w:pos="1800"/>
          <w:tab w:val="num" w:pos="360"/>
        </w:tabs>
        <w:spacing w:after="0" w:line="240" w:lineRule="auto"/>
        <w:ind w:left="360"/>
        <w:rPr>
          <w:rFonts w:ascii="Arial" w:hAnsi="Arial" w:cs="Arial"/>
        </w:rPr>
      </w:pPr>
      <w:r w:rsidRPr="00715903">
        <w:rPr>
          <w:rFonts w:ascii="Arial" w:hAnsi="Arial" w:cs="Arial"/>
        </w:rPr>
        <w:t>Outdoor areas.</w:t>
      </w:r>
    </w:p>
    <w:p w14:paraId="58103673" w14:textId="77777777" w:rsidR="002573D8" w:rsidRPr="002573D8" w:rsidRDefault="002573D8">
      <w:pPr>
        <w:numPr>
          <w:ilvl w:val="0"/>
          <w:numId w:val="9"/>
        </w:numPr>
        <w:tabs>
          <w:tab w:val="clear" w:pos="1800"/>
          <w:tab w:val="num" w:pos="360"/>
        </w:tabs>
        <w:spacing w:after="0" w:line="240" w:lineRule="auto"/>
        <w:ind w:left="360"/>
        <w:rPr>
          <w:rFonts w:ascii="Arial" w:hAnsi="Arial" w:cs="Arial"/>
        </w:rPr>
      </w:pPr>
      <w:r w:rsidRPr="002573D8">
        <w:rPr>
          <w:rFonts w:ascii="Arial" w:hAnsi="Arial" w:cs="Arial"/>
        </w:rPr>
        <w:t>Off-site venues used regularly.</w:t>
      </w:r>
    </w:p>
    <w:p w14:paraId="1E4F7B0F" w14:textId="77777777" w:rsidR="00C60F61" w:rsidRPr="00715903" w:rsidRDefault="00C60F61">
      <w:pPr>
        <w:numPr>
          <w:ilvl w:val="0"/>
          <w:numId w:val="9"/>
        </w:numPr>
        <w:tabs>
          <w:tab w:val="clear" w:pos="1800"/>
          <w:tab w:val="num" w:pos="360"/>
        </w:tabs>
        <w:spacing w:after="0" w:line="240" w:lineRule="auto"/>
        <w:ind w:left="360"/>
        <w:rPr>
          <w:rFonts w:ascii="Arial" w:hAnsi="Arial" w:cs="Arial"/>
        </w:rPr>
      </w:pPr>
      <w:r w:rsidRPr="00715903">
        <w:rPr>
          <w:rFonts w:ascii="Arial" w:hAnsi="Arial" w:cs="Arial"/>
        </w:rPr>
        <w:t>Passageways and connecting areas.</w:t>
      </w:r>
    </w:p>
    <w:p w14:paraId="6A30A79E" w14:textId="77777777" w:rsidR="00C60F61" w:rsidRPr="00715903" w:rsidRDefault="00C60F61">
      <w:pPr>
        <w:numPr>
          <w:ilvl w:val="0"/>
          <w:numId w:val="9"/>
        </w:numPr>
        <w:tabs>
          <w:tab w:val="clear" w:pos="1800"/>
          <w:tab w:val="num" w:pos="360"/>
        </w:tabs>
        <w:spacing w:after="0" w:line="240" w:lineRule="auto"/>
        <w:ind w:left="360"/>
        <w:rPr>
          <w:rFonts w:ascii="Arial" w:hAnsi="Arial" w:cs="Arial"/>
        </w:rPr>
      </w:pPr>
      <w:r w:rsidRPr="00715903">
        <w:rPr>
          <w:rFonts w:ascii="Arial" w:hAnsi="Arial" w:cs="Arial"/>
        </w:rPr>
        <w:t>Group rooms.</w:t>
      </w:r>
    </w:p>
    <w:p w14:paraId="679B48F0" w14:textId="77777777" w:rsidR="00C60F61" w:rsidRPr="00715903" w:rsidRDefault="00C60F61">
      <w:pPr>
        <w:numPr>
          <w:ilvl w:val="0"/>
          <w:numId w:val="9"/>
        </w:numPr>
        <w:spacing w:after="0" w:line="240" w:lineRule="auto"/>
        <w:ind w:left="360"/>
        <w:rPr>
          <w:rFonts w:ascii="Arial" w:hAnsi="Arial" w:cs="Arial"/>
        </w:rPr>
      </w:pPr>
      <w:r w:rsidRPr="00715903">
        <w:rPr>
          <w:rFonts w:ascii="Arial" w:hAnsi="Arial" w:cs="Arial"/>
        </w:rPr>
        <w:t>Sleep areas.</w:t>
      </w:r>
    </w:p>
    <w:p w14:paraId="4B4A18A5" w14:textId="77777777" w:rsidR="00C60F61" w:rsidRPr="00715903" w:rsidRDefault="00C60F61">
      <w:pPr>
        <w:numPr>
          <w:ilvl w:val="0"/>
          <w:numId w:val="9"/>
        </w:numPr>
        <w:spacing w:after="0" w:line="240" w:lineRule="auto"/>
        <w:ind w:left="360"/>
        <w:rPr>
          <w:rFonts w:ascii="Arial" w:hAnsi="Arial" w:cs="Arial"/>
        </w:rPr>
      </w:pPr>
      <w:r w:rsidRPr="00715903">
        <w:rPr>
          <w:rFonts w:ascii="Arial" w:hAnsi="Arial" w:cs="Arial"/>
        </w:rPr>
        <w:t>Kitchen/ Staff room.</w:t>
      </w:r>
    </w:p>
    <w:p w14:paraId="74A05CA3" w14:textId="77777777" w:rsidR="00C60F61" w:rsidRDefault="00C60F61">
      <w:pPr>
        <w:numPr>
          <w:ilvl w:val="0"/>
          <w:numId w:val="9"/>
        </w:numPr>
        <w:spacing w:after="0" w:line="240" w:lineRule="auto"/>
        <w:ind w:left="360"/>
        <w:rPr>
          <w:rFonts w:ascii="Arial" w:hAnsi="Arial" w:cs="Arial"/>
        </w:rPr>
      </w:pPr>
      <w:r w:rsidRPr="00715903">
        <w:rPr>
          <w:rFonts w:ascii="Arial" w:hAnsi="Arial" w:cs="Arial"/>
        </w:rPr>
        <w:t>Rooms used by others or for other purposes.</w:t>
      </w:r>
    </w:p>
    <w:p w14:paraId="6C41A9AA" w14:textId="77777777" w:rsidR="00FC33F2" w:rsidRPr="00715903" w:rsidRDefault="00FC33F2" w:rsidP="00FC33F2">
      <w:pPr>
        <w:spacing w:after="0" w:line="240" w:lineRule="auto"/>
        <w:rPr>
          <w:rFonts w:ascii="Arial" w:hAnsi="Arial" w:cs="Arial"/>
        </w:rPr>
      </w:pPr>
    </w:p>
    <w:p w14:paraId="470ECC3B" w14:textId="77777777" w:rsidR="00C60F61" w:rsidRPr="00715903" w:rsidRDefault="00C60F61" w:rsidP="00FC33F2">
      <w:pPr>
        <w:spacing w:after="0" w:line="240" w:lineRule="auto"/>
        <w:rPr>
          <w:rFonts w:ascii="Arial" w:hAnsi="Arial" w:cs="Arial"/>
        </w:rPr>
      </w:pPr>
      <w:r w:rsidRPr="00715903">
        <w:rPr>
          <w:rFonts w:ascii="Arial" w:hAnsi="Arial" w:cs="Arial"/>
        </w:rPr>
        <w:t>The setting manager ensures staff members carry out risk assessment for off-site activities, such as children’s outings (including use of public transport), including:</w:t>
      </w:r>
    </w:p>
    <w:p w14:paraId="1DBDC662" w14:textId="77777777" w:rsidR="00C60F61" w:rsidRDefault="00C60F61">
      <w:pPr>
        <w:numPr>
          <w:ilvl w:val="0"/>
          <w:numId w:val="10"/>
        </w:numPr>
        <w:spacing w:after="0" w:line="240" w:lineRule="auto"/>
        <w:rPr>
          <w:rFonts w:ascii="Arial" w:hAnsi="Arial" w:cs="Arial"/>
        </w:rPr>
      </w:pPr>
      <w:r w:rsidRPr="00715903">
        <w:rPr>
          <w:rFonts w:ascii="Arial" w:hAnsi="Arial" w:cs="Arial"/>
        </w:rPr>
        <w:t>other duties off-site such as attending meetings, trainings etc</w:t>
      </w:r>
    </w:p>
    <w:p w14:paraId="656B7DCA" w14:textId="77777777" w:rsidR="00D5353F" w:rsidRPr="00715903" w:rsidRDefault="00D5353F" w:rsidP="00D5353F">
      <w:pPr>
        <w:spacing w:after="0" w:line="240" w:lineRule="auto"/>
        <w:rPr>
          <w:rFonts w:ascii="Arial" w:hAnsi="Arial" w:cs="Arial"/>
        </w:rPr>
      </w:pPr>
    </w:p>
    <w:p w14:paraId="14705401" w14:textId="77777777" w:rsidR="00C60F61" w:rsidRPr="00715903" w:rsidRDefault="00C60F61" w:rsidP="00FC33F2">
      <w:pPr>
        <w:spacing w:after="0" w:line="240" w:lineRule="auto"/>
        <w:rPr>
          <w:rFonts w:ascii="Arial" w:hAnsi="Arial" w:cs="Arial"/>
        </w:rPr>
      </w:pPr>
      <w:r w:rsidRPr="00715903">
        <w:rPr>
          <w:rFonts w:ascii="Arial" w:hAnsi="Arial" w:cs="Arial"/>
        </w:rPr>
        <w:t>The setting manager ensures staff members carry out risk assessment for work practice including:</w:t>
      </w:r>
    </w:p>
    <w:p w14:paraId="345358E5" w14:textId="77777777" w:rsidR="00C60F61" w:rsidRPr="00715903" w:rsidRDefault="00C60F61">
      <w:pPr>
        <w:numPr>
          <w:ilvl w:val="0"/>
          <w:numId w:val="11"/>
        </w:numPr>
        <w:tabs>
          <w:tab w:val="clear" w:pos="1800"/>
          <w:tab w:val="num" w:pos="360"/>
        </w:tabs>
        <w:spacing w:after="0" w:line="240" w:lineRule="auto"/>
        <w:ind w:left="360"/>
        <w:rPr>
          <w:rFonts w:ascii="Arial" w:hAnsi="Arial" w:cs="Arial"/>
        </w:rPr>
      </w:pPr>
      <w:r w:rsidRPr="00715903">
        <w:rPr>
          <w:rFonts w:ascii="Arial" w:hAnsi="Arial" w:cs="Arial"/>
        </w:rPr>
        <w:t>changing babies, and the intimate care of young children and older children</w:t>
      </w:r>
    </w:p>
    <w:p w14:paraId="7C861B4F" w14:textId="77777777" w:rsidR="00C60F61" w:rsidRPr="00715903" w:rsidRDefault="00C60F61">
      <w:pPr>
        <w:numPr>
          <w:ilvl w:val="0"/>
          <w:numId w:val="11"/>
        </w:numPr>
        <w:tabs>
          <w:tab w:val="clear" w:pos="1800"/>
          <w:tab w:val="num" w:pos="360"/>
        </w:tabs>
        <w:spacing w:after="0" w:line="240" w:lineRule="auto"/>
        <w:ind w:left="360"/>
        <w:rPr>
          <w:rFonts w:ascii="Arial" w:hAnsi="Arial" w:cs="Arial"/>
        </w:rPr>
      </w:pPr>
      <w:r w:rsidRPr="00715903">
        <w:rPr>
          <w:rFonts w:ascii="Arial" w:hAnsi="Arial" w:cs="Arial"/>
        </w:rPr>
        <w:t>arrivals and departures</w:t>
      </w:r>
    </w:p>
    <w:p w14:paraId="3FD2A8E6" w14:textId="77777777" w:rsidR="00C60F61" w:rsidRPr="00715903" w:rsidRDefault="00C60F61">
      <w:pPr>
        <w:numPr>
          <w:ilvl w:val="0"/>
          <w:numId w:val="11"/>
        </w:numPr>
        <w:tabs>
          <w:tab w:val="clear" w:pos="1800"/>
          <w:tab w:val="num" w:pos="360"/>
        </w:tabs>
        <w:spacing w:after="0" w:line="240" w:lineRule="auto"/>
        <w:ind w:left="360"/>
        <w:rPr>
          <w:rFonts w:ascii="Arial" w:hAnsi="Arial" w:cs="Arial"/>
        </w:rPr>
      </w:pPr>
      <w:r w:rsidRPr="00715903">
        <w:rPr>
          <w:rFonts w:ascii="Arial" w:hAnsi="Arial" w:cs="Arial"/>
        </w:rPr>
        <w:t>preparation of milk and other food/drink for babies</w:t>
      </w:r>
    </w:p>
    <w:p w14:paraId="0FA65B7F" w14:textId="77777777" w:rsidR="00C60F61" w:rsidRPr="00715903" w:rsidRDefault="00C60F61">
      <w:pPr>
        <w:numPr>
          <w:ilvl w:val="0"/>
          <w:numId w:val="11"/>
        </w:numPr>
        <w:tabs>
          <w:tab w:val="clear" w:pos="1800"/>
          <w:tab w:val="num" w:pos="360"/>
        </w:tabs>
        <w:spacing w:after="0" w:line="240" w:lineRule="auto"/>
        <w:ind w:left="360"/>
        <w:rPr>
          <w:rFonts w:ascii="Arial" w:hAnsi="Arial" w:cs="Arial"/>
        </w:rPr>
      </w:pPr>
      <w:r w:rsidRPr="00715903">
        <w:rPr>
          <w:rFonts w:ascii="Arial" w:hAnsi="Arial" w:cs="Arial"/>
        </w:rPr>
        <w:t>children with allergies</w:t>
      </w:r>
      <w:r w:rsidRPr="00715903">
        <w:rPr>
          <w:rFonts w:ascii="Arial" w:hAnsi="Arial" w:cs="Arial"/>
          <w:color w:val="FF0000"/>
        </w:rPr>
        <w:t xml:space="preserve"> </w:t>
      </w:r>
      <w:r w:rsidRPr="00715903">
        <w:rPr>
          <w:rFonts w:ascii="Arial" w:hAnsi="Arial" w:cs="Arial"/>
        </w:rPr>
        <w:t>and special dietary needs or preferences</w:t>
      </w:r>
    </w:p>
    <w:p w14:paraId="7C10C5BD" w14:textId="77777777" w:rsidR="00C60F61" w:rsidRPr="00715903" w:rsidRDefault="00C60F61">
      <w:pPr>
        <w:numPr>
          <w:ilvl w:val="0"/>
          <w:numId w:val="11"/>
        </w:numPr>
        <w:tabs>
          <w:tab w:val="clear" w:pos="1800"/>
          <w:tab w:val="num" w:pos="360"/>
        </w:tabs>
        <w:spacing w:after="0" w:line="240" w:lineRule="auto"/>
        <w:ind w:left="360"/>
        <w:rPr>
          <w:rFonts w:ascii="Arial" w:hAnsi="Arial" w:cs="Arial"/>
        </w:rPr>
      </w:pPr>
      <w:r w:rsidRPr="00715903">
        <w:rPr>
          <w:rFonts w:ascii="Arial" w:hAnsi="Arial" w:cs="Arial"/>
        </w:rPr>
        <w:t>serving food in group rooms</w:t>
      </w:r>
    </w:p>
    <w:p w14:paraId="2A7EE31D" w14:textId="77777777" w:rsidR="00C60F61" w:rsidRPr="00715903" w:rsidRDefault="00C60F61">
      <w:pPr>
        <w:numPr>
          <w:ilvl w:val="0"/>
          <w:numId w:val="11"/>
        </w:numPr>
        <w:tabs>
          <w:tab w:val="clear" w:pos="1800"/>
          <w:tab w:val="num" w:pos="360"/>
        </w:tabs>
        <w:spacing w:after="0" w:line="240" w:lineRule="auto"/>
        <w:ind w:left="360"/>
        <w:rPr>
          <w:rFonts w:ascii="Arial" w:hAnsi="Arial" w:cs="Arial"/>
        </w:rPr>
      </w:pPr>
      <w:r w:rsidRPr="00715903">
        <w:rPr>
          <w:rFonts w:ascii="Arial" w:hAnsi="Arial" w:cs="Arial"/>
        </w:rPr>
        <w:t>cooking activities with children</w:t>
      </w:r>
    </w:p>
    <w:p w14:paraId="60DBA853" w14:textId="77777777" w:rsidR="00C60F61" w:rsidRPr="00715903" w:rsidRDefault="00C60F61">
      <w:pPr>
        <w:numPr>
          <w:ilvl w:val="0"/>
          <w:numId w:val="11"/>
        </w:numPr>
        <w:tabs>
          <w:tab w:val="clear" w:pos="1800"/>
          <w:tab w:val="num" w:pos="360"/>
        </w:tabs>
        <w:spacing w:after="0" w:line="240" w:lineRule="auto"/>
        <w:ind w:left="360"/>
        <w:rPr>
          <w:rFonts w:ascii="Arial" w:hAnsi="Arial" w:cs="Arial"/>
        </w:rPr>
      </w:pPr>
      <w:r w:rsidRPr="00715903">
        <w:rPr>
          <w:rFonts w:ascii="Arial" w:hAnsi="Arial" w:cs="Arial"/>
        </w:rPr>
        <w:t>supervising outdoor play and indoor/outdoor climbing equipment</w:t>
      </w:r>
    </w:p>
    <w:p w14:paraId="65D55B5B" w14:textId="77777777" w:rsidR="00C60F61" w:rsidRPr="00715903" w:rsidRDefault="00C60F61">
      <w:pPr>
        <w:numPr>
          <w:ilvl w:val="0"/>
          <w:numId w:val="11"/>
        </w:numPr>
        <w:tabs>
          <w:tab w:val="clear" w:pos="1800"/>
          <w:tab w:val="num" w:pos="360"/>
        </w:tabs>
        <w:spacing w:after="0" w:line="240" w:lineRule="auto"/>
        <w:ind w:left="360"/>
        <w:rPr>
          <w:rFonts w:ascii="Arial" w:hAnsi="Arial" w:cs="Arial"/>
        </w:rPr>
      </w:pPr>
      <w:r w:rsidRPr="00715903">
        <w:rPr>
          <w:rFonts w:ascii="Arial" w:hAnsi="Arial" w:cs="Arial"/>
        </w:rPr>
        <w:t>settling babies/young children to sleep</w:t>
      </w:r>
    </w:p>
    <w:p w14:paraId="451E9EC8" w14:textId="77777777" w:rsidR="00C60F61" w:rsidRPr="00715903" w:rsidRDefault="00C60F61">
      <w:pPr>
        <w:numPr>
          <w:ilvl w:val="0"/>
          <w:numId w:val="11"/>
        </w:numPr>
        <w:tabs>
          <w:tab w:val="clear" w:pos="1800"/>
          <w:tab w:val="num" w:pos="360"/>
        </w:tabs>
        <w:spacing w:after="0" w:line="240" w:lineRule="auto"/>
        <w:ind w:left="360"/>
        <w:rPr>
          <w:rFonts w:ascii="Arial" w:hAnsi="Arial" w:cs="Arial"/>
        </w:rPr>
      </w:pPr>
      <w:r w:rsidRPr="00715903">
        <w:rPr>
          <w:rFonts w:ascii="Arial" w:hAnsi="Arial" w:cs="Arial"/>
        </w:rPr>
        <w:t>assessment, use and storage of equipment for disabled children</w:t>
      </w:r>
    </w:p>
    <w:p w14:paraId="42BE27A3" w14:textId="77777777" w:rsidR="00C60F61" w:rsidRPr="00715903" w:rsidRDefault="00C60F61">
      <w:pPr>
        <w:numPr>
          <w:ilvl w:val="0"/>
          <w:numId w:val="11"/>
        </w:numPr>
        <w:tabs>
          <w:tab w:val="clear" w:pos="1800"/>
          <w:tab w:val="num" w:pos="360"/>
        </w:tabs>
        <w:spacing w:after="0" w:line="240" w:lineRule="auto"/>
        <w:ind w:left="360"/>
        <w:rPr>
          <w:rFonts w:ascii="Arial" w:hAnsi="Arial" w:cs="Arial"/>
        </w:rPr>
      </w:pPr>
      <w:r w:rsidRPr="00715903">
        <w:rPr>
          <w:rFonts w:ascii="Arial" w:hAnsi="Arial" w:cs="Arial"/>
        </w:rPr>
        <w:t>visitors to the setting who are bringing equipment or animals as part of children’s learning experiences, for example ‘fire engines’</w:t>
      </w:r>
    </w:p>
    <w:p w14:paraId="14036EE9" w14:textId="77777777" w:rsidR="00C60F61" w:rsidRPr="00715903" w:rsidRDefault="00C60F61">
      <w:pPr>
        <w:numPr>
          <w:ilvl w:val="0"/>
          <w:numId w:val="11"/>
        </w:numPr>
        <w:tabs>
          <w:tab w:val="clear" w:pos="1800"/>
          <w:tab w:val="num" w:pos="360"/>
        </w:tabs>
        <w:spacing w:after="0" w:line="240" w:lineRule="auto"/>
        <w:ind w:left="360"/>
        <w:rPr>
          <w:rFonts w:ascii="Arial" w:hAnsi="Arial" w:cs="Arial"/>
        </w:rPr>
      </w:pPr>
      <w:r w:rsidRPr="00715903">
        <w:rPr>
          <w:rFonts w:ascii="Arial" w:hAnsi="Arial" w:cs="Arial"/>
        </w:rPr>
        <w:t>following any incidents involving threats against staff or volunteers</w:t>
      </w:r>
    </w:p>
    <w:p w14:paraId="62C29A30" w14:textId="77777777" w:rsidR="00C60F61" w:rsidRDefault="00C60F61">
      <w:pPr>
        <w:numPr>
          <w:ilvl w:val="0"/>
          <w:numId w:val="11"/>
        </w:numPr>
        <w:tabs>
          <w:tab w:val="clear" w:pos="1800"/>
          <w:tab w:val="num" w:pos="360"/>
        </w:tabs>
        <w:spacing w:after="0" w:line="240" w:lineRule="auto"/>
        <w:ind w:left="360"/>
        <w:rPr>
          <w:rFonts w:ascii="Arial" w:hAnsi="Arial" w:cs="Arial"/>
        </w:rPr>
      </w:pPr>
      <w:r w:rsidRPr="00715903">
        <w:rPr>
          <w:rFonts w:ascii="Arial" w:hAnsi="Arial" w:cs="Arial"/>
        </w:rPr>
        <w:t>following any accident or incident involving staff or children</w:t>
      </w:r>
    </w:p>
    <w:p w14:paraId="23B0F139" w14:textId="77777777" w:rsidR="00D5353F" w:rsidRPr="00715903" w:rsidRDefault="00D5353F" w:rsidP="00D5353F">
      <w:pPr>
        <w:spacing w:after="0" w:line="240" w:lineRule="auto"/>
        <w:rPr>
          <w:rFonts w:ascii="Arial" w:hAnsi="Arial" w:cs="Arial"/>
        </w:rPr>
      </w:pPr>
    </w:p>
    <w:p w14:paraId="5EA21075" w14:textId="77777777" w:rsidR="00C60F61" w:rsidRPr="00715903" w:rsidRDefault="00C60F61" w:rsidP="00FC33F2">
      <w:pPr>
        <w:spacing w:after="0" w:line="240" w:lineRule="auto"/>
        <w:rPr>
          <w:rFonts w:ascii="Arial" w:hAnsi="Arial" w:cs="Arial"/>
        </w:rPr>
      </w:pPr>
      <w:r w:rsidRPr="00715903">
        <w:rPr>
          <w:rFonts w:ascii="Arial" w:hAnsi="Arial" w:cs="Arial"/>
        </w:rPr>
        <w:t>The setting manager liaises with Crime Prevention Officers as appropriate to ensure security arrangements for premises and personnel are appropriate.</w:t>
      </w:r>
    </w:p>
    <w:p w14:paraId="5A0ECF9E" w14:textId="77777777" w:rsidR="00C60F61" w:rsidRPr="00715903" w:rsidRDefault="00C60F61" w:rsidP="00C60F61">
      <w:pPr>
        <w:spacing w:before="120" w:after="120" w:line="360" w:lineRule="auto"/>
        <w:rPr>
          <w:rFonts w:ascii="Arial" w:hAnsi="Arial" w:cs="Arial"/>
          <w:b/>
          <w:sz w:val="28"/>
          <w:szCs w:val="28"/>
        </w:rPr>
      </w:pPr>
    </w:p>
    <w:p w14:paraId="1A988B2B" w14:textId="7E6226D5" w:rsidR="00C60F61" w:rsidRPr="00715903" w:rsidRDefault="00C60F61">
      <w:pPr>
        <w:rPr>
          <w:rFonts w:ascii="Arial" w:hAnsi="Arial" w:cs="Arial"/>
        </w:rPr>
      </w:pPr>
    </w:p>
    <w:p w14:paraId="703A4AAE" w14:textId="77777777" w:rsidR="00C60F61" w:rsidRPr="00715903" w:rsidRDefault="00C60F61" w:rsidP="00C60F61">
      <w:pPr>
        <w:rPr>
          <w:rFonts w:ascii="Arial" w:hAnsi="Arial" w:cs="Arial"/>
          <w:b/>
          <w:sz w:val="28"/>
          <w:szCs w:val="28"/>
        </w:rPr>
        <w:sectPr w:rsidR="00C60F61" w:rsidRPr="00715903" w:rsidSect="00FC3C0E">
          <w:footerReference w:type="default" r:id="rId16"/>
          <w:type w:val="continuous"/>
          <w:pgSz w:w="11906" w:h="16838"/>
          <w:pgMar w:top="567" w:right="624" w:bottom="567" w:left="851" w:header="708" w:footer="708" w:gutter="0"/>
          <w:cols w:space="708"/>
          <w:docGrid w:linePitch="360"/>
        </w:sectPr>
      </w:pPr>
    </w:p>
    <w:p w14:paraId="3DD3A4A8" w14:textId="7802B2F6" w:rsidR="00C60F61" w:rsidRPr="00715903" w:rsidRDefault="00C60F61" w:rsidP="004D0B85">
      <w:pPr>
        <w:pStyle w:val="Heading2"/>
        <w:rPr>
          <w:rFonts w:cs="Arial"/>
        </w:rPr>
      </w:pPr>
      <w:bookmarkStart w:id="6" w:name="_Toc210052854"/>
      <w:r w:rsidRPr="00715903">
        <w:rPr>
          <w:rFonts w:cs="Arial"/>
        </w:rPr>
        <w:lastRenderedPageBreak/>
        <w:t>01.1a</w:t>
      </w:r>
      <w:r w:rsidRPr="00715903">
        <w:rPr>
          <w:rFonts w:cs="Arial"/>
        </w:rPr>
        <w:tab/>
      </w:r>
      <w:r w:rsidRPr="00715903">
        <w:rPr>
          <w:rFonts w:cs="Arial"/>
        </w:rPr>
        <w:tab/>
        <w:t>Generic risk assessment form</w:t>
      </w:r>
      <w:bookmarkEnd w:id="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8"/>
        <w:gridCol w:w="3073"/>
        <w:gridCol w:w="3205"/>
        <w:gridCol w:w="3142"/>
        <w:gridCol w:w="3136"/>
      </w:tblGrid>
      <w:tr w:rsidR="00C60F61" w:rsidRPr="00715903" w14:paraId="2A72F030" w14:textId="77777777" w:rsidTr="00C60F61">
        <w:trPr>
          <w:cantSplit/>
          <w:trHeight w:val="690"/>
        </w:trPr>
        <w:tc>
          <w:tcPr>
            <w:tcW w:w="1979" w:type="pct"/>
            <w:gridSpan w:val="2"/>
          </w:tcPr>
          <w:p w14:paraId="7B608B6F" w14:textId="77777777" w:rsidR="00C60F61" w:rsidRPr="00715903" w:rsidRDefault="00C60F61" w:rsidP="00B47080">
            <w:pPr>
              <w:spacing w:before="120" w:after="120" w:line="360" w:lineRule="auto"/>
              <w:rPr>
                <w:rFonts w:ascii="Arial" w:hAnsi="Arial" w:cs="Arial"/>
              </w:rPr>
            </w:pPr>
            <w:r w:rsidRPr="00715903">
              <w:rPr>
                <w:rFonts w:ascii="Arial" w:hAnsi="Arial" w:cs="Arial"/>
              </w:rPr>
              <w:t>Risk area:</w:t>
            </w:r>
          </w:p>
        </w:tc>
        <w:tc>
          <w:tcPr>
            <w:tcW w:w="2022" w:type="pct"/>
            <w:gridSpan w:val="2"/>
          </w:tcPr>
          <w:p w14:paraId="41D20953" w14:textId="77777777" w:rsidR="00C60F61" w:rsidRPr="00715903" w:rsidRDefault="00C60F61" w:rsidP="00B47080">
            <w:pPr>
              <w:spacing w:before="120" w:after="120" w:line="360" w:lineRule="auto"/>
              <w:rPr>
                <w:rFonts w:ascii="Arial" w:hAnsi="Arial" w:cs="Arial"/>
              </w:rPr>
            </w:pPr>
            <w:r w:rsidRPr="00715903">
              <w:rPr>
                <w:rFonts w:ascii="Arial" w:hAnsi="Arial" w:cs="Arial"/>
              </w:rPr>
              <w:t>Carried out by:</w:t>
            </w:r>
          </w:p>
        </w:tc>
        <w:tc>
          <w:tcPr>
            <w:tcW w:w="999" w:type="pct"/>
          </w:tcPr>
          <w:p w14:paraId="31BC937D" w14:textId="77777777" w:rsidR="00C60F61" w:rsidRPr="00715903" w:rsidRDefault="00C60F61" w:rsidP="00B47080">
            <w:pPr>
              <w:spacing w:before="120" w:after="120" w:line="360" w:lineRule="auto"/>
              <w:rPr>
                <w:rFonts w:ascii="Arial" w:hAnsi="Arial" w:cs="Arial"/>
              </w:rPr>
            </w:pPr>
            <w:r w:rsidRPr="00715903">
              <w:rPr>
                <w:rFonts w:ascii="Arial" w:hAnsi="Arial" w:cs="Arial"/>
              </w:rPr>
              <w:t>Date:</w:t>
            </w:r>
          </w:p>
        </w:tc>
      </w:tr>
      <w:tr w:rsidR="00C60F61" w:rsidRPr="00715903" w14:paraId="6334D1A0" w14:textId="77777777" w:rsidTr="00C60F61">
        <w:trPr>
          <w:trHeight w:val="690"/>
        </w:trPr>
        <w:tc>
          <w:tcPr>
            <w:tcW w:w="1000" w:type="pct"/>
          </w:tcPr>
          <w:p w14:paraId="167529BF" w14:textId="77777777" w:rsidR="00C60F61" w:rsidRPr="00715903" w:rsidRDefault="00C60F61" w:rsidP="00B47080">
            <w:pPr>
              <w:spacing w:before="120" w:after="120" w:line="360" w:lineRule="auto"/>
              <w:rPr>
                <w:rFonts w:ascii="Arial" w:hAnsi="Arial" w:cs="Arial"/>
              </w:rPr>
            </w:pPr>
            <w:r w:rsidRPr="00715903">
              <w:rPr>
                <w:rFonts w:ascii="Arial" w:hAnsi="Arial" w:cs="Arial"/>
              </w:rPr>
              <w:t>Risk identified</w:t>
            </w:r>
          </w:p>
        </w:tc>
        <w:tc>
          <w:tcPr>
            <w:tcW w:w="979" w:type="pct"/>
          </w:tcPr>
          <w:p w14:paraId="27CF42BB" w14:textId="77777777" w:rsidR="00C60F61" w:rsidRPr="00715903" w:rsidRDefault="00C60F61" w:rsidP="00B47080">
            <w:pPr>
              <w:spacing w:before="120" w:after="120" w:line="360" w:lineRule="auto"/>
              <w:rPr>
                <w:rFonts w:ascii="Arial" w:hAnsi="Arial" w:cs="Arial"/>
              </w:rPr>
            </w:pPr>
            <w:r w:rsidRPr="00715903">
              <w:rPr>
                <w:rFonts w:ascii="Arial" w:hAnsi="Arial" w:cs="Arial"/>
              </w:rPr>
              <w:t>Who is at risk</w:t>
            </w:r>
          </w:p>
        </w:tc>
        <w:tc>
          <w:tcPr>
            <w:tcW w:w="1021" w:type="pct"/>
          </w:tcPr>
          <w:p w14:paraId="553FB834" w14:textId="77777777" w:rsidR="00C60F61" w:rsidRPr="00715903" w:rsidRDefault="00C60F61" w:rsidP="00B47080">
            <w:pPr>
              <w:spacing w:before="120" w:after="120" w:line="360" w:lineRule="auto"/>
              <w:rPr>
                <w:rFonts w:ascii="Arial" w:hAnsi="Arial" w:cs="Arial"/>
              </w:rPr>
            </w:pPr>
            <w:r w:rsidRPr="00715903">
              <w:rPr>
                <w:rFonts w:ascii="Arial" w:hAnsi="Arial" w:cs="Arial"/>
              </w:rPr>
              <w:t>Level of risk</w:t>
            </w:r>
          </w:p>
        </w:tc>
        <w:tc>
          <w:tcPr>
            <w:tcW w:w="1001" w:type="pct"/>
          </w:tcPr>
          <w:p w14:paraId="088A8C8B" w14:textId="77777777" w:rsidR="00C60F61" w:rsidRPr="00715903" w:rsidRDefault="00C60F61" w:rsidP="00B47080">
            <w:pPr>
              <w:spacing w:before="120" w:after="120" w:line="360" w:lineRule="auto"/>
              <w:rPr>
                <w:rFonts w:ascii="Arial" w:hAnsi="Arial" w:cs="Arial"/>
              </w:rPr>
            </w:pPr>
            <w:r w:rsidRPr="00715903">
              <w:rPr>
                <w:rFonts w:ascii="Arial" w:hAnsi="Arial" w:cs="Arial"/>
              </w:rPr>
              <w:t>Control measure and person/s responsible</w:t>
            </w:r>
          </w:p>
        </w:tc>
        <w:tc>
          <w:tcPr>
            <w:tcW w:w="999" w:type="pct"/>
          </w:tcPr>
          <w:p w14:paraId="463E6851" w14:textId="77777777" w:rsidR="00C60F61" w:rsidRPr="00715903" w:rsidRDefault="00C60F61" w:rsidP="00B47080">
            <w:pPr>
              <w:spacing w:before="120" w:after="120" w:line="360" w:lineRule="auto"/>
              <w:rPr>
                <w:rFonts w:ascii="Arial" w:hAnsi="Arial" w:cs="Arial"/>
              </w:rPr>
            </w:pPr>
            <w:r w:rsidRPr="00715903">
              <w:rPr>
                <w:rFonts w:ascii="Arial" w:hAnsi="Arial" w:cs="Arial"/>
              </w:rPr>
              <w:t>Review</w:t>
            </w:r>
          </w:p>
        </w:tc>
      </w:tr>
      <w:tr w:rsidR="00C60F61" w:rsidRPr="00715903" w14:paraId="1467DDFF" w14:textId="77777777" w:rsidTr="00C60F61">
        <w:trPr>
          <w:trHeight w:val="1418"/>
        </w:trPr>
        <w:tc>
          <w:tcPr>
            <w:tcW w:w="1000" w:type="pct"/>
          </w:tcPr>
          <w:p w14:paraId="3A807B09" w14:textId="77777777" w:rsidR="00C60F61" w:rsidRPr="00715903" w:rsidRDefault="00C60F61" w:rsidP="00B47080">
            <w:pPr>
              <w:spacing w:before="120" w:after="120" w:line="360" w:lineRule="auto"/>
              <w:rPr>
                <w:rFonts w:ascii="Arial" w:hAnsi="Arial" w:cs="Arial"/>
              </w:rPr>
            </w:pPr>
          </w:p>
        </w:tc>
        <w:tc>
          <w:tcPr>
            <w:tcW w:w="979" w:type="pct"/>
          </w:tcPr>
          <w:p w14:paraId="6DFCD6A4" w14:textId="77777777" w:rsidR="00C60F61" w:rsidRPr="00715903" w:rsidRDefault="00C60F61" w:rsidP="00B47080">
            <w:pPr>
              <w:spacing w:before="120" w:after="120" w:line="360" w:lineRule="auto"/>
              <w:rPr>
                <w:rFonts w:ascii="Arial" w:hAnsi="Arial" w:cs="Arial"/>
              </w:rPr>
            </w:pPr>
          </w:p>
        </w:tc>
        <w:tc>
          <w:tcPr>
            <w:tcW w:w="1021" w:type="pct"/>
          </w:tcPr>
          <w:p w14:paraId="17C351A2" w14:textId="77777777" w:rsidR="00C60F61" w:rsidRPr="00715903" w:rsidRDefault="00C60F61" w:rsidP="00B47080">
            <w:pPr>
              <w:spacing w:before="120" w:after="120" w:line="360" w:lineRule="auto"/>
              <w:rPr>
                <w:rFonts w:ascii="Arial" w:hAnsi="Arial" w:cs="Arial"/>
              </w:rPr>
            </w:pPr>
          </w:p>
        </w:tc>
        <w:tc>
          <w:tcPr>
            <w:tcW w:w="1001" w:type="pct"/>
          </w:tcPr>
          <w:p w14:paraId="3B1F77AA" w14:textId="77777777" w:rsidR="00C60F61" w:rsidRPr="00715903" w:rsidRDefault="00C60F61" w:rsidP="00B47080">
            <w:pPr>
              <w:spacing w:before="120" w:after="120" w:line="360" w:lineRule="auto"/>
              <w:rPr>
                <w:rFonts w:ascii="Arial" w:hAnsi="Arial" w:cs="Arial"/>
              </w:rPr>
            </w:pPr>
          </w:p>
        </w:tc>
        <w:tc>
          <w:tcPr>
            <w:tcW w:w="999" w:type="pct"/>
          </w:tcPr>
          <w:p w14:paraId="413E76FF" w14:textId="77777777" w:rsidR="00C60F61" w:rsidRPr="00715903" w:rsidRDefault="00C60F61" w:rsidP="00B47080">
            <w:pPr>
              <w:spacing w:before="120" w:after="120" w:line="360" w:lineRule="auto"/>
              <w:rPr>
                <w:rFonts w:ascii="Arial" w:hAnsi="Arial" w:cs="Arial"/>
              </w:rPr>
            </w:pPr>
          </w:p>
        </w:tc>
      </w:tr>
      <w:tr w:rsidR="00C60F61" w:rsidRPr="00715903" w14:paraId="7695A061" w14:textId="77777777" w:rsidTr="00C60F61">
        <w:trPr>
          <w:trHeight w:val="1418"/>
        </w:trPr>
        <w:tc>
          <w:tcPr>
            <w:tcW w:w="1000" w:type="pct"/>
          </w:tcPr>
          <w:p w14:paraId="6FBC2C71" w14:textId="77777777" w:rsidR="00C60F61" w:rsidRPr="00715903" w:rsidRDefault="00C60F61" w:rsidP="00B47080">
            <w:pPr>
              <w:spacing w:before="120" w:after="120" w:line="360" w:lineRule="auto"/>
              <w:rPr>
                <w:rFonts w:ascii="Arial" w:hAnsi="Arial" w:cs="Arial"/>
              </w:rPr>
            </w:pPr>
          </w:p>
        </w:tc>
        <w:tc>
          <w:tcPr>
            <w:tcW w:w="979" w:type="pct"/>
          </w:tcPr>
          <w:p w14:paraId="2101DCB8" w14:textId="77777777" w:rsidR="00C60F61" w:rsidRPr="00715903" w:rsidRDefault="00C60F61" w:rsidP="00B47080">
            <w:pPr>
              <w:spacing w:before="120" w:after="120" w:line="360" w:lineRule="auto"/>
              <w:rPr>
                <w:rFonts w:ascii="Arial" w:hAnsi="Arial" w:cs="Arial"/>
              </w:rPr>
            </w:pPr>
          </w:p>
        </w:tc>
        <w:tc>
          <w:tcPr>
            <w:tcW w:w="1021" w:type="pct"/>
          </w:tcPr>
          <w:p w14:paraId="5F7D4773" w14:textId="77777777" w:rsidR="00C60F61" w:rsidRPr="00715903" w:rsidRDefault="00C60F61" w:rsidP="00B47080">
            <w:pPr>
              <w:spacing w:before="120" w:after="120" w:line="360" w:lineRule="auto"/>
              <w:rPr>
                <w:rFonts w:ascii="Arial" w:hAnsi="Arial" w:cs="Arial"/>
              </w:rPr>
            </w:pPr>
          </w:p>
        </w:tc>
        <w:tc>
          <w:tcPr>
            <w:tcW w:w="1001" w:type="pct"/>
          </w:tcPr>
          <w:p w14:paraId="642AE0FD" w14:textId="77777777" w:rsidR="00C60F61" w:rsidRPr="00715903" w:rsidRDefault="00C60F61" w:rsidP="00B47080">
            <w:pPr>
              <w:spacing w:before="120" w:after="120" w:line="360" w:lineRule="auto"/>
              <w:rPr>
                <w:rFonts w:ascii="Arial" w:hAnsi="Arial" w:cs="Arial"/>
              </w:rPr>
            </w:pPr>
          </w:p>
        </w:tc>
        <w:tc>
          <w:tcPr>
            <w:tcW w:w="999" w:type="pct"/>
          </w:tcPr>
          <w:p w14:paraId="5C063E6C" w14:textId="77777777" w:rsidR="00C60F61" w:rsidRPr="00715903" w:rsidRDefault="00C60F61" w:rsidP="00B47080">
            <w:pPr>
              <w:spacing w:before="120" w:after="120" w:line="360" w:lineRule="auto"/>
              <w:rPr>
                <w:rFonts w:ascii="Arial" w:hAnsi="Arial" w:cs="Arial"/>
              </w:rPr>
            </w:pPr>
          </w:p>
        </w:tc>
      </w:tr>
      <w:tr w:rsidR="00C60F61" w:rsidRPr="00715903" w14:paraId="53E6AC26" w14:textId="77777777" w:rsidTr="00C60F61">
        <w:trPr>
          <w:trHeight w:val="1418"/>
        </w:trPr>
        <w:tc>
          <w:tcPr>
            <w:tcW w:w="1000" w:type="pct"/>
          </w:tcPr>
          <w:p w14:paraId="65369FB3" w14:textId="77777777" w:rsidR="00C60F61" w:rsidRPr="00715903" w:rsidRDefault="00C60F61" w:rsidP="00B47080">
            <w:pPr>
              <w:spacing w:before="120" w:after="120" w:line="360" w:lineRule="auto"/>
              <w:rPr>
                <w:rFonts w:ascii="Arial" w:hAnsi="Arial" w:cs="Arial"/>
              </w:rPr>
            </w:pPr>
          </w:p>
        </w:tc>
        <w:tc>
          <w:tcPr>
            <w:tcW w:w="979" w:type="pct"/>
          </w:tcPr>
          <w:p w14:paraId="7B99769B" w14:textId="77777777" w:rsidR="00C60F61" w:rsidRPr="00715903" w:rsidRDefault="00C60F61" w:rsidP="00B47080">
            <w:pPr>
              <w:spacing w:before="120" w:after="120" w:line="360" w:lineRule="auto"/>
              <w:rPr>
                <w:rFonts w:ascii="Arial" w:hAnsi="Arial" w:cs="Arial"/>
              </w:rPr>
            </w:pPr>
          </w:p>
        </w:tc>
        <w:tc>
          <w:tcPr>
            <w:tcW w:w="1021" w:type="pct"/>
          </w:tcPr>
          <w:p w14:paraId="49681DAE" w14:textId="77777777" w:rsidR="00C60F61" w:rsidRPr="00715903" w:rsidRDefault="00C60F61" w:rsidP="00B47080">
            <w:pPr>
              <w:spacing w:before="120" w:after="120" w:line="360" w:lineRule="auto"/>
              <w:rPr>
                <w:rFonts w:ascii="Arial" w:hAnsi="Arial" w:cs="Arial"/>
              </w:rPr>
            </w:pPr>
          </w:p>
        </w:tc>
        <w:tc>
          <w:tcPr>
            <w:tcW w:w="1001" w:type="pct"/>
          </w:tcPr>
          <w:p w14:paraId="3A478257" w14:textId="77777777" w:rsidR="00C60F61" w:rsidRPr="00715903" w:rsidRDefault="00C60F61" w:rsidP="00B47080">
            <w:pPr>
              <w:spacing w:before="120" w:after="120" w:line="360" w:lineRule="auto"/>
              <w:rPr>
                <w:rFonts w:ascii="Arial" w:hAnsi="Arial" w:cs="Arial"/>
              </w:rPr>
            </w:pPr>
          </w:p>
        </w:tc>
        <w:tc>
          <w:tcPr>
            <w:tcW w:w="999" w:type="pct"/>
          </w:tcPr>
          <w:p w14:paraId="64600D2F" w14:textId="77777777" w:rsidR="00C60F61" w:rsidRPr="00715903" w:rsidRDefault="00C60F61" w:rsidP="00B47080">
            <w:pPr>
              <w:spacing w:before="120" w:after="120" w:line="360" w:lineRule="auto"/>
              <w:rPr>
                <w:rFonts w:ascii="Arial" w:hAnsi="Arial" w:cs="Arial"/>
              </w:rPr>
            </w:pPr>
          </w:p>
        </w:tc>
      </w:tr>
      <w:tr w:rsidR="00C60F61" w:rsidRPr="00715903" w14:paraId="199F3172" w14:textId="77777777" w:rsidTr="00C60F61">
        <w:trPr>
          <w:trHeight w:val="1418"/>
        </w:trPr>
        <w:tc>
          <w:tcPr>
            <w:tcW w:w="1000" w:type="pct"/>
          </w:tcPr>
          <w:p w14:paraId="5367131B" w14:textId="77777777" w:rsidR="00C60F61" w:rsidRPr="00715903" w:rsidRDefault="00C60F61" w:rsidP="00B47080">
            <w:pPr>
              <w:tabs>
                <w:tab w:val="left" w:pos="930"/>
              </w:tabs>
              <w:rPr>
                <w:rFonts w:ascii="Arial" w:hAnsi="Arial" w:cs="Arial"/>
              </w:rPr>
            </w:pPr>
          </w:p>
        </w:tc>
        <w:tc>
          <w:tcPr>
            <w:tcW w:w="979" w:type="pct"/>
          </w:tcPr>
          <w:p w14:paraId="3454E2D4" w14:textId="77777777" w:rsidR="00C60F61" w:rsidRPr="00715903" w:rsidRDefault="00C60F61" w:rsidP="00B47080">
            <w:pPr>
              <w:spacing w:before="120" w:after="120" w:line="360" w:lineRule="auto"/>
              <w:rPr>
                <w:rFonts w:ascii="Arial" w:hAnsi="Arial" w:cs="Arial"/>
              </w:rPr>
            </w:pPr>
          </w:p>
        </w:tc>
        <w:tc>
          <w:tcPr>
            <w:tcW w:w="1021" w:type="pct"/>
          </w:tcPr>
          <w:p w14:paraId="378EA7B2" w14:textId="77777777" w:rsidR="00C60F61" w:rsidRPr="00715903" w:rsidRDefault="00C60F61" w:rsidP="00B47080">
            <w:pPr>
              <w:spacing w:before="120" w:after="120" w:line="360" w:lineRule="auto"/>
              <w:rPr>
                <w:rFonts w:ascii="Arial" w:hAnsi="Arial" w:cs="Arial"/>
              </w:rPr>
            </w:pPr>
          </w:p>
        </w:tc>
        <w:tc>
          <w:tcPr>
            <w:tcW w:w="1001" w:type="pct"/>
          </w:tcPr>
          <w:p w14:paraId="76C438D8" w14:textId="77777777" w:rsidR="00C60F61" w:rsidRPr="00715903" w:rsidRDefault="00C60F61" w:rsidP="00B47080">
            <w:pPr>
              <w:spacing w:before="120" w:after="120" w:line="360" w:lineRule="auto"/>
              <w:rPr>
                <w:rFonts w:ascii="Arial" w:hAnsi="Arial" w:cs="Arial"/>
              </w:rPr>
            </w:pPr>
          </w:p>
        </w:tc>
        <w:tc>
          <w:tcPr>
            <w:tcW w:w="999" w:type="pct"/>
          </w:tcPr>
          <w:p w14:paraId="60C5A6DC" w14:textId="77777777" w:rsidR="00C60F61" w:rsidRPr="00715903" w:rsidRDefault="00C60F61" w:rsidP="00B47080">
            <w:pPr>
              <w:spacing w:before="120" w:after="120" w:line="360" w:lineRule="auto"/>
              <w:rPr>
                <w:rFonts w:ascii="Arial" w:hAnsi="Arial" w:cs="Arial"/>
              </w:rPr>
            </w:pPr>
          </w:p>
        </w:tc>
      </w:tr>
    </w:tbl>
    <w:p w14:paraId="0B38AEFF" w14:textId="77777777" w:rsidR="00C60F61" w:rsidRPr="00715903" w:rsidRDefault="00C60F61" w:rsidP="00C60F61">
      <w:pPr>
        <w:spacing w:before="120" w:after="120" w:line="360" w:lineRule="auto"/>
        <w:rPr>
          <w:rFonts w:ascii="Arial" w:hAnsi="Arial" w:cs="Arial"/>
        </w:rPr>
      </w:pPr>
    </w:p>
    <w:p w14:paraId="5DE832E9" w14:textId="77777777" w:rsidR="00A63821" w:rsidRPr="00715903" w:rsidRDefault="00A63821" w:rsidP="00FF012A">
      <w:pPr>
        <w:spacing w:before="120" w:after="120" w:line="360" w:lineRule="auto"/>
        <w:rPr>
          <w:rFonts w:ascii="Arial" w:hAnsi="Arial" w:cs="Arial"/>
        </w:rPr>
        <w:sectPr w:rsidR="00A63821" w:rsidRPr="00715903" w:rsidSect="00FC3C0E">
          <w:pgSz w:w="16838" w:h="11906" w:orient="landscape"/>
          <w:pgMar w:top="851" w:right="567" w:bottom="624" w:left="567" w:header="708" w:footer="708" w:gutter="0"/>
          <w:cols w:space="708"/>
          <w:docGrid w:linePitch="360"/>
        </w:sectPr>
      </w:pPr>
    </w:p>
    <w:p w14:paraId="1FB4F404" w14:textId="1ECF474E" w:rsidR="00A63821" w:rsidRPr="00D5353F" w:rsidRDefault="00A63821" w:rsidP="00D5353F">
      <w:pPr>
        <w:spacing w:after="0"/>
        <w:rPr>
          <w:rFonts w:ascii="Arial" w:hAnsi="Arial" w:cs="Arial"/>
          <w:b/>
          <w:bCs/>
          <w:sz w:val="28"/>
          <w:szCs w:val="28"/>
        </w:rPr>
      </w:pPr>
      <w:r w:rsidRPr="00D5353F">
        <w:rPr>
          <w:rFonts w:ascii="Arial" w:hAnsi="Arial" w:cs="Arial"/>
          <w:b/>
          <w:bCs/>
          <w:sz w:val="28"/>
          <w:szCs w:val="28"/>
        </w:rPr>
        <w:lastRenderedPageBreak/>
        <w:t>0.1</w:t>
      </w:r>
      <w:r w:rsidRPr="00D5353F">
        <w:rPr>
          <w:rFonts w:ascii="Arial" w:hAnsi="Arial" w:cs="Arial"/>
          <w:b/>
          <w:bCs/>
          <w:sz w:val="28"/>
          <w:szCs w:val="28"/>
        </w:rPr>
        <w:tab/>
        <w:t>Health and safety procedures</w:t>
      </w:r>
    </w:p>
    <w:p w14:paraId="7C021258" w14:textId="31A12717" w:rsidR="00A63821" w:rsidRPr="00715903" w:rsidRDefault="00A63821" w:rsidP="004B0913">
      <w:pPr>
        <w:pStyle w:val="Heading2"/>
        <w:rPr>
          <w:rFonts w:cs="Arial"/>
        </w:rPr>
      </w:pPr>
      <w:bookmarkStart w:id="7" w:name="_Toc210052855"/>
      <w:r w:rsidRPr="00715903">
        <w:rPr>
          <w:rFonts w:cs="Arial"/>
        </w:rPr>
        <w:t>01.2</w:t>
      </w:r>
      <w:r w:rsidR="00371757">
        <w:rPr>
          <w:rFonts w:cs="Arial"/>
        </w:rPr>
        <w:tab/>
      </w:r>
      <w:r w:rsidRPr="00715903">
        <w:rPr>
          <w:rFonts w:cs="Arial"/>
        </w:rPr>
        <w:t>Group rooms, stair ways and corridors</w:t>
      </w:r>
      <w:bookmarkEnd w:id="7"/>
    </w:p>
    <w:p w14:paraId="4B6EF13D" w14:textId="77777777" w:rsidR="00371757" w:rsidRPr="00371757" w:rsidRDefault="00A63821">
      <w:pPr>
        <w:numPr>
          <w:ilvl w:val="0"/>
          <w:numId w:val="13"/>
        </w:numPr>
        <w:tabs>
          <w:tab w:val="clear" w:pos="1080"/>
          <w:tab w:val="num" w:pos="360"/>
        </w:tabs>
        <w:spacing w:after="0" w:line="240" w:lineRule="auto"/>
        <w:ind w:left="357" w:hanging="357"/>
        <w:rPr>
          <w:rFonts w:ascii="Arial" w:hAnsi="Arial" w:cs="Arial"/>
        </w:rPr>
      </w:pPr>
      <w:r w:rsidRPr="00715903">
        <w:rPr>
          <w:rFonts w:ascii="Arial" w:hAnsi="Arial" w:cs="Arial"/>
        </w:rPr>
        <w:t>Significant changes such as structural alterations or extensions are reported to Ofsted</w:t>
      </w:r>
      <w:r w:rsidRPr="00715903">
        <w:rPr>
          <w:rFonts w:ascii="Arial" w:hAnsi="Arial" w:cs="Arial"/>
          <w:color w:val="FF0000"/>
        </w:rPr>
        <w:t xml:space="preserve">. </w:t>
      </w:r>
    </w:p>
    <w:p w14:paraId="7686B273" w14:textId="323F8F73" w:rsidR="00A63821" w:rsidRPr="00715903" w:rsidRDefault="00A63821">
      <w:pPr>
        <w:numPr>
          <w:ilvl w:val="0"/>
          <w:numId w:val="13"/>
        </w:numPr>
        <w:tabs>
          <w:tab w:val="clear" w:pos="1080"/>
          <w:tab w:val="num" w:pos="360"/>
        </w:tabs>
        <w:spacing w:after="0" w:line="240" w:lineRule="auto"/>
        <w:ind w:left="357" w:hanging="357"/>
        <w:rPr>
          <w:rFonts w:ascii="Arial" w:hAnsi="Arial" w:cs="Arial"/>
        </w:rPr>
      </w:pPr>
      <w:r w:rsidRPr="00715903">
        <w:rPr>
          <w:rFonts w:ascii="Arial" w:hAnsi="Arial" w:cs="Arial"/>
        </w:rPr>
        <w:t>A risk assessment is done to ensure the security of the building during building work.</w:t>
      </w:r>
    </w:p>
    <w:p w14:paraId="2878E8FB" w14:textId="77777777" w:rsidR="00A63821" w:rsidRPr="00715903" w:rsidRDefault="00A63821">
      <w:pPr>
        <w:numPr>
          <w:ilvl w:val="0"/>
          <w:numId w:val="13"/>
        </w:numPr>
        <w:tabs>
          <w:tab w:val="clear" w:pos="1080"/>
          <w:tab w:val="num" w:pos="360"/>
        </w:tabs>
        <w:spacing w:after="0" w:line="240" w:lineRule="auto"/>
        <w:ind w:left="360"/>
        <w:rPr>
          <w:rFonts w:ascii="Arial" w:hAnsi="Arial" w:cs="Arial"/>
        </w:rPr>
      </w:pPr>
      <w:r w:rsidRPr="00715903">
        <w:rPr>
          <w:rFonts w:ascii="Arial" w:hAnsi="Arial" w:cs="Arial"/>
        </w:rPr>
        <w:t xml:space="preserve">Door handles are placed </w:t>
      </w:r>
      <w:proofErr w:type="gramStart"/>
      <w:r w:rsidRPr="00715903">
        <w:rPr>
          <w:rFonts w:ascii="Arial" w:hAnsi="Arial" w:cs="Arial"/>
        </w:rPr>
        <w:t>high</w:t>
      </w:r>
      <w:proofErr w:type="gramEnd"/>
      <w:r w:rsidRPr="00715903">
        <w:rPr>
          <w:rFonts w:ascii="Arial" w:hAnsi="Arial" w:cs="Arial"/>
        </w:rPr>
        <w:t xml:space="preserve"> or alternative safety measures are in place.</w:t>
      </w:r>
    </w:p>
    <w:p w14:paraId="418E9AC2" w14:textId="77777777" w:rsidR="00A63821" w:rsidRPr="00715903" w:rsidRDefault="00A63821">
      <w:pPr>
        <w:numPr>
          <w:ilvl w:val="0"/>
          <w:numId w:val="13"/>
        </w:numPr>
        <w:tabs>
          <w:tab w:val="clear" w:pos="1080"/>
          <w:tab w:val="num" w:pos="360"/>
        </w:tabs>
        <w:spacing w:after="0" w:line="240" w:lineRule="auto"/>
        <w:ind w:left="360"/>
        <w:rPr>
          <w:rFonts w:ascii="Arial" w:hAnsi="Arial" w:cs="Arial"/>
        </w:rPr>
      </w:pPr>
      <w:r w:rsidRPr="00715903">
        <w:rPr>
          <w:rFonts w:ascii="Arial" w:hAnsi="Arial" w:cs="Arial"/>
        </w:rPr>
        <w:t>Chairs are stacked safely and not too high.</w:t>
      </w:r>
    </w:p>
    <w:p w14:paraId="16D3D973" w14:textId="77777777" w:rsidR="00A63821" w:rsidRPr="00715903" w:rsidRDefault="00A63821">
      <w:pPr>
        <w:numPr>
          <w:ilvl w:val="0"/>
          <w:numId w:val="13"/>
        </w:numPr>
        <w:tabs>
          <w:tab w:val="clear" w:pos="1080"/>
          <w:tab w:val="num" w:pos="360"/>
        </w:tabs>
        <w:spacing w:after="0" w:line="240" w:lineRule="auto"/>
        <w:ind w:left="360"/>
        <w:rPr>
          <w:rFonts w:ascii="Arial" w:hAnsi="Arial" w:cs="Arial"/>
        </w:rPr>
      </w:pPr>
      <w:r w:rsidRPr="00715903">
        <w:rPr>
          <w:rFonts w:ascii="Arial" w:hAnsi="Arial" w:cs="Arial"/>
        </w:rPr>
        <w:t>There are no trailing wires; all radiators are guarded.</w:t>
      </w:r>
    </w:p>
    <w:p w14:paraId="5849C381" w14:textId="77777777" w:rsidR="00A63821" w:rsidRPr="00715903" w:rsidRDefault="00A63821">
      <w:pPr>
        <w:numPr>
          <w:ilvl w:val="0"/>
          <w:numId w:val="13"/>
        </w:numPr>
        <w:tabs>
          <w:tab w:val="clear" w:pos="1080"/>
          <w:tab w:val="num" w:pos="360"/>
        </w:tabs>
        <w:spacing w:after="0" w:line="240" w:lineRule="auto"/>
        <w:ind w:left="360"/>
        <w:rPr>
          <w:rFonts w:ascii="Arial" w:hAnsi="Arial" w:cs="Arial"/>
        </w:rPr>
      </w:pPr>
      <w:r w:rsidRPr="00715903">
        <w:rPr>
          <w:rFonts w:ascii="Arial" w:hAnsi="Arial" w:cs="Arial"/>
        </w:rPr>
        <w:t>Windows are opened regularly to ensure flow of air.</w:t>
      </w:r>
    </w:p>
    <w:p w14:paraId="20DE0495" w14:textId="77777777" w:rsidR="00A63821" w:rsidRPr="00715903" w:rsidRDefault="00A63821">
      <w:pPr>
        <w:numPr>
          <w:ilvl w:val="0"/>
          <w:numId w:val="13"/>
        </w:numPr>
        <w:tabs>
          <w:tab w:val="clear" w:pos="1080"/>
          <w:tab w:val="num" w:pos="360"/>
        </w:tabs>
        <w:spacing w:after="0" w:line="240" w:lineRule="auto"/>
        <w:ind w:left="360"/>
        <w:rPr>
          <w:rFonts w:ascii="Arial" w:hAnsi="Arial" w:cs="Arial"/>
        </w:rPr>
      </w:pPr>
      <w:r w:rsidRPr="00715903">
        <w:rPr>
          <w:rFonts w:ascii="Arial" w:hAnsi="Arial" w:cs="Arial"/>
        </w:rPr>
        <w:t>Floors are properly dried after mopping up spills.</w:t>
      </w:r>
    </w:p>
    <w:p w14:paraId="00627E02" w14:textId="77777777" w:rsidR="00A63821" w:rsidRPr="00715903" w:rsidRDefault="00A63821">
      <w:pPr>
        <w:numPr>
          <w:ilvl w:val="0"/>
          <w:numId w:val="14"/>
        </w:numPr>
        <w:spacing w:after="0" w:line="240" w:lineRule="auto"/>
        <w:rPr>
          <w:rFonts w:ascii="Arial" w:hAnsi="Arial" w:cs="Arial"/>
        </w:rPr>
      </w:pPr>
      <w:r w:rsidRPr="00715903">
        <w:rPr>
          <w:rFonts w:ascii="Arial" w:hAnsi="Arial" w:cs="Arial"/>
        </w:rPr>
        <w:t>Children do not have unsupervised access to stairways and corridors.</w:t>
      </w:r>
    </w:p>
    <w:p w14:paraId="5D88B6D7" w14:textId="77777777" w:rsidR="00A63821" w:rsidRPr="00715903" w:rsidRDefault="00A63821">
      <w:pPr>
        <w:numPr>
          <w:ilvl w:val="0"/>
          <w:numId w:val="14"/>
        </w:numPr>
        <w:spacing w:after="0" w:line="240" w:lineRule="auto"/>
        <w:rPr>
          <w:rFonts w:ascii="Arial" w:hAnsi="Arial" w:cs="Arial"/>
        </w:rPr>
      </w:pPr>
      <w:r w:rsidRPr="00715903">
        <w:rPr>
          <w:rFonts w:ascii="Arial" w:hAnsi="Arial" w:cs="Arial"/>
        </w:rPr>
        <w:t>Stair gates are in place at the foot and top of the stairs.</w:t>
      </w:r>
    </w:p>
    <w:p w14:paraId="60DB4513" w14:textId="77777777" w:rsidR="00A63821" w:rsidRPr="00715903" w:rsidRDefault="00A63821">
      <w:pPr>
        <w:numPr>
          <w:ilvl w:val="0"/>
          <w:numId w:val="14"/>
        </w:numPr>
        <w:spacing w:after="0" w:line="240" w:lineRule="auto"/>
        <w:rPr>
          <w:rFonts w:ascii="Arial" w:hAnsi="Arial" w:cs="Arial"/>
        </w:rPr>
      </w:pPr>
      <w:r w:rsidRPr="00715903">
        <w:rPr>
          <w:rFonts w:ascii="Arial" w:hAnsi="Arial" w:cs="Arial"/>
        </w:rPr>
        <w:t>Floor covering on stairways and corridors is checked for signs of wear and tear.</w:t>
      </w:r>
    </w:p>
    <w:p w14:paraId="56F5D280" w14:textId="77777777" w:rsidR="00A63821" w:rsidRPr="00715903" w:rsidRDefault="00A63821">
      <w:pPr>
        <w:numPr>
          <w:ilvl w:val="0"/>
          <w:numId w:val="14"/>
        </w:numPr>
        <w:spacing w:after="0" w:line="240" w:lineRule="auto"/>
        <w:rPr>
          <w:rFonts w:ascii="Arial" w:hAnsi="Arial" w:cs="Arial"/>
        </w:rPr>
      </w:pPr>
      <w:r w:rsidRPr="00715903">
        <w:rPr>
          <w:rFonts w:ascii="Arial" w:hAnsi="Arial" w:cs="Arial"/>
        </w:rPr>
        <w:t>Children are led walking upstairs one at a time and hold the rail.</w:t>
      </w:r>
    </w:p>
    <w:p w14:paraId="2F996838" w14:textId="77777777" w:rsidR="00A63821" w:rsidRPr="00715903" w:rsidRDefault="00A63821">
      <w:pPr>
        <w:numPr>
          <w:ilvl w:val="0"/>
          <w:numId w:val="14"/>
        </w:numPr>
        <w:spacing w:after="0" w:line="240" w:lineRule="auto"/>
        <w:rPr>
          <w:rFonts w:ascii="Arial" w:hAnsi="Arial" w:cs="Arial"/>
        </w:rPr>
      </w:pPr>
      <w:r w:rsidRPr="00715903">
        <w:rPr>
          <w:rFonts w:ascii="Arial" w:hAnsi="Arial" w:cs="Arial"/>
        </w:rPr>
        <w:t>Staff hold the hand of toddlers and children who require assistance.</w:t>
      </w:r>
    </w:p>
    <w:p w14:paraId="2B3FFF84" w14:textId="77777777" w:rsidR="00A63821" w:rsidRPr="00715903" w:rsidRDefault="00A63821">
      <w:pPr>
        <w:numPr>
          <w:ilvl w:val="0"/>
          <w:numId w:val="15"/>
        </w:numPr>
        <w:spacing w:after="0" w:line="240" w:lineRule="auto"/>
        <w:rPr>
          <w:rFonts w:ascii="Arial" w:hAnsi="Arial" w:cs="Arial"/>
        </w:rPr>
      </w:pPr>
      <w:r w:rsidRPr="00715903">
        <w:rPr>
          <w:rFonts w:ascii="Arial" w:hAnsi="Arial" w:cs="Arial"/>
        </w:rPr>
        <w:t>Materials and equipment are not generally stored in corridors, but where this is the case, it does not block clear access or way out.</w:t>
      </w:r>
    </w:p>
    <w:p w14:paraId="513A3641" w14:textId="77777777" w:rsidR="00A63821" w:rsidRPr="00715903" w:rsidRDefault="00A63821">
      <w:pPr>
        <w:numPr>
          <w:ilvl w:val="0"/>
          <w:numId w:val="15"/>
        </w:numPr>
        <w:spacing w:after="0" w:line="240" w:lineRule="auto"/>
        <w:rPr>
          <w:rFonts w:ascii="Arial" w:hAnsi="Arial" w:cs="Arial"/>
        </w:rPr>
      </w:pPr>
      <w:r w:rsidRPr="00715903">
        <w:rPr>
          <w:rFonts w:ascii="Arial" w:hAnsi="Arial" w:cs="Arial"/>
        </w:rPr>
        <w:t>Walkways and stairs are uncluttered and adequately lit.</w:t>
      </w:r>
    </w:p>
    <w:p w14:paraId="41404A82" w14:textId="77777777" w:rsidR="00A63821" w:rsidRPr="00715903" w:rsidRDefault="00A63821">
      <w:pPr>
        <w:numPr>
          <w:ilvl w:val="0"/>
          <w:numId w:val="15"/>
        </w:numPr>
        <w:spacing w:after="0" w:line="240" w:lineRule="auto"/>
        <w:rPr>
          <w:rFonts w:ascii="Arial" w:hAnsi="Arial" w:cs="Arial"/>
        </w:rPr>
      </w:pPr>
      <w:r w:rsidRPr="00715903">
        <w:rPr>
          <w:rFonts w:ascii="Arial" w:hAnsi="Arial" w:cs="Arial"/>
        </w:rPr>
        <w:t>Stairways and corridors are checked to ensure that safety and security is maintained, especially in areas that are not often used, or where there is access to outdoors</w:t>
      </w:r>
    </w:p>
    <w:p w14:paraId="5A773078" w14:textId="77777777" w:rsidR="00A63821" w:rsidRPr="00715903" w:rsidRDefault="00A63821">
      <w:pPr>
        <w:numPr>
          <w:ilvl w:val="0"/>
          <w:numId w:val="15"/>
        </w:numPr>
        <w:spacing w:after="0" w:line="240" w:lineRule="auto"/>
        <w:rPr>
          <w:rFonts w:ascii="Arial" w:hAnsi="Arial" w:cs="Arial"/>
        </w:rPr>
      </w:pPr>
      <w:r w:rsidRPr="00715903">
        <w:rPr>
          <w:rFonts w:ascii="Arial" w:hAnsi="Arial" w:cs="Arial"/>
        </w:rPr>
        <w:t xml:space="preserve">Socket safety inserts are </w:t>
      </w:r>
      <w:r w:rsidRPr="00715903">
        <w:rPr>
          <w:rFonts w:ascii="Arial" w:hAnsi="Arial" w:cs="Arial"/>
          <w:u w:val="single"/>
        </w:rPr>
        <w:t>not</w:t>
      </w:r>
      <w:r w:rsidRPr="00715903">
        <w:rPr>
          <w:rFonts w:ascii="Arial" w:hAnsi="Arial" w:cs="Arial"/>
        </w:rPr>
        <w:t xml:space="preserve"> used as there is no safety reason to do so, modern plug sockets are designed to remove risk of electrocution if something is poked into them. Socket covers (that cover the whole socket and switch) may be used, please note these are different to socket inserts.</w:t>
      </w:r>
    </w:p>
    <w:p w14:paraId="298B643B" w14:textId="77777777" w:rsidR="00A63821" w:rsidRPr="00715903" w:rsidRDefault="00A63821">
      <w:pPr>
        <w:numPr>
          <w:ilvl w:val="0"/>
          <w:numId w:val="15"/>
        </w:numPr>
        <w:spacing w:after="0" w:line="240" w:lineRule="auto"/>
        <w:rPr>
          <w:rFonts w:ascii="Arial" w:hAnsi="Arial" w:cs="Arial"/>
        </w:rPr>
      </w:pPr>
      <w:r w:rsidRPr="00715903">
        <w:rPr>
          <w:rFonts w:ascii="Arial" w:hAnsi="Arial" w:cs="Arial"/>
        </w:rPr>
        <w:t>The use of blinds with cords is avoided. Any blinds fitted with cords are always secured by cleats. There are no dangling cords.</w:t>
      </w:r>
    </w:p>
    <w:p w14:paraId="1D76E71C" w14:textId="77777777" w:rsidR="00A63821" w:rsidRPr="00715903" w:rsidRDefault="00A63821" w:rsidP="00A63821">
      <w:pPr>
        <w:spacing w:before="120" w:after="120" w:line="360" w:lineRule="auto"/>
        <w:ind w:left="360"/>
        <w:rPr>
          <w:rFonts w:ascii="Arial" w:hAnsi="Arial" w:cs="Arial"/>
        </w:rPr>
      </w:pPr>
    </w:p>
    <w:p w14:paraId="75620630" w14:textId="260CF1A6" w:rsidR="00A63821" w:rsidRPr="00715903" w:rsidRDefault="00A63821">
      <w:pPr>
        <w:rPr>
          <w:rFonts w:ascii="Arial" w:hAnsi="Arial" w:cs="Arial"/>
        </w:rPr>
      </w:pPr>
      <w:r w:rsidRPr="00715903">
        <w:rPr>
          <w:rFonts w:ascii="Arial" w:hAnsi="Arial" w:cs="Arial"/>
        </w:rPr>
        <w:br w:type="page"/>
      </w:r>
    </w:p>
    <w:p w14:paraId="3133E5E6" w14:textId="77777777" w:rsidR="00A63821" w:rsidRPr="00D5353F" w:rsidRDefault="00A63821" w:rsidP="00D5353F">
      <w:pPr>
        <w:spacing w:after="0"/>
        <w:rPr>
          <w:rFonts w:ascii="Arial" w:hAnsi="Arial" w:cs="Arial"/>
          <w:b/>
          <w:bCs/>
          <w:sz w:val="28"/>
          <w:szCs w:val="28"/>
        </w:rPr>
      </w:pPr>
      <w:r w:rsidRPr="00D5353F">
        <w:rPr>
          <w:rFonts w:ascii="Arial" w:hAnsi="Arial" w:cs="Arial"/>
          <w:b/>
          <w:bCs/>
          <w:sz w:val="28"/>
          <w:szCs w:val="28"/>
        </w:rPr>
        <w:lastRenderedPageBreak/>
        <w:t>01</w:t>
      </w:r>
      <w:r w:rsidRPr="00D5353F">
        <w:rPr>
          <w:rFonts w:ascii="Arial" w:hAnsi="Arial" w:cs="Arial"/>
          <w:b/>
          <w:bCs/>
          <w:sz w:val="28"/>
          <w:szCs w:val="28"/>
        </w:rPr>
        <w:tab/>
        <w:t>Health and safety procedures</w:t>
      </w:r>
    </w:p>
    <w:p w14:paraId="2F0773EF" w14:textId="77777777" w:rsidR="00A63821" w:rsidRPr="00715903" w:rsidRDefault="00A63821" w:rsidP="004B0913">
      <w:pPr>
        <w:pStyle w:val="Heading2"/>
        <w:rPr>
          <w:rFonts w:cs="Arial"/>
        </w:rPr>
      </w:pPr>
      <w:bookmarkStart w:id="8" w:name="_Toc210052856"/>
      <w:r w:rsidRPr="00715903">
        <w:rPr>
          <w:rFonts w:cs="Arial"/>
        </w:rPr>
        <w:t>01.3</w:t>
      </w:r>
      <w:r w:rsidRPr="00715903">
        <w:rPr>
          <w:rFonts w:cs="Arial"/>
        </w:rPr>
        <w:tab/>
        <w:t>Kitchen</w:t>
      </w:r>
      <w:bookmarkEnd w:id="8"/>
    </w:p>
    <w:p w14:paraId="6FE47E17" w14:textId="77777777" w:rsidR="00371757" w:rsidRDefault="00371757" w:rsidP="00371757">
      <w:pPr>
        <w:spacing w:after="0" w:line="240" w:lineRule="auto"/>
        <w:rPr>
          <w:rFonts w:ascii="Arial" w:hAnsi="Arial" w:cs="Arial"/>
          <w:b/>
        </w:rPr>
      </w:pPr>
    </w:p>
    <w:p w14:paraId="4BF76753" w14:textId="701850E6" w:rsidR="00A63821" w:rsidRPr="00715903" w:rsidRDefault="00A63821" w:rsidP="00371757">
      <w:pPr>
        <w:spacing w:after="0" w:line="240" w:lineRule="auto"/>
        <w:rPr>
          <w:rFonts w:ascii="Arial" w:hAnsi="Arial" w:cs="Arial"/>
          <w:b/>
        </w:rPr>
      </w:pPr>
      <w:r w:rsidRPr="00715903">
        <w:rPr>
          <w:rFonts w:ascii="Arial" w:hAnsi="Arial" w:cs="Arial"/>
          <w:b/>
        </w:rPr>
        <w:t>General safety</w:t>
      </w:r>
    </w:p>
    <w:p w14:paraId="6D43AA46" w14:textId="518D6DB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 xml:space="preserve">Doors to the kitchen are </w:t>
      </w:r>
      <w:r w:rsidR="00A536CD">
        <w:rPr>
          <w:rFonts w:ascii="Arial" w:hAnsi="Arial" w:cs="Arial"/>
        </w:rPr>
        <w:t>always kept</w:t>
      </w:r>
      <w:r w:rsidRPr="00715903">
        <w:rPr>
          <w:rFonts w:ascii="Arial" w:hAnsi="Arial" w:cs="Arial"/>
        </w:rPr>
        <w:t xml:space="preserve"> closed.</w:t>
      </w:r>
    </w:p>
    <w:p w14:paraId="57E83870"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 xml:space="preserve">Children do not have unsupervised access to the kitchen. </w:t>
      </w:r>
    </w:p>
    <w:p w14:paraId="02CA0805"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Children are not taken to the kitchen when meal preparation is taking place.</w:t>
      </w:r>
    </w:p>
    <w:p w14:paraId="1BA24770"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Staff do not normally take tea breaks in the kitchen unless there is no alternative, in which case, tea-breaks are not taken in the kitchen when food is being prepared.</w:t>
      </w:r>
    </w:p>
    <w:p w14:paraId="3B9B6031"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Wet spills are mopped immediately.</w:t>
      </w:r>
    </w:p>
    <w:p w14:paraId="52C613BD"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Mechanical ventilation is used when cooking.</w:t>
      </w:r>
    </w:p>
    <w:p w14:paraId="13F00EA2"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A clearly marked and appropriately stocked First Aid box is kept in the kitchen.</w:t>
      </w:r>
    </w:p>
    <w:p w14:paraId="1B8AC222" w14:textId="77777777" w:rsidR="00371757" w:rsidRDefault="00371757" w:rsidP="00371757">
      <w:pPr>
        <w:spacing w:after="0" w:line="240" w:lineRule="auto"/>
        <w:rPr>
          <w:rFonts w:ascii="Arial" w:hAnsi="Arial" w:cs="Arial"/>
          <w:b/>
        </w:rPr>
      </w:pPr>
    </w:p>
    <w:p w14:paraId="7B6E0F93" w14:textId="454FA571" w:rsidR="00A63821" w:rsidRPr="00715903" w:rsidRDefault="00A63821" w:rsidP="00371757">
      <w:pPr>
        <w:spacing w:after="0" w:line="240" w:lineRule="auto"/>
        <w:rPr>
          <w:rFonts w:ascii="Arial" w:hAnsi="Arial" w:cs="Arial"/>
          <w:b/>
        </w:rPr>
      </w:pPr>
      <w:r w:rsidRPr="00715903">
        <w:rPr>
          <w:rFonts w:ascii="Arial" w:hAnsi="Arial" w:cs="Arial"/>
          <w:b/>
        </w:rPr>
        <w:t>Cleanliness and hygiene</w:t>
      </w:r>
    </w:p>
    <w:p w14:paraId="4858797B" w14:textId="77777777" w:rsidR="00A63821" w:rsidRPr="00715903" w:rsidRDefault="00A63821" w:rsidP="00371757">
      <w:pPr>
        <w:spacing w:after="0" w:line="240" w:lineRule="auto"/>
        <w:rPr>
          <w:rFonts w:ascii="Arial" w:hAnsi="Arial" w:cs="Arial"/>
          <w:bCs/>
        </w:rPr>
      </w:pPr>
      <w:r w:rsidRPr="00715903">
        <w:rPr>
          <w:rFonts w:ascii="Arial" w:hAnsi="Arial" w:cs="Arial"/>
          <w:bCs/>
        </w:rPr>
        <w:t>Staff follow the recommended cleaning schedules in Safer Food Better Business (SFBB).</w:t>
      </w:r>
    </w:p>
    <w:p w14:paraId="05393FED"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Floors are washed down at least daily.</w:t>
      </w:r>
    </w:p>
    <w:p w14:paraId="00560B38"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 xml:space="preserve">All work surfaces are washed regularly with anti-bacterial agent. </w:t>
      </w:r>
    </w:p>
    <w:p w14:paraId="7FF90595"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Inside of cupboards are cleaned monthly.</w:t>
      </w:r>
    </w:p>
    <w:p w14:paraId="0F5825B6"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Cupboard doors and handles are cleaned regularly.</w:t>
      </w:r>
    </w:p>
    <w:p w14:paraId="43AB6D4A"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Fridge and freezer doors are wiped down regularly</w:t>
      </w:r>
    </w:p>
    <w:p w14:paraId="228C963D"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Ovens/cooker tops are wiped down daily after use; ovens are fully cleaned when used.</w:t>
      </w:r>
    </w:p>
    <w:p w14:paraId="066C5A49"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Where possible all crockery and cutlery are air dried.</w:t>
      </w:r>
    </w:p>
    <w:p w14:paraId="05D057DF"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Plates and cups are only put away when fully dry.</w:t>
      </w:r>
    </w:p>
    <w:p w14:paraId="24C7C614"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Tea towels, if used, are used once. They are immediately laundered.</w:t>
      </w:r>
    </w:p>
    <w:p w14:paraId="1F06AC5C"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Any cleaning cloths used for surfaces are washed and replaced daily.</w:t>
      </w:r>
    </w:p>
    <w:p w14:paraId="5E0EF6A6"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 xml:space="preserve">There </w:t>
      </w:r>
      <w:proofErr w:type="gramStart"/>
      <w:r w:rsidRPr="00715903">
        <w:rPr>
          <w:rFonts w:ascii="Arial" w:hAnsi="Arial" w:cs="Arial"/>
        </w:rPr>
        <w:t>is</w:t>
      </w:r>
      <w:proofErr w:type="gramEnd"/>
      <w:r w:rsidRPr="00715903">
        <w:rPr>
          <w:rFonts w:ascii="Arial" w:hAnsi="Arial" w:cs="Arial"/>
        </w:rPr>
        <w:t xml:space="preserve"> a mop, bucket, broom, dustpan, and brush set aside for kitchen use only.</w:t>
      </w:r>
    </w:p>
    <w:p w14:paraId="7F19251A" w14:textId="77777777" w:rsidR="00A63821" w:rsidRPr="00715903" w:rsidRDefault="00A63821">
      <w:pPr>
        <w:numPr>
          <w:ilvl w:val="0"/>
          <w:numId w:val="16"/>
        </w:numPr>
        <w:spacing w:after="0" w:line="240" w:lineRule="auto"/>
        <w:ind w:left="360"/>
        <w:rPr>
          <w:rFonts w:ascii="Arial" w:hAnsi="Arial" w:cs="Arial"/>
        </w:rPr>
      </w:pPr>
      <w:r w:rsidRPr="00715903">
        <w:rPr>
          <w:rFonts w:ascii="Arial" w:hAnsi="Arial" w:cs="Arial"/>
        </w:rPr>
        <w:t xml:space="preserve">Any repairs needed are recorded and reported to the manager. </w:t>
      </w:r>
    </w:p>
    <w:p w14:paraId="5E8C96AE" w14:textId="77777777" w:rsidR="00371757" w:rsidRDefault="00371757" w:rsidP="00371757">
      <w:pPr>
        <w:spacing w:after="0" w:line="240" w:lineRule="auto"/>
        <w:rPr>
          <w:rFonts w:ascii="Arial" w:hAnsi="Arial" w:cs="Arial"/>
          <w:b/>
        </w:rPr>
      </w:pPr>
    </w:p>
    <w:p w14:paraId="02B15EBE" w14:textId="05BA7E51" w:rsidR="00A63821" w:rsidRPr="00715903" w:rsidRDefault="00A63821" w:rsidP="00371757">
      <w:pPr>
        <w:spacing w:after="0" w:line="240" w:lineRule="auto"/>
        <w:rPr>
          <w:rFonts w:ascii="Arial" w:hAnsi="Arial" w:cs="Arial"/>
          <w:b/>
        </w:rPr>
      </w:pPr>
      <w:r w:rsidRPr="00715903">
        <w:rPr>
          <w:rFonts w:ascii="Arial" w:hAnsi="Arial" w:cs="Arial"/>
          <w:b/>
        </w:rPr>
        <w:t>Further guidance</w:t>
      </w:r>
      <w:r w:rsidRPr="00715903">
        <w:rPr>
          <w:rFonts w:ascii="Arial" w:hAnsi="Arial" w:cs="Arial"/>
          <w:b/>
        </w:rPr>
        <w:tab/>
      </w:r>
      <w:r w:rsidRPr="00715903">
        <w:rPr>
          <w:rFonts w:ascii="Arial" w:hAnsi="Arial" w:cs="Arial"/>
          <w:b/>
        </w:rPr>
        <w:tab/>
      </w:r>
    </w:p>
    <w:p w14:paraId="599F41F9" w14:textId="7609E019" w:rsidR="00A63821" w:rsidRPr="00715903" w:rsidRDefault="00A63821" w:rsidP="00371757">
      <w:pPr>
        <w:spacing w:after="0" w:line="240" w:lineRule="auto"/>
        <w:rPr>
          <w:rFonts w:ascii="Arial" w:hAnsi="Arial" w:cs="Arial"/>
        </w:rPr>
      </w:pPr>
      <w:r w:rsidRPr="00715903">
        <w:rPr>
          <w:rFonts w:ascii="Arial" w:hAnsi="Arial" w:cs="Arial"/>
        </w:rPr>
        <w:t xml:space="preserve">Safer Food Better Business: Food safety management procedures and food hygiene regulations for small business: </w:t>
      </w:r>
      <w:hyperlink r:id="rId17" w:history="1">
        <w:r w:rsidRPr="00715903">
          <w:rPr>
            <w:rStyle w:val="Hyperlink"/>
            <w:rFonts w:ascii="Arial" w:hAnsi="Arial" w:cs="Arial"/>
          </w:rPr>
          <w:t>www.food.gov.uk/business-guidance/safer-food-better-business</w:t>
        </w:r>
      </w:hyperlink>
      <w:r w:rsidRPr="00715903">
        <w:rPr>
          <w:rFonts w:ascii="Arial" w:hAnsi="Arial" w:cs="Arial"/>
        </w:rPr>
        <w:br w:type="page"/>
      </w:r>
    </w:p>
    <w:p w14:paraId="095693EE" w14:textId="77777777" w:rsidR="00F21279" w:rsidRPr="00D5353F" w:rsidRDefault="00F21279" w:rsidP="00D5353F">
      <w:pPr>
        <w:spacing w:after="0"/>
        <w:rPr>
          <w:rFonts w:ascii="Arial" w:hAnsi="Arial" w:cs="Arial"/>
          <w:b/>
          <w:bCs/>
          <w:sz w:val="28"/>
          <w:szCs w:val="28"/>
        </w:rPr>
      </w:pPr>
      <w:r w:rsidRPr="00D5353F">
        <w:rPr>
          <w:rFonts w:ascii="Arial" w:hAnsi="Arial" w:cs="Arial"/>
          <w:b/>
          <w:bCs/>
          <w:sz w:val="28"/>
          <w:szCs w:val="28"/>
        </w:rPr>
        <w:lastRenderedPageBreak/>
        <w:t>01</w:t>
      </w:r>
      <w:r w:rsidRPr="00D5353F">
        <w:rPr>
          <w:rFonts w:ascii="Arial" w:hAnsi="Arial" w:cs="Arial"/>
          <w:b/>
          <w:bCs/>
          <w:sz w:val="28"/>
          <w:szCs w:val="28"/>
        </w:rPr>
        <w:tab/>
        <w:t>Health and safety procedures</w:t>
      </w:r>
    </w:p>
    <w:p w14:paraId="5975B8CC" w14:textId="77777777" w:rsidR="00F21279" w:rsidRPr="00715903" w:rsidRDefault="00F21279" w:rsidP="004B0913">
      <w:pPr>
        <w:pStyle w:val="Heading2"/>
        <w:rPr>
          <w:rFonts w:cs="Arial"/>
        </w:rPr>
      </w:pPr>
      <w:bookmarkStart w:id="9" w:name="_Toc210052857"/>
      <w:r w:rsidRPr="00715903">
        <w:rPr>
          <w:rFonts w:cs="Arial"/>
        </w:rPr>
        <w:t>01.4</w:t>
      </w:r>
      <w:r w:rsidRPr="00715903">
        <w:rPr>
          <w:rFonts w:cs="Arial"/>
        </w:rPr>
        <w:tab/>
        <w:t>Children’s bathrooms/changing areas</w:t>
      </w:r>
      <w:bookmarkEnd w:id="9"/>
    </w:p>
    <w:p w14:paraId="143F51D0" w14:textId="77777777" w:rsidR="00F21279" w:rsidRPr="00715903" w:rsidRDefault="00F21279">
      <w:pPr>
        <w:pStyle w:val="ListParagraph"/>
        <w:numPr>
          <w:ilvl w:val="0"/>
          <w:numId w:val="18"/>
        </w:numPr>
        <w:spacing w:after="0" w:line="240" w:lineRule="auto"/>
        <w:ind w:left="357" w:hanging="357"/>
        <w:contextualSpacing w:val="0"/>
        <w:rPr>
          <w:rFonts w:ascii="Arial" w:hAnsi="Arial" w:cs="Arial"/>
        </w:rPr>
      </w:pPr>
      <w:r w:rsidRPr="00715903">
        <w:rPr>
          <w:rFonts w:ascii="Arial" w:hAnsi="Arial" w:cs="Arial"/>
        </w:rPr>
        <w:t>Children are provided with baskets (or other storage) for spare clothing and nappies/pants</w:t>
      </w:r>
    </w:p>
    <w:p w14:paraId="5C325B06" w14:textId="13DD226C" w:rsidR="00F21279" w:rsidRPr="00715903" w:rsidRDefault="00F21279">
      <w:pPr>
        <w:numPr>
          <w:ilvl w:val="0"/>
          <w:numId w:val="17"/>
        </w:numPr>
        <w:spacing w:after="0" w:line="240" w:lineRule="auto"/>
        <w:ind w:left="357" w:hanging="357"/>
        <w:rPr>
          <w:rFonts w:ascii="Arial" w:hAnsi="Arial" w:cs="Arial"/>
        </w:rPr>
      </w:pPr>
      <w:r w:rsidRPr="00715903">
        <w:rPr>
          <w:rFonts w:ascii="Arial" w:hAnsi="Arial" w:cs="Arial"/>
        </w:rPr>
        <w:t>Older babies/toddlers have low changing surfaces they can climb on to, or floor surface is used</w:t>
      </w:r>
      <w:r w:rsidR="004B0913" w:rsidRPr="00715903">
        <w:rPr>
          <w:rFonts w:ascii="Arial" w:hAnsi="Arial" w:cs="Arial"/>
        </w:rPr>
        <w:t>, or a step ladder is used</w:t>
      </w:r>
      <w:r w:rsidRPr="00715903">
        <w:rPr>
          <w:rFonts w:ascii="Arial" w:hAnsi="Arial" w:cs="Arial"/>
        </w:rPr>
        <w:t>. Staff should not have to lift heavy toddlers on to waist high units.</w:t>
      </w:r>
    </w:p>
    <w:p w14:paraId="12DAD371" w14:textId="77777777" w:rsidR="00F21279" w:rsidRPr="00715903" w:rsidRDefault="00F21279">
      <w:pPr>
        <w:numPr>
          <w:ilvl w:val="0"/>
          <w:numId w:val="17"/>
        </w:numPr>
        <w:spacing w:after="0" w:line="240" w:lineRule="auto"/>
        <w:ind w:left="357" w:hanging="357"/>
        <w:rPr>
          <w:rFonts w:ascii="Arial" w:hAnsi="Arial" w:cs="Arial"/>
        </w:rPr>
      </w:pPr>
      <w:r w:rsidRPr="00715903">
        <w:rPr>
          <w:rFonts w:ascii="Arial" w:hAnsi="Arial" w:cs="Arial"/>
        </w:rPr>
        <w:t>Changing mats are cleaned and disinfected in baby change areas.</w:t>
      </w:r>
    </w:p>
    <w:p w14:paraId="6FEE5CDB" w14:textId="77777777" w:rsidR="00F21279" w:rsidRPr="00715903" w:rsidRDefault="00F21279">
      <w:pPr>
        <w:numPr>
          <w:ilvl w:val="0"/>
          <w:numId w:val="17"/>
        </w:numPr>
        <w:spacing w:after="0" w:line="240" w:lineRule="auto"/>
        <w:rPr>
          <w:rFonts w:ascii="Arial" w:hAnsi="Arial" w:cs="Arial"/>
        </w:rPr>
      </w:pPr>
      <w:r w:rsidRPr="00715903">
        <w:rPr>
          <w:rFonts w:ascii="Arial" w:hAnsi="Arial" w:cs="Arial"/>
        </w:rPr>
        <w:t>Disposable nappies/trainers are cleared of solid waste and placed in nappy disposal units.</w:t>
      </w:r>
    </w:p>
    <w:p w14:paraId="266D305A" w14:textId="77777777" w:rsidR="00F21279" w:rsidRPr="00715903" w:rsidRDefault="00F21279">
      <w:pPr>
        <w:numPr>
          <w:ilvl w:val="0"/>
          <w:numId w:val="17"/>
        </w:numPr>
        <w:spacing w:after="0" w:line="240" w:lineRule="auto"/>
        <w:ind w:left="357" w:hanging="357"/>
        <w:rPr>
          <w:rFonts w:ascii="Arial" w:hAnsi="Arial" w:cs="Arial"/>
        </w:rPr>
      </w:pPr>
      <w:r w:rsidRPr="00715903">
        <w:rPr>
          <w:rFonts w:ascii="Arial" w:hAnsi="Arial" w:cs="Arial"/>
        </w:rPr>
        <w:t>Staff use single use gloves and aprons to change children and wash hands when leaving changing areas. Please note that gloves are not always required for a wet nappy if there is no risk of infection, however, gloves are always available for those staff who choose to wear them for a wet nappy. Gloves are always worn for a ‘soiled’ nappy.</w:t>
      </w:r>
    </w:p>
    <w:p w14:paraId="45E4AAA9" w14:textId="77777777" w:rsidR="00F21279" w:rsidRPr="00715903" w:rsidRDefault="00F21279">
      <w:pPr>
        <w:numPr>
          <w:ilvl w:val="0"/>
          <w:numId w:val="17"/>
        </w:numPr>
        <w:spacing w:after="0" w:line="240" w:lineRule="auto"/>
        <w:ind w:left="357" w:hanging="357"/>
        <w:rPr>
          <w:rFonts w:ascii="Arial" w:hAnsi="Arial" w:cs="Arial"/>
        </w:rPr>
      </w:pPr>
      <w:r w:rsidRPr="00715903">
        <w:rPr>
          <w:rFonts w:ascii="Arial" w:hAnsi="Arial" w:cs="Arial"/>
        </w:rPr>
        <w:t>Staff never turn their backs on or leave a child unattended whilst on a changing mat.</w:t>
      </w:r>
    </w:p>
    <w:p w14:paraId="7073F78C" w14:textId="77777777" w:rsidR="00F21279" w:rsidRPr="00715903" w:rsidRDefault="00F21279">
      <w:pPr>
        <w:numPr>
          <w:ilvl w:val="0"/>
          <w:numId w:val="17"/>
        </w:numPr>
        <w:spacing w:after="0" w:line="240" w:lineRule="auto"/>
        <w:ind w:left="357" w:hanging="357"/>
        <w:rPr>
          <w:rFonts w:ascii="Arial" w:hAnsi="Arial" w:cs="Arial"/>
        </w:rPr>
      </w:pPr>
      <w:r w:rsidRPr="00715903">
        <w:rPr>
          <w:rFonts w:ascii="Arial" w:hAnsi="Arial" w:cs="Arial"/>
        </w:rPr>
        <w:t>Changing areas or stands are provided for older (disabled) children, if required.</w:t>
      </w:r>
    </w:p>
    <w:p w14:paraId="32C698EC" w14:textId="77777777" w:rsidR="00F21279" w:rsidRPr="00715903" w:rsidRDefault="00F21279">
      <w:pPr>
        <w:numPr>
          <w:ilvl w:val="0"/>
          <w:numId w:val="17"/>
        </w:numPr>
        <w:spacing w:after="0" w:line="240" w:lineRule="auto"/>
        <w:ind w:left="357" w:hanging="357"/>
        <w:rPr>
          <w:rFonts w:ascii="Arial" w:hAnsi="Arial" w:cs="Arial"/>
        </w:rPr>
      </w:pPr>
      <w:r w:rsidRPr="00715903">
        <w:rPr>
          <w:rFonts w:ascii="Arial" w:hAnsi="Arial" w:cs="Arial"/>
        </w:rPr>
        <w:t xml:space="preserve">Changing mats are disinfected after each change. </w:t>
      </w:r>
    </w:p>
    <w:p w14:paraId="07E56E27" w14:textId="77777777" w:rsidR="00F21279" w:rsidRPr="00715903" w:rsidRDefault="00F21279">
      <w:pPr>
        <w:numPr>
          <w:ilvl w:val="0"/>
          <w:numId w:val="17"/>
        </w:numPr>
        <w:spacing w:after="0" w:line="240" w:lineRule="auto"/>
        <w:ind w:left="357" w:hanging="357"/>
        <w:rPr>
          <w:rFonts w:ascii="Arial" w:hAnsi="Arial" w:cs="Arial"/>
        </w:rPr>
      </w:pPr>
      <w:r w:rsidRPr="00715903">
        <w:rPr>
          <w:rFonts w:ascii="Arial" w:hAnsi="Arial" w:cs="Arial"/>
        </w:rPr>
        <w:t>Anti-bacterial spray is not used where residue may have direct contact with skin.</w:t>
      </w:r>
    </w:p>
    <w:p w14:paraId="07BF8E89" w14:textId="77777777" w:rsidR="00F21279" w:rsidRPr="00715903" w:rsidRDefault="00F21279">
      <w:pPr>
        <w:numPr>
          <w:ilvl w:val="0"/>
          <w:numId w:val="17"/>
        </w:numPr>
        <w:spacing w:after="0" w:line="240" w:lineRule="auto"/>
        <w:ind w:left="357" w:hanging="357"/>
        <w:rPr>
          <w:rFonts w:ascii="Arial" w:hAnsi="Arial" w:cs="Arial"/>
        </w:rPr>
      </w:pPr>
      <w:r w:rsidRPr="00715903">
        <w:rPr>
          <w:rFonts w:ascii="Arial" w:hAnsi="Arial" w:cs="Arial"/>
        </w:rPr>
        <w:t>Anti-bacterial sprays used in nappy changing areas are not left within the reach of children.</w:t>
      </w:r>
    </w:p>
    <w:p w14:paraId="5ACBD25E" w14:textId="77777777" w:rsidR="00F21279" w:rsidRPr="00715903" w:rsidRDefault="00F21279">
      <w:pPr>
        <w:numPr>
          <w:ilvl w:val="0"/>
          <w:numId w:val="17"/>
        </w:numPr>
        <w:spacing w:after="0" w:line="240" w:lineRule="auto"/>
        <w:ind w:left="357" w:hanging="357"/>
        <w:rPr>
          <w:rFonts w:ascii="Arial" w:hAnsi="Arial" w:cs="Arial"/>
        </w:rPr>
      </w:pPr>
      <w:r w:rsidRPr="00715903">
        <w:rPr>
          <w:rFonts w:ascii="Arial" w:hAnsi="Arial" w:cs="Arial"/>
        </w:rPr>
        <w:t>Natural or mechanical ventilation is used; chemical air fresheners are not used.</w:t>
      </w:r>
    </w:p>
    <w:p w14:paraId="58524D9E" w14:textId="77777777" w:rsidR="00F21279" w:rsidRPr="00715903" w:rsidRDefault="00F21279">
      <w:pPr>
        <w:numPr>
          <w:ilvl w:val="0"/>
          <w:numId w:val="17"/>
        </w:numPr>
        <w:spacing w:after="0" w:line="240" w:lineRule="auto"/>
        <w:ind w:left="357" w:hanging="357"/>
        <w:rPr>
          <w:rFonts w:ascii="Arial" w:hAnsi="Arial" w:cs="Arial"/>
        </w:rPr>
      </w:pPr>
      <w:r w:rsidRPr="00715903">
        <w:rPr>
          <w:rFonts w:ascii="Arial" w:hAnsi="Arial" w:cs="Arial"/>
        </w:rPr>
        <w:t>All other surfaces are disinfected daily.</w:t>
      </w:r>
    </w:p>
    <w:p w14:paraId="715E911D" w14:textId="77777777" w:rsidR="00371757" w:rsidRDefault="00371757" w:rsidP="00371757">
      <w:pPr>
        <w:spacing w:after="0" w:line="240" w:lineRule="auto"/>
        <w:rPr>
          <w:rFonts w:ascii="Arial" w:hAnsi="Arial" w:cs="Arial"/>
          <w:b/>
        </w:rPr>
      </w:pPr>
    </w:p>
    <w:p w14:paraId="68788EB2" w14:textId="7FBF8502" w:rsidR="00F21279" w:rsidRPr="00715903" w:rsidRDefault="00F21279" w:rsidP="00371757">
      <w:pPr>
        <w:spacing w:after="0" w:line="240" w:lineRule="auto"/>
        <w:rPr>
          <w:rFonts w:ascii="Arial" w:hAnsi="Arial" w:cs="Arial"/>
          <w:b/>
        </w:rPr>
      </w:pPr>
      <w:r w:rsidRPr="00715903">
        <w:rPr>
          <w:rFonts w:ascii="Arial" w:hAnsi="Arial" w:cs="Arial"/>
          <w:b/>
        </w:rPr>
        <w:t>Children’s toilets and wash basins</w:t>
      </w:r>
    </w:p>
    <w:p w14:paraId="74073CDF" w14:textId="77777777" w:rsidR="00F21279" w:rsidRPr="00715903" w:rsidRDefault="00F21279">
      <w:pPr>
        <w:pStyle w:val="ListParagraph"/>
        <w:numPr>
          <w:ilvl w:val="0"/>
          <w:numId w:val="16"/>
        </w:numPr>
        <w:spacing w:after="0" w:line="240" w:lineRule="auto"/>
        <w:ind w:left="360"/>
        <w:contextualSpacing w:val="0"/>
        <w:rPr>
          <w:rFonts w:ascii="Arial" w:hAnsi="Arial" w:cs="Arial"/>
        </w:rPr>
      </w:pPr>
      <w:r w:rsidRPr="00715903">
        <w:rPr>
          <w:rFonts w:ascii="Arial" w:hAnsi="Arial" w:cs="Arial"/>
        </w:rPr>
        <w:t>Children’s toilets are cleaned daily using disinfectant cleaning agent for the bowls (inside and out), seat and lid, and whenever visibly soiled.</w:t>
      </w:r>
    </w:p>
    <w:p w14:paraId="54B71AAA"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Toilet flush handles are disinfected daily.</w:t>
      </w:r>
    </w:p>
    <w:p w14:paraId="0F86DC14"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 xml:space="preserve">Toilets not in use are checked to ensure the U-bend does not dry out and are flushed every week. Taps not in use are run for several minutes every two to three days to prevent infections such as Legionella. </w:t>
      </w:r>
    </w:p>
    <w:p w14:paraId="43B5A975"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There is a toilet brush available for children’s toilets. This is stored in the cleaning cupboard, along with a separate cleaning cloth.</w:t>
      </w:r>
    </w:p>
    <w:p w14:paraId="2B32BE34"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Cubicle doors and handles are washed weekly.</w:t>
      </w:r>
    </w:p>
    <w:p w14:paraId="54B79C6B"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Children’s hand basins are cleaned twice daily and whenever visibly soiled, inside, and out using disinfectant cleaning agent. Separate cloths are used to clean basins etc. and are not interchanged with those used for cleaning toilets. Colour coded cloths are used.</w:t>
      </w:r>
    </w:p>
    <w:p w14:paraId="22F8924F"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Mirrors and tiled splash backs are washed daily.</w:t>
      </w:r>
    </w:p>
    <w:p w14:paraId="3511A795"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 xml:space="preserve">Paper towels are provided. </w:t>
      </w:r>
    </w:p>
    <w:p w14:paraId="0156D287"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Bins are provided for disposal of paper towels and are emptied daily.</w:t>
      </w:r>
    </w:p>
    <w:p w14:paraId="7AD73EE2"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All bins are lined with plastic bags.</w:t>
      </w:r>
    </w:p>
    <w:p w14:paraId="2E946D00"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Staff who clean toilets wear rubber gloves.</w:t>
      </w:r>
    </w:p>
    <w:p w14:paraId="0F2652A0"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Staff changing children wear gloves and aprons as appropriate.</w:t>
      </w:r>
    </w:p>
    <w:p w14:paraId="4C3C6B63" w14:textId="16E08079"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 xml:space="preserve">Wet or soiled clothing is sluiced, rinsed, and put in a plastic bag for </w:t>
      </w:r>
      <w:r w:rsidR="003A1782">
        <w:rPr>
          <w:rFonts w:ascii="Arial" w:hAnsi="Arial" w:cs="Arial"/>
        </w:rPr>
        <w:t>Parents/ carers</w:t>
      </w:r>
      <w:r w:rsidRPr="00715903">
        <w:rPr>
          <w:rFonts w:ascii="Arial" w:hAnsi="Arial" w:cs="Arial"/>
        </w:rPr>
        <w:t xml:space="preserve"> to collect.</w:t>
      </w:r>
    </w:p>
    <w:p w14:paraId="44F095B3"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Floors in children’s toilets are washed daily.</w:t>
      </w:r>
    </w:p>
    <w:p w14:paraId="5CABBA9C"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Spills of body fluids are cleared and mopped immediately, using disinfectant.</w:t>
      </w:r>
    </w:p>
    <w:p w14:paraId="4322D08F"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Mops are rinsed and wrung after use and stored upright, not stored head down in buckets.</w:t>
      </w:r>
    </w:p>
    <w:p w14:paraId="29A7C848"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Mops used to clean toilets or body fluids from other areas are designated for that purpose only and kept separate from mops used for other areas. Colour coding helps keep them separate.</w:t>
      </w:r>
    </w:p>
    <w:p w14:paraId="24BB2CD4" w14:textId="77777777" w:rsidR="00F21279" w:rsidRPr="00715903" w:rsidRDefault="00F21279">
      <w:pPr>
        <w:numPr>
          <w:ilvl w:val="0"/>
          <w:numId w:val="16"/>
        </w:numPr>
        <w:spacing w:after="0" w:line="240" w:lineRule="auto"/>
        <w:ind w:left="357" w:hanging="357"/>
        <w:rPr>
          <w:rFonts w:ascii="Arial" w:hAnsi="Arial" w:cs="Arial"/>
        </w:rPr>
      </w:pPr>
      <w:r w:rsidRPr="00715903">
        <w:rPr>
          <w:rFonts w:ascii="Arial" w:hAnsi="Arial" w:cs="Arial"/>
        </w:rPr>
        <w:t>Used water is discarded down the sluice or butler sink.</w:t>
      </w:r>
    </w:p>
    <w:p w14:paraId="3BB37D1C" w14:textId="77777777" w:rsidR="00F21279" w:rsidRPr="00715903" w:rsidRDefault="00F21279">
      <w:pPr>
        <w:numPr>
          <w:ilvl w:val="0"/>
          <w:numId w:val="16"/>
        </w:numPr>
        <w:spacing w:after="0" w:line="240" w:lineRule="auto"/>
        <w:ind w:left="357" w:hanging="357"/>
        <w:rPr>
          <w:rFonts w:ascii="Arial" w:hAnsi="Arial" w:cs="Arial"/>
          <w:bCs/>
        </w:rPr>
      </w:pPr>
      <w:r w:rsidRPr="00715903">
        <w:rPr>
          <w:rFonts w:ascii="Arial" w:hAnsi="Arial" w:cs="Arial"/>
        </w:rPr>
        <w:t>Butler sinks and sluices are cleaned and disinfected at the end of each day.</w:t>
      </w:r>
    </w:p>
    <w:p w14:paraId="5521776C" w14:textId="77777777" w:rsidR="00F21279" w:rsidRPr="00715903" w:rsidRDefault="00F21279" w:rsidP="00F21279">
      <w:pPr>
        <w:spacing w:before="120" w:after="120" w:line="360" w:lineRule="auto"/>
        <w:rPr>
          <w:rFonts w:ascii="Arial" w:hAnsi="Arial" w:cs="Arial"/>
          <w:bCs/>
        </w:rPr>
      </w:pPr>
    </w:p>
    <w:p w14:paraId="7AF84BE9" w14:textId="75096CF0" w:rsidR="00F21279" w:rsidRPr="00715903" w:rsidRDefault="00F21279">
      <w:pPr>
        <w:rPr>
          <w:rFonts w:ascii="Arial" w:hAnsi="Arial" w:cs="Arial"/>
        </w:rPr>
      </w:pPr>
      <w:r w:rsidRPr="00715903">
        <w:rPr>
          <w:rFonts w:ascii="Arial" w:hAnsi="Arial" w:cs="Arial"/>
        </w:rPr>
        <w:br w:type="page"/>
      </w:r>
    </w:p>
    <w:p w14:paraId="6D51A62F" w14:textId="77777777" w:rsidR="001D2B60" w:rsidRPr="00D5353F" w:rsidRDefault="001D2B60" w:rsidP="00D5353F">
      <w:pPr>
        <w:rPr>
          <w:rFonts w:ascii="Arial" w:hAnsi="Arial" w:cs="Arial"/>
          <w:b/>
          <w:bCs/>
          <w:sz w:val="28"/>
          <w:szCs w:val="28"/>
        </w:rPr>
      </w:pPr>
      <w:r w:rsidRPr="00D5353F">
        <w:rPr>
          <w:rFonts w:ascii="Arial" w:hAnsi="Arial" w:cs="Arial"/>
          <w:b/>
          <w:bCs/>
          <w:sz w:val="28"/>
          <w:szCs w:val="28"/>
        </w:rPr>
        <w:lastRenderedPageBreak/>
        <w:t>01</w:t>
      </w:r>
      <w:r w:rsidRPr="00D5353F">
        <w:rPr>
          <w:rFonts w:ascii="Arial" w:hAnsi="Arial" w:cs="Arial"/>
          <w:b/>
          <w:bCs/>
          <w:sz w:val="28"/>
          <w:szCs w:val="28"/>
        </w:rPr>
        <w:tab/>
        <w:t>Health and safety procedures</w:t>
      </w:r>
    </w:p>
    <w:p w14:paraId="70613EAD" w14:textId="5BA32622" w:rsidR="001D2B60" w:rsidRPr="00715903" w:rsidRDefault="001D2B60" w:rsidP="00F26C51">
      <w:pPr>
        <w:pStyle w:val="Heading2"/>
        <w:rPr>
          <w:rFonts w:cs="Arial"/>
        </w:rPr>
      </w:pPr>
      <w:bookmarkStart w:id="10" w:name="_Toc210052858"/>
      <w:r w:rsidRPr="00715903">
        <w:rPr>
          <w:rFonts w:cs="Arial"/>
        </w:rPr>
        <w:t>01.5</w:t>
      </w:r>
      <w:r w:rsidRPr="00715903">
        <w:rPr>
          <w:rFonts w:cs="Arial"/>
        </w:rPr>
        <w:tab/>
        <w:t>Short trips, outings and excursions</w:t>
      </w:r>
      <w:bookmarkEnd w:id="10"/>
    </w:p>
    <w:p w14:paraId="071E436B" w14:textId="77777777" w:rsidR="00371757" w:rsidRDefault="00371757" w:rsidP="00371757">
      <w:pPr>
        <w:spacing w:after="0" w:line="240" w:lineRule="auto"/>
        <w:rPr>
          <w:rFonts w:ascii="Arial" w:hAnsi="Arial" w:cs="Arial"/>
          <w:b/>
        </w:rPr>
      </w:pPr>
    </w:p>
    <w:p w14:paraId="5DAE5860" w14:textId="74A8B46A" w:rsidR="001D2B60" w:rsidRPr="00715903" w:rsidRDefault="001D2B60" w:rsidP="00371757">
      <w:pPr>
        <w:spacing w:after="0" w:line="240" w:lineRule="auto"/>
        <w:rPr>
          <w:rFonts w:ascii="Arial" w:hAnsi="Arial" w:cs="Arial"/>
          <w:b/>
        </w:rPr>
      </w:pPr>
      <w:r w:rsidRPr="00715903">
        <w:rPr>
          <w:rFonts w:ascii="Arial" w:hAnsi="Arial" w:cs="Arial"/>
          <w:b/>
        </w:rPr>
        <w:t>Planning and preparation</w:t>
      </w:r>
    </w:p>
    <w:p w14:paraId="04813983" w14:textId="77777777" w:rsidR="001D2B60" w:rsidRPr="00715903" w:rsidRDefault="001D2B60">
      <w:pPr>
        <w:numPr>
          <w:ilvl w:val="0"/>
          <w:numId w:val="20"/>
        </w:numPr>
        <w:spacing w:after="0" w:line="240" w:lineRule="auto"/>
        <w:rPr>
          <w:rFonts w:ascii="Arial" w:hAnsi="Arial" w:cs="Arial"/>
        </w:rPr>
      </w:pPr>
      <w:r w:rsidRPr="00715903">
        <w:rPr>
          <w:rFonts w:ascii="Arial" w:hAnsi="Arial" w:cs="Arial"/>
        </w:rPr>
        <w:t>Outings have a purpose with specific learning and development outcomes.</w:t>
      </w:r>
    </w:p>
    <w:p w14:paraId="6C8819E0" w14:textId="77777777" w:rsidR="001D2B60" w:rsidRPr="00715903" w:rsidRDefault="001D2B60">
      <w:pPr>
        <w:numPr>
          <w:ilvl w:val="0"/>
          <w:numId w:val="20"/>
        </w:numPr>
        <w:spacing w:after="0" w:line="240" w:lineRule="auto"/>
        <w:rPr>
          <w:rFonts w:ascii="Arial" w:hAnsi="Arial" w:cs="Arial"/>
        </w:rPr>
      </w:pPr>
      <w:r w:rsidRPr="00715903">
        <w:rPr>
          <w:rFonts w:ascii="Arial" w:hAnsi="Arial" w:cs="Arial"/>
        </w:rPr>
        <w:t xml:space="preserve">If staff are ‘borrowed’ from another area to maintain ratios on an outing they are fully briefed about the </w:t>
      </w:r>
      <w:proofErr w:type="gramStart"/>
      <w:r w:rsidRPr="00715903">
        <w:rPr>
          <w:rFonts w:ascii="Arial" w:hAnsi="Arial" w:cs="Arial"/>
        </w:rPr>
        <w:t>children</w:t>
      </w:r>
      <w:proofErr w:type="gramEnd"/>
      <w:r w:rsidRPr="00715903">
        <w:rPr>
          <w:rFonts w:ascii="Arial" w:hAnsi="Arial" w:cs="Arial"/>
        </w:rPr>
        <w:t xml:space="preserve"> they are accompanying.</w:t>
      </w:r>
    </w:p>
    <w:p w14:paraId="3C55848F" w14:textId="77777777" w:rsidR="001D2B60" w:rsidRPr="00715903" w:rsidRDefault="001D2B60">
      <w:pPr>
        <w:numPr>
          <w:ilvl w:val="0"/>
          <w:numId w:val="20"/>
        </w:numPr>
        <w:spacing w:after="0" w:line="240" w:lineRule="auto"/>
        <w:rPr>
          <w:rFonts w:ascii="Arial" w:hAnsi="Arial" w:cs="Arial"/>
        </w:rPr>
      </w:pPr>
      <w:r w:rsidRPr="00715903">
        <w:rPr>
          <w:rFonts w:ascii="Arial" w:hAnsi="Arial" w:cs="Arial"/>
        </w:rPr>
        <w:t>The excursion does not go ahead if concerns are raised about its viability at any point.</w:t>
      </w:r>
    </w:p>
    <w:p w14:paraId="37CB483A" w14:textId="09C0D382" w:rsidR="001D2B60" w:rsidRPr="00715903" w:rsidRDefault="003A1782">
      <w:pPr>
        <w:numPr>
          <w:ilvl w:val="0"/>
          <w:numId w:val="20"/>
        </w:numPr>
        <w:spacing w:after="0" w:line="240" w:lineRule="auto"/>
        <w:rPr>
          <w:rFonts w:ascii="Arial" w:hAnsi="Arial" w:cs="Arial"/>
        </w:rPr>
      </w:pPr>
      <w:r>
        <w:rPr>
          <w:rFonts w:ascii="Arial" w:hAnsi="Arial" w:cs="Arial"/>
        </w:rPr>
        <w:t>Parents/ carers</w:t>
      </w:r>
      <w:r w:rsidR="001D2B60" w:rsidRPr="00715903">
        <w:rPr>
          <w:rFonts w:ascii="Arial" w:hAnsi="Arial" w:cs="Arial"/>
        </w:rPr>
        <w:t xml:space="preserve"> are informed of an outing and staff check that consent forms on children’s registration were signed.</w:t>
      </w:r>
    </w:p>
    <w:p w14:paraId="0C9EB097" w14:textId="3518818A" w:rsidR="001D2B60" w:rsidRPr="00715903" w:rsidRDefault="001D2B60">
      <w:pPr>
        <w:numPr>
          <w:ilvl w:val="0"/>
          <w:numId w:val="20"/>
        </w:numPr>
        <w:spacing w:after="0" w:line="240" w:lineRule="auto"/>
        <w:rPr>
          <w:rFonts w:ascii="Arial" w:hAnsi="Arial" w:cs="Arial"/>
        </w:rPr>
      </w:pPr>
      <w:r w:rsidRPr="00715903">
        <w:rPr>
          <w:rFonts w:ascii="Arial" w:hAnsi="Arial" w:cs="Arial"/>
        </w:rPr>
        <w:t>A minimum of two staff accompan</w:t>
      </w:r>
      <w:r w:rsidR="002573D8">
        <w:rPr>
          <w:rFonts w:ascii="Arial" w:hAnsi="Arial" w:cs="Arial"/>
        </w:rPr>
        <w:t>ies</w:t>
      </w:r>
      <w:r w:rsidRPr="00715903">
        <w:rPr>
          <w:rFonts w:ascii="Arial" w:hAnsi="Arial" w:cs="Arial"/>
        </w:rPr>
        <w:t xml:space="preserve"> children on outings. There is a ratio of 1:2 for babies in buggies, some disabled children, and children up to 3 years. Older children have a ratio of 1:4, depending on the risk assessment.</w:t>
      </w:r>
    </w:p>
    <w:p w14:paraId="3EE94A53" w14:textId="77777777" w:rsidR="001D2B60" w:rsidRPr="00715903" w:rsidRDefault="001D2B60">
      <w:pPr>
        <w:numPr>
          <w:ilvl w:val="0"/>
          <w:numId w:val="20"/>
        </w:numPr>
        <w:spacing w:after="0" w:line="240" w:lineRule="auto"/>
        <w:rPr>
          <w:rFonts w:ascii="Arial" w:hAnsi="Arial" w:cs="Arial"/>
        </w:rPr>
      </w:pPr>
      <w:r w:rsidRPr="00715903">
        <w:rPr>
          <w:rFonts w:ascii="Arial" w:hAnsi="Arial" w:cs="Arial"/>
        </w:rPr>
        <w:t>Children are specifically allocated to each member of staff/volunteer; they are responsible for supervising their designated children for the duration of the excursion.</w:t>
      </w:r>
    </w:p>
    <w:p w14:paraId="16D53835" w14:textId="25E8A5A5" w:rsidR="001D2B60" w:rsidRPr="00715903" w:rsidRDefault="003A1782">
      <w:pPr>
        <w:numPr>
          <w:ilvl w:val="0"/>
          <w:numId w:val="20"/>
        </w:numPr>
        <w:spacing w:after="0" w:line="240" w:lineRule="auto"/>
        <w:rPr>
          <w:rFonts w:ascii="Arial" w:hAnsi="Arial" w:cs="Arial"/>
        </w:rPr>
      </w:pPr>
      <w:r>
        <w:rPr>
          <w:rFonts w:ascii="Arial" w:hAnsi="Arial" w:cs="Arial"/>
        </w:rPr>
        <w:t>Parents/ carers</w:t>
      </w:r>
      <w:r w:rsidR="001D2B60" w:rsidRPr="00715903">
        <w:rPr>
          <w:rFonts w:ascii="Arial" w:hAnsi="Arial" w:cs="Arial"/>
        </w:rPr>
        <w:t xml:space="preserve"> on outings are responsible for their own children only.</w:t>
      </w:r>
    </w:p>
    <w:p w14:paraId="0CDA0BDE" w14:textId="2760B4E8" w:rsidR="001D2B60" w:rsidRPr="00715903" w:rsidRDefault="003A1782">
      <w:pPr>
        <w:numPr>
          <w:ilvl w:val="0"/>
          <w:numId w:val="20"/>
        </w:numPr>
        <w:spacing w:after="0" w:line="240" w:lineRule="auto"/>
        <w:rPr>
          <w:rFonts w:ascii="Arial" w:hAnsi="Arial" w:cs="Arial"/>
        </w:rPr>
      </w:pPr>
      <w:r>
        <w:rPr>
          <w:rFonts w:ascii="Arial" w:hAnsi="Arial" w:cs="Arial"/>
        </w:rPr>
        <w:t>Parents/ carers</w:t>
      </w:r>
      <w:r w:rsidR="001D2B60" w:rsidRPr="00715903">
        <w:rPr>
          <w:rFonts w:ascii="Arial" w:hAnsi="Arial" w:cs="Arial"/>
        </w:rPr>
        <w:t xml:space="preserve"> who have undergone vetting as volunteers may be included in the ratio.</w:t>
      </w:r>
    </w:p>
    <w:p w14:paraId="2406097C" w14:textId="77777777" w:rsidR="001D2B60" w:rsidRPr="00715903" w:rsidRDefault="001D2B60">
      <w:pPr>
        <w:numPr>
          <w:ilvl w:val="0"/>
          <w:numId w:val="20"/>
        </w:numPr>
        <w:spacing w:after="0" w:line="240" w:lineRule="auto"/>
        <w:rPr>
          <w:rFonts w:ascii="Arial" w:hAnsi="Arial" w:cs="Arial"/>
        </w:rPr>
      </w:pPr>
      <w:r w:rsidRPr="00715903">
        <w:rPr>
          <w:rFonts w:ascii="Arial" w:hAnsi="Arial" w:cs="Arial"/>
        </w:rPr>
        <w:t>A mobile phone belonging to the setting staff, and small first aid kit is taken out.</w:t>
      </w:r>
    </w:p>
    <w:p w14:paraId="16A6989D" w14:textId="77777777" w:rsidR="001D2B60" w:rsidRPr="00715903" w:rsidRDefault="001D2B60">
      <w:pPr>
        <w:numPr>
          <w:ilvl w:val="0"/>
          <w:numId w:val="20"/>
        </w:numPr>
        <w:spacing w:after="0" w:line="240" w:lineRule="auto"/>
        <w:rPr>
          <w:rFonts w:ascii="Arial" w:hAnsi="Arial" w:cs="Arial"/>
        </w:rPr>
      </w:pPr>
      <w:r w:rsidRPr="00715903">
        <w:rPr>
          <w:rFonts w:ascii="Arial" w:hAnsi="Arial" w:cs="Arial"/>
        </w:rPr>
        <w:t>Staff make sure they have water, plastic cups, spare nappies/change of clothes and wet wipes for the children going out appropriate to the length of time they are out for.</w:t>
      </w:r>
    </w:p>
    <w:p w14:paraId="10398C37" w14:textId="77777777" w:rsidR="001D2B60" w:rsidRPr="00715903" w:rsidRDefault="001D2B60">
      <w:pPr>
        <w:numPr>
          <w:ilvl w:val="0"/>
          <w:numId w:val="20"/>
        </w:numPr>
        <w:spacing w:after="0" w:line="240" w:lineRule="auto"/>
        <w:rPr>
          <w:rFonts w:ascii="Arial" w:hAnsi="Arial" w:cs="Arial"/>
        </w:rPr>
      </w:pPr>
      <w:r w:rsidRPr="00715903">
        <w:rPr>
          <w:rFonts w:ascii="Arial" w:hAnsi="Arial" w:cs="Arial"/>
        </w:rPr>
        <w:t>Sun cream is applied as needed and children are clothed appropriately</w:t>
      </w:r>
    </w:p>
    <w:p w14:paraId="0AC4D0E8" w14:textId="77777777" w:rsidR="001D2B60" w:rsidRPr="00715903" w:rsidRDefault="001D2B60">
      <w:pPr>
        <w:numPr>
          <w:ilvl w:val="0"/>
          <w:numId w:val="20"/>
        </w:numPr>
        <w:spacing w:after="0" w:line="240" w:lineRule="auto"/>
        <w:rPr>
          <w:rFonts w:ascii="Arial" w:hAnsi="Arial" w:cs="Arial"/>
        </w:rPr>
      </w:pPr>
      <w:r w:rsidRPr="00715903">
        <w:rPr>
          <w:rFonts w:ascii="Arial" w:hAnsi="Arial" w:cs="Arial"/>
        </w:rPr>
        <w:t>Children wear badges and/ or ‘high viz’ vests with the name and number of the setting.</w:t>
      </w:r>
    </w:p>
    <w:p w14:paraId="3B8F0D3A" w14:textId="77777777" w:rsidR="001D2B60" w:rsidRPr="00715903" w:rsidRDefault="001D2B60">
      <w:pPr>
        <w:numPr>
          <w:ilvl w:val="0"/>
          <w:numId w:val="20"/>
        </w:numPr>
        <w:spacing w:after="0" w:line="240" w:lineRule="auto"/>
        <w:rPr>
          <w:rFonts w:ascii="Arial" w:hAnsi="Arial" w:cs="Arial"/>
        </w:rPr>
      </w:pPr>
      <w:r w:rsidRPr="00715903">
        <w:rPr>
          <w:rFonts w:ascii="Arial" w:hAnsi="Arial" w:cs="Arial"/>
        </w:rPr>
        <w:t>Staff have emergency contacts, medication and equipment needed for children.</w:t>
      </w:r>
    </w:p>
    <w:p w14:paraId="2976A872" w14:textId="77777777" w:rsidR="00371757" w:rsidRDefault="00371757" w:rsidP="00371757">
      <w:pPr>
        <w:spacing w:after="0" w:line="240" w:lineRule="auto"/>
        <w:rPr>
          <w:rFonts w:ascii="Arial" w:hAnsi="Arial" w:cs="Arial"/>
          <w:b/>
        </w:rPr>
      </w:pPr>
    </w:p>
    <w:p w14:paraId="79FB45B4" w14:textId="45F6D5D8" w:rsidR="001D2B60" w:rsidRPr="00715903" w:rsidRDefault="001D2B60" w:rsidP="00371757">
      <w:pPr>
        <w:spacing w:after="0" w:line="240" w:lineRule="auto"/>
        <w:rPr>
          <w:rFonts w:ascii="Arial" w:hAnsi="Arial" w:cs="Arial"/>
          <w:b/>
        </w:rPr>
      </w:pPr>
      <w:r w:rsidRPr="00715903">
        <w:rPr>
          <w:rFonts w:ascii="Arial" w:hAnsi="Arial" w:cs="Arial"/>
          <w:b/>
        </w:rPr>
        <w:t xml:space="preserve">Risk assessment </w:t>
      </w:r>
    </w:p>
    <w:p w14:paraId="37AE1037" w14:textId="77777777" w:rsidR="001D2B60" w:rsidRPr="00715903" w:rsidRDefault="001D2B60">
      <w:pPr>
        <w:numPr>
          <w:ilvl w:val="0"/>
          <w:numId w:val="20"/>
        </w:numPr>
        <w:spacing w:after="0" w:line="240" w:lineRule="auto"/>
        <w:rPr>
          <w:rFonts w:ascii="Arial" w:hAnsi="Arial" w:cs="Arial"/>
        </w:rPr>
      </w:pPr>
      <w:r w:rsidRPr="00715903">
        <w:rPr>
          <w:rFonts w:ascii="Arial" w:hAnsi="Arial" w:cs="Arial"/>
        </w:rPr>
        <w:t xml:space="preserve">Risk assessment if required, is completed prior to the outing and signed off by the setting manager and all staff taking part. Any existing risk assessments are reviewed/amended as required. </w:t>
      </w:r>
    </w:p>
    <w:p w14:paraId="2BB0D158" w14:textId="77777777" w:rsidR="001D2B60" w:rsidRPr="00715903" w:rsidRDefault="001D2B60">
      <w:pPr>
        <w:numPr>
          <w:ilvl w:val="0"/>
          <w:numId w:val="20"/>
        </w:numPr>
        <w:spacing w:after="0" w:line="240" w:lineRule="auto"/>
        <w:rPr>
          <w:rFonts w:ascii="Arial" w:hAnsi="Arial" w:cs="Arial"/>
        </w:rPr>
      </w:pPr>
      <w:r w:rsidRPr="00715903">
        <w:rPr>
          <w:rFonts w:ascii="Arial" w:hAnsi="Arial" w:cs="Arial"/>
        </w:rPr>
        <w:t>Children with specific needs have a separate risk assessment if necessary.</w:t>
      </w:r>
    </w:p>
    <w:p w14:paraId="0190DBB0" w14:textId="77777777" w:rsidR="00371757" w:rsidRDefault="00371757" w:rsidP="00371757">
      <w:pPr>
        <w:spacing w:after="0" w:line="240" w:lineRule="auto"/>
        <w:rPr>
          <w:rFonts w:ascii="Arial" w:hAnsi="Arial" w:cs="Arial"/>
          <w:b/>
        </w:rPr>
      </w:pPr>
    </w:p>
    <w:p w14:paraId="395BDBC2" w14:textId="2682C373" w:rsidR="001D2B60" w:rsidRPr="00715903" w:rsidRDefault="001D2B60" w:rsidP="00371757">
      <w:pPr>
        <w:spacing w:after="0" w:line="240" w:lineRule="auto"/>
        <w:rPr>
          <w:rFonts w:ascii="Arial" w:hAnsi="Arial" w:cs="Arial"/>
          <w:b/>
        </w:rPr>
      </w:pPr>
      <w:r w:rsidRPr="00715903">
        <w:rPr>
          <w:rFonts w:ascii="Arial" w:hAnsi="Arial" w:cs="Arial"/>
          <w:b/>
        </w:rPr>
        <w:t>Outing venue (larger outings)</w:t>
      </w:r>
    </w:p>
    <w:p w14:paraId="140A8390" w14:textId="77777777" w:rsidR="001D2B60" w:rsidRPr="00715903" w:rsidRDefault="001D2B60">
      <w:pPr>
        <w:numPr>
          <w:ilvl w:val="0"/>
          <w:numId w:val="20"/>
        </w:numPr>
        <w:spacing w:after="0" w:line="240" w:lineRule="auto"/>
        <w:rPr>
          <w:rFonts w:ascii="Arial" w:hAnsi="Arial" w:cs="Arial"/>
        </w:rPr>
      </w:pPr>
      <w:r w:rsidRPr="00715903">
        <w:rPr>
          <w:rFonts w:ascii="Arial" w:hAnsi="Arial" w:cs="Arial"/>
        </w:rPr>
        <w:t xml:space="preserve">Venues used regularly are ‘risk assessed’ and an initial pre-visit is made to look at the health and safety aspects. If pre-visits cannot be made, risk assessment is achieved by calling the venue and asking for their risk assessment. </w:t>
      </w:r>
    </w:p>
    <w:p w14:paraId="00B35D9B" w14:textId="77777777" w:rsidR="00371757" w:rsidRDefault="00371757" w:rsidP="00371757">
      <w:pPr>
        <w:spacing w:after="0" w:line="240" w:lineRule="auto"/>
        <w:rPr>
          <w:rFonts w:ascii="Arial" w:hAnsi="Arial" w:cs="Arial"/>
          <w:b/>
        </w:rPr>
      </w:pPr>
    </w:p>
    <w:p w14:paraId="7265D5DE" w14:textId="3986BAA7" w:rsidR="001D2B60" w:rsidRPr="00715903" w:rsidRDefault="001D2B60" w:rsidP="00371757">
      <w:pPr>
        <w:spacing w:after="0" w:line="240" w:lineRule="auto"/>
        <w:rPr>
          <w:rFonts w:ascii="Arial" w:hAnsi="Arial" w:cs="Arial"/>
          <w:b/>
        </w:rPr>
      </w:pPr>
      <w:r w:rsidRPr="00715903">
        <w:rPr>
          <w:rFonts w:ascii="Arial" w:hAnsi="Arial" w:cs="Arial"/>
          <w:b/>
        </w:rPr>
        <w:t>Transport</w:t>
      </w:r>
    </w:p>
    <w:p w14:paraId="47CAAC72" w14:textId="77777777" w:rsidR="001D2B60" w:rsidRPr="00715903" w:rsidRDefault="001D2B60">
      <w:pPr>
        <w:numPr>
          <w:ilvl w:val="0"/>
          <w:numId w:val="19"/>
        </w:numPr>
        <w:spacing w:after="0" w:line="240" w:lineRule="auto"/>
        <w:rPr>
          <w:rFonts w:ascii="Arial" w:hAnsi="Arial" w:cs="Arial"/>
          <w:b/>
        </w:rPr>
      </w:pPr>
      <w:r w:rsidRPr="00715903">
        <w:rPr>
          <w:rFonts w:ascii="Arial" w:hAnsi="Arial" w:cs="Arial"/>
        </w:rPr>
        <w:t>If coach hire is required for an outing, only reputable companies are used.</w:t>
      </w:r>
    </w:p>
    <w:p w14:paraId="45466290" w14:textId="77777777" w:rsidR="001D2B60" w:rsidRPr="00715903" w:rsidRDefault="001D2B60">
      <w:pPr>
        <w:numPr>
          <w:ilvl w:val="0"/>
          <w:numId w:val="19"/>
        </w:numPr>
        <w:spacing w:after="0" w:line="240" w:lineRule="auto"/>
        <w:rPr>
          <w:rFonts w:ascii="Arial" w:hAnsi="Arial" w:cs="Arial"/>
          <w:b/>
        </w:rPr>
      </w:pPr>
      <w:r w:rsidRPr="00715903">
        <w:rPr>
          <w:rFonts w:ascii="Arial" w:hAnsi="Arial" w:cs="Arial"/>
        </w:rPr>
        <w:t>The setting manager ensures that seat belts are provided on the coach and that booster seats and child safety seats are used as appropriate to the age of the children.</w:t>
      </w:r>
    </w:p>
    <w:p w14:paraId="383FFD4A" w14:textId="77777777" w:rsidR="001D2B60" w:rsidRPr="00715903" w:rsidRDefault="001D2B60">
      <w:pPr>
        <w:numPr>
          <w:ilvl w:val="0"/>
          <w:numId w:val="19"/>
        </w:numPr>
        <w:spacing w:after="0" w:line="240" w:lineRule="auto"/>
        <w:rPr>
          <w:rFonts w:ascii="Arial" w:hAnsi="Arial" w:cs="Arial"/>
        </w:rPr>
      </w:pPr>
      <w:r w:rsidRPr="00715903">
        <w:rPr>
          <w:rFonts w:ascii="Arial" w:hAnsi="Arial" w:cs="Arial"/>
        </w:rPr>
        <w:t>The maximum seating capacity of the coach or minibus is not exceeded.</w:t>
      </w:r>
    </w:p>
    <w:p w14:paraId="09E4C498" w14:textId="77777777" w:rsidR="001D2B60" w:rsidRPr="00715903" w:rsidRDefault="001D2B60">
      <w:pPr>
        <w:numPr>
          <w:ilvl w:val="0"/>
          <w:numId w:val="19"/>
        </w:numPr>
        <w:spacing w:after="0" w:line="240" w:lineRule="auto"/>
        <w:rPr>
          <w:rFonts w:ascii="Arial" w:hAnsi="Arial" w:cs="Arial"/>
          <w:b/>
        </w:rPr>
      </w:pPr>
      <w:r w:rsidRPr="00715903">
        <w:rPr>
          <w:rFonts w:ascii="Arial" w:hAnsi="Arial" w:cs="Arial"/>
        </w:rPr>
        <w:t>Contracted drivers are not counted in ratios.</w:t>
      </w:r>
    </w:p>
    <w:p w14:paraId="2856C45A" w14:textId="77777777" w:rsidR="001D2B60" w:rsidRPr="00715903" w:rsidRDefault="001D2B60">
      <w:pPr>
        <w:numPr>
          <w:ilvl w:val="0"/>
          <w:numId w:val="19"/>
        </w:numPr>
        <w:spacing w:after="0" w:line="240" w:lineRule="auto"/>
        <w:rPr>
          <w:rFonts w:ascii="Arial" w:hAnsi="Arial" w:cs="Arial"/>
        </w:rPr>
      </w:pPr>
      <w:r w:rsidRPr="00715903">
        <w:rPr>
          <w:rFonts w:ascii="Arial" w:hAnsi="Arial" w:cs="Arial"/>
        </w:rPr>
        <w:t>Public transport should always be ratio of 1-2 (unless agreed with the setting manager).</w:t>
      </w:r>
    </w:p>
    <w:p w14:paraId="37712953" w14:textId="77777777" w:rsidR="00371757" w:rsidRDefault="00371757" w:rsidP="00371757">
      <w:pPr>
        <w:spacing w:after="0" w:line="240" w:lineRule="auto"/>
        <w:rPr>
          <w:rFonts w:ascii="Arial" w:hAnsi="Arial" w:cs="Arial"/>
          <w:b/>
        </w:rPr>
      </w:pPr>
    </w:p>
    <w:p w14:paraId="23B76EF6" w14:textId="019E7813" w:rsidR="001D2B60" w:rsidRPr="00715903" w:rsidRDefault="001D2B60" w:rsidP="00371757">
      <w:pPr>
        <w:spacing w:after="0" w:line="240" w:lineRule="auto"/>
        <w:rPr>
          <w:rFonts w:ascii="Arial" w:hAnsi="Arial" w:cs="Arial"/>
          <w:b/>
        </w:rPr>
      </w:pPr>
      <w:r w:rsidRPr="00715903">
        <w:rPr>
          <w:rFonts w:ascii="Arial" w:hAnsi="Arial" w:cs="Arial"/>
          <w:b/>
        </w:rPr>
        <w:t>Where transport is provided by the setting</w:t>
      </w:r>
    </w:p>
    <w:p w14:paraId="4F28AB08" w14:textId="77777777" w:rsidR="001D2B60" w:rsidRPr="00715903" w:rsidRDefault="001D2B60">
      <w:pPr>
        <w:numPr>
          <w:ilvl w:val="0"/>
          <w:numId w:val="21"/>
        </w:numPr>
        <w:spacing w:after="0" w:line="240" w:lineRule="auto"/>
        <w:rPr>
          <w:rFonts w:ascii="Arial" w:hAnsi="Arial" w:cs="Arial"/>
        </w:rPr>
      </w:pPr>
      <w:r w:rsidRPr="00715903">
        <w:rPr>
          <w:rFonts w:ascii="Arial" w:hAnsi="Arial" w:cs="Arial"/>
        </w:rPr>
        <w:t>Records are kept including insurance details and a list of named drivers.</w:t>
      </w:r>
    </w:p>
    <w:p w14:paraId="66363FAD" w14:textId="77777777" w:rsidR="001D2B60" w:rsidRPr="00715903" w:rsidRDefault="001D2B60">
      <w:pPr>
        <w:numPr>
          <w:ilvl w:val="0"/>
          <w:numId w:val="21"/>
        </w:numPr>
        <w:spacing w:after="0" w:line="240" w:lineRule="auto"/>
        <w:rPr>
          <w:rFonts w:ascii="Arial" w:hAnsi="Arial" w:cs="Arial"/>
        </w:rPr>
      </w:pPr>
      <w:r w:rsidRPr="00715903">
        <w:rPr>
          <w:rFonts w:ascii="Arial" w:hAnsi="Arial" w:cs="Arial"/>
        </w:rPr>
        <w:t>Drivers using their own transport should have adequate insurance cover.</w:t>
      </w:r>
    </w:p>
    <w:p w14:paraId="526BBC3A" w14:textId="77777777" w:rsidR="00371757" w:rsidRDefault="00371757" w:rsidP="00371757">
      <w:pPr>
        <w:spacing w:after="0" w:line="240" w:lineRule="auto"/>
        <w:rPr>
          <w:rFonts w:ascii="Arial" w:hAnsi="Arial" w:cs="Arial"/>
          <w:b/>
        </w:rPr>
      </w:pPr>
    </w:p>
    <w:p w14:paraId="4A35ADA8" w14:textId="7929C4B1" w:rsidR="001D2B60" w:rsidRPr="00371757" w:rsidRDefault="001D2B60" w:rsidP="00371757">
      <w:pPr>
        <w:spacing w:after="0" w:line="240" w:lineRule="auto"/>
        <w:rPr>
          <w:rFonts w:ascii="Arial" w:hAnsi="Arial" w:cs="Arial"/>
          <w:b/>
        </w:rPr>
      </w:pPr>
      <w:r w:rsidRPr="00371757">
        <w:rPr>
          <w:rFonts w:ascii="Arial" w:hAnsi="Arial" w:cs="Arial"/>
          <w:b/>
        </w:rPr>
        <w:t>Farm and zoo visits</w:t>
      </w:r>
    </w:p>
    <w:p w14:paraId="0853EFC2" w14:textId="77777777" w:rsidR="001D2B60" w:rsidRPr="00715903" w:rsidRDefault="001D2B60" w:rsidP="00D5353F">
      <w:pPr>
        <w:spacing w:after="0" w:line="240" w:lineRule="auto"/>
        <w:rPr>
          <w:rFonts w:ascii="Arial" w:hAnsi="Arial" w:cs="Arial"/>
        </w:rPr>
      </w:pPr>
      <w:r w:rsidRPr="00715903">
        <w:rPr>
          <w:rFonts w:ascii="Arial" w:hAnsi="Arial" w:cs="Arial"/>
        </w:rPr>
        <w:t xml:space="preserve">Staff are aware of the risks posed by infections such as </w:t>
      </w:r>
      <w:proofErr w:type="gramStart"/>
      <w:r w:rsidRPr="00715903">
        <w:rPr>
          <w:rFonts w:ascii="Arial" w:hAnsi="Arial" w:cs="Arial"/>
        </w:rPr>
        <w:t>E.coli</w:t>
      </w:r>
      <w:proofErr w:type="gramEnd"/>
      <w:r w:rsidRPr="00715903">
        <w:rPr>
          <w:rFonts w:ascii="Arial" w:hAnsi="Arial" w:cs="Arial"/>
        </w:rPr>
        <w:t xml:space="preserve"> being contracted from animals. They are also aware of toxic substances used on farms that could be hazardous to health. Staff are vigilant of the natural dangers presented by a farm or zoo visit and conduct a risk assessment prior to the visit.</w:t>
      </w:r>
    </w:p>
    <w:p w14:paraId="1721A445" w14:textId="77777777" w:rsidR="001D2B60" w:rsidRPr="00715903" w:rsidRDefault="001D2B60">
      <w:pPr>
        <w:numPr>
          <w:ilvl w:val="0"/>
          <w:numId w:val="23"/>
        </w:numPr>
        <w:tabs>
          <w:tab w:val="num" w:pos="360"/>
        </w:tabs>
        <w:spacing w:after="0" w:line="240" w:lineRule="auto"/>
        <w:ind w:left="360"/>
        <w:rPr>
          <w:rFonts w:ascii="Arial" w:hAnsi="Arial" w:cs="Arial"/>
          <w:lang w:val="en-US"/>
        </w:rPr>
      </w:pPr>
      <w:r w:rsidRPr="00715903">
        <w:rPr>
          <w:rFonts w:ascii="Arial" w:hAnsi="Arial" w:cs="Arial"/>
          <w:lang w:val="en-US"/>
        </w:rPr>
        <w:t xml:space="preserve">The venue is contacted in advance of the visit to ensure </w:t>
      </w:r>
      <w:proofErr w:type="gramStart"/>
      <w:r w:rsidRPr="00715903">
        <w:rPr>
          <w:rFonts w:ascii="Arial" w:hAnsi="Arial" w:cs="Arial"/>
          <w:lang w:val="en-US"/>
        </w:rPr>
        <w:t>no</w:t>
      </w:r>
      <w:proofErr w:type="gramEnd"/>
      <w:r w:rsidRPr="00715903">
        <w:rPr>
          <w:rFonts w:ascii="Arial" w:hAnsi="Arial" w:cs="Arial"/>
          <w:lang w:val="en-US"/>
        </w:rPr>
        <w:t xml:space="preserve"> recent outbreaks of </w:t>
      </w:r>
      <w:proofErr w:type="gramStart"/>
      <w:r w:rsidRPr="00715903">
        <w:rPr>
          <w:rFonts w:ascii="Arial" w:hAnsi="Arial" w:cs="Arial"/>
          <w:lang w:val="en-US"/>
        </w:rPr>
        <w:t>E.coli</w:t>
      </w:r>
      <w:proofErr w:type="gramEnd"/>
      <w:r w:rsidRPr="00715903">
        <w:rPr>
          <w:rFonts w:ascii="Arial" w:hAnsi="Arial" w:cs="Arial"/>
          <w:lang w:val="en-US"/>
        </w:rPr>
        <w:t xml:space="preserve"> or other infections. If there has been an outbreak the visit will be reviewed and may be postponed.</w:t>
      </w:r>
    </w:p>
    <w:p w14:paraId="00A7A6CA" w14:textId="77777777" w:rsidR="001D2B60" w:rsidRPr="00715903" w:rsidRDefault="001D2B60">
      <w:pPr>
        <w:numPr>
          <w:ilvl w:val="0"/>
          <w:numId w:val="23"/>
        </w:numPr>
        <w:tabs>
          <w:tab w:val="num" w:pos="360"/>
        </w:tabs>
        <w:spacing w:after="0" w:line="240" w:lineRule="auto"/>
        <w:ind w:left="360"/>
        <w:rPr>
          <w:rFonts w:ascii="Arial" w:hAnsi="Arial" w:cs="Arial"/>
          <w:lang w:val="en-US"/>
        </w:rPr>
      </w:pPr>
      <w:r w:rsidRPr="00715903">
        <w:rPr>
          <w:rFonts w:ascii="Arial" w:hAnsi="Arial" w:cs="Arial"/>
          <w:lang w:val="en-US"/>
        </w:rPr>
        <w:t>Hands are washed and dried thoroughly after touching an animal.</w:t>
      </w:r>
    </w:p>
    <w:p w14:paraId="3AB63DF1" w14:textId="77777777" w:rsidR="001D2B60" w:rsidRPr="00715903" w:rsidRDefault="001D2B60">
      <w:pPr>
        <w:numPr>
          <w:ilvl w:val="0"/>
          <w:numId w:val="23"/>
        </w:numPr>
        <w:tabs>
          <w:tab w:val="num" w:pos="360"/>
        </w:tabs>
        <w:spacing w:after="0" w:line="240" w:lineRule="auto"/>
        <w:ind w:left="360"/>
        <w:rPr>
          <w:rFonts w:ascii="Arial" w:hAnsi="Arial" w:cs="Arial"/>
          <w:lang w:val="en-US"/>
        </w:rPr>
      </w:pPr>
      <w:r w:rsidRPr="00715903">
        <w:rPr>
          <w:rFonts w:ascii="Arial" w:hAnsi="Arial" w:cs="Arial"/>
          <w:lang w:val="en-US"/>
        </w:rPr>
        <w:lastRenderedPageBreak/>
        <w:t>Nothing is consumed whilst going round the farm. Food is eaten away from animals, after thoroughly washing hands.</w:t>
      </w:r>
    </w:p>
    <w:p w14:paraId="7C7326FB" w14:textId="77777777" w:rsidR="001D2B60" w:rsidRPr="00715903" w:rsidRDefault="001D2B60">
      <w:pPr>
        <w:numPr>
          <w:ilvl w:val="0"/>
          <w:numId w:val="23"/>
        </w:numPr>
        <w:tabs>
          <w:tab w:val="num" w:pos="360"/>
        </w:tabs>
        <w:spacing w:after="0" w:line="240" w:lineRule="auto"/>
        <w:ind w:left="360"/>
        <w:rPr>
          <w:rFonts w:ascii="Arial" w:hAnsi="Arial" w:cs="Arial"/>
          <w:lang w:val="en-US"/>
        </w:rPr>
      </w:pPr>
      <w:r w:rsidRPr="00715903">
        <w:rPr>
          <w:rFonts w:ascii="Arial" w:hAnsi="Arial" w:cs="Arial"/>
          <w:lang w:val="en-US"/>
        </w:rPr>
        <w:t>Children are prevented from putting their faces against animals or hands in their own mouths.</w:t>
      </w:r>
    </w:p>
    <w:p w14:paraId="68AB6E15" w14:textId="77777777" w:rsidR="001D2B60" w:rsidRPr="00715903" w:rsidRDefault="001D2B60">
      <w:pPr>
        <w:numPr>
          <w:ilvl w:val="0"/>
          <w:numId w:val="23"/>
        </w:numPr>
        <w:tabs>
          <w:tab w:val="num" w:pos="360"/>
        </w:tabs>
        <w:spacing w:after="0" w:line="240" w:lineRule="auto"/>
        <w:ind w:left="360"/>
        <w:rPr>
          <w:rFonts w:ascii="Arial" w:hAnsi="Arial" w:cs="Arial"/>
          <w:lang w:val="en-US"/>
        </w:rPr>
      </w:pPr>
      <w:r w:rsidRPr="00715903">
        <w:rPr>
          <w:rFonts w:ascii="Arial" w:hAnsi="Arial" w:cs="Arial"/>
          <w:lang w:val="en-US"/>
        </w:rPr>
        <w:t>If animal droppings are touched, hands are washed and dried immediately.</w:t>
      </w:r>
    </w:p>
    <w:p w14:paraId="13AB020F" w14:textId="77777777" w:rsidR="001D2B60" w:rsidRPr="00715903" w:rsidRDefault="001D2B60">
      <w:pPr>
        <w:numPr>
          <w:ilvl w:val="0"/>
          <w:numId w:val="23"/>
        </w:numPr>
        <w:tabs>
          <w:tab w:val="num" w:pos="360"/>
        </w:tabs>
        <w:spacing w:after="0" w:line="240" w:lineRule="auto"/>
        <w:ind w:left="360"/>
        <w:rPr>
          <w:rFonts w:ascii="Arial" w:hAnsi="Arial" w:cs="Arial"/>
          <w:lang w:val="en-US"/>
        </w:rPr>
      </w:pPr>
      <w:r w:rsidRPr="00715903">
        <w:rPr>
          <w:rFonts w:ascii="Arial" w:hAnsi="Arial" w:cs="Arial"/>
          <w:lang w:val="en-US"/>
        </w:rPr>
        <w:t>Shoes are cleaned and hands washed thoroughly as soon as possible on departure.</w:t>
      </w:r>
    </w:p>
    <w:p w14:paraId="227AB88A" w14:textId="77777777" w:rsidR="001D2B60" w:rsidRPr="00715903" w:rsidRDefault="001D2B60">
      <w:pPr>
        <w:numPr>
          <w:ilvl w:val="0"/>
          <w:numId w:val="23"/>
        </w:numPr>
        <w:tabs>
          <w:tab w:val="num" w:pos="360"/>
        </w:tabs>
        <w:spacing w:after="0" w:line="240" w:lineRule="auto"/>
        <w:ind w:left="360"/>
        <w:rPr>
          <w:rFonts w:ascii="Arial" w:hAnsi="Arial" w:cs="Arial"/>
          <w:lang w:val="en-US"/>
        </w:rPr>
      </w:pPr>
      <w:r w:rsidRPr="00715903">
        <w:rPr>
          <w:rFonts w:ascii="Arial" w:hAnsi="Arial" w:cs="Arial"/>
          <w:lang w:val="en-US"/>
        </w:rPr>
        <w:t xml:space="preserve">Staff or volunteers who are or may be </w:t>
      </w:r>
      <w:proofErr w:type="gramStart"/>
      <w:r w:rsidRPr="00715903">
        <w:rPr>
          <w:rFonts w:ascii="Arial" w:hAnsi="Arial" w:cs="Arial"/>
          <w:lang w:val="en-US"/>
        </w:rPr>
        <w:t>pregnant,</w:t>
      </w:r>
      <w:proofErr w:type="gramEnd"/>
      <w:r w:rsidRPr="00715903">
        <w:rPr>
          <w:rFonts w:ascii="Arial" w:hAnsi="Arial" w:cs="Arial"/>
          <w:lang w:val="en-US"/>
        </w:rPr>
        <w:t xml:space="preserve"> should avoid contact with pregnant ewes and may want to consult their own GP before the visit.</w:t>
      </w:r>
    </w:p>
    <w:p w14:paraId="59065DB9" w14:textId="77777777" w:rsidR="001D2B60" w:rsidRPr="00715903" w:rsidRDefault="001D2B60">
      <w:pPr>
        <w:numPr>
          <w:ilvl w:val="0"/>
          <w:numId w:val="23"/>
        </w:numPr>
        <w:tabs>
          <w:tab w:val="num" w:pos="360"/>
        </w:tabs>
        <w:spacing w:after="0" w:line="240" w:lineRule="auto"/>
        <w:ind w:left="360"/>
        <w:rPr>
          <w:rFonts w:ascii="Arial" w:hAnsi="Arial" w:cs="Arial"/>
          <w:lang w:val="en-US"/>
        </w:rPr>
      </w:pPr>
      <w:r w:rsidRPr="00715903">
        <w:rPr>
          <w:rFonts w:ascii="Arial" w:hAnsi="Arial" w:cs="Arial"/>
          <w:lang w:val="en-US"/>
        </w:rPr>
        <w:t xml:space="preserve">Farmers have a responsibility to ensure that hand washing and drying facilities are available and are suitably located, that picnic areas are separate and clean, and that all other health and safety laws are fully observed. </w:t>
      </w:r>
    </w:p>
    <w:p w14:paraId="64466902" w14:textId="77777777" w:rsidR="001D2B60" w:rsidRPr="00715903" w:rsidRDefault="001D2B60" w:rsidP="00D5353F">
      <w:pPr>
        <w:spacing w:after="0" w:line="360" w:lineRule="auto"/>
        <w:rPr>
          <w:rFonts w:ascii="Arial" w:hAnsi="Arial" w:cs="Arial"/>
          <w:bCs/>
          <w:iCs/>
          <w:lang w:val="en-US"/>
        </w:rPr>
      </w:pPr>
      <w:r w:rsidRPr="00715903">
        <w:rPr>
          <w:rFonts w:ascii="Arial" w:hAnsi="Arial" w:cs="Arial"/>
          <w:bCs/>
          <w:iCs/>
          <w:lang w:val="en-US"/>
        </w:rPr>
        <w:t>For further guidance, refer to the insurance provider.</w:t>
      </w:r>
    </w:p>
    <w:p w14:paraId="03825CED" w14:textId="77777777" w:rsidR="00371757" w:rsidRDefault="00371757" w:rsidP="00371757">
      <w:pPr>
        <w:spacing w:after="0" w:line="240" w:lineRule="auto"/>
        <w:rPr>
          <w:rFonts w:ascii="Arial" w:hAnsi="Arial" w:cs="Arial"/>
          <w:b/>
        </w:rPr>
      </w:pPr>
    </w:p>
    <w:p w14:paraId="7C3753A8" w14:textId="59ED6682" w:rsidR="001D2B60" w:rsidRPr="00715903" w:rsidRDefault="001D2B60" w:rsidP="00371757">
      <w:pPr>
        <w:spacing w:after="0" w:line="240" w:lineRule="auto"/>
        <w:rPr>
          <w:rFonts w:ascii="Arial" w:hAnsi="Arial" w:cs="Arial"/>
          <w:b/>
        </w:rPr>
      </w:pPr>
      <w:r w:rsidRPr="00715903">
        <w:rPr>
          <w:rFonts w:ascii="Arial" w:hAnsi="Arial" w:cs="Arial"/>
          <w:b/>
        </w:rPr>
        <w:t>Larger outings checklist</w:t>
      </w:r>
    </w:p>
    <w:p w14:paraId="71913D61" w14:textId="77777777" w:rsidR="001D2B60" w:rsidRPr="00715903" w:rsidRDefault="001D2B60" w:rsidP="00D5353F">
      <w:pPr>
        <w:spacing w:after="0" w:line="360" w:lineRule="auto"/>
        <w:rPr>
          <w:rFonts w:ascii="Arial" w:hAnsi="Arial" w:cs="Arial"/>
        </w:rPr>
      </w:pPr>
      <w:r w:rsidRPr="00715903">
        <w:rPr>
          <w:rFonts w:ascii="Arial" w:hAnsi="Arial" w:cs="Arial"/>
        </w:rPr>
        <w:t>There is an identified lead person for the outing.</w:t>
      </w:r>
    </w:p>
    <w:p w14:paraId="6BEC9B10" w14:textId="77777777" w:rsidR="001D2B60" w:rsidRPr="00715903" w:rsidRDefault="001D2B60">
      <w:pPr>
        <w:pStyle w:val="ListParagraph"/>
        <w:numPr>
          <w:ilvl w:val="0"/>
          <w:numId w:val="22"/>
        </w:numPr>
        <w:tabs>
          <w:tab w:val="left" w:pos="5085"/>
          <w:tab w:val="left" w:pos="5914"/>
        </w:tabs>
        <w:spacing w:after="0" w:line="240" w:lineRule="auto"/>
        <w:contextualSpacing w:val="0"/>
        <w:rPr>
          <w:rFonts w:ascii="Arial" w:hAnsi="Arial" w:cs="Arial"/>
        </w:rPr>
      </w:pPr>
      <w:r w:rsidRPr="00715903">
        <w:rPr>
          <w:rFonts w:ascii="Arial" w:hAnsi="Arial" w:cs="Arial"/>
        </w:rPr>
        <w:t>The outing has an educational purpose and has been agreed with the setting manager.</w:t>
      </w:r>
    </w:p>
    <w:p w14:paraId="6F059325" w14:textId="77777777" w:rsidR="001D2B60" w:rsidRPr="00715903" w:rsidRDefault="001D2B60">
      <w:pPr>
        <w:pStyle w:val="ListParagraph"/>
        <w:numPr>
          <w:ilvl w:val="0"/>
          <w:numId w:val="22"/>
        </w:numPr>
        <w:tabs>
          <w:tab w:val="left" w:pos="5085"/>
          <w:tab w:val="left" w:pos="5914"/>
        </w:tabs>
        <w:spacing w:after="0" w:line="240" w:lineRule="auto"/>
        <w:contextualSpacing w:val="0"/>
        <w:rPr>
          <w:rFonts w:ascii="Arial" w:hAnsi="Arial" w:cs="Arial"/>
        </w:rPr>
      </w:pPr>
      <w:r w:rsidRPr="00715903">
        <w:rPr>
          <w:rFonts w:ascii="Arial" w:hAnsi="Arial" w:cs="Arial"/>
        </w:rPr>
        <w:t>Risk assessments if required, are completed/updated and shared with every staff, student/volunteer accompanying the children.</w:t>
      </w:r>
    </w:p>
    <w:p w14:paraId="43EAE6A8" w14:textId="77777777" w:rsidR="001D2B60" w:rsidRPr="00715903" w:rsidRDefault="001D2B60">
      <w:pPr>
        <w:pStyle w:val="ListParagraph"/>
        <w:numPr>
          <w:ilvl w:val="0"/>
          <w:numId w:val="22"/>
        </w:numPr>
        <w:tabs>
          <w:tab w:val="left" w:pos="5085"/>
          <w:tab w:val="left" w:pos="5914"/>
        </w:tabs>
        <w:spacing w:after="0" w:line="240" w:lineRule="auto"/>
        <w:contextualSpacing w:val="0"/>
        <w:rPr>
          <w:rFonts w:ascii="Arial" w:hAnsi="Arial" w:cs="Arial"/>
        </w:rPr>
      </w:pPr>
      <w:r w:rsidRPr="00715903">
        <w:rPr>
          <w:rFonts w:ascii="Arial" w:hAnsi="Arial" w:cs="Arial"/>
        </w:rPr>
        <w:t>Staff understand the potential risks when they are out with children and takes all reasonable measures to remove minimise risks.</w:t>
      </w:r>
    </w:p>
    <w:p w14:paraId="259F8A62" w14:textId="77777777" w:rsidR="001D2B60" w:rsidRPr="00715903" w:rsidRDefault="001D2B60">
      <w:pPr>
        <w:pStyle w:val="ListParagraph"/>
        <w:numPr>
          <w:ilvl w:val="0"/>
          <w:numId w:val="22"/>
        </w:numPr>
        <w:tabs>
          <w:tab w:val="left" w:pos="5085"/>
          <w:tab w:val="left" w:pos="5914"/>
        </w:tabs>
        <w:spacing w:after="0" w:line="240" w:lineRule="auto"/>
        <w:contextualSpacing w:val="0"/>
        <w:rPr>
          <w:rFonts w:ascii="Arial" w:hAnsi="Arial" w:cs="Arial"/>
        </w:rPr>
      </w:pPr>
      <w:r w:rsidRPr="00715903">
        <w:rPr>
          <w:rFonts w:ascii="Arial" w:hAnsi="Arial" w:cs="Arial"/>
        </w:rPr>
        <w:t>The designated lead educator is the last to leave the venue, or transport being used.</w:t>
      </w:r>
    </w:p>
    <w:p w14:paraId="748C92C9" w14:textId="77777777" w:rsidR="001D2B60" w:rsidRPr="00715903" w:rsidRDefault="001D2B60">
      <w:pPr>
        <w:pStyle w:val="ListParagraph"/>
        <w:numPr>
          <w:ilvl w:val="0"/>
          <w:numId w:val="22"/>
        </w:numPr>
        <w:tabs>
          <w:tab w:val="left" w:pos="5085"/>
          <w:tab w:val="left" w:pos="5914"/>
        </w:tabs>
        <w:spacing w:after="0" w:line="240" w:lineRule="auto"/>
        <w:contextualSpacing w:val="0"/>
        <w:rPr>
          <w:rFonts w:ascii="Arial" w:hAnsi="Arial" w:cs="Arial"/>
        </w:rPr>
      </w:pPr>
      <w:r w:rsidRPr="00715903">
        <w:rPr>
          <w:rFonts w:ascii="Arial" w:hAnsi="Arial" w:cs="Arial"/>
        </w:rPr>
        <w:t xml:space="preserve">The designated lead conducts a ‘safety sweep’ before during and after the outing. </w:t>
      </w:r>
    </w:p>
    <w:p w14:paraId="17B34885" w14:textId="77777777" w:rsidR="00371757" w:rsidRDefault="00371757" w:rsidP="00371757">
      <w:pPr>
        <w:spacing w:after="0" w:line="240" w:lineRule="auto"/>
        <w:rPr>
          <w:rFonts w:ascii="Arial" w:hAnsi="Arial" w:cs="Arial"/>
          <w:b/>
        </w:rPr>
      </w:pPr>
    </w:p>
    <w:p w14:paraId="4FE82A45" w14:textId="52FB8F3F" w:rsidR="001D2B60" w:rsidRPr="00371757" w:rsidRDefault="001D2B60" w:rsidP="00371757">
      <w:pPr>
        <w:spacing w:after="0" w:line="240" w:lineRule="auto"/>
        <w:rPr>
          <w:rFonts w:ascii="Arial" w:hAnsi="Arial" w:cs="Arial"/>
          <w:b/>
        </w:rPr>
      </w:pPr>
      <w:r w:rsidRPr="00371757">
        <w:rPr>
          <w:rFonts w:ascii="Arial" w:hAnsi="Arial" w:cs="Arial"/>
          <w:b/>
        </w:rPr>
        <w:t>Further guidance</w:t>
      </w:r>
    </w:p>
    <w:p w14:paraId="18AA7FA5" w14:textId="77777777" w:rsidR="001D2B60" w:rsidRPr="00715903" w:rsidRDefault="001D2B60" w:rsidP="00D5353F">
      <w:pPr>
        <w:tabs>
          <w:tab w:val="left" w:pos="5085"/>
          <w:tab w:val="left" w:pos="5914"/>
        </w:tabs>
        <w:spacing w:after="0" w:line="240" w:lineRule="auto"/>
        <w:rPr>
          <w:rFonts w:ascii="Arial" w:hAnsi="Arial" w:cs="Arial"/>
        </w:rPr>
      </w:pPr>
      <w:hyperlink r:id="rId18" w:anchor="!prod/d476ad1c-ad4e-eb11-a812-0022483f5fd3/curr/GBP" w:history="1">
        <w:r w:rsidRPr="00715903">
          <w:rPr>
            <w:rStyle w:val="Hyperlink"/>
            <w:rFonts w:ascii="Arial" w:hAnsi="Arial" w:cs="Arial"/>
          </w:rPr>
          <w:t>Daily Register and Outings Record</w:t>
        </w:r>
      </w:hyperlink>
      <w:r w:rsidRPr="00715903">
        <w:rPr>
          <w:rFonts w:ascii="Arial" w:hAnsi="Arial" w:cs="Arial"/>
        </w:rPr>
        <w:t xml:space="preserve"> (Alliance Publication)</w:t>
      </w:r>
    </w:p>
    <w:p w14:paraId="5FEFA9F7" w14:textId="77777777" w:rsidR="001D2B60" w:rsidRPr="00715903" w:rsidRDefault="001D2B60" w:rsidP="00D5353F">
      <w:pPr>
        <w:tabs>
          <w:tab w:val="left" w:pos="5085"/>
          <w:tab w:val="left" w:pos="5914"/>
        </w:tabs>
        <w:spacing w:after="0" w:line="240" w:lineRule="auto"/>
        <w:rPr>
          <w:rFonts w:ascii="Arial" w:hAnsi="Arial" w:cs="Arial"/>
        </w:rPr>
      </w:pPr>
      <w:hyperlink r:id="rId19" w:anchor="!prod/43aaf2a6-7364-ea11-a811-000d3a0bad7c/curr/GBP" w:history="1">
        <w:r w:rsidRPr="00715903">
          <w:rPr>
            <w:rStyle w:val="Hyperlink"/>
            <w:rFonts w:ascii="Arial" w:hAnsi="Arial" w:cs="Arial"/>
          </w:rPr>
          <w:t>Good Practice in Early Years Infection Control</w:t>
        </w:r>
      </w:hyperlink>
      <w:r w:rsidRPr="00715903">
        <w:rPr>
          <w:rFonts w:ascii="Arial" w:hAnsi="Arial" w:cs="Arial"/>
        </w:rPr>
        <w:t xml:space="preserve"> (Alliance Publication)</w:t>
      </w:r>
    </w:p>
    <w:p w14:paraId="08585E72" w14:textId="77777777" w:rsidR="001D2B60" w:rsidRPr="00715903" w:rsidRDefault="001D2B60" w:rsidP="00D5353F">
      <w:pPr>
        <w:tabs>
          <w:tab w:val="left" w:pos="5085"/>
          <w:tab w:val="left" w:pos="5914"/>
        </w:tabs>
        <w:spacing w:after="0" w:line="240" w:lineRule="auto"/>
        <w:rPr>
          <w:rFonts w:ascii="Arial" w:hAnsi="Arial" w:cs="Arial"/>
        </w:rPr>
      </w:pPr>
      <w:hyperlink r:id="rId20" w:anchor="!prod/f839e2ce-d3eb-ec11-bb3c-002248423e32/curr/GBP" w:history="1">
        <w:r w:rsidRPr="00715903">
          <w:rPr>
            <w:rStyle w:val="Hyperlink"/>
            <w:rFonts w:ascii="Arial" w:hAnsi="Arial" w:cs="Arial"/>
          </w:rPr>
          <w:t>Introducing Forest School in the Early Years</w:t>
        </w:r>
      </w:hyperlink>
      <w:r w:rsidRPr="00715903">
        <w:rPr>
          <w:rFonts w:ascii="Arial" w:hAnsi="Arial" w:cs="Arial"/>
        </w:rPr>
        <w:t xml:space="preserve"> (Alliance Publication)</w:t>
      </w:r>
    </w:p>
    <w:p w14:paraId="412BFC9A" w14:textId="77777777" w:rsidR="001D2B60" w:rsidRPr="00715903" w:rsidRDefault="001D2B60" w:rsidP="00D5353F">
      <w:pPr>
        <w:tabs>
          <w:tab w:val="left" w:pos="5085"/>
          <w:tab w:val="left" w:pos="5914"/>
        </w:tabs>
        <w:spacing w:after="0" w:line="240" w:lineRule="auto"/>
        <w:rPr>
          <w:rFonts w:ascii="Arial" w:hAnsi="Arial" w:cs="Arial"/>
        </w:rPr>
      </w:pPr>
      <w:hyperlink r:id="rId21" w:anchor="!prod/bd26e3b2-7364-ea11-a811-000d3a0bad7c/curr/GBP" w:history="1">
        <w:r w:rsidRPr="00715903">
          <w:rPr>
            <w:rStyle w:val="Hyperlink"/>
            <w:rFonts w:ascii="Arial" w:hAnsi="Arial" w:cs="Arial"/>
          </w:rPr>
          <w:t>Not on my Watch!</w:t>
        </w:r>
      </w:hyperlink>
      <w:r w:rsidRPr="00715903">
        <w:rPr>
          <w:rFonts w:ascii="Arial" w:hAnsi="Arial" w:cs="Arial"/>
        </w:rPr>
        <w:t xml:space="preserve"> (Alliance Publication)</w:t>
      </w:r>
    </w:p>
    <w:p w14:paraId="4F867AD5" w14:textId="77777777" w:rsidR="001D2B60" w:rsidRPr="00715903" w:rsidRDefault="001D2B60" w:rsidP="00D5353F">
      <w:pPr>
        <w:spacing w:after="0" w:line="240" w:lineRule="auto"/>
        <w:rPr>
          <w:rFonts w:ascii="Arial" w:hAnsi="Arial" w:cs="Arial"/>
          <w:bCs/>
          <w:iCs/>
          <w:lang w:val="en-US"/>
        </w:rPr>
      </w:pPr>
      <w:hyperlink r:id="rId22" w:history="1">
        <w:r w:rsidRPr="00715903">
          <w:rPr>
            <w:rStyle w:val="Hyperlink"/>
            <w:rFonts w:ascii="Arial" w:hAnsi="Arial" w:cs="Arial"/>
            <w:iCs/>
          </w:rPr>
          <w:t>Preventing Accidents to Children on Farms</w:t>
        </w:r>
      </w:hyperlink>
      <w:r w:rsidRPr="00715903">
        <w:rPr>
          <w:rFonts w:ascii="Arial" w:hAnsi="Arial" w:cs="Arial"/>
          <w:bCs/>
          <w:iCs/>
          <w:lang w:val="en-US"/>
        </w:rPr>
        <w:t xml:space="preserve"> (Health and Safety Executive 2013)</w:t>
      </w:r>
    </w:p>
    <w:p w14:paraId="62393D7F" w14:textId="07B4F272" w:rsidR="001D2B60" w:rsidRPr="00715903" w:rsidRDefault="001D2B60" w:rsidP="001D2B60">
      <w:pPr>
        <w:spacing w:before="120" w:after="120" w:line="360" w:lineRule="auto"/>
        <w:rPr>
          <w:rFonts w:ascii="Arial" w:hAnsi="Arial" w:cs="Arial"/>
          <w:bCs/>
        </w:rPr>
      </w:pPr>
    </w:p>
    <w:p w14:paraId="43C5A507" w14:textId="77777777" w:rsidR="001D2B60" w:rsidRPr="00715903" w:rsidRDefault="001D2B60">
      <w:pPr>
        <w:rPr>
          <w:rFonts w:ascii="Arial" w:hAnsi="Arial" w:cs="Arial"/>
          <w:bCs/>
        </w:rPr>
      </w:pPr>
      <w:r w:rsidRPr="00715903">
        <w:rPr>
          <w:rFonts w:ascii="Arial" w:hAnsi="Arial" w:cs="Arial"/>
          <w:bCs/>
        </w:rPr>
        <w:br w:type="page"/>
      </w:r>
    </w:p>
    <w:p w14:paraId="4471C60A" w14:textId="77777777" w:rsidR="001D2B60" w:rsidRPr="00086908" w:rsidRDefault="001D2B60" w:rsidP="00086908">
      <w:pPr>
        <w:rPr>
          <w:rFonts w:ascii="Arial" w:hAnsi="Arial" w:cs="Arial"/>
          <w:b/>
          <w:bCs/>
          <w:sz w:val="28"/>
          <w:szCs w:val="28"/>
        </w:rPr>
      </w:pPr>
      <w:r w:rsidRPr="00086908">
        <w:rPr>
          <w:rFonts w:ascii="Arial" w:hAnsi="Arial" w:cs="Arial"/>
          <w:b/>
          <w:bCs/>
          <w:sz w:val="28"/>
          <w:szCs w:val="28"/>
        </w:rPr>
        <w:lastRenderedPageBreak/>
        <w:t>01</w:t>
      </w:r>
      <w:r w:rsidRPr="00086908">
        <w:rPr>
          <w:rFonts w:ascii="Arial" w:hAnsi="Arial" w:cs="Arial"/>
          <w:b/>
          <w:bCs/>
          <w:sz w:val="28"/>
          <w:szCs w:val="28"/>
        </w:rPr>
        <w:tab/>
        <w:t>Health and safety procedures</w:t>
      </w:r>
    </w:p>
    <w:p w14:paraId="5BC73D5B" w14:textId="77777777" w:rsidR="001D2B60" w:rsidRPr="00715903" w:rsidRDefault="001D2B60" w:rsidP="00B522F2">
      <w:pPr>
        <w:pStyle w:val="Heading2"/>
        <w:rPr>
          <w:rFonts w:cs="Arial"/>
        </w:rPr>
      </w:pPr>
      <w:bookmarkStart w:id="11" w:name="_Toc210052859"/>
      <w:r w:rsidRPr="00715903">
        <w:rPr>
          <w:rFonts w:cs="Arial"/>
        </w:rPr>
        <w:t>01.6</w:t>
      </w:r>
      <w:r w:rsidRPr="00715903">
        <w:rPr>
          <w:rFonts w:cs="Arial"/>
        </w:rPr>
        <w:tab/>
        <w:t>Outdoors</w:t>
      </w:r>
      <w:bookmarkEnd w:id="11"/>
    </w:p>
    <w:p w14:paraId="0589B017"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All gates and fences are childproof, safe, and secure.</w:t>
      </w:r>
    </w:p>
    <w:p w14:paraId="0E3528A4"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Areas are checked daily to make sure animal droppings, litter, glass etc. is removed. Staff wear rubber gloves to do this.</w:t>
      </w:r>
    </w:p>
    <w:p w14:paraId="2864DD97"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Bushes or overhanging trees are checked to ensure they do not bear poisonous berries.</w:t>
      </w:r>
    </w:p>
    <w:p w14:paraId="4095C4AB"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 xml:space="preserve">Stinging nettles and brambles are removed if they pose a risk to younger children. </w:t>
      </w:r>
    </w:p>
    <w:p w14:paraId="4CA6B3A7"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Safety mats are provided under climbing equipment, even when on grass</w:t>
      </w:r>
    </w:p>
    <w:p w14:paraId="3246FE36"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Wooden equipment is maintained safely, put away daily and not used if broken.</w:t>
      </w:r>
    </w:p>
    <w:p w14:paraId="689330B6"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 xml:space="preserve">Wooden equipment is sanded and varnished as required. </w:t>
      </w:r>
    </w:p>
    <w:p w14:paraId="71C0A0D0"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Broken climbing equipment or outdoor toys are removed and reported to the setting manager.</w:t>
      </w:r>
    </w:p>
    <w:p w14:paraId="05E63E95"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 xml:space="preserve">Children are always supervised within ratios outside. </w:t>
      </w:r>
    </w:p>
    <w:p w14:paraId="6CFB86B5"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Children are suitably attired for the weather conditions and type of outdoor activities.</w:t>
      </w:r>
    </w:p>
    <w:p w14:paraId="086BD0E2" w14:textId="24BADDF1" w:rsidR="001D2B60" w:rsidRPr="00715903" w:rsidRDefault="001D2B60">
      <w:pPr>
        <w:numPr>
          <w:ilvl w:val="0"/>
          <w:numId w:val="24"/>
        </w:numPr>
        <w:spacing w:after="0" w:line="240" w:lineRule="auto"/>
        <w:rPr>
          <w:rFonts w:ascii="Arial" w:hAnsi="Arial" w:cs="Arial"/>
        </w:rPr>
      </w:pPr>
      <w:r w:rsidRPr="00715903">
        <w:rPr>
          <w:rFonts w:ascii="Arial" w:hAnsi="Arial" w:cs="Arial"/>
        </w:rPr>
        <w:t xml:space="preserve">Sun cream (if </w:t>
      </w:r>
      <w:r w:rsidR="003A1782">
        <w:rPr>
          <w:rFonts w:ascii="Arial" w:hAnsi="Arial" w:cs="Arial"/>
        </w:rPr>
        <w:t>Parents/ carers</w:t>
      </w:r>
      <w:r w:rsidRPr="00715903">
        <w:rPr>
          <w:rFonts w:ascii="Arial" w:hAnsi="Arial" w:cs="Arial"/>
        </w:rPr>
        <w:t xml:space="preserve"> have given permission) is applied and hats are worn during the summer months. Outdoor play is avoided in extreme heat between noon and 3pm.</w:t>
      </w:r>
    </w:p>
    <w:p w14:paraId="2B391CC9"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Children who have no adequate means of sun protection, such as a hat, long sleeves and trousers or sun cream, will not be able to play outdoors in un-shaded areas.</w:t>
      </w:r>
    </w:p>
    <w:p w14:paraId="491204B7"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Children are supervised on climbing equipment, especially younger children.</w:t>
      </w:r>
    </w:p>
    <w:p w14:paraId="534BB513"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Water play is not left out but is cleared, cleaned and stored after each use.</w:t>
      </w:r>
    </w:p>
    <w:p w14:paraId="1A6E7684"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Receptacles are left upturned to prevent collection of rainwater, this is important in areas where there are vermin to prevent urine/faeces contaminating the water.</w:t>
      </w:r>
    </w:p>
    <w:p w14:paraId="1AC56CEA"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Sightings of vermin are recorded and reported to the manager who reports to the Environmental Health’s Pest Control Department.</w:t>
      </w:r>
    </w:p>
    <w:p w14:paraId="22F00103" w14:textId="77777777" w:rsidR="001D2B60" w:rsidRPr="00715903" w:rsidRDefault="001D2B60">
      <w:pPr>
        <w:numPr>
          <w:ilvl w:val="0"/>
          <w:numId w:val="24"/>
        </w:numPr>
        <w:spacing w:after="0" w:line="240" w:lineRule="auto"/>
        <w:rPr>
          <w:rFonts w:ascii="Arial" w:hAnsi="Arial" w:cs="Arial"/>
        </w:rPr>
      </w:pPr>
      <w:r w:rsidRPr="00715903">
        <w:rPr>
          <w:rFonts w:ascii="Arial" w:hAnsi="Arial" w:cs="Arial"/>
        </w:rPr>
        <w:t>Outdoor areas that have flooded are not used until cleaned down and restored. Grassed areas are not played on for at least one week after the floodwater has gone.</w:t>
      </w:r>
    </w:p>
    <w:p w14:paraId="5379310C" w14:textId="77777777" w:rsidR="00371757" w:rsidRDefault="00371757" w:rsidP="00371757">
      <w:pPr>
        <w:spacing w:after="0" w:line="240" w:lineRule="auto"/>
        <w:rPr>
          <w:rFonts w:ascii="Arial" w:hAnsi="Arial" w:cs="Arial"/>
          <w:b/>
          <w:bCs/>
        </w:rPr>
      </w:pPr>
    </w:p>
    <w:p w14:paraId="6C6385D0" w14:textId="0707DB6A" w:rsidR="001D2B60" w:rsidRPr="00715903" w:rsidRDefault="001D2B60" w:rsidP="00371757">
      <w:pPr>
        <w:spacing w:after="0" w:line="240" w:lineRule="auto"/>
        <w:rPr>
          <w:rFonts w:ascii="Arial" w:hAnsi="Arial" w:cs="Arial"/>
          <w:b/>
          <w:bCs/>
        </w:rPr>
      </w:pPr>
      <w:r w:rsidRPr="00715903">
        <w:rPr>
          <w:rFonts w:ascii="Arial" w:hAnsi="Arial" w:cs="Arial"/>
          <w:b/>
          <w:bCs/>
        </w:rPr>
        <w:t>Drones</w:t>
      </w:r>
    </w:p>
    <w:p w14:paraId="41115F78" w14:textId="77777777" w:rsidR="001D2B60" w:rsidRPr="00715903" w:rsidRDefault="001D2B60" w:rsidP="00086908">
      <w:pPr>
        <w:spacing w:after="0" w:line="240" w:lineRule="auto"/>
        <w:rPr>
          <w:rFonts w:ascii="Arial" w:hAnsi="Arial" w:cs="Arial"/>
        </w:rPr>
      </w:pPr>
      <w:r w:rsidRPr="00715903">
        <w:rPr>
          <w:rFonts w:ascii="Arial" w:hAnsi="Arial" w:cs="Arial"/>
        </w:rPr>
        <w:t xml:space="preserve">If there are concerns about a ‘drone’ being flown over the outdoor area, that may compromise children’s safety or privacy, the setting manager will contact the police on 101. </w:t>
      </w:r>
    </w:p>
    <w:p w14:paraId="52884F71" w14:textId="77777777" w:rsidR="001D2B60" w:rsidRPr="00715903" w:rsidRDefault="001D2B60">
      <w:pPr>
        <w:pStyle w:val="ListParagraph"/>
        <w:numPr>
          <w:ilvl w:val="0"/>
          <w:numId w:val="25"/>
        </w:numPr>
        <w:spacing w:after="0" w:line="240" w:lineRule="auto"/>
        <w:contextualSpacing w:val="0"/>
        <w:rPr>
          <w:rFonts w:ascii="Arial" w:hAnsi="Arial" w:cs="Arial"/>
          <w:color w:val="000000" w:themeColor="text1"/>
        </w:rPr>
      </w:pPr>
      <w:r w:rsidRPr="00715903">
        <w:rPr>
          <w:rFonts w:ascii="Arial" w:hAnsi="Arial" w:cs="Arial"/>
        </w:rPr>
        <w:t>Children will be bought inside immediately.</w:t>
      </w:r>
    </w:p>
    <w:p w14:paraId="525C7B84" w14:textId="6BD277A4" w:rsidR="001D2B60" w:rsidRPr="00715903" w:rsidRDefault="003A1782">
      <w:pPr>
        <w:pStyle w:val="ListParagraph"/>
        <w:numPr>
          <w:ilvl w:val="0"/>
          <w:numId w:val="25"/>
        </w:numPr>
        <w:spacing w:after="0" w:line="240" w:lineRule="auto"/>
        <w:contextualSpacing w:val="0"/>
        <w:rPr>
          <w:rFonts w:ascii="Arial" w:hAnsi="Arial" w:cs="Arial"/>
          <w:color w:val="000000" w:themeColor="text1"/>
        </w:rPr>
      </w:pPr>
      <w:r>
        <w:rPr>
          <w:rFonts w:ascii="Arial" w:hAnsi="Arial" w:cs="Arial"/>
        </w:rPr>
        <w:t>Parents/ carers</w:t>
      </w:r>
      <w:r w:rsidR="001D2B60" w:rsidRPr="00715903">
        <w:rPr>
          <w:rFonts w:ascii="Arial" w:hAnsi="Arial" w:cs="Arial"/>
        </w:rPr>
        <w:t xml:space="preserve"> will be informed that a Drone has been spotted flying over the outdoor area and will be advised fully of the actions taken by the setting.</w:t>
      </w:r>
    </w:p>
    <w:p w14:paraId="40FB4C26" w14:textId="77777777" w:rsidR="001D2B60" w:rsidRPr="00715903" w:rsidRDefault="001D2B60">
      <w:pPr>
        <w:pStyle w:val="ListParagraph"/>
        <w:numPr>
          <w:ilvl w:val="0"/>
          <w:numId w:val="25"/>
        </w:numPr>
        <w:spacing w:after="0" w:line="240" w:lineRule="auto"/>
        <w:contextualSpacing w:val="0"/>
        <w:rPr>
          <w:rFonts w:ascii="Arial" w:hAnsi="Arial" w:cs="Arial"/>
          <w:color w:val="000000" w:themeColor="text1"/>
        </w:rPr>
      </w:pPr>
      <w:r w:rsidRPr="00715903">
        <w:rPr>
          <w:rFonts w:ascii="Arial" w:hAnsi="Arial" w:cs="Arial"/>
        </w:rPr>
        <w:t>The police will have their own procedures to follow and will act accordingly.</w:t>
      </w:r>
    </w:p>
    <w:p w14:paraId="03A51571" w14:textId="77777777" w:rsidR="001D2B60" w:rsidRPr="00715903" w:rsidRDefault="001D2B60">
      <w:pPr>
        <w:pStyle w:val="ListParagraph"/>
        <w:numPr>
          <w:ilvl w:val="0"/>
          <w:numId w:val="25"/>
        </w:numPr>
        <w:spacing w:after="0" w:line="240" w:lineRule="auto"/>
        <w:contextualSpacing w:val="0"/>
        <w:rPr>
          <w:rFonts w:ascii="Arial" w:hAnsi="Arial" w:cs="Arial"/>
          <w:color w:val="000000" w:themeColor="text1"/>
        </w:rPr>
      </w:pPr>
      <w:r w:rsidRPr="00715903">
        <w:rPr>
          <w:rFonts w:ascii="Arial" w:hAnsi="Arial" w:cs="Arial"/>
        </w:rPr>
        <w:t>If at any point following the incident, photographs taken by a drone emerge on social media that could identify the nursery or individual children, these are reported to the police.</w:t>
      </w:r>
    </w:p>
    <w:p w14:paraId="6F343609" w14:textId="77777777" w:rsidR="001D2B60" w:rsidRPr="00715903" w:rsidRDefault="001D2B60">
      <w:pPr>
        <w:pStyle w:val="ListParagraph"/>
        <w:numPr>
          <w:ilvl w:val="0"/>
          <w:numId w:val="25"/>
        </w:numPr>
        <w:spacing w:after="0" w:line="240" w:lineRule="auto"/>
        <w:contextualSpacing w:val="0"/>
        <w:rPr>
          <w:rFonts w:ascii="Arial" w:hAnsi="Arial" w:cs="Arial"/>
          <w:color w:val="000000" w:themeColor="text1"/>
        </w:rPr>
      </w:pPr>
      <w:r w:rsidRPr="00715903">
        <w:rPr>
          <w:rFonts w:ascii="Arial" w:hAnsi="Arial" w:cs="Arial"/>
        </w:rPr>
        <w:t>A record is completed in the Notifiable Incident Record unless there is reason to believe that the incident might have safeguarding implications, for example:</w:t>
      </w:r>
    </w:p>
    <w:p w14:paraId="4109FAFE" w14:textId="77777777" w:rsidR="001D2B60" w:rsidRPr="00715903" w:rsidRDefault="001D2B60">
      <w:pPr>
        <w:pStyle w:val="ListParagraph"/>
        <w:numPr>
          <w:ilvl w:val="0"/>
          <w:numId w:val="26"/>
        </w:numPr>
        <w:spacing w:after="0" w:line="240" w:lineRule="auto"/>
        <w:contextualSpacing w:val="0"/>
        <w:rPr>
          <w:rFonts w:ascii="Arial" w:hAnsi="Arial" w:cs="Arial"/>
          <w:color w:val="000000" w:themeColor="text1"/>
        </w:rPr>
      </w:pPr>
      <w:r w:rsidRPr="00715903">
        <w:rPr>
          <w:rFonts w:ascii="Arial" w:hAnsi="Arial" w:cs="Arial"/>
        </w:rPr>
        <w:t>the drone has hovered specifically over the outdoor area for any length of time</w:t>
      </w:r>
    </w:p>
    <w:p w14:paraId="36EEC8B4" w14:textId="77777777" w:rsidR="001D2B60" w:rsidRPr="00715903" w:rsidRDefault="001D2B60">
      <w:pPr>
        <w:pStyle w:val="ListParagraph"/>
        <w:numPr>
          <w:ilvl w:val="0"/>
          <w:numId w:val="26"/>
        </w:numPr>
        <w:spacing w:after="0" w:line="240" w:lineRule="auto"/>
        <w:contextualSpacing w:val="0"/>
        <w:rPr>
          <w:rFonts w:ascii="Arial" w:hAnsi="Arial" w:cs="Arial"/>
          <w:color w:val="000000" w:themeColor="text1"/>
        </w:rPr>
      </w:pPr>
      <w:r w:rsidRPr="00715903">
        <w:rPr>
          <w:rFonts w:ascii="Arial" w:hAnsi="Arial" w:cs="Arial"/>
        </w:rPr>
        <w:t>there is a likelihood that images of the children have been recorded</w:t>
      </w:r>
    </w:p>
    <w:p w14:paraId="0196607C" w14:textId="77777777" w:rsidR="001D2B60" w:rsidRPr="00715903" w:rsidRDefault="001D2B60">
      <w:pPr>
        <w:pStyle w:val="ListParagraph"/>
        <w:numPr>
          <w:ilvl w:val="0"/>
          <w:numId w:val="26"/>
        </w:numPr>
        <w:spacing w:after="0" w:line="240" w:lineRule="auto"/>
        <w:contextualSpacing w:val="0"/>
        <w:rPr>
          <w:rFonts w:ascii="Arial" w:hAnsi="Arial" w:cs="Arial"/>
          <w:color w:val="000000" w:themeColor="text1"/>
        </w:rPr>
      </w:pPr>
      <w:r w:rsidRPr="00715903">
        <w:rPr>
          <w:rFonts w:ascii="Arial" w:hAnsi="Arial" w:cs="Arial"/>
        </w:rPr>
        <w:t>is spotted on more than one occasion</w:t>
      </w:r>
    </w:p>
    <w:p w14:paraId="01002647" w14:textId="77777777" w:rsidR="001D2B60" w:rsidRPr="00715903" w:rsidRDefault="001D2B60">
      <w:pPr>
        <w:pStyle w:val="ListParagraph"/>
        <w:numPr>
          <w:ilvl w:val="0"/>
          <w:numId w:val="26"/>
        </w:numPr>
        <w:spacing w:after="0" w:line="240" w:lineRule="auto"/>
        <w:contextualSpacing w:val="0"/>
        <w:rPr>
          <w:rFonts w:ascii="Arial" w:hAnsi="Arial" w:cs="Arial"/>
          <w:color w:val="000000" w:themeColor="text1"/>
        </w:rPr>
      </w:pPr>
      <w:r w:rsidRPr="00715903">
        <w:rPr>
          <w:rFonts w:ascii="Arial" w:hAnsi="Arial" w:cs="Arial"/>
        </w:rPr>
        <w:t>if the Police believe there is cause for concern</w:t>
      </w:r>
    </w:p>
    <w:p w14:paraId="7DC9323B" w14:textId="77777777" w:rsidR="001D2B60" w:rsidRPr="00715903" w:rsidRDefault="001D2B60" w:rsidP="00086908">
      <w:pPr>
        <w:spacing w:after="0" w:line="240" w:lineRule="auto"/>
        <w:rPr>
          <w:rFonts w:ascii="Arial" w:hAnsi="Arial" w:cs="Arial"/>
        </w:rPr>
      </w:pPr>
      <w:r w:rsidRPr="00715903">
        <w:rPr>
          <w:rFonts w:ascii="Arial" w:hAnsi="Arial" w:cs="Arial"/>
        </w:rPr>
        <w:t xml:space="preserve">Where this is the case, 06 Safeguarding children, young people and vulnerable </w:t>
      </w:r>
      <w:proofErr w:type="gramStart"/>
      <w:r w:rsidRPr="00715903">
        <w:rPr>
          <w:rFonts w:ascii="Arial" w:hAnsi="Arial" w:cs="Arial"/>
        </w:rPr>
        <w:t>adults</w:t>
      </w:r>
      <w:proofErr w:type="gramEnd"/>
      <w:r w:rsidRPr="00715903">
        <w:rPr>
          <w:rFonts w:ascii="Arial" w:hAnsi="Arial" w:cs="Arial"/>
        </w:rPr>
        <w:t xml:space="preserve"> procedures are followed.</w:t>
      </w:r>
    </w:p>
    <w:p w14:paraId="6B92615A" w14:textId="77777777" w:rsidR="00371757" w:rsidRDefault="00371757" w:rsidP="00371757">
      <w:pPr>
        <w:spacing w:after="0" w:line="240" w:lineRule="auto"/>
        <w:rPr>
          <w:rFonts w:ascii="Arial" w:hAnsi="Arial" w:cs="Arial"/>
          <w:b/>
          <w:bCs/>
        </w:rPr>
      </w:pPr>
    </w:p>
    <w:p w14:paraId="2A98EEDE" w14:textId="182F59BD" w:rsidR="001D2B60" w:rsidRPr="00371757" w:rsidRDefault="001D2B60" w:rsidP="00371757">
      <w:pPr>
        <w:spacing w:after="0" w:line="240" w:lineRule="auto"/>
        <w:rPr>
          <w:rFonts w:ascii="Arial" w:hAnsi="Arial" w:cs="Arial"/>
          <w:b/>
          <w:bCs/>
        </w:rPr>
      </w:pPr>
      <w:r w:rsidRPr="00371757">
        <w:rPr>
          <w:rFonts w:ascii="Arial" w:hAnsi="Arial" w:cs="Arial"/>
          <w:b/>
          <w:bCs/>
        </w:rPr>
        <w:t>Further guidance</w:t>
      </w:r>
    </w:p>
    <w:p w14:paraId="48107551" w14:textId="77777777" w:rsidR="001D2B60" w:rsidRPr="00715903" w:rsidRDefault="001D2B60" w:rsidP="00086908">
      <w:pPr>
        <w:spacing w:after="0" w:line="240" w:lineRule="auto"/>
        <w:rPr>
          <w:rFonts w:ascii="Arial" w:hAnsi="Arial" w:cs="Arial"/>
          <w:bCs/>
        </w:rPr>
      </w:pPr>
      <w:hyperlink r:id="rId23" w:anchor="!prod/848ed1d4-7564-ea11-a811-000d3a0bad7c/curr/GBP" w:history="1">
        <w:r w:rsidRPr="00715903">
          <w:rPr>
            <w:rStyle w:val="Hyperlink"/>
            <w:rFonts w:ascii="Arial" w:hAnsi="Arial" w:cs="Arial"/>
          </w:rPr>
          <w:t>Reportable Incident Record</w:t>
        </w:r>
      </w:hyperlink>
      <w:r w:rsidRPr="00715903">
        <w:rPr>
          <w:rFonts w:ascii="Arial" w:hAnsi="Arial" w:cs="Arial"/>
          <w:bCs/>
        </w:rPr>
        <w:t xml:space="preserve"> (Alliance Publication)</w:t>
      </w:r>
    </w:p>
    <w:p w14:paraId="33CFEC64" w14:textId="77777777" w:rsidR="001D2B60" w:rsidRPr="00715903" w:rsidRDefault="001D2B60" w:rsidP="001D2B60">
      <w:pPr>
        <w:spacing w:before="120" w:after="120" w:line="360" w:lineRule="auto"/>
        <w:rPr>
          <w:rFonts w:ascii="Arial" w:hAnsi="Arial" w:cs="Arial"/>
          <w:bCs/>
        </w:rPr>
      </w:pPr>
    </w:p>
    <w:p w14:paraId="3702F670" w14:textId="2C6A3671" w:rsidR="001D2B60" w:rsidRPr="00715903" w:rsidRDefault="001D2B60">
      <w:pPr>
        <w:rPr>
          <w:rFonts w:ascii="Arial" w:hAnsi="Arial" w:cs="Arial"/>
          <w:bCs/>
        </w:rPr>
      </w:pPr>
      <w:r w:rsidRPr="00715903">
        <w:rPr>
          <w:rFonts w:ascii="Arial" w:hAnsi="Arial" w:cs="Arial"/>
          <w:bCs/>
        </w:rPr>
        <w:br w:type="page"/>
      </w:r>
    </w:p>
    <w:p w14:paraId="289C2467" w14:textId="77777777" w:rsidR="001D2B60" w:rsidRPr="00040BBB" w:rsidRDefault="001D2B60" w:rsidP="00040BBB">
      <w:pPr>
        <w:rPr>
          <w:rFonts w:ascii="Arial" w:hAnsi="Arial" w:cs="Arial"/>
          <w:b/>
          <w:bCs/>
          <w:sz w:val="28"/>
          <w:szCs w:val="28"/>
        </w:rPr>
      </w:pPr>
      <w:r w:rsidRPr="00040BBB">
        <w:rPr>
          <w:rFonts w:ascii="Arial" w:hAnsi="Arial" w:cs="Arial"/>
          <w:b/>
          <w:bCs/>
          <w:sz w:val="28"/>
          <w:szCs w:val="28"/>
        </w:rPr>
        <w:lastRenderedPageBreak/>
        <w:t>01</w:t>
      </w:r>
      <w:r w:rsidRPr="00040BBB">
        <w:rPr>
          <w:rFonts w:ascii="Arial" w:hAnsi="Arial" w:cs="Arial"/>
          <w:b/>
          <w:bCs/>
          <w:sz w:val="28"/>
          <w:szCs w:val="28"/>
        </w:rPr>
        <w:tab/>
        <w:t>Health and safety procedures</w:t>
      </w:r>
    </w:p>
    <w:p w14:paraId="092D45F5" w14:textId="6431ECBD" w:rsidR="001D2B60" w:rsidRDefault="001D2B60" w:rsidP="00982271">
      <w:pPr>
        <w:pStyle w:val="Heading2"/>
        <w:rPr>
          <w:rFonts w:cs="Arial"/>
        </w:rPr>
      </w:pPr>
      <w:bookmarkStart w:id="12" w:name="_Toc210052860"/>
      <w:r w:rsidRPr="00715903">
        <w:rPr>
          <w:rFonts w:cs="Arial"/>
        </w:rPr>
        <w:t>01.7</w:t>
      </w:r>
      <w:r w:rsidRPr="00715903">
        <w:rPr>
          <w:rFonts w:cs="Arial"/>
        </w:rPr>
        <w:tab/>
        <w:t>Staff cloakrooms</w:t>
      </w:r>
      <w:bookmarkEnd w:id="12"/>
    </w:p>
    <w:p w14:paraId="7A577386" w14:textId="77777777" w:rsidR="00192C80" w:rsidRPr="00192C80" w:rsidRDefault="00192C80" w:rsidP="00192C80">
      <w:pPr>
        <w:spacing w:after="0"/>
      </w:pPr>
    </w:p>
    <w:p w14:paraId="28E186DF"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All areas are kept tidy and always uncluttered.</w:t>
      </w:r>
    </w:p>
    <w:p w14:paraId="6EFFDBB2" w14:textId="3E13E3FC"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 xml:space="preserve">Doors to staff/visitor toilets and cloakrooms are </w:t>
      </w:r>
      <w:r w:rsidR="00ED15C9">
        <w:rPr>
          <w:rFonts w:ascii="Arial" w:hAnsi="Arial" w:cs="Arial"/>
        </w:rPr>
        <w:t>always kept</w:t>
      </w:r>
      <w:r w:rsidRPr="00715903">
        <w:rPr>
          <w:rFonts w:ascii="Arial" w:hAnsi="Arial" w:cs="Arial"/>
        </w:rPr>
        <w:t xml:space="preserve"> shut</w:t>
      </w:r>
      <w:r w:rsidR="00982271" w:rsidRPr="00715903">
        <w:rPr>
          <w:rFonts w:ascii="Arial" w:hAnsi="Arial" w:cs="Arial"/>
        </w:rPr>
        <w:t>, while the children are on site</w:t>
      </w:r>
      <w:r w:rsidRPr="00715903">
        <w:rPr>
          <w:rFonts w:ascii="Arial" w:hAnsi="Arial" w:cs="Arial"/>
        </w:rPr>
        <w:t>.</w:t>
      </w:r>
    </w:p>
    <w:p w14:paraId="689C2ED4"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Staff are provided with lockers or a secure area for storing personal belongings, including any medication they are taking. Lockers are emptied each evening.</w:t>
      </w:r>
    </w:p>
    <w:p w14:paraId="4ABD5BE6"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Toilet areas are not used for storage due to the risk of cross-contamination.</w:t>
      </w:r>
    </w:p>
    <w:p w14:paraId="5D7B5B13"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Staff/visitor toilets are cleaned daily using disinfectant.</w:t>
      </w:r>
    </w:p>
    <w:p w14:paraId="6061BD8B"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Toilet flush handles are disinfected daily.</w:t>
      </w:r>
    </w:p>
    <w:p w14:paraId="20B16EF1"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There is a toilet brush provided per toilet and separate cleaning cloth.</w:t>
      </w:r>
    </w:p>
    <w:p w14:paraId="51F9C72D"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Toilets that are not in use are checked to ensure that the U-bend is not drying out and are flushed every week. Taps that are not in use are run for several minutes every two to three days to minimise the risk of infections such as legionella.</w:t>
      </w:r>
    </w:p>
    <w:p w14:paraId="765AE8F4" w14:textId="32BA1D3A"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Cubicle doors and handles are washed</w:t>
      </w:r>
      <w:r w:rsidR="00982271" w:rsidRPr="00715903">
        <w:rPr>
          <w:rFonts w:ascii="Arial" w:hAnsi="Arial" w:cs="Arial"/>
        </w:rPr>
        <w:t>/ cleaned</w:t>
      </w:r>
      <w:r w:rsidRPr="00715903">
        <w:rPr>
          <w:rFonts w:ascii="Arial" w:hAnsi="Arial" w:cs="Arial"/>
        </w:rPr>
        <w:t xml:space="preserve"> weekly.</w:t>
      </w:r>
    </w:p>
    <w:p w14:paraId="18A7D027"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Staff hand basins are cleaned daily using disinfectant. Separate cloths are used to clean basins etc. and are not interchanged with those used for cleaning toilets.</w:t>
      </w:r>
    </w:p>
    <w:p w14:paraId="78E93737"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Floors in staff toilets are washed daily.</w:t>
      </w:r>
    </w:p>
    <w:p w14:paraId="25F82B06"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Mirrors and tiled splash backs are washed daily.</w:t>
      </w:r>
    </w:p>
    <w:p w14:paraId="3C974A57"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Paper towels or hot air dryers are provided for hand drying.</w:t>
      </w:r>
    </w:p>
    <w:p w14:paraId="130BB82F"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Bins are provided for disposal of paper towels and sanitary towels and are cleared daily.</w:t>
      </w:r>
    </w:p>
    <w:p w14:paraId="43A5AEFA"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All bins are lined with plastic bags.</w:t>
      </w:r>
    </w:p>
    <w:p w14:paraId="463686BC" w14:textId="77777777" w:rsidR="001D2B60" w:rsidRPr="00715903" w:rsidRDefault="001D2B60">
      <w:pPr>
        <w:numPr>
          <w:ilvl w:val="0"/>
          <w:numId w:val="16"/>
        </w:numPr>
        <w:spacing w:after="0" w:line="240" w:lineRule="auto"/>
        <w:ind w:left="357" w:hanging="357"/>
        <w:rPr>
          <w:rFonts w:ascii="Arial" w:hAnsi="Arial" w:cs="Arial"/>
        </w:rPr>
      </w:pPr>
      <w:r w:rsidRPr="00715903">
        <w:rPr>
          <w:rFonts w:ascii="Arial" w:hAnsi="Arial" w:cs="Arial"/>
        </w:rPr>
        <w:t>Members of staff who are cleaning toilets wear rubber gloves that are kept specifically for this purpose to prevent cross contamination.</w:t>
      </w:r>
    </w:p>
    <w:p w14:paraId="68AB4E4C" w14:textId="77777777" w:rsidR="001D2B60" w:rsidRPr="00715903" w:rsidRDefault="001D2B60" w:rsidP="001D2B60">
      <w:pPr>
        <w:spacing w:before="120" w:after="120" w:line="360" w:lineRule="auto"/>
        <w:rPr>
          <w:rFonts w:ascii="Arial" w:hAnsi="Arial" w:cs="Arial"/>
        </w:rPr>
      </w:pPr>
    </w:p>
    <w:p w14:paraId="01B762EC" w14:textId="77618AA5" w:rsidR="001D2B60" w:rsidRPr="00715903" w:rsidRDefault="001D2B60">
      <w:pPr>
        <w:rPr>
          <w:rFonts w:ascii="Arial" w:hAnsi="Arial" w:cs="Arial"/>
          <w:bCs/>
        </w:rPr>
      </w:pPr>
      <w:r w:rsidRPr="00715903">
        <w:rPr>
          <w:rFonts w:ascii="Arial" w:hAnsi="Arial" w:cs="Arial"/>
          <w:bCs/>
        </w:rPr>
        <w:br w:type="page"/>
      </w:r>
    </w:p>
    <w:p w14:paraId="5E5385DC" w14:textId="77777777" w:rsidR="00F80E4E" w:rsidRPr="00932AA8" w:rsidRDefault="00F80E4E" w:rsidP="00932AA8">
      <w:pPr>
        <w:rPr>
          <w:rFonts w:ascii="Arial" w:hAnsi="Arial" w:cs="Arial"/>
          <w:b/>
          <w:bCs/>
          <w:sz w:val="28"/>
          <w:szCs w:val="28"/>
        </w:rPr>
      </w:pPr>
      <w:r w:rsidRPr="00932AA8">
        <w:rPr>
          <w:rFonts w:ascii="Arial" w:hAnsi="Arial" w:cs="Arial"/>
          <w:b/>
          <w:bCs/>
          <w:sz w:val="28"/>
          <w:szCs w:val="28"/>
        </w:rPr>
        <w:lastRenderedPageBreak/>
        <w:t>01</w:t>
      </w:r>
      <w:r w:rsidRPr="00932AA8">
        <w:rPr>
          <w:rFonts w:ascii="Arial" w:hAnsi="Arial" w:cs="Arial"/>
          <w:b/>
          <w:bCs/>
          <w:sz w:val="28"/>
          <w:szCs w:val="28"/>
        </w:rPr>
        <w:tab/>
        <w:t>Health and safety procedures</w:t>
      </w:r>
    </w:p>
    <w:p w14:paraId="45433FE8" w14:textId="77777777" w:rsidR="00F80E4E" w:rsidRPr="00715903" w:rsidRDefault="00F80E4E" w:rsidP="00982271">
      <w:pPr>
        <w:pStyle w:val="Heading2"/>
        <w:rPr>
          <w:rFonts w:cs="Arial"/>
        </w:rPr>
      </w:pPr>
      <w:bookmarkStart w:id="13" w:name="_Toc210052861"/>
      <w:r w:rsidRPr="00715903">
        <w:rPr>
          <w:rFonts w:cs="Arial"/>
        </w:rPr>
        <w:t>01.8</w:t>
      </w:r>
      <w:r w:rsidRPr="00715903">
        <w:rPr>
          <w:rFonts w:cs="Arial"/>
        </w:rPr>
        <w:tab/>
        <w:t>Maintenance and repairs</w:t>
      </w:r>
      <w:bookmarkEnd w:id="13"/>
    </w:p>
    <w:p w14:paraId="3FF79234" w14:textId="77777777" w:rsidR="00F80E4E" w:rsidRPr="00715903" w:rsidRDefault="00F80E4E" w:rsidP="00040BBB">
      <w:pPr>
        <w:spacing w:after="0" w:line="240" w:lineRule="auto"/>
        <w:rPr>
          <w:rFonts w:ascii="Arial" w:hAnsi="Arial" w:cs="Arial"/>
        </w:rPr>
      </w:pPr>
      <w:r w:rsidRPr="00715903">
        <w:rPr>
          <w:rFonts w:ascii="Arial" w:hAnsi="Arial" w:cs="Arial"/>
        </w:rPr>
        <w:t>Any faulty equipment or building fault is recorded, including:</w:t>
      </w:r>
    </w:p>
    <w:p w14:paraId="17B0B673" w14:textId="77777777" w:rsidR="00F80E4E" w:rsidRPr="00715903" w:rsidRDefault="00F80E4E">
      <w:pPr>
        <w:numPr>
          <w:ilvl w:val="0"/>
          <w:numId w:val="28"/>
        </w:numPr>
        <w:spacing w:after="0" w:line="240" w:lineRule="auto"/>
        <w:rPr>
          <w:rFonts w:ascii="Arial" w:hAnsi="Arial" w:cs="Arial"/>
        </w:rPr>
      </w:pPr>
      <w:r w:rsidRPr="00715903">
        <w:rPr>
          <w:rFonts w:ascii="Arial" w:hAnsi="Arial" w:cs="Arial"/>
        </w:rPr>
        <w:t>date fault noted</w:t>
      </w:r>
    </w:p>
    <w:p w14:paraId="71542048" w14:textId="77777777" w:rsidR="00F80E4E" w:rsidRPr="00715903" w:rsidRDefault="00F80E4E">
      <w:pPr>
        <w:numPr>
          <w:ilvl w:val="0"/>
          <w:numId w:val="28"/>
        </w:numPr>
        <w:spacing w:after="0" w:line="240" w:lineRule="auto"/>
        <w:rPr>
          <w:rFonts w:ascii="Arial" w:hAnsi="Arial" w:cs="Arial"/>
        </w:rPr>
      </w:pPr>
      <w:r w:rsidRPr="00715903">
        <w:rPr>
          <w:rFonts w:ascii="Arial" w:hAnsi="Arial" w:cs="Arial"/>
        </w:rPr>
        <w:t>item or area faulty</w:t>
      </w:r>
    </w:p>
    <w:p w14:paraId="43676770" w14:textId="77777777" w:rsidR="00F80E4E" w:rsidRPr="00715903" w:rsidRDefault="00F80E4E">
      <w:pPr>
        <w:numPr>
          <w:ilvl w:val="0"/>
          <w:numId w:val="28"/>
        </w:numPr>
        <w:spacing w:after="0" w:line="240" w:lineRule="auto"/>
        <w:rPr>
          <w:rFonts w:ascii="Arial" w:hAnsi="Arial" w:cs="Arial"/>
        </w:rPr>
      </w:pPr>
      <w:r w:rsidRPr="00715903">
        <w:rPr>
          <w:rFonts w:ascii="Arial" w:hAnsi="Arial" w:cs="Arial"/>
        </w:rPr>
        <w:t>nature of the fault and priority</w:t>
      </w:r>
    </w:p>
    <w:p w14:paraId="70F80222" w14:textId="77777777" w:rsidR="00F80E4E" w:rsidRPr="00715903" w:rsidRDefault="00F80E4E">
      <w:pPr>
        <w:numPr>
          <w:ilvl w:val="0"/>
          <w:numId w:val="28"/>
        </w:numPr>
        <w:spacing w:after="0" w:line="240" w:lineRule="auto"/>
        <w:rPr>
          <w:rFonts w:ascii="Arial" w:hAnsi="Arial" w:cs="Arial"/>
        </w:rPr>
      </w:pPr>
      <w:r w:rsidRPr="00715903">
        <w:rPr>
          <w:rFonts w:ascii="Arial" w:hAnsi="Arial" w:cs="Arial"/>
        </w:rPr>
        <w:t>is a risk assessment required?</w:t>
      </w:r>
    </w:p>
    <w:p w14:paraId="7576D95F" w14:textId="77777777" w:rsidR="00F80E4E" w:rsidRPr="00715903" w:rsidRDefault="00F80E4E">
      <w:pPr>
        <w:numPr>
          <w:ilvl w:val="0"/>
          <w:numId w:val="28"/>
        </w:numPr>
        <w:spacing w:after="0" w:line="240" w:lineRule="auto"/>
        <w:rPr>
          <w:rFonts w:ascii="Arial" w:hAnsi="Arial" w:cs="Arial"/>
        </w:rPr>
      </w:pPr>
      <w:r w:rsidRPr="00715903">
        <w:rPr>
          <w:rFonts w:ascii="Arial" w:hAnsi="Arial" w:cs="Arial"/>
        </w:rPr>
        <w:t>who the fault reported to for action</w:t>
      </w:r>
    </w:p>
    <w:p w14:paraId="6B7DF7A3" w14:textId="77777777" w:rsidR="00F80E4E" w:rsidRPr="00715903" w:rsidRDefault="00F80E4E">
      <w:pPr>
        <w:numPr>
          <w:ilvl w:val="0"/>
          <w:numId w:val="28"/>
        </w:numPr>
        <w:spacing w:after="0" w:line="240" w:lineRule="auto"/>
        <w:rPr>
          <w:rFonts w:ascii="Arial" w:hAnsi="Arial" w:cs="Arial"/>
        </w:rPr>
      </w:pPr>
      <w:r w:rsidRPr="00715903">
        <w:rPr>
          <w:rFonts w:ascii="Arial" w:hAnsi="Arial" w:cs="Arial"/>
        </w:rPr>
        <w:t>action taken and when</w:t>
      </w:r>
    </w:p>
    <w:p w14:paraId="5A92183B" w14:textId="77777777" w:rsidR="00F80E4E" w:rsidRPr="00715903" w:rsidRDefault="00F80E4E">
      <w:pPr>
        <w:numPr>
          <w:ilvl w:val="0"/>
          <w:numId w:val="28"/>
        </w:numPr>
        <w:spacing w:after="0" w:line="240" w:lineRule="auto"/>
        <w:rPr>
          <w:rFonts w:ascii="Arial" w:hAnsi="Arial" w:cs="Arial"/>
        </w:rPr>
      </w:pPr>
      <w:r w:rsidRPr="00715903">
        <w:rPr>
          <w:rFonts w:ascii="Arial" w:hAnsi="Arial" w:cs="Arial"/>
        </w:rPr>
        <w:t>if no action taken by the agreed date, when and by whom the omission is followed up</w:t>
      </w:r>
    </w:p>
    <w:p w14:paraId="31B87E8E" w14:textId="77777777" w:rsidR="00F80E4E" w:rsidRDefault="00F80E4E">
      <w:pPr>
        <w:numPr>
          <w:ilvl w:val="0"/>
          <w:numId w:val="28"/>
        </w:numPr>
        <w:spacing w:after="0" w:line="240" w:lineRule="auto"/>
        <w:rPr>
          <w:rFonts w:ascii="Arial" w:hAnsi="Arial" w:cs="Arial"/>
        </w:rPr>
      </w:pPr>
      <w:r w:rsidRPr="00715903">
        <w:rPr>
          <w:rFonts w:ascii="Arial" w:hAnsi="Arial" w:cs="Arial"/>
        </w:rPr>
        <w:t>date action completed</w:t>
      </w:r>
    </w:p>
    <w:p w14:paraId="4163CBC5" w14:textId="77777777" w:rsidR="00040BBB" w:rsidRPr="00715903" w:rsidRDefault="00040BBB" w:rsidP="00040BBB">
      <w:pPr>
        <w:spacing w:after="0" w:line="240" w:lineRule="auto"/>
        <w:ind w:left="360"/>
        <w:rPr>
          <w:rFonts w:ascii="Arial" w:hAnsi="Arial" w:cs="Arial"/>
        </w:rPr>
      </w:pPr>
    </w:p>
    <w:p w14:paraId="0DDBCF60" w14:textId="77777777" w:rsidR="00F80E4E" w:rsidRPr="00715903" w:rsidRDefault="00F80E4E" w:rsidP="00040BBB">
      <w:pPr>
        <w:spacing w:after="0" w:line="240" w:lineRule="auto"/>
        <w:rPr>
          <w:rFonts w:ascii="Arial" w:hAnsi="Arial" w:cs="Arial"/>
        </w:rPr>
      </w:pPr>
      <w:r w:rsidRPr="00715903">
        <w:rPr>
          <w:rFonts w:ascii="Arial" w:hAnsi="Arial" w:cs="Arial"/>
        </w:rPr>
        <w:t>Any area that is unsafe because repair is needed, such as a broken window, should be made safe and separated off from general use.</w:t>
      </w:r>
    </w:p>
    <w:p w14:paraId="44AF5BC8" w14:textId="77777777" w:rsidR="00F80E4E" w:rsidRPr="00715903" w:rsidRDefault="00F80E4E">
      <w:pPr>
        <w:numPr>
          <w:ilvl w:val="0"/>
          <w:numId w:val="27"/>
        </w:numPr>
        <w:tabs>
          <w:tab w:val="clear" w:pos="360"/>
        </w:tabs>
        <w:spacing w:after="0" w:line="240" w:lineRule="auto"/>
        <w:ind w:left="357" w:hanging="357"/>
        <w:rPr>
          <w:rFonts w:ascii="Arial" w:hAnsi="Arial" w:cs="Arial"/>
        </w:rPr>
      </w:pPr>
      <w:r w:rsidRPr="00715903">
        <w:rPr>
          <w:rFonts w:ascii="Arial" w:hAnsi="Arial" w:cs="Arial"/>
        </w:rPr>
        <w:t>Any broken or unsafe item is taken out of use and labelled ‘out of use’.</w:t>
      </w:r>
    </w:p>
    <w:p w14:paraId="1660F38E" w14:textId="77777777" w:rsidR="00F80E4E" w:rsidRPr="00715903" w:rsidRDefault="00F80E4E">
      <w:pPr>
        <w:numPr>
          <w:ilvl w:val="0"/>
          <w:numId w:val="27"/>
        </w:numPr>
        <w:tabs>
          <w:tab w:val="clear" w:pos="360"/>
        </w:tabs>
        <w:spacing w:after="0" w:line="240" w:lineRule="auto"/>
        <w:ind w:left="357" w:hanging="357"/>
        <w:rPr>
          <w:rFonts w:ascii="Arial" w:hAnsi="Arial" w:cs="Arial"/>
        </w:rPr>
      </w:pPr>
      <w:r w:rsidRPr="00715903">
        <w:rPr>
          <w:rFonts w:ascii="Arial" w:hAnsi="Arial" w:cs="Arial"/>
        </w:rPr>
        <w:t>Any specialist equipment (e.g. corner seat for a disabled child) which is broken or unsafe should be returned to the manufacturer or relevant professional.</w:t>
      </w:r>
    </w:p>
    <w:p w14:paraId="206C57A5" w14:textId="77777777" w:rsidR="00F80E4E" w:rsidRPr="00715903" w:rsidRDefault="00F80E4E">
      <w:pPr>
        <w:numPr>
          <w:ilvl w:val="0"/>
          <w:numId w:val="27"/>
        </w:numPr>
        <w:tabs>
          <w:tab w:val="clear" w:pos="360"/>
        </w:tabs>
        <w:spacing w:after="0" w:line="240" w:lineRule="auto"/>
        <w:ind w:left="357" w:hanging="357"/>
        <w:rPr>
          <w:rFonts w:ascii="Arial" w:hAnsi="Arial" w:cs="Arial"/>
        </w:rPr>
      </w:pPr>
      <w:r w:rsidRPr="00715903">
        <w:rPr>
          <w:rFonts w:ascii="Arial" w:hAnsi="Arial" w:cs="Arial"/>
        </w:rPr>
        <w:t>Any item that is beyond repair is condemned. This action is recorded as the action taken and the item is removed from the setting’s inventory.</w:t>
      </w:r>
    </w:p>
    <w:p w14:paraId="776B0C3C" w14:textId="77777777" w:rsidR="00F80E4E" w:rsidRPr="00715903" w:rsidRDefault="00F80E4E">
      <w:pPr>
        <w:numPr>
          <w:ilvl w:val="0"/>
          <w:numId w:val="27"/>
        </w:numPr>
        <w:tabs>
          <w:tab w:val="clear" w:pos="360"/>
        </w:tabs>
        <w:spacing w:after="0" w:line="240" w:lineRule="auto"/>
        <w:ind w:left="357" w:hanging="357"/>
        <w:rPr>
          <w:rFonts w:ascii="Arial" w:hAnsi="Arial" w:cs="Arial"/>
        </w:rPr>
      </w:pPr>
      <w:r w:rsidRPr="00715903">
        <w:rPr>
          <w:rFonts w:ascii="Arial" w:hAnsi="Arial" w:cs="Arial"/>
        </w:rPr>
        <w:t>Condemning items is done in agreement with the setting manager. Condemned items are then disposed of appropriately and not stored indefinitely on site.</w:t>
      </w:r>
    </w:p>
    <w:p w14:paraId="60C15BF2" w14:textId="77777777" w:rsidR="00F80E4E" w:rsidRPr="00715903" w:rsidRDefault="00F80E4E">
      <w:pPr>
        <w:numPr>
          <w:ilvl w:val="0"/>
          <w:numId w:val="27"/>
        </w:numPr>
        <w:tabs>
          <w:tab w:val="clear" w:pos="360"/>
        </w:tabs>
        <w:spacing w:after="0" w:line="240" w:lineRule="auto"/>
        <w:ind w:left="357" w:hanging="357"/>
        <w:rPr>
          <w:rFonts w:ascii="Arial" w:hAnsi="Arial" w:cs="Arial"/>
          <w:bCs/>
        </w:rPr>
      </w:pPr>
      <w:r w:rsidRPr="00715903">
        <w:rPr>
          <w:rFonts w:ascii="Arial" w:hAnsi="Arial" w:cs="Arial"/>
        </w:rPr>
        <w:t>Where maintenance and repairs involve a change of access to the building whilst repairs are taking place, then a risk assessment is conducted to ensure the safety and security of the building is maintained.</w:t>
      </w:r>
    </w:p>
    <w:p w14:paraId="7410E402" w14:textId="3DB21404" w:rsidR="00F80E4E" w:rsidRPr="00715903" w:rsidRDefault="00F80E4E" w:rsidP="00040BBB">
      <w:pPr>
        <w:spacing w:after="0" w:line="240" w:lineRule="auto"/>
        <w:rPr>
          <w:rFonts w:ascii="Arial" w:hAnsi="Arial" w:cs="Arial"/>
          <w:bCs/>
        </w:rPr>
      </w:pPr>
      <w:r w:rsidRPr="00715903">
        <w:rPr>
          <w:rFonts w:ascii="Arial" w:hAnsi="Arial" w:cs="Arial"/>
          <w:bCs/>
        </w:rPr>
        <w:br w:type="page"/>
      </w:r>
    </w:p>
    <w:p w14:paraId="199BBDFB" w14:textId="77777777" w:rsidR="00F80E4E" w:rsidRPr="00040BBB" w:rsidRDefault="00F80E4E" w:rsidP="00040BBB">
      <w:pPr>
        <w:rPr>
          <w:rFonts w:ascii="Arial" w:hAnsi="Arial" w:cs="Arial"/>
          <w:b/>
          <w:bCs/>
          <w:sz w:val="28"/>
          <w:szCs w:val="28"/>
        </w:rPr>
      </w:pPr>
      <w:r w:rsidRPr="00040BBB">
        <w:rPr>
          <w:rFonts w:ascii="Arial" w:hAnsi="Arial" w:cs="Arial"/>
          <w:b/>
          <w:bCs/>
          <w:sz w:val="28"/>
          <w:szCs w:val="28"/>
        </w:rPr>
        <w:lastRenderedPageBreak/>
        <w:t>01</w:t>
      </w:r>
      <w:r w:rsidRPr="00040BBB">
        <w:rPr>
          <w:rFonts w:ascii="Arial" w:hAnsi="Arial" w:cs="Arial"/>
          <w:b/>
          <w:bCs/>
          <w:sz w:val="28"/>
          <w:szCs w:val="28"/>
        </w:rPr>
        <w:tab/>
        <w:t>Health and safety procedures</w:t>
      </w:r>
    </w:p>
    <w:p w14:paraId="06D40BB9" w14:textId="75539BA6" w:rsidR="00F80E4E" w:rsidRPr="00715903" w:rsidRDefault="00F80E4E" w:rsidP="00982271">
      <w:pPr>
        <w:pStyle w:val="Heading2"/>
        <w:rPr>
          <w:rFonts w:cs="Arial"/>
        </w:rPr>
      </w:pPr>
      <w:bookmarkStart w:id="14" w:name="_Toc210052862"/>
      <w:r w:rsidRPr="00715903">
        <w:rPr>
          <w:rFonts w:cs="Arial"/>
        </w:rPr>
        <w:t>01.9</w:t>
      </w:r>
      <w:r w:rsidRPr="00715903">
        <w:rPr>
          <w:rFonts w:cs="Arial"/>
        </w:rPr>
        <w:tab/>
        <w:t>Face painting and mehndi</w:t>
      </w:r>
      <w:bookmarkEnd w:id="14"/>
      <w:r w:rsidRPr="00715903">
        <w:rPr>
          <w:rFonts w:cs="Arial"/>
        </w:rPr>
        <w:t xml:space="preserve"> </w:t>
      </w:r>
    </w:p>
    <w:p w14:paraId="30F3DAB3" w14:textId="77777777" w:rsidR="00040BBB" w:rsidRDefault="00040BBB" w:rsidP="00040BBB">
      <w:pPr>
        <w:spacing w:after="0" w:line="240" w:lineRule="auto"/>
        <w:rPr>
          <w:rFonts w:ascii="Arial" w:hAnsi="Arial" w:cs="Arial"/>
          <w:color w:val="000000"/>
        </w:rPr>
      </w:pPr>
    </w:p>
    <w:p w14:paraId="0FD25AE7" w14:textId="21CC439A" w:rsidR="00F80E4E" w:rsidRPr="00715903" w:rsidRDefault="00F80E4E" w:rsidP="00040BBB">
      <w:pPr>
        <w:spacing w:after="0" w:line="240" w:lineRule="auto"/>
        <w:rPr>
          <w:rFonts w:ascii="Arial" w:hAnsi="Arial" w:cs="Arial"/>
          <w:color w:val="000000"/>
        </w:rPr>
      </w:pPr>
      <w:r w:rsidRPr="00715903">
        <w:rPr>
          <w:rFonts w:ascii="Arial" w:hAnsi="Arial" w:cs="Arial"/>
          <w:color w:val="000000"/>
        </w:rPr>
        <w:t xml:space="preserve">Children are face painted only if </w:t>
      </w:r>
      <w:r w:rsidR="003A1782">
        <w:rPr>
          <w:rFonts w:ascii="Arial" w:hAnsi="Arial" w:cs="Arial"/>
          <w:color w:val="000000"/>
        </w:rPr>
        <w:t>Parents/ carers</w:t>
      </w:r>
      <w:r w:rsidRPr="00715903">
        <w:rPr>
          <w:rFonts w:ascii="Arial" w:hAnsi="Arial" w:cs="Arial"/>
          <w:color w:val="000000"/>
        </w:rPr>
        <w:t xml:space="preserve"> have given prior written consent. Verbal consent is fine at events where </w:t>
      </w:r>
      <w:r w:rsidR="003A1782">
        <w:rPr>
          <w:rFonts w:ascii="Arial" w:hAnsi="Arial" w:cs="Arial"/>
          <w:color w:val="000000"/>
        </w:rPr>
        <w:t>Parents/ carers</w:t>
      </w:r>
      <w:r w:rsidRPr="00715903">
        <w:rPr>
          <w:rFonts w:ascii="Arial" w:hAnsi="Arial" w:cs="Arial"/>
          <w:color w:val="000000"/>
        </w:rPr>
        <w:t xml:space="preserve"> are present.</w:t>
      </w:r>
    </w:p>
    <w:p w14:paraId="13F60738" w14:textId="77777777" w:rsidR="00F80E4E" w:rsidRPr="00715903" w:rsidRDefault="00F80E4E">
      <w:pPr>
        <w:numPr>
          <w:ilvl w:val="0"/>
          <w:numId w:val="29"/>
        </w:numPr>
        <w:shd w:val="clear" w:color="auto" w:fill="FFFFFF"/>
        <w:spacing w:after="0" w:line="240" w:lineRule="auto"/>
        <w:rPr>
          <w:rFonts w:ascii="Arial" w:hAnsi="Arial" w:cs="Arial"/>
          <w:color w:val="000000"/>
        </w:rPr>
      </w:pPr>
      <w:r w:rsidRPr="00715903">
        <w:rPr>
          <w:rFonts w:ascii="Arial" w:hAnsi="Arial" w:cs="Arial"/>
          <w:color w:val="000000"/>
        </w:rPr>
        <w:t>A child who does not want to have their face painted will not be made to continue.</w:t>
      </w:r>
    </w:p>
    <w:p w14:paraId="607FA4C4" w14:textId="77777777" w:rsidR="00F80E4E" w:rsidRPr="00715903" w:rsidRDefault="00F80E4E">
      <w:pPr>
        <w:numPr>
          <w:ilvl w:val="0"/>
          <w:numId w:val="29"/>
        </w:numPr>
        <w:shd w:val="clear" w:color="auto" w:fill="FFFFFF"/>
        <w:spacing w:after="0" w:line="240" w:lineRule="auto"/>
        <w:rPr>
          <w:rFonts w:ascii="Arial" w:hAnsi="Arial" w:cs="Arial"/>
          <w:color w:val="000000"/>
        </w:rPr>
      </w:pPr>
      <w:r w:rsidRPr="00715903">
        <w:rPr>
          <w:rFonts w:ascii="Arial" w:hAnsi="Arial" w:cs="Arial"/>
          <w:color w:val="000000"/>
        </w:rPr>
        <w:t>Children under two years of age are generally not fully face painted, however a nose and whiskers (or similar) is fine. Having an arm or hand painted with a flower, star or butterfly is also an option for very young children who may not sit still.</w:t>
      </w:r>
    </w:p>
    <w:p w14:paraId="1BE0E09A" w14:textId="77777777" w:rsidR="00F80E4E" w:rsidRPr="00715903" w:rsidRDefault="00F80E4E">
      <w:pPr>
        <w:numPr>
          <w:ilvl w:val="0"/>
          <w:numId w:val="29"/>
        </w:numPr>
        <w:shd w:val="clear" w:color="auto" w:fill="FFFFFF"/>
        <w:spacing w:after="0" w:line="240" w:lineRule="auto"/>
        <w:rPr>
          <w:rFonts w:ascii="Arial" w:hAnsi="Arial" w:cs="Arial"/>
          <w:color w:val="000000"/>
        </w:rPr>
      </w:pPr>
      <w:r w:rsidRPr="00715903">
        <w:rPr>
          <w:rFonts w:ascii="Arial" w:hAnsi="Arial" w:cs="Arial"/>
          <w:color w:val="000000"/>
        </w:rPr>
        <w:t>Children with open sores, rashes or other skin conditions are not painted.</w:t>
      </w:r>
    </w:p>
    <w:p w14:paraId="1D152EEB" w14:textId="77777777" w:rsidR="00F80E4E" w:rsidRPr="00715903" w:rsidRDefault="00F80E4E">
      <w:pPr>
        <w:numPr>
          <w:ilvl w:val="0"/>
          <w:numId w:val="29"/>
        </w:numPr>
        <w:shd w:val="clear" w:color="auto" w:fill="FFFFFF"/>
        <w:spacing w:after="0" w:line="240" w:lineRule="auto"/>
        <w:rPr>
          <w:rFonts w:ascii="Arial" w:hAnsi="Arial" w:cs="Arial"/>
          <w:color w:val="000000"/>
        </w:rPr>
      </w:pPr>
      <w:r w:rsidRPr="00715903">
        <w:rPr>
          <w:rFonts w:ascii="Arial" w:hAnsi="Arial" w:cs="Arial"/>
          <w:color w:val="000000"/>
        </w:rPr>
        <w:t>Glitter based face paints are not used on children under two years of age.</w:t>
      </w:r>
    </w:p>
    <w:p w14:paraId="50B59EF9" w14:textId="77777777" w:rsidR="00F80E4E" w:rsidRPr="00715903" w:rsidRDefault="00F80E4E">
      <w:pPr>
        <w:numPr>
          <w:ilvl w:val="0"/>
          <w:numId w:val="29"/>
        </w:numPr>
        <w:shd w:val="clear" w:color="auto" w:fill="FFFFFF"/>
        <w:spacing w:after="0" w:line="240" w:lineRule="auto"/>
        <w:rPr>
          <w:rFonts w:ascii="Arial" w:hAnsi="Arial" w:cs="Arial"/>
          <w:color w:val="000000"/>
        </w:rPr>
      </w:pPr>
      <w:r w:rsidRPr="00715903">
        <w:rPr>
          <w:rFonts w:ascii="Arial" w:hAnsi="Arial" w:cs="Arial"/>
          <w:color w:val="000000"/>
        </w:rPr>
        <w:t>Members of staff painting children’s faces wash their hands before doing so, cover any cuts or abrasions and ensure they</w:t>
      </w:r>
      <w:r w:rsidRPr="00715903">
        <w:rPr>
          <w:rFonts w:ascii="Arial" w:hAnsi="Arial" w:cs="Arial"/>
        </w:rPr>
        <w:t xml:space="preserve"> have the equipment they need close to hand.</w:t>
      </w:r>
    </w:p>
    <w:p w14:paraId="62A099BC" w14:textId="597CC327" w:rsidR="00F80E4E" w:rsidRPr="00715903" w:rsidRDefault="00F80E4E">
      <w:pPr>
        <w:numPr>
          <w:ilvl w:val="0"/>
          <w:numId w:val="29"/>
        </w:numPr>
        <w:shd w:val="clear" w:color="auto" w:fill="FFFFFF"/>
        <w:spacing w:after="0" w:line="240" w:lineRule="auto"/>
        <w:rPr>
          <w:rFonts w:ascii="Arial" w:hAnsi="Arial" w:cs="Arial"/>
          <w:color w:val="000000"/>
        </w:rPr>
      </w:pPr>
      <w:r w:rsidRPr="00715903">
        <w:rPr>
          <w:rFonts w:ascii="Arial" w:hAnsi="Arial" w:cs="Arial"/>
          <w:color w:val="000000"/>
        </w:rPr>
        <w:t>Only products with ingredients compliant with EU and FDA regulations</w:t>
      </w:r>
      <w:r w:rsidR="00984CC8">
        <w:rPr>
          <w:rFonts w:ascii="Arial" w:hAnsi="Arial" w:cs="Arial"/>
          <w:color w:val="000000"/>
        </w:rPr>
        <w:t xml:space="preserve"> for skin contact</w:t>
      </w:r>
      <w:r w:rsidRPr="00715903">
        <w:rPr>
          <w:rFonts w:ascii="Arial" w:hAnsi="Arial" w:cs="Arial"/>
          <w:color w:val="000000"/>
        </w:rPr>
        <w:t xml:space="preserve"> are used.</w:t>
      </w:r>
    </w:p>
    <w:p w14:paraId="4636B4FC" w14:textId="77777777" w:rsidR="00F80E4E" w:rsidRPr="00715903" w:rsidRDefault="00F80E4E">
      <w:pPr>
        <w:numPr>
          <w:ilvl w:val="0"/>
          <w:numId w:val="29"/>
        </w:numPr>
        <w:shd w:val="clear" w:color="auto" w:fill="FFFFFF"/>
        <w:spacing w:after="0" w:line="240" w:lineRule="auto"/>
        <w:rPr>
          <w:rFonts w:ascii="Arial" w:hAnsi="Arial" w:cs="Arial"/>
          <w:color w:val="000000"/>
        </w:rPr>
      </w:pPr>
      <w:r w:rsidRPr="00715903">
        <w:rPr>
          <w:rFonts w:ascii="Arial" w:hAnsi="Arial" w:cs="Arial"/>
          <w:color w:val="000000"/>
        </w:rPr>
        <w:t>Clean water is used to wash brushes and sponges between children. Ideally a sponge is used once only before being machine washed on a hot cycle.</w:t>
      </w:r>
    </w:p>
    <w:p w14:paraId="3BCA12C5" w14:textId="788B13F1" w:rsidR="00F80E4E" w:rsidRPr="00715903" w:rsidRDefault="00F80E4E">
      <w:pPr>
        <w:numPr>
          <w:ilvl w:val="0"/>
          <w:numId w:val="29"/>
        </w:numPr>
        <w:shd w:val="clear" w:color="auto" w:fill="FFFFFF"/>
        <w:spacing w:after="0" w:line="240" w:lineRule="auto"/>
        <w:rPr>
          <w:rFonts w:ascii="Arial" w:hAnsi="Arial" w:cs="Arial"/>
          <w:color w:val="000000"/>
        </w:rPr>
      </w:pPr>
      <w:r w:rsidRPr="00715903">
        <w:rPr>
          <w:rFonts w:ascii="Arial" w:hAnsi="Arial" w:cs="Arial"/>
          <w:color w:val="000000"/>
        </w:rPr>
        <w:t xml:space="preserve">Staff face painting at an event ensure they have a comfortable chair or shoes if standing, to reduce the risk of back or neck strain. Face painting is an activity that can cause repetitive stress </w:t>
      </w:r>
      <w:proofErr w:type="gramStart"/>
      <w:r w:rsidRPr="00715903">
        <w:rPr>
          <w:rFonts w:ascii="Arial" w:hAnsi="Arial" w:cs="Arial"/>
          <w:color w:val="000000"/>
        </w:rPr>
        <w:t>injuries,</w:t>
      </w:r>
      <w:proofErr w:type="gramEnd"/>
      <w:r w:rsidRPr="00715903">
        <w:rPr>
          <w:rFonts w:ascii="Arial" w:hAnsi="Arial" w:cs="Arial"/>
          <w:color w:val="000000"/>
        </w:rPr>
        <w:t xml:space="preserve"> therefore, regular breaks are taken at events such as fetes.</w:t>
      </w:r>
    </w:p>
    <w:p w14:paraId="6C919BBC" w14:textId="77777777" w:rsidR="00371757" w:rsidRDefault="00371757" w:rsidP="00371757">
      <w:pPr>
        <w:shd w:val="clear" w:color="auto" w:fill="FFFFFF"/>
        <w:spacing w:after="0" w:line="240" w:lineRule="auto"/>
        <w:rPr>
          <w:rFonts w:ascii="Arial" w:hAnsi="Arial" w:cs="Arial"/>
          <w:b/>
        </w:rPr>
      </w:pPr>
    </w:p>
    <w:p w14:paraId="523EE6A2" w14:textId="5A543C13" w:rsidR="00F80E4E" w:rsidRPr="00715903" w:rsidRDefault="00F80E4E" w:rsidP="00371757">
      <w:pPr>
        <w:shd w:val="clear" w:color="auto" w:fill="FFFFFF"/>
        <w:spacing w:after="0" w:line="240" w:lineRule="auto"/>
        <w:rPr>
          <w:rFonts w:ascii="Arial" w:hAnsi="Arial" w:cs="Arial"/>
          <w:color w:val="000000"/>
        </w:rPr>
      </w:pPr>
      <w:r w:rsidRPr="00715903">
        <w:rPr>
          <w:rFonts w:ascii="Arial" w:hAnsi="Arial" w:cs="Arial"/>
          <w:b/>
        </w:rPr>
        <w:t xml:space="preserve">Mehndi painting </w:t>
      </w:r>
    </w:p>
    <w:p w14:paraId="5222B13D" w14:textId="11628ABF" w:rsidR="00F80E4E" w:rsidRPr="00715903" w:rsidRDefault="00F80E4E">
      <w:pPr>
        <w:numPr>
          <w:ilvl w:val="0"/>
          <w:numId w:val="30"/>
        </w:numPr>
        <w:shd w:val="clear" w:color="auto" w:fill="FFFFFF"/>
        <w:spacing w:after="0" w:line="240" w:lineRule="auto"/>
        <w:rPr>
          <w:rFonts w:ascii="Arial" w:hAnsi="Arial" w:cs="Arial"/>
        </w:rPr>
      </w:pPr>
      <w:r w:rsidRPr="00715903">
        <w:rPr>
          <w:rFonts w:ascii="Arial" w:hAnsi="Arial" w:cs="Arial"/>
        </w:rPr>
        <w:t xml:space="preserve">Staff never mehndi paint children under </w:t>
      </w:r>
      <w:r w:rsidR="00B97BE2" w:rsidRPr="00715903">
        <w:rPr>
          <w:rFonts w:ascii="Arial" w:hAnsi="Arial" w:cs="Arial"/>
        </w:rPr>
        <w:t>two</w:t>
      </w:r>
      <w:r w:rsidRPr="00715903">
        <w:rPr>
          <w:rFonts w:ascii="Arial" w:hAnsi="Arial" w:cs="Arial"/>
        </w:rPr>
        <w:t xml:space="preserve"> years old using henna/henna-based products.</w:t>
      </w:r>
    </w:p>
    <w:p w14:paraId="17F64994" w14:textId="541A2B3C" w:rsidR="00F80E4E" w:rsidRPr="00715903" w:rsidRDefault="00F80E4E">
      <w:pPr>
        <w:numPr>
          <w:ilvl w:val="0"/>
          <w:numId w:val="30"/>
        </w:numPr>
        <w:shd w:val="clear" w:color="auto" w:fill="FFFFFF"/>
        <w:spacing w:after="0" w:line="240" w:lineRule="auto"/>
        <w:rPr>
          <w:rFonts w:ascii="Arial" w:hAnsi="Arial" w:cs="Arial"/>
        </w:rPr>
      </w:pPr>
      <w:r w:rsidRPr="00715903">
        <w:rPr>
          <w:rFonts w:ascii="Arial" w:hAnsi="Arial" w:cs="Arial"/>
        </w:rPr>
        <w:t xml:space="preserve">Parental permission must be gained before staff mehndi paint children over the age of </w:t>
      </w:r>
      <w:r w:rsidR="00B97BE2" w:rsidRPr="00715903">
        <w:rPr>
          <w:rFonts w:ascii="Arial" w:hAnsi="Arial" w:cs="Arial"/>
        </w:rPr>
        <w:t>two</w:t>
      </w:r>
      <w:r w:rsidRPr="00715903">
        <w:rPr>
          <w:rFonts w:ascii="Arial" w:hAnsi="Arial" w:cs="Arial"/>
        </w:rPr>
        <w:t xml:space="preserve"> years old.</w:t>
      </w:r>
    </w:p>
    <w:p w14:paraId="5E717321" w14:textId="77777777" w:rsidR="00F80E4E" w:rsidRPr="00715903" w:rsidRDefault="00F80E4E">
      <w:pPr>
        <w:numPr>
          <w:ilvl w:val="0"/>
          <w:numId w:val="30"/>
        </w:numPr>
        <w:shd w:val="clear" w:color="auto" w:fill="FFFFFF"/>
        <w:spacing w:after="0" w:line="240" w:lineRule="auto"/>
        <w:rPr>
          <w:rFonts w:ascii="Arial" w:hAnsi="Arial" w:cs="Arial"/>
        </w:rPr>
      </w:pPr>
      <w:r w:rsidRPr="00715903">
        <w:rPr>
          <w:rFonts w:ascii="Arial" w:hAnsi="Arial" w:cs="Arial"/>
        </w:rPr>
        <w:t>Children prone to allergies, anaemic or suffering from any illness that may compromise their immune system are never painted under any circumstances.</w:t>
      </w:r>
    </w:p>
    <w:p w14:paraId="415A93F4" w14:textId="77777777" w:rsidR="00F80E4E" w:rsidRPr="00715903" w:rsidRDefault="00F80E4E">
      <w:pPr>
        <w:numPr>
          <w:ilvl w:val="0"/>
          <w:numId w:val="30"/>
        </w:numPr>
        <w:shd w:val="clear" w:color="auto" w:fill="FFFFFF"/>
        <w:spacing w:after="0" w:line="240" w:lineRule="auto"/>
        <w:rPr>
          <w:rFonts w:ascii="Arial" w:hAnsi="Arial" w:cs="Arial"/>
        </w:rPr>
      </w:pPr>
      <w:r w:rsidRPr="00715903">
        <w:rPr>
          <w:rFonts w:ascii="Arial" w:hAnsi="Arial" w:cs="Arial"/>
        </w:rPr>
        <w:t>Black henna is never used and only 100% natural red henna (diluted with water) is used on children</w:t>
      </w:r>
    </w:p>
    <w:p w14:paraId="4AEABEBF" w14:textId="6DFAF1EE" w:rsidR="00F80E4E" w:rsidRPr="00984CC8" w:rsidRDefault="00984CC8">
      <w:pPr>
        <w:numPr>
          <w:ilvl w:val="0"/>
          <w:numId w:val="30"/>
        </w:numPr>
        <w:shd w:val="clear" w:color="auto" w:fill="FFFFFF"/>
        <w:spacing w:after="0" w:line="240" w:lineRule="auto"/>
        <w:rPr>
          <w:rFonts w:ascii="Arial" w:hAnsi="Arial" w:cs="Arial"/>
        </w:rPr>
      </w:pPr>
      <w:r w:rsidRPr="00984CC8">
        <w:rPr>
          <w:rFonts w:ascii="Arial" w:hAnsi="Arial" w:cs="Arial"/>
        </w:rPr>
        <w:t>Non-henna products are preferable to create mehndi patterns but if the setting operates in an area where mehndi is practiced by families and the criteria above is followed then henna may be used</w:t>
      </w:r>
      <w:r w:rsidR="00F80E4E" w:rsidRPr="00984CC8">
        <w:rPr>
          <w:rFonts w:ascii="Arial" w:hAnsi="Arial" w:cs="Arial"/>
        </w:rPr>
        <w:t>.</w:t>
      </w:r>
    </w:p>
    <w:p w14:paraId="630CBE96" w14:textId="77777777" w:rsidR="00371757" w:rsidRDefault="00371757" w:rsidP="00371757">
      <w:pPr>
        <w:shd w:val="clear" w:color="auto" w:fill="FFFFFF"/>
        <w:spacing w:after="0" w:line="240" w:lineRule="auto"/>
        <w:rPr>
          <w:rFonts w:ascii="Arial" w:hAnsi="Arial" w:cs="Arial"/>
          <w:b/>
        </w:rPr>
      </w:pPr>
    </w:p>
    <w:p w14:paraId="2AA48DB0" w14:textId="26FA1538" w:rsidR="00F80E4E" w:rsidRPr="00371757" w:rsidRDefault="00F80E4E" w:rsidP="00371757">
      <w:pPr>
        <w:shd w:val="clear" w:color="auto" w:fill="FFFFFF"/>
        <w:spacing w:after="0" w:line="240" w:lineRule="auto"/>
        <w:rPr>
          <w:rFonts w:ascii="Arial" w:hAnsi="Arial" w:cs="Arial"/>
          <w:b/>
        </w:rPr>
      </w:pPr>
      <w:r w:rsidRPr="00371757">
        <w:rPr>
          <w:rFonts w:ascii="Arial" w:hAnsi="Arial" w:cs="Arial"/>
          <w:b/>
        </w:rPr>
        <w:t>Further guidance</w:t>
      </w:r>
    </w:p>
    <w:p w14:paraId="05DC6CC9" w14:textId="77777777" w:rsidR="00F80E4E" w:rsidRPr="00715903" w:rsidRDefault="00F80E4E" w:rsidP="00371757">
      <w:pPr>
        <w:shd w:val="clear" w:color="auto" w:fill="FFFFFF"/>
        <w:spacing w:after="0" w:line="240" w:lineRule="auto"/>
        <w:rPr>
          <w:rFonts w:ascii="Arial" w:hAnsi="Arial" w:cs="Arial"/>
        </w:rPr>
      </w:pPr>
      <w:hyperlink r:id="rId24" w:anchor="!prod/43aaf2a6-7364-ea11-a811-000d3a0bad7c/curr/GBP" w:history="1">
        <w:r w:rsidRPr="00715903">
          <w:rPr>
            <w:rStyle w:val="Hyperlink"/>
            <w:rFonts w:ascii="Arial" w:hAnsi="Arial" w:cs="Arial"/>
          </w:rPr>
          <w:t>Good Practice in Early Years Infection Control</w:t>
        </w:r>
      </w:hyperlink>
      <w:r w:rsidRPr="00715903">
        <w:rPr>
          <w:rFonts w:ascii="Arial" w:hAnsi="Arial" w:cs="Arial"/>
        </w:rPr>
        <w:t xml:space="preserve"> (Alliance Publication)</w:t>
      </w:r>
    </w:p>
    <w:p w14:paraId="73B6B172" w14:textId="3A88143D" w:rsidR="00972384" w:rsidRPr="00715903" w:rsidRDefault="00972384">
      <w:pPr>
        <w:rPr>
          <w:rFonts w:ascii="Arial" w:hAnsi="Arial" w:cs="Arial"/>
          <w:bCs/>
        </w:rPr>
      </w:pPr>
      <w:r w:rsidRPr="00715903">
        <w:rPr>
          <w:rFonts w:ascii="Arial" w:hAnsi="Arial" w:cs="Arial"/>
          <w:bCs/>
        </w:rPr>
        <w:br w:type="page"/>
      </w:r>
    </w:p>
    <w:p w14:paraId="5CA66FC3" w14:textId="77777777" w:rsidR="00BD2FF8" w:rsidRPr="00BE0078" w:rsidRDefault="00BD2FF8" w:rsidP="00BE0078">
      <w:pPr>
        <w:rPr>
          <w:rFonts w:ascii="Arial" w:hAnsi="Arial" w:cs="Arial"/>
          <w:b/>
          <w:bCs/>
          <w:sz w:val="28"/>
          <w:szCs w:val="28"/>
        </w:rPr>
      </w:pPr>
      <w:r w:rsidRPr="00BE0078">
        <w:rPr>
          <w:rFonts w:ascii="Arial" w:hAnsi="Arial" w:cs="Arial"/>
          <w:b/>
          <w:bCs/>
          <w:sz w:val="28"/>
          <w:szCs w:val="28"/>
        </w:rPr>
        <w:lastRenderedPageBreak/>
        <w:t>01</w:t>
      </w:r>
      <w:r w:rsidRPr="00BE0078">
        <w:rPr>
          <w:rFonts w:ascii="Arial" w:hAnsi="Arial" w:cs="Arial"/>
          <w:b/>
          <w:bCs/>
          <w:sz w:val="28"/>
          <w:szCs w:val="28"/>
        </w:rPr>
        <w:tab/>
        <w:t>Health and Safety Procedures</w:t>
      </w:r>
    </w:p>
    <w:p w14:paraId="781A6DC5" w14:textId="62B59FA0" w:rsidR="00BD2FF8" w:rsidRPr="00E42E9F" w:rsidRDefault="00BD2FF8" w:rsidP="00B97BE2">
      <w:pPr>
        <w:pStyle w:val="Heading2"/>
        <w:rPr>
          <w:rFonts w:cs="Arial"/>
          <w:sz w:val="28"/>
          <w:szCs w:val="28"/>
        </w:rPr>
      </w:pPr>
      <w:bookmarkStart w:id="15" w:name="_Toc210052863"/>
      <w:r w:rsidRPr="00715903">
        <w:rPr>
          <w:rFonts w:cs="Arial"/>
        </w:rPr>
        <w:t>01.10</w:t>
      </w:r>
      <w:r w:rsidRPr="00715903">
        <w:rPr>
          <w:rFonts w:cs="Arial"/>
        </w:rPr>
        <w:tab/>
      </w:r>
      <w:r w:rsidR="00E42E9F">
        <w:tab/>
      </w:r>
      <w:r w:rsidR="00E42E9F" w:rsidRPr="4F882B9B">
        <w:rPr>
          <w:rFonts w:cs="Arial"/>
          <w:sz w:val="28"/>
          <w:szCs w:val="28"/>
        </w:rPr>
        <w:t>Emergency evacuation and lock-down</w:t>
      </w:r>
      <w:bookmarkEnd w:id="15"/>
    </w:p>
    <w:p w14:paraId="2945AEDC" w14:textId="77777777" w:rsidR="00E42E9F" w:rsidRDefault="00E42E9F" w:rsidP="00BE0078">
      <w:pPr>
        <w:spacing w:after="0" w:line="240" w:lineRule="auto"/>
        <w:rPr>
          <w:rFonts w:ascii="Arial" w:hAnsi="Arial" w:cs="Arial"/>
        </w:rPr>
      </w:pPr>
    </w:p>
    <w:p w14:paraId="67F632AA" w14:textId="77777777" w:rsidR="00E42E9F" w:rsidRPr="007E2502" w:rsidRDefault="00E42E9F" w:rsidP="007E2502">
      <w:pPr>
        <w:rPr>
          <w:rFonts w:ascii="Arial" w:hAnsi="Arial" w:cs="Arial"/>
          <w:b/>
          <w:bCs/>
        </w:rPr>
      </w:pPr>
      <w:r w:rsidRPr="007E2502">
        <w:rPr>
          <w:rFonts w:ascii="Arial" w:hAnsi="Arial" w:cs="Arial"/>
          <w:b/>
          <w:bCs/>
        </w:rPr>
        <w:t>Lockdown</w:t>
      </w:r>
    </w:p>
    <w:p w14:paraId="5F19A8E2" w14:textId="77777777" w:rsidR="00E42E9F" w:rsidRDefault="00E42E9F" w:rsidP="00BE0078">
      <w:pPr>
        <w:spacing w:after="0" w:line="240" w:lineRule="auto"/>
        <w:rPr>
          <w:rFonts w:ascii="Arial" w:hAnsi="Arial" w:cs="Arial"/>
        </w:rPr>
      </w:pPr>
    </w:p>
    <w:p w14:paraId="28F207EB" w14:textId="6B02A24F" w:rsidR="00BD2FF8" w:rsidRDefault="00BD2FF8" w:rsidP="00BE0078">
      <w:pPr>
        <w:spacing w:after="0" w:line="240" w:lineRule="auto"/>
        <w:rPr>
          <w:rFonts w:ascii="Arial" w:hAnsi="Arial" w:cs="Arial"/>
        </w:rPr>
      </w:pPr>
      <w:r w:rsidRPr="00BE0078">
        <w:rPr>
          <w:rFonts w:ascii="Arial" w:hAnsi="Arial" w:cs="Arial"/>
        </w:rPr>
        <w:t>Most procedures for handling an emergency are focussed on an event happening in the building. However, in some situations you will be advised to stay put (lock-down) rather than evacuate. ‘Lock-down’ of a building/group of buildings is intended to secure and protect occupants in the proximity of an immediate threat. By controlling movement in an area, emergency services can handle the situation more effectively.</w:t>
      </w:r>
    </w:p>
    <w:p w14:paraId="5E0F64A6" w14:textId="77777777" w:rsidR="00BE0078" w:rsidRPr="00BE0078" w:rsidRDefault="00BE0078" w:rsidP="00BE0078">
      <w:pPr>
        <w:spacing w:after="0" w:line="240" w:lineRule="auto"/>
        <w:rPr>
          <w:rFonts w:ascii="Arial" w:hAnsi="Arial" w:cs="Arial"/>
        </w:rPr>
      </w:pPr>
    </w:p>
    <w:p w14:paraId="682684D5" w14:textId="77777777" w:rsidR="00BD2FF8" w:rsidRPr="000E7116" w:rsidRDefault="00BD2FF8">
      <w:pPr>
        <w:pStyle w:val="ListParagraph"/>
        <w:numPr>
          <w:ilvl w:val="0"/>
          <w:numId w:val="339"/>
        </w:numPr>
        <w:spacing w:after="0" w:line="240" w:lineRule="auto"/>
        <w:rPr>
          <w:rFonts w:ascii="Arial" w:hAnsi="Arial" w:cs="Arial"/>
        </w:rPr>
      </w:pPr>
      <w:r w:rsidRPr="000E7116">
        <w:rPr>
          <w:rFonts w:ascii="Arial" w:hAnsi="Arial" w:cs="Arial"/>
        </w:rPr>
        <w:t>The setting manager assesses the likelihood of an incident happening based on their location.</w:t>
      </w:r>
    </w:p>
    <w:p w14:paraId="038BB54B" w14:textId="77777777" w:rsidR="000E7116" w:rsidRPr="00783C37" w:rsidRDefault="000E7116">
      <w:pPr>
        <w:pStyle w:val="ListParagraph"/>
        <w:numPr>
          <w:ilvl w:val="0"/>
          <w:numId w:val="339"/>
        </w:numPr>
        <w:spacing w:after="0" w:line="240" w:lineRule="auto"/>
        <w:rPr>
          <w:rFonts w:ascii="Arial" w:hAnsi="Arial" w:cs="Arial"/>
        </w:rPr>
      </w:pPr>
      <w:r w:rsidRPr="5E78DA31">
        <w:rPr>
          <w:rFonts w:ascii="Arial" w:hAnsi="Arial" w:cs="Arial"/>
        </w:rPr>
        <w:t>The setting manager ensures that the emergency evacuation and lockdown procedures are included in staff training and induction.</w:t>
      </w:r>
    </w:p>
    <w:p w14:paraId="28C2BDA4" w14:textId="77777777" w:rsidR="00BD2FF8" w:rsidRPr="000E7116" w:rsidRDefault="00BD2FF8">
      <w:pPr>
        <w:pStyle w:val="ListParagraph"/>
        <w:numPr>
          <w:ilvl w:val="0"/>
          <w:numId w:val="339"/>
        </w:numPr>
        <w:spacing w:after="0" w:line="240" w:lineRule="auto"/>
        <w:rPr>
          <w:rFonts w:ascii="Arial" w:hAnsi="Arial" w:cs="Arial"/>
        </w:rPr>
      </w:pPr>
      <w:r w:rsidRPr="000E7116">
        <w:rPr>
          <w:rFonts w:ascii="Arial" w:hAnsi="Arial" w:cs="Arial"/>
        </w:rPr>
        <w:t>The setting manager will check our police website for advice and guidance.</w:t>
      </w:r>
    </w:p>
    <w:p w14:paraId="51F20362" w14:textId="77777777" w:rsidR="00BD2FF8" w:rsidRPr="000E7116" w:rsidRDefault="00BD2FF8">
      <w:pPr>
        <w:pStyle w:val="ListParagraph"/>
        <w:numPr>
          <w:ilvl w:val="0"/>
          <w:numId w:val="339"/>
        </w:numPr>
        <w:spacing w:after="0" w:line="240" w:lineRule="auto"/>
        <w:rPr>
          <w:rFonts w:ascii="Arial" w:hAnsi="Arial" w:cs="Arial"/>
        </w:rPr>
      </w:pPr>
      <w:r w:rsidRPr="000E7116">
        <w:rPr>
          <w:rFonts w:ascii="Arial" w:hAnsi="Arial" w:cs="Arial"/>
        </w:rPr>
        <w:t xml:space="preserve">Local police contact numbers </w:t>
      </w:r>
      <w:r w:rsidRPr="000E7116">
        <w:rPr>
          <w:rFonts w:ascii="Arial" w:hAnsi="Arial" w:cs="Arial"/>
          <w:color w:val="FF0000"/>
        </w:rPr>
        <w:t xml:space="preserve">(999 or </w:t>
      </w:r>
      <w:r w:rsidRPr="000E7116">
        <w:rPr>
          <w:rFonts w:ascii="Arial" w:hAnsi="Arial" w:cs="Arial"/>
          <w:color w:val="FF0000"/>
          <w:shd w:val="clear" w:color="auto" w:fill="FFFFFF"/>
        </w:rPr>
        <w:t xml:space="preserve">0800 789 321) </w:t>
      </w:r>
      <w:r w:rsidRPr="000E7116">
        <w:rPr>
          <w:rFonts w:ascii="Arial" w:hAnsi="Arial" w:cs="Arial"/>
        </w:rPr>
        <w:t>are clearly displayed for staff to refer to.</w:t>
      </w:r>
    </w:p>
    <w:p w14:paraId="4C78B964" w14:textId="77777777" w:rsidR="00BD2FF8" w:rsidRPr="000E7116" w:rsidRDefault="00BD2FF8">
      <w:pPr>
        <w:pStyle w:val="ListParagraph"/>
        <w:numPr>
          <w:ilvl w:val="0"/>
          <w:numId w:val="339"/>
        </w:numPr>
        <w:spacing w:after="0" w:line="240" w:lineRule="auto"/>
        <w:rPr>
          <w:rFonts w:ascii="Arial" w:hAnsi="Arial" w:cs="Arial"/>
        </w:rPr>
      </w:pPr>
      <w:r w:rsidRPr="000E7116">
        <w:rPr>
          <w:rFonts w:ascii="Arial" w:hAnsi="Arial" w:cs="Arial"/>
        </w:rPr>
        <w:t>Staff rehearse simple ‘age appropriate’ actions with the children such as staying low to the floor, keeping quiet and listening to instructions in the same way that fire procedures are practiced. Lock-down should be rehearsed and recorded termly.</w:t>
      </w:r>
    </w:p>
    <w:p w14:paraId="4E6D15A8" w14:textId="77777777" w:rsidR="00BD2FF8" w:rsidRPr="000E7116" w:rsidRDefault="00BD2FF8">
      <w:pPr>
        <w:pStyle w:val="ListParagraph"/>
        <w:numPr>
          <w:ilvl w:val="0"/>
          <w:numId w:val="339"/>
        </w:numPr>
        <w:spacing w:after="0" w:line="240" w:lineRule="auto"/>
        <w:rPr>
          <w:rFonts w:ascii="Arial" w:hAnsi="Arial" w:cs="Arial"/>
        </w:rPr>
      </w:pPr>
      <w:r w:rsidRPr="000E7116">
        <w:rPr>
          <w:rFonts w:ascii="Arial" w:hAnsi="Arial" w:cs="Arial"/>
        </w:rPr>
        <w:t xml:space="preserve">The setting manager is aware of the current terrorist alert level, as available at </w:t>
      </w:r>
      <w:hyperlink r:id="rId25" w:history="1">
        <w:r w:rsidRPr="000E7116">
          <w:rPr>
            <w:rStyle w:val="Hyperlink"/>
            <w:rFonts w:ascii="Arial" w:hAnsi="Arial" w:cs="Arial"/>
          </w:rPr>
          <w:t>www.mi5.gov.uk/threat-levels</w:t>
        </w:r>
      </w:hyperlink>
      <w:r w:rsidRPr="000E7116">
        <w:rPr>
          <w:rFonts w:ascii="Arial" w:hAnsi="Arial" w:cs="Arial"/>
        </w:rPr>
        <w:t>.</w:t>
      </w:r>
    </w:p>
    <w:p w14:paraId="0564492E" w14:textId="78E98E0B" w:rsidR="000E7116" w:rsidRDefault="000E7116">
      <w:pPr>
        <w:pStyle w:val="ListParagraph"/>
        <w:numPr>
          <w:ilvl w:val="0"/>
          <w:numId w:val="339"/>
        </w:numPr>
        <w:spacing w:after="0" w:line="240" w:lineRule="auto"/>
        <w:rPr>
          <w:rFonts w:ascii="Arial" w:hAnsi="Arial" w:cs="Arial"/>
        </w:rPr>
      </w:pPr>
      <w:r>
        <w:rPr>
          <w:rFonts w:ascii="Arial" w:hAnsi="Arial" w:cs="Arial"/>
        </w:rPr>
        <w:t>The setting manager</w:t>
      </w:r>
      <w:r w:rsidR="00BD2FF8" w:rsidRPr="000E7116">
        <w:rPr>
          <w:rFonts w:ascii="Arial" w:hAnsi="Arial" w:cs="Arial"/>
        </w:rPr>
        <w:t xml:space="preserve"> follow</w:t>
      </w:r>
      <w:r>
        <w:rPr>
          <w:rFonts w:ascii="Arial" w:hAnsi="Arial" w:cs="Arial"/>
        </w:rPr>
        <w:t>s</w:t>
      </w:r>
      <w:r w:rsidR="00BD2FF8" w:rsidRPr="000E7116">
        <w:rPr>
          <w:rFonts w:ascii="Arial" w:hAnsi="Arial" w:cs="Arial"/>
        </w:rPr>
        <w:t xml:space="preserve"> any additional advice issued by the local authority.</w:t>
      </w:r>
      <w:r w:rsidR="00BE0078" w:rsidRPr="000E7116">
        <w:rPr>
          <w:rFonts w:ascii="Arial" w:hAnsi="Arial" w:cs="Arial"/>
        </w:rPr>
        <w:t xml:space="preserve"> </w:t>
      </w:r>
    </w:p>
    <w:p w14:paraId="697DF6A7" w14:textId="77777777" w:rsidR="000E7116" w:rsidRDefault="00BD2FF8">
      <w:pPr>
        <w:pStyle w:val="ListParagraph"/>
        <w:numPr>
          <w:ilvl w:val="0"/>
          <w:numId w:val="339"/>
        </w:numPr>
        <w:spacing w:after="0" w:line="240" w:lineRule="auto"/>
        <w:rPr>
          <w:rFonts w:ascii="Arial" w:hAnsi="Arial" w:cs="Arial"/>
        </w:rPr>
      </w:pPr>
      <w:r w:rsidRPr="000E7116">
        <w:rPr>
          <w:rFonts w:ascii="Arial" w:hAnsi="Arial" w:cs="Arial"/>
        </w:rPr>
        <w:t xml:space="preserve">Emergency procedures are reviewed and added to if needed. </w:t>
      </w:r>
    </w:p>
    <w:p w14:paraId="1534E7D5" w14:textId="32FB3070" w:rsidR="00BD2FF8" w:rsidRPr="000E7116" w:rsidRDefault="00BD2FF8">
      <w:pPr>
        <w:pStyle w:val="ListParagraph"/>
        <w:numPr>
          <w:ilvl w:val="0"/>
          <w:numId w:val="339"/>
        </w:numPr>
        <w:spacing w:after="0" w:line="240" w:lineRule="auto"/>
        <w:rPr>
          <w:rFonts w:ascii="Arial" w:hAnsi="Arial" w:cs="Arial"/>
        </w:rPr>
      </w:pPr>
      <w:r w:rsidRPr="000E7116">
        <w:rPr>
          <w:rFonts w:ascii="Arial" w:hAnsi="Arial" w:cs="Arial"/>
        </w:rPr>
        <w:t xml:space="preserve">Information about this procedure is shared with </w:t>
      </w:r>
      <w:r w:rsidR="003A1782" w:rsidRPr="000E7116">
        <w:rPr>
          <w:rFonts w:ascii="Arial" w:hAnsi="Arial" w:cs="Arial"/>
        </w:rPr>
        <w:t>Parents/ carers</w:t>
      </w:r>
      <w:r w:rsidRPr="000E7116">
        <w:rPr>
          <w:rFonts w:ascii="Arial" w:hAnsi="Arial" w:cs="Arial"/>
        </w:rPr>
        <w:t xml:space="preserve"> and all staff are aware of their role during ‘lockdown’.</w:t>
      </w:r>
    </w:p>
    <w:p w14:paraId="29AE8177" w14:textId="013FB495" w:rsidR="00BD2FF8" w:rsidRPr="000E7116" w:rsidRDefault="00BD2FF8">
      <w:pPr>
        <w:pStyle w:val="ListParagraph"/>
        <w:numPr>
          <w:ilvl w:val="0"/>
          <w:numId w:val="339"/>
        </w:numPr>
        <w:spacing w:after="0" w:line="240" w:lineRule="auto"/>
        <w:rPr>
          <w:rFonts w:ascii="Arial" w:hAnsi="Arial" w:cs="Arial"/>
        </w:rPr>
      </w:pPr>
      <w:r w:rsidRPr="000E7116">
        <w:rPr>
          <w:rFonts w:ascii="Arial" w:hAnsi="Arial" w:cs="Arial"/>
        </w:rPr>
        <w:t xml:space="preserve">A text/phone message is issued to </w:t>
      </w:r>
      <w:r w:rsidR="003A1782" w:rsidRPr="000E7116">
        <w:rPr>
          <w:rFonts w:ascii="Arial" w:hAnsi="Arial" w:cs="Arial"/>
        </w:rPr>
        <w:t>Parents/ carers</w:t>
      </w:r>
      <w:r w:rsidRPr="000E7116">
        <w:rPr>
          <w:rFonts w:ascii="Arial" w:hAnsi="Arial" w:cs="Arial"/>
        </w:rPr>
        <w:t xml:space="preserve"> when lockdown is confirmed.</w:t>
      </w:r>
    </w:p>
    <w:p w14:paraId="26A976B8" w14:textId="77777777" w:rsidR="00BD2FF8" w:rsidRPr="00715903" w:rsidRDefault="00BD2FF8" w:rsidP="00BD2FF8">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rPr>
      </w:pPr>
      <w:r w:rsidRPr="00715903">
        <w:rPr>
          <w:rFonts w:ascii="Arial" w:hAnsi="Arial" w:cs="Arial"/>
        </w:rPr>
        <w:t>Suggested wording for parent message</w:t>
      </w:r>
    </w:p>
    <w:p w14:paraId="4E3C2511" w14:textId="77777777" w:rsidR="00BD2FF8" w:rsidRPr="00715903" w:rsidRDefault="00BD2FF8" w:rsidP="00BD2FF8">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i/>
        </w:rPr>
      </w:pPr>
      <w:r w:rsidRPr="00715903">
        <w:rPr>
          <w:rFonts w:ascii="Arial" w:hAnsi="Arial" w:cs="Arial"/>
          <w:i/>
        </w:rPr>
        <w:t xml:space="preserve">Due to an incident we have been advised by the emergency services to secure the premises and stay put until we are given the ‘all clear’. Please do not attempt to collect your child until it is safe to do so. We will let you know as soon as we are able to when that is likely to be. In the </w:t>
      </w:r>
      <w:proofErr w:type="gramStart"/>
      <w:r w:rsidRPr="00715903">
        <w:rPr>
          <w:rFonts w:ascii="Arial" w:hAnsi="Arial" w:cs="Arial"/>
          <w:i/>
        </w:rPr>
        <w:t>meantime</w:t>
      </w:r>
      <w:proofErr w:type="gramEnd"/>
      <w:r w:rsidRPr="00715903">
        <w:rPr>
          <w:rFonts w:ascii="Arial" w:hAnsi="Arial" w:cs="Arial"/>
          <w:i/>
        </w:rPr>
        <w:t xml:space="preserve"> we need to keep our telephone lines clear and would appreciate your cooperation in not calling unless it is vital that you speak to us.</w:t>
      </w:r>
    </w:p>
    <w:p w14:paraId="7466EE2A" w14:textId="77777777" w:rsidR="00BD2FF8" w:rsidRPr="00BE0078" w:rsidRDefault="00BD2FF8" w:rsidP="00371757">
      <w:pPr>
        <w:spacing w:after="0" w:line="240" w:lineRule="auto"/>
        <w:rPr>
          <w:rFonts w:ascii="Arial" w:hAnsi="Arial" w:cs="Arial"/>
          <w:b/>
          <w:bCs/>
        </w:rPr>
      </w:pPr>
      <w:r w:rsidRPr="00BE0078">
        <w:rPr>
          <w:rFonts w:ascii="Arial" w:hAnsi="Arial" w:cs="Arial"/>
          <w:b/>
          <w:bCs/>
        </w:rPr>
        <w:t>Lock-down procedures</w:t>
      </w:r>
    </w:p>
    <w:p w14:paraId="31FD6ADB" w14:textId="211EA261" w:rsidR="00BE0078" w:rsidRPr="00371757" w:rsidRDefault="00BD2FF8" w:rsidP="00371757">
      <w:pPr>
        <w:rPr>
          <w:rFonts w:ascii="Arial" w:hAnsi="Arial" w:cs="Arial"/>
          <w:b/>
        </w:rPr>
      </w:pPr>
      <w:r w:rsidRPr="00932AA8">
        <w:rPr>
          <w:rFonts w:ascii="Arial" w:hAnsi="Arial" w:cs="Arial"/>
        </w:rPr>
        <w:t>If an incident happens the setting manager acts quickly to assess the likelihood of immediate danger. In most cases the assumption will be that it is safer to stay put and place the setting into ‘lockdown’ until the emergency services arrive. As soon as the emergency services arrive at the scene staff comply with their instructions.</w:t>
      </w:r>
    </w:p>
    <w:p w14:paraId="424B234E" w14:textId="77777777" w:rsidR="00BD2FF8" w:rsidRPr="00BE0078" w:rsidRDefault="00BD2FF8" w:rsidP="00371757">
      <w:pPr>
        <w:spacing w:after="0" w:line="240" w:lineRule="auto"/>
        <w:rPr>
          <w:rFonts w:ascii="Arial" w:hAnsi="Arial" w:cs="Arial"/>
          <w:b/>
          <w:bCs/>
        </w:rPr>
      </w:pPr>
      <w:r w:rsidRPr="00BE0078">
        <w:rPr>
          <w:rFonts w:ascii="Arial" w:hAnsi="Arial" w:cs="Arial"/>
          <w:b/>
          <w:bCs/>
        </w:rPr>
        <w:t>During ‘lock-down’</w:t>
      </w:r>
    </w:p>
    <w:p w14:paraId="57963D34" w14:textId="77777777" w:rsidR="00BD2FF8" w:rsidRPr="00371757" w:rsidRDefault="00BD2FF8">
      <w:pPr>
        <w:pStyle w:val="ListParagraph"/>
        <w:numPr>
          <w:ilvl w:val="0"/>
          <w:numId w:val="327"/>
        </w:numPr>
        <w:spacing w:after="0" w:line="240" w:lineRule="auto"/>
        <w:rPr>
          <w:rFonts w:ascii="Arial" w:hAnsi="Arial" w:cs="Arial"/>
          <w:b/>
        </w:rPr>
      </w:pPr>
      <w:r w:rsidRPr="00371757">
        <w:rPr>
          <w:rFonts w:ascii="Arial" w:hAnsi="Arial" w:cs="Arial"/>
        </w:rPr>
        <w:t xml:space="preserve">Staff and children stay in their designated areas if it is safe to do so. </w:t>
      </w:r>
    </w:p>
    <w:p w14:paraId="39B6D3E0" w14:textId="77777777" w:rsidR="00BD2FF8" w:rsidRPr="00371757" w:rsidRDefault="00BD2FF8">
      <w:pPr>
        <w:pStyle w:val="ListParagraph"/>
        <w:numPr>
          <w:ilvl w:val="0"/>
          <w:numId w:val="327"/>
        </w:numPr>
        <w:spacing w:after="0" w:line="240" w:lineRule="auto"/>
        <w:rPr>
          <w:rFonts w:ascii="Arial" w:hAnsi="Arial" w:cs="Arial"/>
          <w:b/>
        </w:rPr>
      </w:pPr>
      <w:r w:rsidRPr="00371757">
        <w:rPr>
          <w:rFonts w:ascii="Arial" w:hAnsi="Arial" w:cs="Arial"/>
        </w:rPr>
        <w:t>Doors and windows are secured until further instruction is received.</w:t>
      </w:r>
    </w:p>
    <w:p w14:paraId="35EB0600" w14:textId="58F81FA7" w:rsidR="00BD2FF8" w:rsidRPr="00371757" w:rsidRDefault="00B97BE2">
      <w:pPr>
        <w:pStyle w:val="ListParagraph"/>
        <w:numPr>
          <w:ilvl w:val="0"/>
          <w:numId w:val="327"/>
        </w:numPr>
        <w:spacing w:after="0" w:line="240" w:lineRule="auto"/>
        <w:rPr>
          <w:rFonts w:ascii="Arial" w:hAnsi="Arial" w:cs="Arial"/>
          <w:b/>
        </w:rPr>
      </w:pPr>
      <w:r w:rsidRPr="00371757">
        <w:rPr>
          <w:rFonts w:ascii="Arial" w:hAnsi="Arial" w:cs="Arial"/>
        </w:rPr>
        <w:t>Shutters, c</w:t>
      </w:r>
      <w:r w:rsidR="00BD2FF8" w:rsidRPr="00371757">
        <w:rPr>
          <w:rFonts w:ascii="Arial" w:hAnsi="Arial" w:cs="Arial"/>
        </w:rPr>
        <w:t xml:space="preserve">urtains and blinds are closed where possible. </w:t>
      </w:r>
    </w:p>
    <w:p w14:paraId="14520EBC" w14:textId="77777777" w:rsidR="00BD2FF8" w:rsidRPr="00371757" w:rsidRDefault="00BD2FF8">
      <w:pPr>
        <w:pStyle w:val="ListParagraph"/>
        <w:numPr>
          <w:ilvl w:val="0"/>
          <w:numId w:val="327"/>
        </w:numPr>
        <w:spacing w:after="0" w:line="240" w:lineRule="auto"/>
        <w:rPr>
          <w:rFonts w:ascii="Arial" w:hAnsi="Arial" w:cs="Arial"/>
          <w:b/>
        </w:rPr>
      </w:pPr>
      <w:r w:rsidRPr="00371757">
        <w:rPr>
          <w:rFonts w:ascii="Arial" w:hAnsi="Arial" w:cs="Arial"/>
        </w:rPr>
        <w:t xml:space="preserve">Staff and children stay away from windows and doors. </w:t>
      </w:r>
    </w:p>
    <w:p w14:paraId="2B0C08E2" w14:textId="77777777" w:rsidR="00BD2FF8" w:rsidRPr="00371757" w:rsidRDefault="00BD2FF8">
      <w:pPr>
        <w:pStyle w:val="ListParagraph"/>
        <w:numPr>
          <w:ilvl w:val="0"/>
          <w:numId w:val="327"/>
        </w:numPr>
        <w:spacing w:after="0" w:line="240" w:lineRule="auto"/>
        <w:rPr>
          <w:rFonts w:ascii="Arial" w:hAnsi="Arial" w:cs="Arial"/>
          <w:b/>
        </w:rPr>
      </w:pPr>
      <w:r w:rsidRPr="00371757">
        <w:rPr>
          <w:rFonts w:ascii="Arial" w:hAnsi="Arial" w:cs="Arial"/>
        </w:rPr>
        <w:t>Children are encouraged to stay low and keep calm.</w:t>
      </w:r>
    </w:p>
    <w:p w14:paraId="07BD7DA1" w14:textId="77777777" w:rsidR="00BD2FF8" w:rsidRPr="00371757" w:rsidRDefault="00BD2FF8">
      <w:pPr>
        <w:pStyle w:val="ListParagraph"/>
        <w:numPr>
          <w:ilvl w:val="0"/>
          <w:numId w:val="327"/>
        </w:numPr>
        <w:spacing w:after="0" w:line="240" w:lineRule="auto"/>
        <w:rPr>
          <w:rFonts w:ascii="Arial" w:hAnsi="Arial" w:cs="Arial"/>
          <w:b/>
        </w:rPr>
      </w:pPr>
      <w:r w:rsidRPr="00371757">
        <w:rPr>
          <w:rFonts w:ascii="Arial" w:hAnsi="Arial" w:cs="Arial"/>
        </w:rPr>
        <w:t>Staff tune into a local TV or radio station for more information.</w:t>
      </w:r>
    </w:p>
    <w:p w14:paraId="0B892D75" w14:textId="77777777" w:rsidR="00BD2FF8" w:rsidRPr="00371757" w:rsidRDefault="00BD2FF8">
      <w:pPr>
        <w:pStyle w:val="ListParagraph"/>
        <w:numPr>
          <w:ilvl w:val="0"/>
          <w:numId w:val="327"/>
        </w:numPr>
        <w:spacing w:after="0" w:line="240" w:lineRule="auto"/>
        <w:rPr>
          <w:rFonts w:ascii="Arial" w:hAnsi="Arial" w:cs="Arial"/>
          <w:b/>
        </w:rPr>
      </w:pPr>
      <w:r w:rsidRPr="00371757">
        <w:rPr>
          <w:rFonts w:ascii="Arial" w:hAnsi="Arial" w:cs="Arial"/>
        </w:rPr>
        <w:t>Staff do NOT make non-essential calls on mobile phones or landlines.</w:t>
      </w:r>
    </w:p>
    <w:p w14:paraId="28A19C2D" w14:textId="77777777" w:rsidR="00BD2FF8" w:rsidRPr="00371757" w:rsidRDefault="00BD2FF8">
      <w:pPr>
        <w:pStyle w:val="ListParagraph"/>
        <w:numPr>
          <w:ilvl w:val="0"/>
          <w:numId w:val="327"/>
        </w:numPr>
        <w:spacing w:after="0" w:line="240" w:lineRule="auto"/>
        <w:rPr>
          <w:rFonts w:ascii="Arial" w:hAnsi="Arial" w:cs="Arial"/>
          <w:b/>
        </w:rPr>
      </w:pPr>
      <w:r w:rsidRPr="00371757">
        <w:rPr>
          <w:rFonts w:ascii="Arial" w:hAnsi="Arial" w:cs="Arial"/>
        </w:rPr>
        <w:lastRenderedPageBreak/>
        <w:t>If the fire alarm is activated, staff and children remain in their designated area and await further instructions from emergency services, unless the fire is in their area. In which case, they will move to the next room/area, following usual fire procedures.</w:t>
      </w:r>
    </w:p>
    <w:p w14:paraId="5AF12670" w14:textId="77777777" w:rsidR="00BD2FF8" w:rsidRPr="00932AA8" w:rsidRDefault="00BD2FF8" w:rsidP="00932AA8">
      <w:pPr>
        <w:rPr>
          <w:rFonts w:ascii="Arial" w:hAnsi="Arial" w:cs="Arial"/>
          <w:b/>
          <w:color w:val="FF0000"/>
        </w:rPr>
      </w:pPr>
      <w:r w:rsidRPr="00932AA8">
        <w:rPr>
          <w:rFonts w:ascii="Arial" w:hAnsi="Arial" w:cs="Arial"/>
          <w:color w:val="FF0000"/>
        </w:rPr>
        <w:t>The door will not be opened once it has been secured until the manager is officially advised “all clear” or is certain it is emergency services at the door.</w:t>
      </w:r>
    </w:p>
    <w:p w14:paraId="705C8A73" w14:textId="77777777" w:rsidR="00BD2FF8" w:rsidRPr="00932AA8" w:rsidRDefault="00BD2FF8" w:rsidP="00932AA8">
      <w:pPr>
        <w:spacing w:after="0" w:line="240" w:lineRule="auto"/>
        <w:rPr>
          <w:rFonts w:ascii="Arial" w:hAnsi="Arial" w:cs="Arial"/>
          <w:b/>
        </w:rPr>
      </w:pPr>
      <w:r w:rsidRPr="00932AA8">
        <w:rPr>
          <w:rFonts w:ascii="Arial" w:hAnsi="Arial" w:cs="Arial"/>
        </w:rPr>
        <w:t>During lockdown staff do NOT:</w:t>
      </w:r>
    </w:p>
    <w:p w14:paraId="29384FF8" w14:textId="77777777" w:rsidR="00BD2FF8" w:rsidRPr="00371757" w:rsidRDefault="00BD2FF8">
      <w:pPr>
        <w:pStyle w:val="ListParagraph"/>
        <w:numPr>
          <w:ilvl w:val="0"/>
          <w:numId w:val="328"/>
        </w:numPr>
        <w:spacing w:after="0" w:line="240" w:lineRule="auto"/>
        <w:ind w:left="426"/>
        <w:rPr>
          <w:rFonts w:ascii="Arial" w:hAnsi="Arial" w:cs="Arial"/>
          <w:b/>
        </w:rPr>
      </w:pPr>
      <w:r w:rsidRPr="00371757">
        <w:rPr>
          <w:rFonts w:ascii="Arial" w:hAnsi="Arial" w:cs="Arial"/>
        </w:rPr>
        <w:t>travel down long corridors</w:t>
      </w:r>
    </w:p>
    <w:p w14:paraId="7060B009" w14:textId="77777777" w:rsidR="00BD2FF8" w:rsidRPr="00371757" w:rsidRDefault="00BD2FF8">
      <w:pPr>
        <w:pStyle w:val="ListParagraph"/>
        <w:numPr>
          <w:ilvl w:val="0"/>
          <w:numId w:val="328"/>
        </w:numPr>
        <w:spacing w:after="0" w:line="240" w:lineRule="auto"/>
        <w:ind w:left="426"/>
        <w:rPr>
          <w:rFonts w:ascii="Arial" w:hAnsi="Arial" w:cs="Arial"/>
          <w:b/>
        </w:rPr>
      </w:pPr>
      <w:r w:rsidRPr="00371757">
        <w:rPr>
          <w:rFonts w:ascii="Arial" w:hAnsi="Arial" w:cs="Arial"/>
        </w:rPr>
        <w:t>assemble in large open areas</w:t>
      </w:r>
    </w:p>
    <w:p w14:paraId="484E4C65" w14:textId="77777777" w:rsidR="00BD2FF8" w:rsidRPr="00371757" w:rsidRDefault="00BD2FF8">
      <w:pPr>
        <w:pStyle w:val="ListParagraph"/>
        <w:numPr>
          <w:ilvl w:val="0"/>
          <w:numId w:val="328"/>
        </w:numPr>
        <w:spacing w:after="0" w:line="240" w:lineRule="auto"/>
        <w:ind w:left="426"/>
        <w:rPr>
          <w:rFonts w:ascii="Arial" w:hAnsi="Arial" w:cs="Arial"/>
        </w:rPr>
      </w:pPr>
      <w:r w:rsidRPr="00371757">
        <w:rPr>
          <w:rFonts w:ascii="Arial" w:hAnsi="Arial" w:cs="Arial"/>
        </w:rPr>
        <w:t>call 999 again unless there is immediate concern for their safety, the safety of others, or they feel they have critical information that must be passed on</w:t>
      </w:r>
    </w:p>
    <w:p w14:paraId="701B3B50" w14:textId="77777777" w:rsidR="00932AA8" w:rsidRPr="00932AA8" w:rsidRDefault="00932AA8" w:rsidP="00932AA8">
      <w:pPr>
        <w:spacing w:after="0" w:line="240" w:lineRule="auto"/>
        <w:rPr>
          <w:rFonts w:ascii="Arial" w:hAnsi="Arial" w:cs="Arial"/>
          <w:b/>
        </w:rPr>
      </w:pPr>
    </w:p>
    <w:p w14:paraId="7ED593BB" w14:textId="77777777" w:rsidR="00BD2FF8" w:rsidRPr="00371757" w:rsidRDefault="00BD2FF8" w:rsidP="00371757">
      <w:pPr>
        <w:spacing w:after="0" w:line="240" w:lineRule="auto"/>
        <w:rPr>
          <w:rFonts w:ascii="Arial" w:hAnsi="Arial" w:cs="Arial"/>
          <w:b/>
          <w:bCs/>
        </w:rPr>
      </w:pPr>
      <w:r w:rsidRPr="00371757">
        <w:rPr>
          <w:rFonts w:ascii="Arial" w:hAnsi="Arial" w:cs="Arial"/>
          <w:b/>
          <w:bCs/>
        </w:rPr>
        <w:t>Following lockdown:</w:t>
      </w:r>
    </w:p>
    <w:p w14:paraId="6291735A" w14:textId="77777777" w:rsidR="00BD2FF8" w:rsidRPr="00371757" w:rsidRDefault="00BD2FF8">
      <w:pPr>
        <w:pStyle w:val="ListParagraph"/>
        <w:numPr>
          <w:ilvl w:val="0"/>
          <w:numId w:val="329"/>
        </w:numPr>
        <w:spacing w:after="0" w:line="240" w:lineRule="auto"/>
        <w:ind w:left="426"/>
        <w:rPr>
          <w:rFonts w:ascii="Arial" w:hAnsi="Arial" w:cs="Arial"/>
          <w:b/>
        </w:rPr>
      </w:pPr>
      <w:r w:rsidRPr="00371757">
        <w:rPr>
          <w:rFonts w:ascii="Arial" w:hAnsi="Arial" w:cs="Arial"/>
        </w:rPr>
        <w:t>Staff will cooperate with emergency services to assist in an orderly evacuation.</w:t>
      </w:r>
    </w:p>
    <w:p w14:paraId="01033ECF" w14:textId="77777777" w:rsidR="00BD2FF8" w:rsidRPr="00371757" w:rsidRDefault="00BD2FF8">
      <w:pPr>
        <w:pStyle w:val="ListParagraph"/>
        <w:numPr>
          <w:ilvl w:val="0"/>
          <w:numId w:val="329"/>
        </w:numPr>
        <w:spacing w:after="0" w:line="240" w:lineRule="auto"/>
        <w:ind w:left="426"/>
        <w:rPr>
          <w:rFonts w:ascii="Arial" w:hAnsi="Arial" w:cs="Arial"/>
          <w:b/>
        </w:rPr>
      </w:pPr>
      <w:r w:rsidRPr="00371757">
        <w:rPr>
          <w:rFonts w:ascii="Arial" w:hAnsi="Arial" w:cs="Arial"/>
        </w:rPr>
        <w:t>Staff will ensure that they have the register and children’s details.</w:t>
      </w:r>
    </w:p>
    <w:p w14:paraId="748D2905" w14:textId="77777777" w:rsidR="00BD2FF8" w:rsidRPr="00371757" w:rsidRDefault="00BD2FF8">
      <w:pPr>
        <w:pStyle w:val="ListParagraph"/>
        <w:numPr>
          <w:ilvl w:val="0"/>
          <w:numId w:val="329"/>
        </w:numPr>
        <w:spacing w:after="0" w:line="240" w:lineRule="auto"/>
        <w:ind w:left="426"/>
        <w:rPr>
          <w:rFonts w:ascii="Arial" w:hAnsi="Arial" w:cs="Arial"/>
          <w:b/>
        </w:rPr>
      </w:pPr>
      <w:r w:rsidRPr="00371757">
        <w:rPr>
          <w:rFonts w:ascii="Arial" w:hAnsi="Arial" w:cs="Arial"/>
        </w:rPr>
        <w:t>Staff or children who have witnessed an incident will need to tell the police what they saw. The police may require other individuals to remain available for questioning.</w:t>
      </w:r>
    </w:p>
    <w:p w14:paraId="666B89E5" w14:textId="75FE6B70" w:rsidR="00BD2FF8" w:rsidRPr="00371757" w:rsidRDefault="00BD2FF8">
      <w:pPr>
        <w:pStyle w:val="ListParagraph"/>
        <w:numPr>
          <w:ilvl w:val="0"/>
          <w:numId w:val="329"/>
        </w:numPr>
        <w:spacing w:after="0" w:line="240" w:lineRule="auto"/>
        <w:ind w:left="426"/>
        <w:rPr>
          <w:rFonts w:ascii="Arial" w:hAnsi="Arial" w:cs="Arial"/>
          <w:b/>
        </w:rPr>
      </w:pPr>
      <w:r w:rsidRPr="00371757">
        <w:rPr>
          <w:rFonts w:ascii="Arial" w:hAnsi="Arial" w:cs="Arial"/>
        </w:rPr>
        <w:t xml:space="preserve">In the event of an </w:t>
      </w:r>
      <w:proofErr w:type="gramStart"/>
      <w:r w:rsidRPr="00371757">
        <w:rPr>
          <w:rFonts w:ascii="Arial" w:hAnsi="Arial" w:cs="Arial"/>
        </w:rPr>
        <w:t>incident</w:t>
      </w:r>
      <w:proofErr w:type="gramEnd"/>
      <w:r w:rsidRPr="00371757">
        <w:rPr>
          <w:rFonts w:ascii="Arial" w:hAnsi="Arial" w:cs="Arial"/>
        </w:rPr>
        <w:t xml:space="preserve"> it is inevitable that </w:t>
      </w:r>
      <w:r w:rsidR="003A1782">
        <w:rPr>
          <w:rFonts w:ascii="Arial" w:hAnsi="Arial" w:cs="Arial"/>
        </w:rPr>
        <w:t>Parents/ carers</w:t>
      </w:r>
      <w:r w:rsidRPr="00371757">
        <w:rPr>
          <w:rFonts w:ascii="Arial" w:hAnsi="Arial" w:cs="Arial"/>
        </w:rPr>
        <w:t xml:space="preserve"> will want to come to the setting and collect their children immediately. They will be discouraged from doing so, until the emergency services give the ‘all clear’. Staff will be always acting on the advice of the emergency services.</w:t>
      </w:r>
    </w:p>
    <w:p w14:paraId="034356EE" w14:textId="77777777" w:rsidR="00371757" w:rsidRDefault="00371757" w:rsidP="00371757">
      <w:pPr>
        <w:spacing w:after="0" w:line="240" w:lineRule="auto"/>
        <w:rPr>
          <w:rFonts w:ascii="Arial" w:hAnsi="Arial" w:cs="Arial"/>
          <w:b/>
          <w:bCs/>
        </w:rPr>
      </w:pPr>
    </w:p>
    <w:p w14:paraId="4695FCEB" w14:textId="75C0DF4C" w:rsidR="00BD2FF8" w:rsidRPr="00371757" w:rsidRDefault="00BD2FF8" w:rsidP="00371757">
      <w:pPr>
        <w:spacing w:after="0" w:line="240" w:lineRule="auto"/>
        <w:rPr>
          <w:rFonts w:ascii="Arial" w:hAnsi="Arial" w:cs="Arial"/>
          <w:b/>
          <w:bCs/>
        </w:rPr>
      </w:pPr>
      <w:r w:rsidRPr="00371757">
        <w:rPr>
          <w:rFonts w:ascii="Arial" w:hAnsi="Arial" w:cs="Arial"/>
          <w:b/>
          <w:bCs/>
        </w:rPr>
        <w:t>Recording and reporting</w:t>
      </w:r>
    </w:p>
    <w:p w14:paraId="03149E57" w14:textId="33A0F242" w:rsidR="00BD2FF8" w:rsidRPr="00715903" w:rsidRDefault="00BD2FF8">
      <w:pPr>
        <w:numPr>
          <w:ilvl w:val="0"/>
          <w:numId w:val="31"/>
        </w:numPr>
        <w:spacing w:after="0" w:line="240" w:lineRule="auto"/>
        <w:rPr>
          <w:rFonts w:ascii="Arial" w:hAnsi="Arial" w:cs="Arial"/>
        </w:rPr>
      </w:pPr>
      <w:r w:rsidRPr="00715903">
        <w:rPr>
          <w:rFonts w:ascii="Arial" w:hAnsi="Arial" w:cs="Arial"/>
        </w:rPr>
        <w:t xml:space="preserve">The setting manager reports the lockdown to the owners/directors as soon as possible. In some situations, this may not be until after the event. </w:t>
      </w:r>
    </w:p>
    <w:p w14:paraId="490B1059" w14:textId="77777777" w:rsidR="00BD2FF8" w:rsidRPr="00715903" w:rsidRDefault="00BD2FF8">
      <w:pPr>
        <w:numPr>
          <w:ilvl w:val="0"/>
          <w:numId w:val="31"/>
        </w:numPr>
        <w:spacing w:after="0" w:line="240" w:lineRule="auto"/>
        <w:rPr>
          <w:rFonts w:ascii="Arial" w:hAnsi="Arial" w:cs="Arial"/>
        </w:rPr>
      </w:pPr>
      <w:r w:rsidRPr="00715903">
        <w:rPr>
          <w:rFonts w:ascii="Arial" w:hAnsi="Arial" w:cs="Arial"/>
        </w:rPr>
        <w:t>A record is completed as soon as possible.</w:t>
      </w:r>
    </w:p>
    <w:p w14:paraId="71FBB416" w14:textId="77777777" w:rsidR="00371757" w:rsidRDefault="00371757" w:rsidP="00371757">
      <w:pPr>
        <w:spacing w:after="0" w:line="240" w:lineRule="auto"/>
        <w:rPr>
          <w:rFonts w:ascii="Arial" w:hAnsi="Arial" w:cs="Arial"/>
          <w:b/>
          <w:bCs/>
        </w:rPr>
      </w:pPr>
    </w:p>
    <w:p w14:paraId="487F0EA2" w14:textId="4A6A7AF4" w:rsidR="00BD2FF8" w:rsidRPr="00371757" w:rsidRDefault="00BD2FF8" w:rsidP="00371757">
      <w:pPr>
        <w:spacing w:after="0" w:line="240" w:lineRule="auto"/>
        <w:rPr>
          <w:rFonts w:ascii="Arial" w:hAnsi="Arial" w:cs="Arial"/>
          <w:b/>
          <w:bCs/>
        </w:rPr>
      </w:pPr>
      <w:r w:rsidRPr="00371757">
        <w:rPr>
          <w:rFonts w:ascii="Arial" w:hAnsi="Arial" w:cs="Arial"/>
          <w:b/>
          <w:bCs/>
        </w:rPr>
        <w:t>Further guidance</w:t>
      </w:r>
    </w:p>
    <w:p w14:paraId="4D6147B3" w14:textId="77777777" w:rsidR="00BD2FF8" w:rsidRDefault="00BD2FF8" w:rsidP="00BE0078">
      <w:pPr>
        <w:spacing w:after="0" w:line="240" w:lineRule="auto"/>
        <w:rPr>
          <w:rFonts w:ascii="Arial" w:hAnsi="Arial" w:cs="Arial"/>
          <w:bCs/>
        </w:rPr>
      </w:pPr>
      <w:r w:rsidRPr="00715903">
        <w:rPr>
          <w:rFonts w:ascii="Arial" w:hAnsi="Arial" w:cs="Arial"/>
          <w:bCs/>
        </w:rPr>
        <w:t xml:space="preserve">Members of the public should always remain alert to the danger of terrorism and report any suspicious activity to the </w:t>
      </w:r>
      <w:r w:rsidRPr="00E42E9F">
        <w:rPr>
          <w:rFonts w:ascii="Arial" w:hAnsi="Arial" w:cs="Arial"/>
          <w:b/>
          <w:color w:val="EE0000"/>
        </w:rPr>
        <w:t>police on 999 or the anti-terrorist hotline: 0800 789 321</w:t>
      </w:r>
      <w:r w:rsidRPr="00715903">
        <w:rPr>
          <w:rFonts w:ascii="Arial" w:hAnsi="Arial" w:cs="Arial"/>
          <w:bCs/>
        </w:rPr>
        <w:t>.</w:t>
      </w:r>
    </w:p>
    <w:p w14:paraId="4EB8615E" w14:textId="77777777" w:rsidR="00BE0078" w:rsidRPr="00715903" w:rsidRDefault="00BE0078" w:rsidP="00BE0078">
      <w:pPr>
        <w:spacing w:after="0" w:line="240" w:lineRule="auto"/>
        <w:rPr>
          <w:rFonts w:ascii="Arial" w:hAnsi="Arial" w:cs="Arial"/>
          <w:b/>
        </w:rPr>
      </w:pPr>
    </w:p>
    <w:p w14:paraId="2808789E" w14:textId="77777777" w:rsidR="00BD2FF8" w:rsidRPr="00715903" w:rsidRDefault="00BD2FF8" w:rsidP="00BE0078">
      <w:pPr>
        <w:tabs>
          <w:tab w:val="left" w:pos="4620"/>
        </w:tabs>
        <w:spacing w:after="0" w:line="240" w:lineRule="auto"/>
        <w:rPr>
          <w:rFonts w:ascii="Arial" w:hAnsi="Arial" w:cs="Arial"/>
          <w:bCs/>
        </w:rPr>
      </w:pPr>
      <w:r w:rsidRPr="00715903">
        <w:rPr>
          <w:rFonts w:ascii="Arial" w:hAnsi="Arial" w:cs="Arial"/>
          <w:bCs/>
        </w:rPr>
        <w:t xml:space="preserve">For non-emergency, call the police on 101. </w:t>
      </w:r>
      <w:r w:rsidRPr="00715903">
        <w:rPr>
          <w:rFonts w:ascii="Arial" w:hAnsi="Arial" w:cs="Arial"/>
          <w:bCs/>
        </w:rPr>
        <w:tab/>
      </w:r>
    </w:p>
    <w:p w14:paraId="117D4C7E" w14:textId="7F370451" w:rsidR="00BD2FF8" w:rsidRPr="00715903" w:rsidRDefault="00BD2FF8">
      <w:pPr>
        <w:rPr>
          <w:rFonts w:ascii="Arial" w:hAnsi="Arial" w:cs="Arial"/>
          <w:bCs/>
        </w:rPr>
      </w:pPr>
      <w:r w:rsidRPr="00715903">
        <w:rPr>
          <w:rFonts w:ascii="Arial" w:hAnsi="Arial" w:cs="Arial"/>
          <w:bCs/>
        </w:rPr>
        <w:br w:type="page"/>
      </w:r>
    </w:p>
    <w:p w14:paraId="7107CF61" w14:textId="77777777" w:rsidR="0039237E" w:rsidRPr="00D86B69" w:rsidRDefault="0039237E" w:rsidP="00D86B69">
      <w:pPr>
        <w:rPr>
          <w:rFonts w:ascii="Arial" w:hAnsi="Arial" w:cs="Arial"/>
          <w:b/>
          <w:bCs/>
          <w:sz w:val="28"/>
          <w:szCs w:val="28"/>
        </w:rPr>
      </w:pPr>
      <w:bookmarkStart w:id="16" w:name="_Toc76383257"/>
      <w:r w:rsidRPr="00D86B69">
        <w:rPr>
          <w:rFonts w:ascii="Arial" w:hAnsi="Arial" w:cs="Arial"/>
          <w:b/>
          <w:bCs/>
          <w:sz w:val="28"/>
          <w:szCs w:val="28"/>
        </w:rPr>
        <w:lastRenderedPageBreak/>
        <w:t>01</w:t>
      </w:r>
      <w:r w:rsidRPr="00D86B69">
        <w:rPr>
          <w:rFonts w:ascii="Arial" w:hAnsi="Arial" w:cs="Arial"/>
          <w:b/>
          <w:bCs/>
          <w:sz w:val="28"/>
          <w:szCs w:val="28"/>
        </w:rPr>
        <w:tab/>
        <w:t>Health and safety procedures</w:t>
      </w:r>
    </w:p>
    <w:p w14:paraId="47CFB552" w14:textId="3C344EAE" w:rsidR="0039237E" w:rsidRDefault="0039237E" w:rsidP="0039237E">
      <w:pPr>
        <w:pStyle w:val="Heading2"/>
        <w:rPr>
          <w:rFonts w:cs="Arial"/>
        </w:rPr>
      </w:pPr>
      <w:bookmarkStart w:id="17" w:name="_Toc210052864"/>
      <w:r w:rsidRPr="00715903">
        <w:rPr>
          <w:rFonts w:cs="Arial"/>
        </w:rPr>
        <w:t>01.10a</w:t>
      </w:r>
      <w:r w:rsidR="00192C80">
        <w:rPr>
          <w:rFonts w:cs="Arial"/>
        </w:rPr>
        <w:tab/>
      </w:r>
      <w:r w:rsidRPr="00715903">
        <w:rPr>
          <w:rFonts w:cs="Arial"/>
        </w:rPr>
        <w:t>Lock down procedure for Colindale</w:t>
      </w:r>
      <w:bookmarkEnd w:id="16"/>
      <w:bookmarkEnd w:id="17"/>
    </w:p>
    <w:p w14:paraId="397620E5" w14:textId="77777777" w:rsidR="00932AA8" w:rsidRPr="00932AA8" w:rsidRDefault="00932AA8" w:rsidP="00932AA8">
      <w:pPr>
        <w:spacing w:after="0" w:line="240" w:lineRule="auto"/>
      </w:pPr>
    </w:p>
    <w:p w14:paraId="066BE2E9" w14:textId="3DC7D17E" w:rsidR="0039237E" w:rsidRPr="00932AA8" w:rsidRDefault="0039237E" w:rsidP="00932AA8">
      <w:pPr>
        <w:spacing w:after="0" w:line="240" w:lineRule="auto"/>
        <w:rPr>
          <w:rFonts w:ascii="Arial" w:hAnsi="Arial" w:cs="Arial"/>
          <w:b/>
          <w:bCs/>
        </w:rPr>
      </w:pPr>
      <w:bookmarkStart w:id="18" w:name="_Toc76383258"/>
      <w:r w:rsidRPr="00932AA8">
        <w:rPr>
          <w:rFonts w:ascii="Arial" w:hAnsi="Arial" w:cs="Arial"/>
          <w:b/>
          <w:bCs/>
        </w:rPr>
        <w:t>On Discovering an Intruder/ stranger/</w:t>
      </w:r>
      <w:r w:rsidR="00E42E9F">
        <w:rPr>
          <w:rFonts w:ascii="Arial" w:hAnsi="Arial" w:cs="Arial"/>
          <w:b/>
          <w:bCs/>
        </w:rPr>
        <w:t xml:space="preserve"> </w:t>
      </w:r>
      <w:r w:rsidRPr="00932AA8">
        <w:rPr>
          <w:rFonts w:ascii="Arial" w:hAnsi="Arial" w:cs="Arial"/>
          <w:b/>
          <w:bCs/>
        </w:rPr>
        <w:t>criminal/ terrorist</w:t>
      </w:r>
      <w:bookmarkEnd w:id="18"/>
    </w:p>
    <w:p w14:paraId="73ECA922" w14:textId="0F024D2B" w:rsidR="0039237E" w:rsidRPr="00932AA8" w:rsidRDefault="0039237E" w:rsidP="00932AA8">
      <w:pPr>
        <w:spacing w:after="0" w:line="240" w:lineRule="auto"/>
        <w:rPr>
          <w:rFonts w:ascii="Arial" w:hAnsi="Arial" w:cs="Arial"/>
        </w:rPr>
      </w:pPr>
      <w:r w:rsidRPr="00932AA8">
        <w:rPr>
          <w:rFonts w:ascii="Arial" w:hAnsi="Arial" w:cs="Arial"/>
        </w:rPr>
        <w:t>The person who is on ‘door duty’ ALWAYS talks to strangers via the window and only when the identity is confirmed to be safe, they are let in.</w:t>
      </w:r>
    </w:p>
    <w:p w14:paraId="26A1B47A" w14:textId="77777777" w:rsidR="00D86B69" w:rsidRPr="00715903" w:rsidRDefault="00D86B69" w:rsidP="00D86B69">
      <w:pPr>
        <w:spacing w:after="0"/>
        <w:rPr>
          <w:rFonts w:ascii="Arial" w:hAnsi="Arial" w:cs="Arial"/>
        </w:rPr>
      </w:pPr>
    </w:p>
    <w:p w14:paraId="3BD93349" w14:textId="77777777" w:rsidR="00D86B69" w:rsidRDefault="0039237E" w:rsidP="00D86B69">
      <w:pPr>
        <w:spacing w:after="0"/>
        <w:rPr>
          <w:rFonts w:ascii="Arial" w:hAnsi="Arial" w:cs="Arial"/>
        </w:rPr>
      </w:pPr>
      <w:r w:rsidRPr="00715903">
        <w:rPr>
          <w:rFonts w:ascii="Arial" w:hAnsi="Arial" w:cs="Arial"/>
        </w:rPr>
        <w:t xml:space="preserve">If it is discovered that someone with no good intention, or with a weapon is trying to enter the building, the member of staff should QUICKLY (as soon as reasonably possible) raise the awareness </w:t>
      </w:r>
      <w:r w:rsidRPr="00715903">
        <w:rPr>
          <w:rFonts w:ascii="Arial" w:hAnsi="Arial" w:cs="Arial"/>
          <w:color w:val="FF0000"/>
        </w:rPr>
        <w:t xml:space="preserve">(Shoutout – Sharmee has asked for some chicken) </w:t>
      </w:r>
      <w:r w:rsidRPr="00715903">
        <w:rPr>
          <w:rFonts w:ascii="Arial" w:hAnsi="Arial" w:cs="Arial"/>
        </w:rPr>
        <w:t xml:space="preserve">of the LOCK DOWN PROCEDURE so all the adults in the rooms know to IMMEDIATELY direct the children to laydown still and wait until a member of staff has managed to close the shutters. Once they are closed the children can move around, only if </w:t>
      </w:r>
      <w:proofErr w:type="gramStart"/>
      <w:r w:rsidRPr="00715903">
        <w:rPr>
          <w:rFonts w:ascii="Arial" w:hAnsi="Arial" w:cs="Arial"/>
        </w:rPr>
        <w:t>absolutely necessary</w:t>
      </w:r>
      <w:proofErr w:type="gramEnd"/>
      <w:r w:rsidRPr="00715903">
        <w:rPr>
          <w:rFonts w:ascii="Arial" w:hAnsi="Arial" w:cs="Arial"/>
        </w:rPr>
        <w:t>.</w:t>
      </w:r>
    </w:p>
    <w:p w14:paraId="592168CC" w14:textId="54C59B07" w:rsidR="0039237E" w:rsidRPr="00715903" w:rsidRDefault="0039237E" w:rsidP="00D86B69">
      <w:pPr>
        <w:spacing w:after="0"/>
        <w:rPr>
          <w:rFonts w:ascii="Arial" w:hAnsi="Arial" w:cs="Arial"/>
        </w:rPr>
      </w:pPr>
      <w:r w:rsidRPr="00715903">
        <w:rPr>
          <w:rFonts w:ascii="Arial" w:hAnsi="Arial" w:cs="Arial"/>
        </w:rPr>
        <w:t xml:space="preserve">  </w:t>
      </w:r>
    </w:p>
    <w:p w14:paraId="71BE463A" w14:textId="77777777" w:rsidR="0039237E" w:rsidRPr="00E1511F" w:rsidRDefault="0039237E" w:rsidP="00E1511F">
      <w:pPr>
        <w:spacing w:after="0" w:line="240" w:lineRule="auto"/>
        <w:rPr>
          <w:rFonts w:ascii="Arial" w:hAnsi="Arial" w:cs="Arial"/>
          <w:b/>
          <w:bCs/>
        </w:rPr>
      </w:pPr>
      <w:bookmarkStart w:id="19" w:name="_Toc76383259"/>
      <w:r w:rsidRPr="00E1511F">
        <w:rPr>
          <w:rFonts w:ascii="Arial" w:hAnsi="Arial" w:cs="Arial"/>
          <w:b/>
          <w:bCs/>
        </w:rPr>
        <w:t>All staff members and volunteers:</w:t>
      </w:r>
      <w:bookmarkEnd w:id="19"/>
    </w:p>
    <w:p w14:paraId="2B992365" w14:textId="1C1E2300" w:rsidR="0039237E" w:rsidRPr="00715903" w:rsidRDefault="0039237E" w:rsidP="00D86B69">
      <w:pPr>
        <w:spacing w:after="0"/>
        <w:rPr>
          <w:rFonts w:ascii="Arial" w:hAnsi="Arial" w:cs="Arial"/>
        </w:rPr>
      </w:pPr>
      <w:r w:rsidRPr="00715903">
        <w:rPr>
          <w:rFonts w:ascii="Arial" w:hAnsi="Arial" w:cs="Arial"/>
        </w:rPr>
        <w:t xml:space="preserve">Collect all the children around and direct them quickly to lay down still. Try to stay as calm as possible so that the children can have confidence in both themselves and the staff members. Children playing outside also need to be encouraged to go towards the nearest </w:t>
      </w:r>
      <w:r w:rsidRPr="00715903">
        <w:rPr>
          <w:rFonts w:ascii="Arial" w:hAnsi="Arial" w:cs="Arial"/>
          <w:b/>
          <w:i/>
        </w:rPr>
        <w:t>classro</w:t>
      </w:r>
      <w:r w:rsidR="00ED15C9">
        <w:rPr>
          <w:rFonts w:ascii="Arial" w:hAnsi="Arial" w:cs="Arial"/>
          <w:b/>
          <w:i/>
        </w:rPr>
        <w:t>o</w:t>
      </w:r>
      <w:r w:rsidRPr="00715903">
        <w:rPr>
          <w:rFonts w:ascii="Arial" w:hAnsi="Arial" w:cs="Arial"/>
          <w:b/>
          <w:i/>
        </w:rPr>
        <w:t>m,</w:t>
      </w:r>
      <w:r w:rsidRPr="00715903">
        <w:rPr>
          <w:rFonts w:ascii="Arial" w:hAnsi="Arial" w:cs="Arial"/>
        </w:rPr>
        <w:t xml:space="preserve"> using the Fire exit doors. </w:t>
      </w:r>
      <w:r w:rsidRPr="00715903">
        <w:rPr>
          <w:rFonts w:ascii="Arial" w:hAnsi="Arial" w:cs="Arial"/>
          <w:color w:val="FF0000"/>
        </w:rPr>
        <w:t xml:space="preserve">Always use the shortest route to reach the nearest </w:t>
      </w:r>
      <w:r w:rsidRPr="00715903">
        <w:rPr>
          <w:rFonts w:ascii="Arial" w:hAnsi="Arial" w:cs="Arial"/>
          <w:b/>
          <w:i/>
          <w:color w:val="FF0000"/>
        </w:rPr>
        <w:t>classroom</w:t>
      </w:r>
    </w:p>
    <w:p w14:paraId="5A00947A" w14:textId="77777777" w:rsidR="00E1511F" w:rsidRDefault="00E1511F" w:rsidP="00E1511F">
      <w:pPr>
        <w:spacing w:after="0" w:line="240" w:lineRule="auto"/>
        <w:rPr>
          <w:rFonts w:ascii="Arial" w:hAnsi="Arial" w:cs="Arial"/>
          <w:b/>
          <w:bCs/>
        </w:rPr>
      </w:pPr>
      <w:bookmarkStart w:id="20" w:name="_Toc76383260"/>
    </w:p>
    <w:p w14:paraId="2CEFAB24" w14:textId="30DE44C2" w:rsidR="0039237E" w:rsidRPr="00E1511F" w:rsidRDefault="0039237E" w:rsidP="00E1511F">
      <w:pPr>
        <w:spacing w:after="0" w:line="240" w:lineRule="auto"/>
        <w:rPr>
          <w:rFonts w:ascii="Arial" w:hAnsi="Arial" w:cs="Arial"/>
          <w:b/>
          <w:bCs/>
        </w:rPr>
      </w:pPr>
      <w:r w:rsidRPr="00E1511F">
        <w:rPr>
          <w:rFonts w:ascii="Arial" w:hAnsi="Arial" w:cs="Arial"/>
          <w:b/>
          <w:bCs/>
        </w:rPr>
        <w:t>Deputy Person-in-charge:</w:t>
      </w:r>
      <w:bookmarkEnd w:id="20"/>
    </w:p>
    <w:p w14:paraId="01854891" w14:textId="752854B5" w:rsidR="0039237E" w:rsidRDefault="0039237E" w:rsidP="00D86B69">
      <w:pPr>
        <w:spacing w:after="0" w:line="240" w:lineRule="auto"/>
        <w:rPr>
          <w:rFonts w:ascii="Arial" w:hAnsi="Arial" w:cs="Arial"/>
        </w:rPr>
      </w:pPr>
      <w:r w:rsidRPr="00715903">
        <w:rPr>
          <w:rFonts w:ascii="Arial" w:hAnsi="Arial" w:cs="Arial"/>
        </w:rPr>
        <w:t>Pick up the register and a list of the children’s emergency contact numbers. Also, pick up the emergency bag from the front of the nursery room</w:t>
      </w:r>
      <w:r w:rsidR="001575C4" w:rsidRPr="00715903">
        <w:rPr>
          <w:rFonts w:ascii="Arial" w:hAnsi="Arial" w:cs="Arial"/>
        </w:rPr>
        <w:t>, if possible</w:t>
      </w:r>
      <w:r w:rsidRPr="00715903">
        <w:rPr>
          <w:rFonts w:ascii="Arial" w:hAnsi="Arial" w:cs="Arial"/>
        </w:rPr>
        <w:t xml:space="preserve">. Collect all the children around and direct them towards the nearest </w:t>
      </w:r>
      <w:r w:rsidRPr="00715903">
        <w:rPr>
          <w:rFonts w:ascii="Arial" w:hAnsi="Arial" w:cs="Arial"/>
          <w:b/>
          <w:i/>
        </w:rPr>
        <w:t>classroom</w:t>
      </w:r>
      <w:r w:rsidR="001575C4" w:rsidRPr="00715903">
        <w:rPr>
          <w:rFonts w:ascii="Arial" w:hAnsi="Arial" w:cs="Arial"/>
          <w:b/>
          <w:i/>
        </w:rPr>
        <w:t>.</w:t>
      </w:r>
      <w:r w:rsidRPr="00715903">
        <w:rPr>
          <w:rFonts w:ascii="Arial" w:hAnsi="Arial" w:cs="Arial"/>
        </w:rPr>
        <w:t xml:space="preserve"> </w:t>
      </w:r>
    </w:p>
    <w:p w14:paraId="4FA8C200" w14:textId="77777777" w:rsidR="00D86B69" w:rsidRPr="00715903" w:rsidRDefault="00D86B69" w:rsidP="00D86B69">
      <w:pPr>
        <w:spacing w:after="0" w:line="240" w:lineRule="auto"/>
        <w:rPr>
          <w:rFonts w:ascii="Arial" w:hAnsi="Arial" w:cs="Arial"/>
        </w:rPr>
      </w:pPr>
    </w:p>
    <w:p w14:paraId="713D96E6" w14:textId="77777777" w:rsidR="0039237E" w:rsidRPr="00E1511F" w:rsidRDefault="0039237E" w:rsidP="00E1511F">
      <w:pPr>
        <w:spacing w:after="0" w:line="240" w:lineRule="auto"/>
        <w:rPr>
          <w:rFonts w:ascii="Arial" w:hAnsi="Arial" w:cs="Arial"/>
          <w:b/>
          <w:bCs/>
        </w:rPr>
      </w:pPr>
      <w:bookmarkStart w:id="21" w:name="_Toc76383261"/>
      <w:r w:rsidRPr="00E1511F">
        <w:rPr>
          <w:rFonts w:ascii="Arial" w:hAnsi="Arial" w:cs="Arial"/>
          <w:b/>
          <w:bCs/>
        </w:rPr>
        <w:t>Person-in-charge:</w:t>
      </w:r>
      <w:bookmarkEnd w:id="21"/>
    </w:p>
    <w:p w14:paraId="62D2E68C" w14:textId="2746A276" w:rsidR="0039237E" w:rsidRPr="00715903" w:rsidRDefault="0039237E" w:rsidP="00D86B69">
      <w:pPr>
        <w:spacing w:after="0" w:line="240" w:lineRule="auto"/>
        <w:rPr>
          <w:rFonts w:ascii="Arial" w:hAnsi="Arial" w:cs="Arial"/>
          <w:color w:val="FF0000"/>
        </w:rPr>
      </w:pPr>
      <w:r w:rsidRPr="00715903">
        <w:rPr>
          <w:rFonts w:ascii="Arial" w:hAnsi="Arial" w:cs="Arial"/>
        </w:rPr>
        <w:t xml:space="preserve">Check the nursery rooms, kitchen, office and toilets and bring out all children that have been left behind. </w:t>
      </w:r>
      <w:r w:rsidRPr="00715903">
        <w:rPr>
          <w:rFonts w:ascii="Arial" w:hAnsi="Arial" w:cs="Arial"/>
          <w:color w:val="FF0000"/>
        </w:rPr>
        <w:t>Lock the nursery rooms on the inside</w:t>
      </w:r>
      <w:r w:rsidR="001575C4" w:rsidRPr="00715903">
        <w:rPr>
          <w:rFonts w:ascii="Arial" w:hAnsi="Arial" w:cs="Arial"/>
          <w:color w:val="FF0000"/>
        </w:rPr>
        <w:t>.</w:t>
      </w:r>
    </w:p>
    <w:p w14:paraId="4FE36AF1" w14:textId="6990E8C5" w:rsidR="0039237E" w:rsidRDefault="0039237E" w:rsidP="00D86B69">
      <w:pPr>
        <w:spacing w:after="0" w:line="240" w:lineRule="auto"/>
        <w:rPr>
          <w:rFonts w:ascii="Arial" w:hAnsi="Arial" w:cs="Arial"/>
        </w:rPr>
      </w:pPr>
      <w:r w:rsidRPr="00715903">
        <w:rPr>
          <w:rFonts w:ascii="Arial" w:hAnsi="Arial" w:cs="Arial"/>
        </w:rPr>
        <w:t>When everyone is in, lock the rooms from the inside, check all the children and adults against the register and wait CALMLY until the situation improves.</w:t>
      </w:r>
    </w:p>
    <w:p w14:paraId="1873BCC8" w14:textId="77777777" w:rsidR="00D86B69" w:rsidRPr="00715903" w:rsidRDefault="00D86B69" w:rsidP="00D86B69">
      <w:pPr>
        <w:spacing w:after="0" w:line="240" w:lineRule="auto"/>
        <w:rPr>
          <w:rFonts w:ascii="Arial" w:hAnsi="Arial" w:cs="Arial"/>
        </w:rPr>
      </w:pPr>
    </w:p>
    <w:p w14:paraId="628A7079" w14:textId="77777777" w:rsidR="0039237E" w:rsidRPr="00715903" w:rsidRDefault="0039237E" w:rsidP="0039237E">
      <w:pPr>
        <w:rPr>
          <w:rFonts w:ascii="Arial" w:hAnsi="Arial" w:cs="Arial"/>
          <w:b/>
          <w:color w:val="FF0000"/>
          <w:sz w:val="28"/>
          <w:szCs w:val="28"/>
        </w:rPr>
      </w:pPr>
      <w:r w:rsidRPr="00715903">
        <w:rPr>
          <w:rFonts w:ascii="Arial" w:hAnsi="Arial" w:cs="Arial"/>
          <w:b/>
          <w:color w:val="FF0000"/>
          <w:sz w:val="28"/>
          <w:szCs w:val="28"/>
        </w:rPr>
        <w:t>The designated member of staff should then dial 999 and ask for help.</w:t>
      </w:r>
    </w:p>
    <w:p w14:paraId="330D7767" w14:textId="77777777" w:rsidR="0039237E" w:rsidRPr="00715903" w:rsidRDefault="0039237E" w:rsidP="0039237E">
      <w:pPr>
        <w:spacing w:before="120" w:after="120"/>
        <w:ind w:left="-851"/>
        <w:rPr>
          <w:rFonts w:ascii="Arial" w:hAnsi="Arial" w:cs="Arial"/>
          <w:sz w:val="28"/>
          <w:szCs w:val="28"/>
        </w:rPr>
      </w:pPr>
      <w:r w:rsidRPr="00715903">
        <w:rPr>
          <w:rFonts w:ascii="Arial" w:hAnsi="Arial" w:cs="Arial"/>
          <w:noProof/>
          <w:sz w:val="28"/>
          <w:szCs w:val="28"/>
          <w:lang w:val="en-US" w:eastAsia="zh-TW"/>
        </w:rPr>
        <mc:AlternateContent>
          <mc:Choice Requires="wps">
            <w:drawing>
              <wp:anchor distT="0" distB="0" distL="114300" distR="114300" simplePos="0" relativeHeight="251674624" behindDoc="0" locked="0" layoutInCell="1" allowOverlap="1" wp14:anchorId="39359A14" wp14:editId="5864BE71">
                <wp:simplePos x="0" y="0"/>
                <wp:positionH relativeFrom="column">
                  <wp:posOffset>428625</wp:posOffset>
                </wp:positionH>
                <wp:positionV relativeFrom="paragraph">
                  <wp:posOffset>76200</wp:posOffset>
                </wp:positionV>
                <wp:extent cx="5651500" cy="952500"/>
                <wp:effectExtent l="6985" t="13335" r="8890" b="5715"/>
                <wp:wrapNone/>
                <wp:docPr id="145538932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952500"/>
                        </a:xfrm>
                        <a:prstGeom prst="rect">
                          <a:avLst/>
                        </a:prstGeom>
                        <a:solidFill>
                          <a:srgbClr val="FFFFFF"/>
                        </a:solidFill>
                        <a:ln w="9525">
                          <a:solidFill>
                            <a:srgbClr val="000000"/>
                          </a:solidFill>
                          <a:miter lim="800000"/>
                          <a:headEnd/>
                          <a:tailEnd/>
                        </a:ln>
                      </wps:spPr>
                      <wps:txbx>
                        <w:txbxContent>
                          <w:p w14:paraId="35E826D9" w14:textId="77777777" w:rsidR="0039237E" w:rsidRDefault="0039237E" w:rsidP="0039237E">
                            <w:pPr>
                              <w:spacing w:after="0"/>
                              <w:rPr>
                                <w:rFonts w:ascii="Arial" w:hAnsi="Arial" w:cs="Arial"/>
                                <w:color w:val="FF0000"/>
                                <w:sz w:val="28"/>
                                <w:szCs w:val="28"/>
                              </w:rPr>
                            </w:pPr>
                            <w:r>
                              <w:rPr>
                                <w:rFonts w:ascii="Arial" w:hAnsi="Arial" w:cs="Arial"/>
                                <w:color w:val="FF0000"/>
                                <w:sz w:val="28"/>
                                <w:szCs w:val="28"/>
                              </w:rPr>
                              <w:t xml:space="preserve">Remember to encourage the children to lay low and stay quiet until the situation changes. </w:t>
                            </w:r>
                          </w:p>
                          <w:p w14:paraId="26272C00" w14:textId="77777777" w:rsidR="0039237E" w:rsidRPr="00F12652" w:rsidRDefault="0039237E" w:rsidP="0039237E">
                            <w:pPr>
                              <w:spacing w:after="0"/>
                              <w:rPr>
                                <w:rFonts w:ascii="Arial" w:hAnsi="Arial" w:cs="Arial"/>
                                <w:sz w:val="40"/>
                                <w:szCs w:val="40"/>
                              </w:rPr>
                            </w:pPr>
                            <w:r>
                              <w:rPr>
                                <w:rFonts w:ascii="Arial" w:hAnsi="Arial" w:cs="Arial"/>
                                <w:color w:val="FF0000"/>
                                <w:sz w:val="28"/>
                                <w:szCs w:val="28"/>
                              </w:rPr>
                              <w:t>STAY CALM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9359A14" id="_x0000_t202" coordsize="21600,21600" o:spt="202" path="m,l,21600r21600,l21600,xe">
                <v:stroke joinstyle="miter"/>
                <v:path gradientshapeok="t" o:connecttype="rect"/>
              </v:shapetype>
              <v:shape id="Text Box 6" o:spid="_x0000_s1026" type="#_x0000_t202" style="position:absolute;left:0;text-align:left;margin-left:33.75pt;margin-top:6pt;width:445pt;height: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">
                <v:textbox>
                  <w:txbxContent>
                    <w:p w14:paraId="35E826D9" w14:textId="77777777" w:rsidR="0039237E" w:rsidRDefault="0039237E" w:rsidP="0039237E">
                      <w:pPr>
                        <w:spacing w:after="0"/>
                        <w:rPr>
                          <w:rFonts w:ascii="Arial" w:hAnsi="Arial" w:cs="Arial"/>
                          <w:color w:val="FF0000"/>
                          <w:sz w:val="28"/>
                          <w:szCs w:val="28"/>
                        </w:rPr>
                      </w:pPr>
                      <w:r>
                        <w:rPr>
                          <w:rFonts w:ascii="Arial" w:hAnsi="Arial" w:cs="Arial"/>
                          <w:color w:val="FF0000"/>
                          <w:sz w:val="28"/>
                          <w:szCs w:val="28"/>
                        </w:rPr>
                        <w:t xml:space="preserve">Remember to encourage the children to lay low and stay quiet until the situation changes. </w:t>
                      </w:r>
                    </w:p>
                    <w:p w14:paraId="26272C00" w14:textId="77777777" w:rsidR="0039237E" w:rsidRPr="00F12652" w:rsidRDefault="0039237E" w:rsidP="0039237E">
                      <w:pPr>
                        <w:spacing w:after="0"/>
                        <w:rPr>
                          <w:rFonts w:ascii="Arial" w:hAnsi="Arial" w:cs="Arial"/>
                          <w:sz w:val="40"/>
                          <w:szCs w:val="40"/>
                        </w:rPr>
                      </w:pPr>
                      <w:r>
                        <w:rPr>
                          <w:rFonts w:ascii="Arial" w:hAnsi="Arial" w:cs="Arial"/>
                          <w:color w:val="FF0000"/>
                          <w:sz w:val="28"/>
                          <w:szCs w:val="28"/>
                        </w:rPr>
                        <w:t>STAY CALM</w:t>
                      </w:r>
                    </w:p>
                  </w:txbxContent>
                </v:textbox>
              </v:shape>
            </w:pict>
          </mc:Fallback>
        </mc:AlternateContent>
      </w:r>
    </w:p>
    <w:p w14:paraId="26AA7293" w14:textId="77777777" w:rsidR="0039237E" w:rsidRPr="00715903" w:rsidRDefault="0039237E" w:rsidP="0039237E">
      <w:pPr>
        <w:spacing w:before="120" w:after="120"/>
        <w:ind w:left="-851"/>
        <w:rPr>
          <w:rFonts w:ascii="Arial" w:hAnsi="Arial" w:cs="Arial"/>
          <w:sz w:val="28"/>
          <w:szCs w:val="28"/>
        </w:rPr>
      </w:pPr>
    </w:p>
    <w:p w14:paraId="73FA482B" w14:textId="77777777" w:rsidR="0039237E" w:rsidRPr="00715903" w:rsidRDefault="0039237E" w:rsidP="0039237E">
      <w:pPr>
        <w:rPr>
          <w:rFonts w:ascii="Arial" w:hAnsi="Arial" w:cs="Arial"/>
          <w:b/>
        </w:rPr>
      </w:pPr>
    </w:p>
    <w:p w14:paraId="63AF807F" w14:textId="77777777" w:rsidR="0039237E" w:rsidRPr="00715903" w:rsidRDefault="0039237E" w:rsidP="0039237E">
      <w:pPr>
        <w:rPr>
          <w:rFonts w:ascii="Arial" w:hAnsi="Arial" w:cs="Arial"/>
          <w:b/>
        </w:rPr>
      </w:pPr>
    </w:p>
    <w:p w14:paraId="5EE1711C" w14:textId="77777777" w:rsidR="0039237E" w:rsidRPr="00715903" w:rsidRDefault="0039237E" w:rsidP="0039237E">
      <w:pPr>
        <w:rPr>
          <w:rFonts w:ascii="Arial" w:hAnsi="Arial" w:cs="Arial"/>
          <w:b/>
        </w:rPr>
      </w:pPr>
    </w:p>
    <w:p w14:paraId="09BD2B5F" w14:textId="77777777" w:rsidR="0039237E" w:rsidRPr="00715903" w:rsidRDefault="0039237E" w:rsidP="0039237E">
      <w:pPr>
        <w:rPr>
          <w:rFonts w:ascii="Arial" w:hAnsi="Arial" w:cs="Arial"/>
          <w:b/>
        </w:rPr>
      </w:pPr>
      <w:r w:rsidRPr="00715903">
        <w:rPr>
          <w:rFonts w:ascii="Arial" w:hAnsi="Arial" w:cs="Arial"/>
          <w:b/>
        </w:rPr>
        <w:t>REMEMBER CHILDREN’S SAFETY IS THE MOST IMPORTANT GOAL!!!</w:t>
      </w:r>
    </w:p>
    <w:p w14:paraId="4CB258DC" w14:textId="77777777" w:rsidR="0039237E" w:rsidRPr="00715903" w:rsidRDefault="0039237E">
      <w:pPr>
        <w:rPr>
          <w:rFonts w:ascii="Arial" w:eastAsia="Times New Roman" w:hAnsi="Arial" w:cs="Arial"/>
          <w:b/>
          <w:bCs/>
          <w:sz w:val="28"/>
          <w:szCs w:val="24"/>
        </w:rPr>
      </w:pPr>
      <w:r w:rsidRPr="00715903">
        <w:rPr>
          <w:rFonts w:ascii="Arial" w:hAnsi="Arial" w:cs="Arial"/>
        </w:rPr>
        <w:br w:type="page"/>
      </w:r>
    </w:p>
    <w:p w14:paraId="2AFA260E" w14:textId="77777777" w:rsidR="0039237E" w:rsidRPr="00D86B69" w:rsidRDefault="0039237E" w:rsidP="00D86B69">
      <w:pPr>
        <w:rPr>
          <w:rFonts w:ascii="Arial" w:hAnsi="Arial" w:cs="Arial"/>
          <w:b/>
          <w:bCs/>
          <w:sz w:val="28"/>
          <w:szCs w:val="28"/>
        </w:rPr>
      </w:pPr>
      <w:r w:rsidRPr="00D86B69">
        <w:rPr>
          <w:rFonts w:ascii="Arial" w:hAnsi="Arial" w:cs="Arial"/>
          <w:b/>
          <w:bCs/>
          <w:sz w:val="28"/>
          <w:szCs w:val="28"/>
        </w:rPr>
        <w:lastRenderedPageBreak/>
        <w:t>01</w:t>
      </w:r>
      <w:r w:rsidRPr="00D86B69">
        <w:rPr>
          <w:rFonts w:ascii="Arial" w:hAnsi="Arial" w:cs="Arial"/>
          <w:b/>
          <w:bCs/>
          <w:sz w:val="28"/>
          <w:szCs w:val="28"/>
        </w:rPr>
        <w:tab/>
        <w:t>Health and safety procedures</w:t>
      </w:r>
    </w:p>
    <w:p w14:paraId="59929F35" w14:textId="547B1638" w:rsidR="0039237E" w:rsidRPr="00715903" w:rsidRDefault="0039237E" w:rsidP="0039237E">
      <w:pPr>
        <w:pStyle w:val="Heading2"/>
        <w:rPr>
          <w:rFonts w:cs="Arial"/>
        </w:rPr>
      </w:pPr>
      <w:bookmarkStart w:id="22" w:name="_Toc210052865"/>
      <w:r w:rsidRPr="00715903">
        <w:rPr>
          <w:rFonts w:cs="Arial"/>
        </w:rPr>
        <w:t>01.10b</w:t>
      </w:r>
      <w:r w:rsidR="00192C80">
        <w:rPr>
          <w:rFonts w:cs="Arial"/>
        </w:rPr>
        <w:tab/>
      </w:r>
      <w:r w:rsidRPr="00715903">
        <w:rPr>
          <w:rFonts w:cs="Arial"/>
        </w:rPr>
        <w:t xml:space="preserve">Lock down procedure for </w:t>
      </w:r>
      <w:proofErr w:type="spellStart"/>
      <w:r w:rsidRPr="00715903">
        <w:rPr>
          <w:rFonts w:cs="Arial"/>
        </w:rPr>
        <w:t>Brentcross</w:t>
      </w:r>
      <w:bookmarkEnd w:id="22"/>
      <w:proofErr w:type="spellEnd"/>
    </w:p>
    <w:p w14:paraId="58216DD3" w14:textId="77777777" w:rsidR="00E1511F" w:rsidRDefault="00E1511F" w:rsidP="003E0269">
      <w:pPr>
        <w:spacing w:after="0" w:line="240" w:lineRule="auto"/>
        <w:rPr>
          <w:rFonts w:ascii="Arial" w:hAnsi="Arial" w:cs="Arial"/>
          <w:b/>
          <w:bCs/>
        </w:rPr>
      </w:pPr>
    </w:p>
    <w:p w14:paraId="68F28FF7" w14:textId="58EE01CC" w:rsidR="0039237E" w:rsidRPr="003E0269" w:rsidRDefault="0039237E" w:rsidP="003E0269">
      <w:pPr>
        <w:spacing w:after="0" w:line="240" w:lineRule="auto"/>
        <w:rPr>
          <w:rFonts w:ascii="Arial" w:hAnsi="Arial" w:cs="Arial"/>
          <w:b/>
          <w:bCs/>
        </w:rPr>
      </w:pPr>
      <w:r w:rsidRPr="003E0269">
        <w:rPr>
          <w:rFonts w:ascii="Arial" w:hAnsi="Arial" w:cs="Arial"/>
          <w:b/>
          <w:bCs/>
        </w:rPr>
        <w:t>On Discovering an Intruder/ stranger/</w:t>
      </w:r>
      <w:r w:rsidR="00E42E9F">
        <w:rPr>
          <w:rFonts w:ascii="Arial" w:hAnsi="Arial" w:cs="Arial"/>
          <w:b/>
          <w:bCs/>
        </w:rPr>
        <w:t xml:space="preserve"> </w:t>
      </w:r>
      <w:r w:rsidRPr="003E0269">
        <w:rPr>
          <w:rFonts w:ascii="Arial" w:hAnsi="Arial" w:cs="Arial"/>
          <w:b/>
          <w:bCs/>
        </w:rPr>
        <w:t>criminal/ terrorist</w:t>
      </w:r>
    </w:p>
    <w:p w14:paraId="3C89DD28" w14:textId="6ADFCF1A" w:rsidR="0039237E" w:rsidRPr="00715903" w:rsidRDefault="0039237E" w:rsidP="0039237E">
      <w:pPr>
        <w:rPr>
          <w:rFonts w:ascii="Arial" w:hAnsi="Arial" w:cs="Arial"/>
        </w:rPr>
      </w:pPr>
      <w:r w:rsidRPr="00715903">
        <w:rPr>
          <w:rFonts w:ascii="Arial" w:hAnsi="Arial" w:cs="Arial"/>
        </w:rPr>
        <w:t>The person who is on ‘door duty’ ALWAYS talks to strangers via the entry</w:t>
      </w:r>
      <w:r w:rsidR="00373697">
        <w:rPr>
          <w:rFonts w:ascii="Arial" w:hAnsi="Arial" w:cs="Arial"/>
        </w:rPr>
        <w:t xml:space="preserve"> </w:t>
      </w:r>
      <w:r w:rsidRPr="00715903">
        <w:rPr>
          <w:rFonts w:ascii="Arial" w:hAnsi="Arial" w:cs="Arial"/>
        </w:rPr>
        <w:t>phone system and only when the identity is confirmed to be safe, they are buzzed in.</w:t>
      </w:r>
    </w:p>
    <w:p w14:paraId="0FF62CFD" w14:textId="03E015A5" w:rsidR="0039237E" w:rsidRPr="00715903" w:rsidRDefault="0039237E" w:rsidP="0039237E">
      <w:pPr>
        <w:rPr>
          <w:rFonts w:ascii="Arial" w:hAnsi="Arial" w:cs="Arial"/>
        </w:rPr>
      </w:pPr>
      <w:r w:rsidRPr="00715903">
        <w:rPr>
          <w:rFonts w:ascii="Arial" w:hAnsi="Arial" w:cs="Arial"/>
        </w:rPr>
        <w:t xml:space="preserve">If it is discovered that someone with no good intention, or with a weapon is trying to enter the building, the member of staff should QUICKLY (as soon as reasonably possible) raise the awareness </w:t>
      </w:r>
      <w:r w:rsidRPr="00715903">
        <w:rPr>
          <w:rFonts w:ascii="Arial" w:hAnsi="Arial" w:cs="Arial"/>
          <w:color w:val="FF0000"/>
        </w:rPr>
        <w:t xml:space="preserve">(Shoutout – Sharmee has asked for some chicken) </w:t>
      </w:r>
      <w:r w:rsidRPr="00715903">
        <w:rPr>
          <w:rFonts w:ascii="Arial" w:hAnsi="Arial" w:cs="Arial"/>
        </w:rPr>
        <w:t xml:space="preserve">of the LOCK DOWN PROCEDURE so all the adults in the rooms know to IMMEDIATELY direct the children to </w:t>
      </w:r>
      <w:r w:rsidR="0085084F">
        <w:rPr>
          <w:rFonts w:ascii="Arial" w:hAnsi="Arial" w:cs="Arial"/>
        </w:rPr>
        <w:t xml:space="preserve">go upstairs and </w:t>
      </w:r>
      <w:r w:rsidRPr="00715903">
        <w:rPr>
          <w:rFonts w:ascii="Arial" w:hAnsi="Arial" w:cs="Arial"/>
        </w:rPr>
        <w:t xml:space="preserve">laydown still and wait until a member of staff has managed to close the </w:t>
      </w:r>
      <w:r w:rsidR="003D2879" w:rsidRPr="00715903">
        <w:rPr>
          <w:rFonts w:ascii="Arial" w:hAnsi="Arial" w:cs="Arial"/>
        </w:rPr>
        <w:t>blinds in the upstairs classroom</w:t>
      </w:r>
      <w:r w:rsidRPr="00715903">
        <w:rPr>
          <w:rFonts w:ascii="Arial" w:hAnsi="Arial" w:cs="Arial"/>
        </w:rPr>
        <w:t xml:space="preserve">. Once they are closed the children can move around, only if </w:t>
      </w:r>
      <w:proofErr w:type="gramStart"/>
      <w:r w:rsidRPr="00715903">
        <w:rPr>
          <w:rFonts w:ascii="Arial" w:hAnsi="Arial" w:cs="Arial"/>
        </w:rPr>
        <w:t>absolutely necessary</w:t>
      </w:r>
      <w:proofErr w:type="gramEnd"/>
      <w:r w:rsidRPr="00715903">
        <w:rPr>
          <w:rFonts w:ascii="Arial" w:hAnsi="Arial" w:cs="Arial"/>
        </w:rPr>
        <w:t xml:space="preserve">.  </w:t>
      </w:r>
    </w:p>
    <w:p w14:paraId="72289723" w14:textId="77777777" w:rsidR="0039237E" w:rsidRPr="003E0269" w:rsidRDefault="0039237E" w:rsidP="003E0269">
      <w:pPr>
        <w:spacing w:after="0" w:line="240" w:lineRule="auto"/>
        <w:rPr>
          <w:rFonts w:ascii="Arial" w:hAnsi="Arial" w:cs="Arial"/>
          <w:b/>
          <w:bCs/>
        </w:rPr>
      </w:pPr>
      <w:r w:rsidRPr="003E0269">
        <w:rPr>
          <w:rFonts w:ascii="Arial" w:hAnsi="Arial" w:cs="Arial"/>
          <w:b/>
          <w:bCs/>
        </w:rPr>
        <w:t>All staff members and volunteers:</w:t>
      </w:r>
    </w:p>
    <w:p w14:paraId="1A3B0085" w14:textId="61FC97AD" w:rsidR="0039237E" w:rsidRPr="00715903" w:rsidRDefault="0039237E" w:rsidP="00E1511F">
      <w:pPr>
        <w:spacing w:after="0" w:line="240" w:lineRule="auto"/>
        <w:rPr>
          <w:rFonts w:ascii="Arial" w:hAnsi="Arial" w:cs="Arial"/>
        </w:rPr>
      </w:pPr>
      <w:r w:rsidRPr="00715903">
        <w:rPr>
          <w:rFonts w:ascii="Arial" w:hAnsi="Arial" w:cs="Arial"/>
        </w:rPr>
        <w:t xml:space="preserve">Collect all the children around and direct them quickly to lay down still. Try to stay as calm as possible so that the children can have confidence in both themselves and the staff members. Children playing outside also need to be encouraged to go towards the nearest </w:t>
      </w:r>
      <w:r w:rsidR="003D2879" w:rsidRPr="00715903">
        <w:rPr>
          <w:rFonts w:ascii="Arial" w:hAnsi="Arial" w:cs="Arial"/>
          <w:b/>
          <w:i/>
        </w:rPr>
        <w:t>door into the classroom and then upstairs</w:t>
      </w:r>
      <w:r w:rsidRPr="00715903">
        <w:rPr>
          <w:rFonts w:ascii="Arial" w:hAnsi="Arial" w:cs="Arial"/>
        </w:rPr>
        <w:t xml:space="preserve">. </w:t>
      </w:r>
      <w:r w:rsidRPr="00715903">
        <w:rPr>
          <w:rFonts w:ascii="Arial" w:hAnsi="Arial" w:cs="Arial"/>
          <w:color w:val="FF0000"/>
        </w:rPr>
        <w:t xml:space="preserve">Always use the shortest route to reach the </w:t>
      </w:r>
      <w:r w:rsidR="003D2879" w:rsidRPr="00715903">
        <w:rPr>
          <w:rFonts w:ascii="Arial" w:hAnsi="Arial" w:cs="Arial"/>
          <w:b/>
          <w:i/>
          <w:color w:val="FF0000"/>
        </w:rPr>
        <w:t>upstairs</w:t>
      </w:r>
      <w:r w:rsidRPr="00715903">
        <w:rPr>
          <w:rFonts w:ascii="Arial" w:hAnsi="Arial" w:cs="Arial"/>
          <w:color w:val="FF0000"/>
        </w:rPr>
        <w:t xml:space="preserve"> </w:t>
      </w:r>
      <w:r w:rsidRPr="00715903">
        <w:rPr>
          <w:rFonts w:ascii="Arial" w:hAnsi="Arial" w:cs="Arial"/>
          <w:b/>
          <w:i/>
          <w:color w:val="FF0000"/>
        </w:rPr>
        <w:t>classroom</w:t>
      </w:r>
    </w:p>
    <w:p w14:paraId="0B3857E2" w14:textId="77777777" w:rsidR="00E1511F" w:rsidRDefault="00E1511F" w:rsidP="003E0269">
      <w:pPr>
        <w:spacing w:after="0" w:line="240" w:lineRule="auto"/>
        <w:rPr>
          <w:rFonts w:ascii="Arial" w:hAnsi="Arial" w:cs="Arial"/>
          <w:b/>
          <w:bCs/>
        </w:rPr>
      </w:pPr>
    </w:p>
    <w:p w14:paraId="648FA9E2" w14:textId="42B740A8" w:rsidR="0039237E" w:rsidRPr="003E0269" w:rsidRDefault="0039237E" w:rsidP="003E0269">
      <w:pPr>
        <w:spacing w:after="0" w:line="240" w:lineRule="auto"/>
        <w:rPr>
          <w:rFonts w:ascii="Arial" w:hAnsi="Arial" w:cs="Arial"/>
          <w:b/>
          <w:bCs/>
        </w:rPr>
      </w:pPr>
      <w:r w:rsidRPr="003E0269">
        <w:rPr>
          <w:rFonts w:ascii="Arial" w:hAnsi="Arial" w:cs="Arial"/>
          <w:b/>
          <w:bCs/>
        </w:rPr>
        <w:t>Deputy Person-in-charge:</w:t>
      </w:r>
    </w:p>
    <w:p w14:paraId="76752C73" w14:textId="61E7CAC4" w:rsidR="0039237E" w:rsidRPr="00715903" w:rsidRDefault="0039237E" w:rsidP="00E1511F">
      <w:pPr>
        <w:spacing w:after="0" w:line="240" w:lineRule="auto"/>
        <w:rPr>
          <w:rFonts w:ascii="Arial" w:hAnsi="Arial" w:cs="Arial"/>
        </w:rPr>
      </w:pPr>
      <w:r w:rsidRPr="00715903">
        <w:rPr>
          <w:rFonts w:ascii="Arial" w:hAnsi="Arial" w:cs="Arial"/>
        </w:rPr>
        <w:t xml:space="preserve">Pick up the register and a list of the children’s emergency contact numbers. Also, pick up the emergency bag from the front of the nursery room. Collect all the children around and direct them towards the </w:t>
      </w:r>
      <w:r w:rsidR="003D2879" w:rsidRPr="00715903">
        <w:rPr>
          <w:rFonts w:ascii="Arial" w:hAnsi="Arial" w:cs="Arial"/>
          <w:b/>
          <w:i/>
        </w:rPr>
        <w:t>upstairs</w:t>
      </w:r>
      <w:r w:rsidRPr="00715903">
        <w:rPr>
          <w:rFonts w:ascii="Arial" w:hAnsi="Arial" w:cs="Arial"/>
        </w:rPr>
        <w:t xml:space="preserve"> </w:t>
      </w:r>
      <w:r w:rsidRPr="00715903">
        <w:rPr>
          <w:rFonts w:ascii="Arial" w:hAnsi="Arial" w:cs="Arial"/>
          <w:b/>
          <w:i/>
        </w:rPr>
        <w:t>classroom</w:t>
      </w:r>
      <w:r w:rsidRPr="00715903">
        <w:rPr>
          <w:rFonts w:ascii="Arial" w:hAnsi="Arial" w:cs="Arial"/>
        </w:rPr>
        <w:t xml:space="preserve"> </w:t>
      </w:r>
      <w:r w:rsidR="003D2879" w:rsidRPr="00715903">
        <w:rPr>
          <w:rFonts w:ascii="Arial" w:hAnsi="Arial" w:cs="Arial"/>
        </w:rPr>
        <w:t xml:space="preserve">while bending </w:t>
      </w:r>
      <w:proofErr w:type="gramStart"/>
      <w:r w:rsidR="003D2879" w:rsidRPr="00715903">
        <w:rPr>
          <w:rFonts w:ascii="Arial" w:hAnsi="Arial" w:cs="Arial"/>
        </w:rPr>
        <w:t>really low</w:t>
      </w:r>
      <w:proofErr w:type="gramEnd"/>
      <w:r w:rsidR="003D2879" w:rsidRPr="00715903">
        <w:rPr>
          <w:rFonts w:ascii="Arial" w:hAnsi="Arial" w:cs="Arial"/>
        </w:rPr>
        <w:t>.</w:t>
      </w:r>
    </w:p>
    <w:p w14:paraId="6960D5E9" w14:textId="77777777" w:rsidR="00E1511F" w:rsidRDefault="00E1511F" w:rsidP="003E0269">
      <w:pPr>
        <w:spacing w:after="0" w:line="240" w:lineRule="auto"/>
        <w:rPr>
          <w:rFonts w:ascii="Arial" w:hAnsi="Arial" w:cs="Arial"/>
          <w:b/>
          <w:bCs/>
        </w:rPr>
      </w:pPr>
    </w:p>
    <w:p w14:paraId="08372075" w14:textId="17B72DB2" w:rsidR="0039237E" w:rsidRPr="003E0269" w:rsidRDefault="0039237E" w:rsidP="003E0269">
      <w:pPr>
        <w:spacing w:after="0" w:line="240" w:lineRule="auto"/>
        <w:rPr>
          <w:rFonts w:ascii="Arial" w:hAnsi="Arial" w:cs="Arial"/>
          <w:b/>
          <w:bCs/>
        </w:rPr>
      </w:pPr>
      <w:r w:rsidRPr="003E0269">
        <w:rPr>
          <w:rFonts w:ascii="Arial" w:hAnsi="Arial" w:cs="Arial"/>
          <w:b/>
          <w:bCs/>
        </w:rPr>
        <w:t>Person-in-charge:</w:t>
      </w:r>
    </w:p>
    <w:p w14:paraId="45E4D28A" w14:textId="43222E4A" w:rsidR="0039237E" w:rsidRPr="00715903" w:rsidRDefault="0039237E" w:rsidP="00E1511F">
      <w:pPr>
        <w:spacing w:after="0" w:line="240" w:lineRule="auto"/>
        <w:rPr>
          <w:rFonts w:ascii="Arial" w:hAnsi="Arial" w:cs="Arial"/>
          <w:color w:val="FF0000"/>
        </w:rPr>
      </w:pPr>
      <w:r w:rsidRPr="00715903">
        <w:rPr>
          <w:rFonts w:ascii="Arial" w:hAnsi="Arial" w:cs="Arial"/>
        </w:rPr>
        <w:t xml:space="preserve">Check the </w:t>
      </w:r>
      <w:r w:rsidR="003D2879" w:rsidRPr="00715903">
        <w:rPr>
          <w:rFonts w:ascii="Arial" w:hAnsi="Arial" w:cs="Arial"/>
        </w:rPr>
        <w:t>downstairs</w:t>
      </w:r>
      <w:r w:rsidRPr="00715903">
        <w:rPr>
          <w:rFonts w:ascii="Arial" w:hAnsi="Arial" w:cs="Arial"/>
        </w:rPr>
        <w:t xml:space="preserve"> </w:t>
      </w:r>
      <w:r w:rsidR="003D2879" w:rsidRPr="00715903">
        <w:rPr>
          <w:rFonts w:ascii="Arial" w:hAnsi="Arial" w:cs="Arial"/>
        </w:rPr>
        <w:t xml:space="preserve">classroom </w:t>
      </w:r>
      <w:r w:rsidRPr="00715903">
        <w:rPr>
          <w:rFonts w:ascii="Arial" w:hAnsi="Arial" w:cs="Arial"/>
        </w:rPr>
        <w:t xml:space="preserve">and toilets and </w:t>
      </w:r>
      <w:r w:rsidR="003D2879" w:rsidRPr="00715903">
        <w:rPr>
          <w:rFonts w:ascii="Arial" w:hAnsi="Arial" w:cs="Arial"/>
        </w:rPr>
        <w:t>take</w:t>
      </w:r>
      <w:r w:rsidRPr="00715903">
        <w:rPr>
          <w:rFonts w:ascii="Arial" w:hAnsi="Arial" w:cs="Arial"/>
        </w:rPr>
        <w:t xml:space="preserve"> all children </w:t>
      </w:r>
      <w:r w:rsidR="003D2879" w:rsidRPr="00715903">
        <w:rPr>
          <w:rFonts w:ascii="Arial" w:hAnsi="Arial" w:cs="Arial"/>
        </w:rPr>
        <w:t xml:space="preserve">upstairs </w:t>
      </w:r>
      <w:r w:rsidRPr="00715903">
        <w:rPr>
          <w:rFonts w:ascii="Arial" w:hAnsi="Arial" w:cs="Arial"/>
        </w:rPr>
        <w:t xml:space="preserve">that have been left behind. </w:t>
      </w:r>
      <w:r w:rsidRPr="00715903">
        <w:rPr>
          <w:rFonts w:ascii="Arial" w:hAnsi="Arial" w:cs="Arial"/>
          <w:color w:val="FF0000"/>
        </w:rPr>
        <w:t>Lock the nursery rooms on the inside</w:t>
      </w:r>
      <w:r w:rsidR="003D2879" w:rsidRPr="00715903">
        <w:rPr>
          <w:rFonts w:ascii="Arial" w:hAnsi="Arial" w:cs="Arial"/>
          <w:color w:val="FF0000"/>
        </w:rPr>
        <w:t>.</w:t>
      </w:r>
    </w:p>
    <w:p w14:paraId="3AF05428" w14:textId="77777777" w:rsidR="00E1511F" w:rsidRDefault="00E1511F" w:rsidP="00E1511F">
      <w:pPr>
        <w:spacing w:after="0" w:line="240" w:lineRule="auto"/>
        <w:rPr>
          <w:rFonts w:ascii="Arial" w:hAnsi="Arial" w:cs="Arial"/>
        </w:rPr>
      </w:pPr>
    </w:p>
    <w:p w14:paraId="766DCE26" w14:textId="42FB3A17" w:rsidR="0039237E" w:rsidRPr="00715903" w:rsidRDefault="0039237E" w:rsidP="00E1511F">
      <w:pPr>
        <w:spacing w:after="0" w:line="240" w:lineRule="auto"/>
        <w:rPr>
          <w:rFonts w:ascii="Arial" w:hAnsi="Arial" w:cs="Arial"/>
        </w:rPr>
      </w:pPr>
      <w:r w:rsidRPr="00715903">
        <w:rPr>
          <w:rFonts w:ascii="Arial" w:hAnsi="Arial" w:cs="Arial"/>
        </w:rPr>
        <w:t xml:space="preserve">When everyone is in the </w:t>
      </w:r>
      <w:r w:rsidR="003D2879" w:rsidRPr="00715903">
        <w:rPr>
          <w:rFonts w:ascii="Arial" w:hAnsi="Arial" w:cs="Arial"/>
        </w:rPr>
        <w:t>upstairs classroom</w:t>
      </w:r>
      <w:r w:rsidRPr="00715903">
        <w:rPr>
          <w:rFonts w:ascii="Arial" w:hAnsi="Arial" w:cs="Arial"/>
        </w:rPr>
        <w:t>, check all the children and adults against the register and wait CALMLY until the situation improves.</w:t>
      </w:r>
    </w:p>
    <w:p w14:paraId="1A8BFEC9" w14:textId="77777777" w:rsidR="00E1511F" w:rsidRDefault="00E1511F" w:rsidP="00E1511F">
      <w:pPr>
        <w:spacing w:after="0" w:line="240" w:lineRule="auto"/>
        <w:rPr>
          <w:rFonts w:ascii="Arial" w:hAnsi="Arial" w:cs="Arial"/>
          <w:b/>
          <w:color w:val="FF0000"/>
          <w:sz w:val="28"/>
          <w:szCs w:val="28"/>
        </w:rPr>
      </w:pPr>
    </w:p>
    <w:p w14:paraId="6D8A75B9" w14:textId="30D9472B" w:rsidR="0039237E" w:rsidRPr="00715903" w:rsidRDefault="0039237E" w:rsidP="00E1511F">
      <w:pPr>
        <w:spacing w:after="0" w:line="240" w:lineRule="auto"/>
        <w:rPr>
          <w:rFonts w:ascii="Arial" w:hAnsi="Arial" w:cs="Arial"/>
          <w:b/>
          <w:color w:val="FF0000"/>
          <w:sz w:val="28"/>
          <w:szCs w:val="28"/>
        </w:rPr>
      </w:pPr>
      <w:r w:rsidRPr="00715903">
        <w:rPr>
          <w:rFonts w:ascii="Arial" w:hAnsi="Arial" w:cs="Arial"/>
          <w:b/>
          <w:color w:val="FF0000"/>
          <w:sz w:val="28"/>
          <w:szCs w:val="28"/>
        </w:rPr>
        <w:t>The designated member of staff should then dial 999 and ask for help.</w:t>
      </w:r>
    </w:p>
    <w:p w14:paraId="0666C312" w14:textId="77777777" w:rsidR="0039237E" w:rsidRPr="00715903" w:rsidRDefault="0039237E" w:rsidP="0039237E">
      <w:pPr>
        <w:spacing w:before="120" w:after="120"/>
        <w:ind w:left="-851"/>
        <w:rPr>
          <w:rFonts w:ascii="Arial" w:hAnsi="Arial" w:cs="Arial"/>
          <w:sz w:val="28"/>
          <w:szCs w:val="28"/>
        </w:rPr>
      </w:pPr>
      <w:r w:rsidRPr="00715903">
        <w:rPr>
          <w:rFonts w:ascii="Arial" w:hAnsi="Arial" w:cs="Arial"/>
          <w:noProof/>
          <w:sz w:val="28"/>
          <w:szCs w:val="28"/>
          <w:lang w:val="en-US" w:eastAsia="zh-TW"/>
        </w:rPr>
        <mc:AlternateContent>
          <mc:Choice Requires="wps">
            <w:drawing>
              <wp:anchor distT="0" distB="0" distL="114300" distR="114300" simplePos="0" relativeHeight="251676672" behindDoc="0" locked="0" layoutInCell="1" allowOverlap="1" wp14:anchorId="681C5C87" wp14:editId="2316835B">
                <wp:simplePos x="0" y="0"/>
                <wp:positionH relativeFrom="column">
                  <wp:posOffset>428625</wp:posOffset>
                </wp:positionH>
                <wp:positionV relativeFrom="paragraph">
                  <wp:posOffset>76200</wp:posOffset>
                </wp:positionV>
                <wp:extent cx="5651500" cy="952500"/>
                <wp:effectExtent l="6985" t="13335" r="8890" b="5715"/>
                <wp:wrapNone/>
                <wp:docPr id="143753100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952500"/>
                        </a:xfrm>
                        <a:prstGeom prst="rect">
                          <a:avLst/>
                        </a:prstGeom>
                        <a:solidFill>
                          <a:srgbClr val="FFFFFF"/>
                        </a:solidFill>
                        <a:ln w="9525">
                          <a:solidFill>
                            <a:srgbClr val="000000"/>
                          </a:solidFill>
                          <a:miter lim="800000"/>
                          <a:headEnd/>
                          <a:tailEnd/>
                        </a:ln>
                      </wps:spPr>
                      <wps:txbx>
                        <w:txbxContent>
                          <w:p w14:paraId="2156E72F" w14:textId="77777777" w:rsidR="0039237E" w:rsidRDefault="0039237E" w:rsidP="0039237E">
                            <w:pPr>
                              <w:spacing w:after="0"/>
                              <w:rPr>
                                <w:rFonts w:ascii="Arial" w:hAnsi="Arial" w:cs="Arial"/>
                                <w:color w:val="FF0000"/>
                                <w:sz w:val="28"/>
                                <w:szCs w:val="28"/>
                              </w:rPr>
                            </w:pPr>
                            <w:r>
                              <w:rPr>
                                <w:rFonts w:ascii="Arial" w:hAnsi="Arial" w:cs="Arial"/>
                                <w:color w:val="FF0000"/>
                                <w:sz w:val="28"/>
                                <w:szCs w:val="28"/>
                              </w:rPr>
                              <w:t xml:space="preserve">Remember to encourage the children to lay low and stay quiet until the situation changes. </w:t>
                            </w:r>
                          </w:p>
                          <w:p w14:paraId="1DEFCB7F" w14:textId="77777777" w:rsidR="0039237E" w:rsidRPr="00F12652" w:rsidRDefault="0039237E" w:rsidP="0039237E">
                            <w:pPr>
                              <w:spacing w:after="0"/>
                              <w:rPr>
                                <w:rFonts w:ascii="Arial" w:hAnsi="Arial" w:cs="Arial"/>
                                <w:sz w:val="40"/>
                                <w:szCs w:val="40"/>
                              </w:rPr>
                            </w:pPr>
                            <w:r>
                              <w:rPr>
                                <w:rFonts w:ascii="Arial" w:hAnsi="Arial" w:cs="Arial"/>
                                <w:color w:val="FF0000"/>
                                <w:sz w:val="28"/>
                                <w:szCs w:val="28"/>
                              </w:rPr>
                              <w:t>STAY CALM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81C5C87" id="_x0000_s1027" type="#_x0000_t202" style="position:absolute;left:0;text-align:left;margin-left:33.75pt;margin-top:6pt;width:445pt;height: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">
                <v:textbox>
                  <w:txbxContent>
                    <w:p w14:paraId="2156E72F" w14:textId="77777777" w:rsidR="0039237E" w:rsidRDefault="0039237E" w:rsidP="0039237E">
                      <w:pPr>
                        <w:spacing w:after="0"/>
                        <w:rPr>
                          <w:rFonts w:ascii="Arial" w:hAnsi="Arial" w:cs="Arial"/>
                          <w:color w:val="FF0000"/>
                          <w:sz w:val="28"/>
                          <w:szCs w:val="28"/>
                        </w:rPr>
                      </w:pPr>
                      <w:r>
                        <w:rPr>
                          <w:rFonts w:ascii="Arial" w:hAnsi="Arial" w:cs="Arial"/>
                          <w:color w:val="FF0000"/>
                          <w:sz w:val="28"/>
                          <w:szCs w:val="28"/>
                        </w:rPr>
                        <w:t xml:space="preserve">Remember to encourage the children to lay low and stay quiet until the situation changes. </w:t>
                      </w:r>
                    </w:p>
                    <w:p w14:paraId="1DEFCB7F" w14:textId="77777777" w:rsidR="0039237E" w:rsidRPr="00F12652" w:rsidRDefault="0039237E" w:rsidP="0039237E">
                      <w:pPr>
                        <w:spacing w:after="0"/>
                        <w:rPr>
                          <w:rFonts w:ascii="Arial" w:hAnsi="Arial" w:cs="Arial"/>
                          <w:sz w:val="40"/>
                          <w:szCs w:val="40"/>
                        </w:rPr>
                      </w:pPr>
                      <w:r>
                        <w:rPr>
                          <w:rFonts w:ascii="Arial" w:hAnsi="Arial" w:cs="Arial"/>
                          <w:color w:val="FF0000"/>
                          <w:sz w:val="28"/>
                          <w:szCs w:val="28"/>
                        </w:rPr>
                        <w:t>STAY CALM</w:t>
                      </w:r>
                    </w:p>
                  </w:txbxContent>
                </v:textbox>
              </v:shape>
            </w:pict>
          </mc:Fallback>
        </mc:AlternateContent>
      </w:r>
    </w:p>
    <w:p w14:paraId="2F564C00" w14:textId="77777777" w:rsidR="0039237E" w:rsidRPr="00715903" w:rsidRDefault="0039237E" w:rsidP="0039237E">
      <w:pPr>
        <w:spacing w:before="120" w:after="120"/>
        <w:ind w:left="-851"/>
        <w:rPr>
          <w:rFonts w:ascii="Arial" w:hAnsi="Arial" w:cs="Arial"/>
          <w:sz w:val="28"/>
          <w:szCs w:val="28"/>
        </w:rPr>
      </w:pPr>
    </w:p>
    <w:p w14:paraId="1CAE7A43" w14:textId="77777777" w:rsidR="0039237E" w:rsidRPr="00715903" w:rsidRDefault="0039237E" w:rsidP="0039237E">
      <w:pPr>
        <w:rPr>
          <w:rFonts w:ascii="Arial" w:hAnsi="Arial" w:cs="Arial"/>
          <w:b/>
        </w:rPr>
      </w:pPr>
    </w:p>
    <w:p w14:paraId="6C952325" w14:textId="77777777" w:rsidR="0039237E" w:rsidRPr="00715903" w:rsidRDefault="0039237E" w:rsidP="0039237E">
      <w:pPr>
        <w:rPr>
          <w:rFonts w:ascii="Arial" w:hAnsi="Arial" w:cs="Arial"/>
          <w:b/>
        </w:rPr>
      </w:pPr>
    </w:p>
    <w:p w14:paraId="3072353C" w14:textId="77777777" w:rsidR="0039237E" w:rsidRPr="00715903" w:rsidRDefault="0039237E" w:rsidP="0039237E">
      <w:pPr>
        <w:rPr>
          <w:rFonts w:ascii="Arial" w:hAnsi="Arial" w:cs="Arial"/>
          <w:b/>
        </w:rPr>
      </w:pPr>
    </w:p>
    <w:p w14:paraId="2870FCC4" w14:textId="77777777" w:rsidR="0039237E" w:rsidRPr="00715903" w:rsidRDefault="0039237E" w:rsidP="0039237E">
      <w:pPr>
        <w:rPr>
          <w:rFonts w:ascii="Arial" w:hAnsi="Arial" w:cs="Arial"/>
          <w:b/>
        </w:rPr>
      </w:pPr>
      <w:r w:rsidRPr="00715903">
        <w:rPr>
          <w:rFonts w:ascii="Arial" w:hAnsi="Arial" w:cs="Arial"/>
          <w:b/>
        </w:rPr>
        <w:t>REMEMBER CHILDREN’S SAFETY IS THE MOST IMPORTANT GOAL!!!</w:t>
      </w:r>
    </w:p>
    <w:p w14:paraId="119DA700" w14:textId="77777777" w:rsidR="0039237E" w:rsidRDefault="0039237E" w:rsidP="0039237E">
      <w:pPr>
        <w:rPr>
          <w:rFonts w:ascii="Arial" w:hAnsi="Arial" w:cs="Arial"/>
        </w:rPr>
      </w:pPr>
      <w:r w:rsidRPr="00715903">
        <w:rPr>
          <w:rFonts w:ascii="Arial" w:hAnsi="Arial" w:cs="Arial"/>
        </w:rPr>
        <w:br w:type="page"/>
      </w:r>
    </w:p>
    <w:p w14:paraId="679FA6AD" w14:textId="77777777" w:rsidR="00172BF0" w:rsidRPr="00D86B69" w:rsidRDefault="00172BF0" w:rsidP="00172BF0">
      <w:pPr>
        <w:rPr>
          <w:rFonts w:ascii="Arial" w:hAnsi="Arial" w:cs="Arial"/>
          <w:b/>
          <w:bCs/>
          <w:sz w:val="28"/>
          <w:szCs w:val="28"/>
        </w:rPr>
      </w:pPr>
      <w:r w:rsidRPr="00D86B69">
        <w:rPr>
          <w:rFonts w:ascii="Arial" w:hAnsi="Arial" w:cs="Arial"/>
          <w:b/>
          <w:bCs/>
          <w:sz w:val="28"/>
          <w:szCs w:val="28"/>
        </w:rPr>
        <w:lastRenderedPageBreak/>
        <w:t>01</w:t>
      </w:r>
      <w:r w:rsidRPr="00D86B69">
        <w:rPr>
          <w:rFonts w:ascii="Arial" w:hAnsi="Arial" w:cs="Arial"/>
          <w:b/>
          <w:bCs/>
          <w:sz w:val="28"/>
          <w:szCs w:val="28"/>
        </w:rPr>
        <w:tab/>
        <w:t>Health and safety procedures</w:t>
      </w:r>
    </w:p>
    <w:p w14:paraId="72CA25C4" w14:textId="23F864C1" w:rsidR="00172BF0" w:rsidRPr="00715903" w:rsidRDefault="00172BF0" w:rsidP="00172BF0">
      <w:pPr>
        <w:pStyle w:val="Heading2"/>
        <w:rPr>
          <w:rFonts w:cs="Arial"/>
        </w:rPr>
      </w:pPr>
      <w:bookmarkStart w:id="23" w:name="_Toc210052866"/>
      <w:r w:rsidRPr="00715903">
        <w:rPr>
          <w:rFonts w:cs="Arial"/>
        </w:rPr>
        <w:t>01.10</w:t>
      </w:r>
      <w:r>
        <w:rPr>
          <w:rFonts w:cs="Arial"/>
        </w:rPr>
        <w:t>c</w:t>
      </w:r>
      <w:r>
        <w:rPr>
          <w:rFonts w:cs="Arial"/>
        </w:rPr>
        <w:tab/>
      </w:r>
      <w:r w:rsidRPr="00715903">
        <w:rPr>
          <w:rFonts w:cs="Arial"/>
        </w:rPr>
        <w:t xml:space="preserve">Lock down procedure for </w:t>
      </w:r>
      <w:r w:rsidR="00281076">
        <w:rPr>
          <w:rFonts w:cs="Arial"/>
        </w:rPr>
        <w:t>Mill Hill</w:t>
      </w:r>
      <w:bookmarkEnd w:id="23"/>
    </w:p>
    <w:p w14:paraId="5017D81F" w14:textId="77777777" w:rsidR="00172BF0" w:rsidRDefault="00172BF0" w:rsidP="00172BF0">
      <w:pPr>
        <w:spacing w:after="0" w:line="240" w:lineRule="auto"/>
        <w:rPr>
          <w:rFonts w:ascii="Arial" w:hAnsi="Arial" w:cs="Arial"/>
          <w:b/>
          <w:bCs/>
        </w:rPr>
      </w:pPr>
    </w:p>
    <w:p w14:paraId="3DCB0A48" w14:textId="35BC9535" w:rsidR="00172BF0" w:rsidRPr="003E0269" w:rsidRDefault="00172BF0" w:rsidP="00172BF0">
      <w:pPr>
        <w:spacing w:after="0" w:line="240" w:lineRule="auto"/>
        <w:rPr>
          <w:rFonts w:ascii="Arial" w:hAnsi="Arial" w:cs="Arial"/>
          <w:b/>
          <w:bCs/>
        </w:rPr>
      </w:pPr>
      <w:r w:rsidRPr="003E0269">
        <w:rPr>
          <w:rFonts w:ascii="Arial" w:hAnsi="Arial" w:cs="Arial"/>
          <w:b/>
          <w:bCs/>
        </w:rPr>
        <w:t>On Discovering an Intruder/ stranger/</w:t>
      </w:r>
      <w:r w:rsidR="00E42E9F">
        <w:rPr>
          <w:rFonts w:ascii="Arial" w:hAnsi="Arial" w:cs="Arial"/>
          <w:b/>
          <w:bCs/>
        </w:rPr>
        <w:t xml:space="preserve"> </w:t>
      </w:r>
      <w:r w:rsidRPr="003E0269">
        <w:rPr>
          <w:rFonts w:ascii="Arial" w:hAnsi="Arial" w:cs="Arial"/>
          <w:b/>
          <w:bCs/>
        </w:rPr>
        <w:t>criminal/ terrorist</w:t>
      </w:r>
    </w:p>
    <w:p w14:paraId="31565103" w14:textId="116CB4DB" w:rsidR="00172BF0" w:rsidRPr="00715903" w:rsidRDefault="00172BF0" w:rsidP="00172BF0">
      <w:pPr>
        <w:rPr>
          <w:rFonts w:ascii="Arial" w:hAnsi="Arial" w:cs="Arial"/>
        </w:rPr>
      </w:pPr>
      <w:r w:rsidRPr="00715903">
        <w:rPr>
          <w:rFonts w:ascii="Arial" w:hAnsi="Arial" w:cs="Arial"/>
        </w:rPr>
        <w:t xml:space="preserve">The person who is on ‘door duty’ ALWAYS </w:t>
      </w:r>
      <w:r w:rsidR="0085084F">
        <w:rPr>
          <w:rFonts w:ascii="Arial" w:hAnsi="Arial" w:cs="Arial"/>
        </w:rPr>
        <w:t>checks through the glass window and opens the door only when the person’s identity is confirmed</w:t>
      </w:r>
      <w:r w:rsidRPr="00715903">
        <w:rPr>
          <w:rFonts w:ascii="Arial" w:hAnsi="Arial" w:cs="Arial"/>
        </w:rPr>
        <w:t>.</w:t>
      </w:r>
      <w:r w:rsidR="0085084F">
        <w:rPr>
          <w:rFonts w:ascii="Arial" w:hAnsi="Arial" w:cs="Arial"/>
        </w:rPr>
        <w:t xml:space="preserve"> If they do not know the person – the staff member will let another member of staff know that they are leaving the room to go and talk to the unknown person at the door. The staff member will then approach the front door after locking the nursery door behind them.</w:t>
      </w:r>
    </w:p>
    <w:p w14:paraId="576EA64C" w14:textId="331BE239" w:rsidR="00172BF0" w:rsidRPr="00715903" w:rsidRDefault="00172BF0" w:rsidP="00172BF0">
      <w:pPr>
        <w:rPr>
          <w:rFonts w:ascii="Arial" w:hAnsi="Arial" w:cs="Arial"/>
        </w:rPr>
      </w:pPr>
      <w:r w:rsidRPr="00715903">
        <w:rPr>
          <w:rFonts w:ascii="Arial" w:hAnsi="Arial" w:cs="Arial"/>
        </w:rPr>
        <w:t xml:space="preserve">If it is discovered that someone with no good intention, or with a weapon is trying to enter the building, the member of staff should QUICKLY (as soon as reasonably possible) raise the awareness </w:t>
      </w:r>
      <w:r w:rsidRPr="00715903">
        <w:rPr>
          <w:rFonts w:ascii="Arial" w:hAnsi="Arial" w:cs="Arial"/>
          <w:color w:val="FF0000"/>
        </w:rPr>
        <w:t xml:space="preserve">(Shoutout – Sharmee has asked for some chicken) </w:t>
      </w:r>
      <w:r w:rsidRPr="00715903">
        <w:rPr>
          <w:rFonts w:ascii="Arial" w:hAnsi="Arial" w:cs="Arial"/>
        </w:rPr>
        <w:t xml:space="preserve">of the LOCK DOWN PROCEDURE so all the adults in the rooms know to IMMEDIATELY direct the children </w:t>
      </w:r>
      <w:r w:rsidR="0085084F">
        <w:rPr>
          <w:rFonts w:ascii="Arial" w:hAnsi="Arial" w:cs="Arial"/>
        </w:rPr>
        <w:t xml:space="preserve">to go into the corridor/ kitchen area and make sure all doors are locked. The children are encouraged to stay </w:t>
      </w:r>
      <w:proofErr w:type="spellStart"/>
      <w:r w:rsidR="0085084F">
        <w:rPr>
          <w:rFonts w:ascii="Arial" w:hAnsi="Arial" w:cs="Arial"/>
        </w:rPr>
        <w:t>quite</w:t>
      </w:r>
      <w:proofErr w:type="spellEnd"/>
      <w:r w:rsidR="0085084F">
        <w:rPr>
          <w:rFonts w:ascii="Arial" w:hAnsi="Arial" w:cs="Arial"/>
        </w:rPr>
        <w:t xml:space="preserve"> and low if possible.</w:t>
      </w:r>
    </w:p>
    <w:p w14:paraId="4AEE9304" w14:textId="77777777" w:rsidR="00172BF0" w:rsidRPr="003E0269" w:rsidRDefault="00172BF0" w:rsidP="00172BF0">
      <w:pPr>
        <w:spacing w:after="0" w:line="240" w:lineRule="auto"/>
        <w:rPr>
          <w:rFonts w:ascii="Arial" w:hAnsi="Arial" w:cs="Arial"/>
          <w:b/>
          <w:bCs/>
        </w:rPr>
      </w:pPr>
      <w:r w:rsidRPr="003E0269">
        <w:rPr>
          <w:rFonts w:ascii="Arial" w:hAnsi="Arial" w:cs="Arial"/>
          <w:b/>
          <w:bCs/>
        </w:rPr>
        <w:t>All staff members and volunteers:</w:t>
      </w:r>
    </w:p>
    <w:p w14:paraId="3D8ADF63" w14:textId="58C6815F" w:rsidR="00172BF0" w:rsidRPr="00715903" w:rsidRDefault="00172BF0" w:rsidP="00172BF0">
      <w:pPr>
        <w:spacing w:after="0" w:line="240" w:lineRule="auto"/>
        <w:rPr>
          <w:rFonts w:ascii="Arial" w:hAnsi="Arial" w:cs="Arial"/>
        </w:rPr>
      </w:pPr>
      <w:r w:rsidRPr="00715903">
        <w:rPr>
          <w:rFonts w:ascii="Arial" w:hAnsi="Arial" w:cs="Arial"/>
        </w:rPr>
        <w:t xml:space="preserve">Collect all the children around and direct them quickly to lay down still. Try to stay as calm as possible so that the children can have confidence in both themselves and the staff members. Children playing outside also need to go towards the </w:t>
      </w:r>
      <w:r w:rsidR="0085084F">
        <w:rPr>
          <w:rFonts w:ascii="Arial" w:hAnsi="Arial" w:cs="Arial"/>
        </w:rPr>
        <w:t>kitchen</w:t>
      </w:r>
      <w:r w:rsidRPr="00715903">
        <w:rPr>
          <w:rFonts w:ascii="Arial" w:hAnsi="Arial" w:cs="Arial"/>
        </w:rPr>
        <w:t xml:space="preserve">. </w:t>
      </w:r>
      <w:r w:rsidRPr="00715903">
        <w:rPr>
          <w:rFonts w:ascii="Arial" w:hAnsi="Arial" w:cs="Arial"/>
          <w:color w:val="FF0000"/>
        </w:rPr>
        <w:t xml:space="preserve">Always use the shortest route to reach </w:t>
      </w:r>
      <w:r w:rsidR="0085084F">
        <w:rPr>
          <w:rFonts w:ascii="Arial" w:hAnsi="Arial" w:cs="Arial"/>
          <w:color w:val="FF0000"/>
        </w:rPr>
        <w:t>safety.</w:t>
      </w:r>
    </w:p>
    <w:p w14:paraId="13A8B820" w14:textId="77777777" w:rsidR="00172BF0" w:rsidRDefault="00172BF0" w:rsidP="00172BF0">
      <w:pPr>
        <w:spacing w:after="0" w:line="240" w:lineRule="auto"/>
        <w:rPr>
          <w:rFonts w:ascii="Arial" w:hAnsi="Arial" w:cs="Arial"/>
          <w:b/>
          <w:bCs/>
        </w:rPr>
      </w:pPr>
    </w:p>
    <w:p w14:paraId="4AAC7153" w14:textId="77777777" w:rsidR="00172BF0" w:rsidRPr="003E0269" w:rsidRDefault="00172BF0" w:rsidP="00172BF0">
      <w:pPr>
        <w:spacing w:after="0" w:line="240" w:lineRule="auto"/>
        <w:rPr>
          <w:rFonts w:ascii="Arial" w:hAnsi="Arial" w:cs="Arial"/>
          <w:b/>
          <w:bCs/>
        </w:rPr>
      </w:pPr>
      <w:r w:rsidRPr="003E0269">
        <w:rPr>
          <w:rFonts w:ascii="Arial" w:hAnsi="Arial" w:cs="Arial"/>
          <w:b/>
          <w:bCs/>
        </w:rPr>
        <w:t>Deputy Person-in-charge:</w:t>
      </w:r>
    </w:p>
    <w:p w14:paraId="548464DA" w14:textId="311A3728" w:rsidR="00172BF0" w:rsidRPr="00715903" w:rsidRDefault="00172BF0" w:rsidP="00172BF0">
      <w:pPr>
        <w:spacing w:after="0" w:line="240" w:lineRule="auto"/>
        <w:rPr>
          <w:rFonts w:ascii="Arial" w:hAnsi="Arial" w:cs="Arial"/>
        </w:rPr>
      </w:pPr>
      <w:r w:rsidRPr="00715903">
        <w:rPr>
          <w:rFonts w:ascii="Arial" w:hAnsi="Arial" w:cs="Arial"/>
        </w:rPr>
        <w:t xml:space="preserve">Pick up the register and a list of the children’s emergency contact numbers. Also, pick up the emergency bag from the front of the nursery room. Collect all the children around and direct them towards the </w:t>
      </w:r>
      <w:r w:rsidR="0085084F">
        <w:rPr>
          <w:rFonts w:ascii="Arial" w:hAnsi="Arial" w:cs="Arial"/>
          <w:b/>
          <w:i/>
        </w:rPr>
        <w:t xml:space="preserve">kitchen/ corridor </w:t>
      </w:r>
      <w:r w:rsidRPr="00715903">
        <w:rPr>
          <w:rFonts w:ascii="Arial" w:hAnsi="Arial" w:cs="Arial"/>
        </w:rPr>
        <w:t xml:space="preserve">while bending </w:t>
      </w:r>
      <w:r w:rsidR="004020E2" w:rsidRPr="00715903">
        <w:rPr>
          <w:rFonts w:ascii="Arial" w:hAnsi="Arial" w:cs="Arial"/>
        </w:rPr>
        <w:t>low</w:t>
      </w:r>
      <w:r w:rsidRPr="00715903">
        <w:rPr>
          <w:rFonts w:ascii="Arial" w:hAnsi="Arial" w:cs="Arial"/>
        </w:rPr>
        <w:t>.</w:t>
      </w:r>
    </w:p>
    <w:p w14:paraId="761DE804" w14:textId="77777777" w:rsidR="00172BF0" w:rsidRDefault="00172BF0" w:rsidP="00172BF0">
      <w:pPr>
        <w:spacing w:after="0" w:line="240" w:lineRule="auto"/>
        <w:rPr>
          <w:rFonts w:ascii="Arial" w:hAnsi="Arial" w:cs="Arial"/>
          <w:b/>
          <w:bCs/>
        </w:rPr>
      </w:pPr>
    </w:p>
    <w:p w14:paraId="745AE613" w14:textId="77777777" w:rsidR="00172BF0" w:rsidRPr="003E0269" w:rsidRDefault="00172BF0" w:rsidP="00172BF0">
      <w:pPr>
        <w:spacing w:after="0" w:line="240" w:lineRule="auto"/>
        <w:rPr>
          <w:rFonts w:ascii="Arial" w:hAnsi="Arial" w:cs="Arial"/>
          <w:b/>
          <w:bCs/>
        </w:rPr>
      </w:pPr>
      <w:r w:rsidRPr="003E0269">
        <w:rPr>
          <w:rFonts w:ascii="Arial" w:hAnsi="Arial" w:cs="Arial"/>
          <w:b/>
          <w:bCs/>
        </w:rPr>
        <w:t>Person-in-charge:</w:t>
      </w:r>
    </w:p>
    <w:p w14:paraId="5E395439" w14:textId="2618AE7F" w:rsidR="00172BF0" w:rsidRPr="00715903" w:rsidRDefault="00172BF0" w:rsidP="00172BF0">
      <w:pPr>
        <w:spacing w:after="0" w:line="240" w:lineRule="auto"/>
        <w:rPr>
          <w:rFonts w:ascii="Arial" w:hAnsi="Arial" w:cs="Arial"/>
          <w:color w:val="FF0000"/>
        </w:rPr>
      </w:pPr>
      <w:r w:rsidRPr="00715903">
        <w:rPr>
          <w:rFonts w:ascii="Arial" w:hAnsi="Arial" w:cs="Arial"/>
        </w:rPr>
        <w:t xml:space="preserve">Check the classroom and take all children </w:t>
      </w:r>
      <w:r w:rsidR="0085084F">
        <w:rPr>
          <w:rFonts w:ascii="Arial" w:hAnsi="Arial" w:cs="Arial"/>
        </w:rPr>
        <w:t>to the kitchen/ corridor</w:t>
      </w:r>
      <w:r w:rsidRPr="00715903">
        <w:rPr>
          <w:rFonts w:ascii="Arial" w:hAnsi="Arial" w:cs="Arial"/>
        </w:rPr>
        <w:t xml:space="preserve"> that have been left behind. </w:t>
      </w:r>
      <w:r w:rsidRPr="00715903">
        <w:rPr>
          <w:rFonts w:ascii="Arial" w:hAnsi="Arial" w:cs="Arial"/>
          <w:color w:val="FF0000"/>
        </w:rPr>
        <w:t>Lock the nursery rooms on the inside.</w:t>
      </w:r>
    </w:p>
    <w:p w14:paraId="5860E925" w14:textId="77777777" w:rsidR="00172BF0" w:rsidRDefault="00172BF0" w:rsidP="00172BF0">
      <w:pPr>
        <w:spacing w:after="0" w:line="240" w:lineRule="auto"/>
        <w:rPr>
          <w:rFonts w:ascii="Arial" w:hAnsi="Arial" w:cs="Arial"/>
        </w:rPr>
      </w:pPr>
    </w:p>
    <w:p w14:paraId="18DD1380" w14:textId="1DF33A30" w:rsidR="00172BF0" w:rsidRPr="00715903" w:rsidRDefault="00172BF0" w:rsidP="00172BF0">
      <w:pPr>
        <w:spacing w:after="0" w:line="240" w:lineRule="auto"/>
        <w:rPr>
          <w:rFonts w:ascii="Arial" w:hAnsi="Arial" w:cs="Arial"/>
        </w:rPr>
      </w:pPr>
      <w:r w:rsidRPr="00715903">
        <w:rPr>
          <w:rFonts w:ascii="Arial" w:hAnsi="Arial" w:cs="Arial"/>
        </w:rPr>
        <w:t xml:space="preserve">When everyone is in the </w:t>
      </w:r>
      <w:r w:rsidR="0085084F">
        <w:rPr>
          <w:rFonts w:ascii="Arial" w:hAnsi="Arial" w:cs="Arial"/>
        </w:rPr>
        <w:t>corridor</w:t>
      </w:r>
      <w:r w:rsidRPr="00715903">
        <w:rPr>
          <w:rFonts w:ascii="Arial" w:hAnsi="Arial" w:cs="Arial"/>
        </w:rPr>
        <w:t>, check all the children and adults against the register and wait CALMLY until the situation improves.</w:t>
      </w:r>
    </w:p>
    <w:p w14:paraId="7441CDEB" w14:textId="77777777" w:rsidR="00172BF0" w:rsidRDefault="00172BF0" w:rsidP="00172BF0">
      <w:pPr>
        <w:spacing w:after="0" w:line="240" w:lineRule="auto"/>
        <w:rPr>
          <w:rFonts w:ascii="Arial" w:hAnsi="Arial" w:cs="Arial"/>
          <w:b/>
          <w:color w:val="FF0000"/>
          <w:sz w:val="28"/>
          <w:szCs w:val="28"/>
        </w:rPr>
      </w:pPr>
    </w:p>
    <w:p w14:paraId="1B85A7F6" w14:textId="77777777" w:rsidR="00172BF0" w:rsidRPr="00715903" w:rsidRDefault="00172BF0" w:rsidP="00172BF0">
      <w:pPr>
        <w:spacing w:after="0" w:line="240" w:lineRule="auto"/>
        <w:rPr>
          <w:rFonts w:ascii="Arial" w:hAnsi="Arial" w:cs="Arial"/>
          <w:b/>
          <w:color w:val="FF0000"/>
          <w:sz w:val="28"/>
          <w:szCs w:val="28"/>
        </w:rPr>
      </w:pPr>
      <w:r w:rsidRPr="00715903">
        <w:rPr>
          <w:rFonts w:ascii="Arial" w:hAnsi="Arial" w:cs="Arial"/>
          <w:b/>
          <w:color w:val="FF0000"/>
          <w:sz w:val="28"/>
          <w:szCs w:val="28"/>
        </w:rPr>
        <w:t>The designated member of staff should then dial 999 and ask for help.</w:t>
      </w:r>
    </w:p>
    <w:p w14:paraId="718937F2" w14:textId="77777777" w:rsidR="00172BF0" w:rsidRPr="00715903" w:rsidRDefault="00172BF0" w:rsidP="00172BF0">
      <w:pPr>
        <w:spacing w:before="120" w:after="120"/>
        <w:ind w:left="-851"/>
        <w:rPr>
          <w:rFonts w:ascii="Arial" w:hAnsi="Arial" w:cs="Arial"/>
          <w:sz w:val="28"/>
          <w:szCs w:val="28"/>
        </w:rPr>
      </w:pPr>
      <w:r w:rsidRPr="00715903">
        <w:rPr>
          <w:rFonts w:ascii="Arial" w:hAnsi="Arial" w:cs="Arial"/>
          <w:noProof/>
          <w:sz w:val="28"/>
          <w:szCs w:val="28"/>
          <w:lang w:val="en-US" w:eastAsia="zh-TW"/>
        </w:rPr>
        <mc:AlternateContent>
          <mc:Choice Requires="wps">
            <w:drawing>
              <wp:anchor distT="0" distB="0" distL="114300" distR="114300" simplePos="0" relativeHeight="251681792" behindDoc="0" locked="0" layoutInCell="1" allowOverlap="1" wp14:anchorId="594723EF" wp14:editId="193A7A18">
                <wp:simplePos x="0" y="0"/>
                <wp:positionH relativeFrom="column">
                  <wp:posOffset>428625</wp:posOffset>
                </wp:positionH>
                <wp:positionV relativeFrom="paragraph">
                  <wp:posOffset>76200</wp:posOffset>
                </wp:positionV>
                <wp:extent cx="5651500" cy="952500"/>
                <wp:effectExtent l="6985" t="13335" r="8890" b="5715"/>
                <wp:wrapNone/>
                <wp:docPr id="16345197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952500"/>
                        </a:xfrm>
                        <a:prstGeom prst="rect">
                          <a:avLst/>
                        </a:prstGeom>
                        <a:solidFill>
                          <a:srgbClr val="FFFFFF"/>
                        </a:solidFill>
                        <a:ln w="9525">
                          <a:solidFill>
                            <a:srgbClr val="000000"/>
                          </a:solidFill>
                          <a:miter lim="800000"/>
                          <a:headEnd/>
                          <a:tailEnd/>
                        </a:ln>
                      </wps:spPr>
                      <wps:txbx>
                        <w:txbxContent>
                          <w:p w14:paraId="3962BA1E" w14:textId="77777777" w:rsidR="00172BF0" w:rsidRDefault="00172BF0" w:rsidP="00172BF0">
                            <w:pPr>
                              <w:spacing w:after="0"/>
                              <w:rPr>
                                <w:rFonts w:ascii="Arial" w:hAnsi="Arial" w:cs="Arial"/>
                                <w:color w:val="FF0000"/>
                                <w:sz w:val="28"/>
                                <w:szCs w:val="28"/>
                              </w:rPr>
                            </w:pPr>
                            <w:r>
                              <w:rPr>
                                <w:rFonts w:ascii="Arial" w:hAnsi="Arial" w:cs="Arial"/>
                                <w:color w:val="FF0000"/>
                                <w:sz w:val="28"/>
                                <w:szCs w:val="28"/>
                              </w:rPr>
                              <w:t xml:space="preserve">Remember to encourage the children to lay low and stay quiet until the situation changes. </w:t>
                            </w:r>
                          </w:p>
                          <w:p w14:paraId="1B8AD1CA" w14:textId="77777777" w:rsidR="00172BF0" w:rsidRPr="00F12652" w:rsidRDefault="00172BF0" w:rsidP="00172BF0">
                            <w:pPr>
                              <w:spacing w:after="0"/>
                              <w:rPr>
                                <w:rFonts w:ascii="Arial" w:hAnsi="Arial" w:cs="Arial"/>
                                <w:sz w:val="40"/>
                                <w:szCs w:val="40"/>
                              </w:rPr>
                            </w:pPr>
                            <w:r>
                              <w:rPr>
                                <w:rFonts w:ascii="Arial" w:hAnsi="Arial" w:cs="Arial"/>
                                <w:color w:val="FF0000"/>
                                <w:sz w:val="28"/>
                                <w:szCs w:val="28"/>
                              </w:rPr>
                              <w:t>STAY CALM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4723EF" id="_x0000_s1028" type="#_x0000_t202" style="position:absolute;left:0;text-align:left;margin-left:33.75pt;margin-top:6pt;width:445pt;height: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">
                <v:textbox>
                  <w:txbxContent>
                    <w:p w14:paraId="3962BA1E" w14:textId="77777777" w:rsidR="00172BF0" w:rsidRDefault="00172BF0" w:rsidP="00172BF0">
                      <w:pPr>
                        <w:spacing w:after="0"/>
                        <w:rPr>
                          <w:rFonts w:ascii="Arial" w:hAnsi="Arial" w:cs="Arial"/>
                          <w:color w:val="FF0000"/>
                          <w:sz w:val="28"/>
                          <w:szCs w:val="28"/>
                        </w:rPr>
                      </w:pPr>
                      <w:r>
                        <w:rPr>
                          <w:rFonts w:ascii="Arial" w:hAnsi="Arial" w:cs="Arial"/>
                          <w:color w:val="FF0000"/>
                          <w:sz w:val="28"/>
                          <w:szCs w:val="28"/>
                        </w:rPr>
                        <w:t xml:space="preserve">Remember to encourage the children to lay low and stay quiet until the situation changes. </w:t>
                      </w:r>
                    </w:p>
                    <w:p w14:paraId="1B8AD1CA" w14:textId="77777777" w:rsidR="00172BF0" w:rsidRPr="00F12652" w:rsidRDefault="00172BF0" w:rsidP="00172BF0">
                      <w:pPr>
                        <w:spacing w:after="0"/>
                        <w:rPr>
                          <w:rFonts w:ascii="Arial" w:hAnsi="Arial" w:cs="Arial"/>
                          <w:sz w:val="40"/>
                          <w:szCs w:val="40"/>
                        </w:rPr>
                      </w:pPr>
                      <w:r>
                        <w:rPr>
                          <w:rFonts w:ascii="Arial" w:hAnsi="Arial" w:cs="Arial"/>
                          <w:color w:val="FF0000"/>
                          <w:sz w:val="28"/>
                          <w:szCs w:val="28"/>
                        </w:rPr>
                        <w:t>STAY CALM</w:t>
                      </w:r>
                    </w:p>
                  </w:txbxContent>
                </v:textbox>
              </v:shape>
            </w:pict>
          </mc:Fallback>
        </mc:AlternateContent>
      </w:r>
    </w:p>
    <w:p w14:paraId="383425DE" w14:textId="77777777" w:rsidR="00172BF0" w:rsidRPr="00715903" w:rsidRDefault="00172BF0" w:rsidP="00172BF0">
      <w:pPr>
        <w:spacing w:before="120" w:after="120"/>
        <w:ind w:left="-851"/>
        <w:rPr>
          <w:rFonts w:ascii="Arial" w:hAnsi="Arial" w:cs="Arial"/>
          <w:sz w:val="28"/>
          <w:szCs w:val="28"/>
        </w:rPr>
      </w:pPr>
    </w:p>
    <w:p w14:paraId="439D7F4E" w14:textId="77777777" w:rsidR="00172BF0" w:rsidRPr="00715903" w:rsidRDefault="00172BF0" w:rsidP="00172BF0">
      <w:pPr>
        <w:rPr>
          <w:rFonts w:ascii="Arial" w:hAnsi="Arial" w:cs="Arial"/>
          <w:b/>
        </w:rPr>
      </w:pPr>
    </w:p>
    <w:p w14:paraId="0C299C05" w14:textId="77777777" w:rsidR="00172BF0" w:rsidRPr="00715903" w:rsidRDefault="00172BF0" w:rsidP="00172BF0">
      <w:pPr>
        <w:rPr>
          <w:rFonts w:ascii="Arial" w:hAnsi="Arial" w:cs="Arial"/>
          <w:b/>
        </w:rPr>
      </w:pPr>
    </w:p>
    <w:p w14:paraId="335326A3" w14:textId="77777777" w:rsidR="00172BF0" w:rsidRPr="00715903" w:rsidRDefault="00172BF0" w:rsidP="00172BF0">
      <w:pPr>
        <w:rPr>
          <w:rFonts w:ascii="Arial" w:hAnsi="Arial" w:cs="Arial"/>
          <w:b/>
        </w:rPr>
      </w:pPr>
    </w:p>
    <w:p w14:paraId="17FE053F" w14:textId="77777777" w:rsidR="00172BF0" w:rsidRPr="00715903" w:rsidRDefault="00172BF0" w:rsidP="00172BF0">
      <w:pPr>
        <w:rPr>
          <w:rFonts w:ascii="Arial" w:hAnsi="Arial" w:cs="Arial"/>
          <w:b/>
        </w:rPr>
      </w:pPr>
      <w:r w:rsidRPr="00715903">
        <w:rPr>
          <w:rFonts w:ascii="Arial" w:hAnsi="Arial" w:cs="Arial"/>
          <w:b/>
        </w:rPr>
        <w:t>REMEMBER CHILDREN’S SAFETY IS THE MOST IMPORTANT GOAL!!!</w:t>
      </w:r>
    </w:p>
    <w:p w14:paraId="071C070D" w14:textId="77777777" w:rsidR="00172BF0" w:rsidRPr="00715903" w:rsidRDefault="00172BF0" w:rsidP="00172BF0">
      <w:pPr>
        <w:rPr>
          <w:rFonts w:ascii="Arial" w:eastAsia="Times New Roman" w:hAnsi="Arial" w:cs="Arial"/>
          <w:b/>
          <w:bCs/>
          <w:sz w:val="28"/>
          <w:szCs w:val="24"/>
        </w:rPr>
      </w:pPr>
      <w:r w:rsidRPr="00715903">
        <w:rPr>
          <w:rFonts w:ascii="Arial" w:hAnsi="Arial" w:cs="Arial"/>
        </w:rPr>
        <w:br w:type="page"/>
      </w:r>
    </w:p>
    <w:p w14:paraId="298C6E09" w14:textId="77777777" w:rsidR="00E42E9F" w:rsidRPr="00D86B69" w:rsidRDefault="00E42E9F" w:rsidP="00E42E9F">
      <w:pPr>
        <w:rPr>
          <w:rFonts w:ascii="Arial" w:hAnsi="Arial" w:cs="Arial"/>
          <w:b/>
          <w:bCs/>
          <w:sz w:val="28"/>
          <w:szCs w:val="28"/>
        </w:rPr>
      </w:pPr>
      <w:r w:rsidRPr="00D86B69">
        <w:rPr>
          <w:rFonts w:ascii="Arial" w:hAnsi="Arial" w:cs="Arial"/>
          <w:b/>
          <w:bCs/>
          <w:sz w:val="28"/>
          <w:szCs w:val="28"/>
        </w:rPr>
        <w:lastRenderedPageBreak/>
        <w:t>01</w:t>
      </w:r>
      <w:r w:rsidRPr="00D86B69">
        <w:rPr>
          <w:rFonts w:ascii="Arial" w:hAnsi="Arial" w:cs="Arial"/>
          <w:b/>
          <w:bCs/>
          <w:sz w:val="28"/>
          <w:szCs w:val="28"/>
        </w:rPr>
        <w:tab/>
        <w:t>Health and safety procedures</w:t>
      </w:r>
    </w:p>
    <w:p w14:paraId="0B661B53" w14:textId="4C99E248" w:rsidR="00E42E9F" w:rsidRDefault="00E42E9F" w:rsidP="00E42E9F">
      <w:pPr>
        <w:pStyle w:val="Heading2"/>
        <w:rPr>
          <w:rFonts w:cs="Arial"/>
        </w:rPr>
      </w:pPr>
      <w:bookmarkStart w:id="24" w:name="_Toc210052867"/>
      <w:r w:rsidRPr="00715903">
        <w:rPr>
          <w:rFonts w:cs="Arial"/>
        </w:rPr>
        <w:t>01.10</w:t>
      </w:r>
      <w:r>
        <w:rPr>
          <w:rFonts w:cs="Arial"/>
        </w:rPr>
        <w:t>d</w:t>
      </w:r>
      <w:r>
        <w:rPr>
          <w:rFonts w:cs="Arial"/>
        </w:rPr>
        <w:tab/>
        <w:t>Emergency Evacuation</w:t>
      </w:r>
      <w:bookmarkEnd w:id="24"/>
    </w:p>
    <w:p w14:paraId="62AC975D" w14:textId="77777777" w:rsidR="00E42E9F" w:rsidRPr="00113482" w:rsidRDefault="00E42E9F" w:rsidP="00E42E9F">
      <w:pPr>
        <w:jc w:val="both"/>
        <w:rPr>
          <w:rFonts w:ascii="Arial" w:hAnsi="Arial" w:cs="Arial"/>
        </w:rPr>
      </w:pPr>
      <w:r w:rsidRPr="00113482">
        <w:rPr>
          <w:rFonts w:ascii="Arial" w:hAnsi="Arial" w:cs="Arial"/>
        </w:rPr>
        <w:t xml:space="preserve">This emergency evacuation plan should be displayed clearly on the door of each room alongside a floor plan. In shared premises, the plan must be implemented alongside any other plans in place for the rest of the building. </w:t>
      </w:r>
    </w:p>
    <w:tbl>
      <w:tblPr>
        <w:tblStyle w:val="TableGrid1"/>
        <w:tblW w:w="0" w:type="auto"/>
        <w:tblInd w:w="0" w:type="dxa"/>
        <w:tblLook w:val="04A0" w:firstRow="1" w:lastRow="0" w:firstColumn="1" w:lastColumn="0" w:noHBand="0" w:noVBand="1"/>
      </w:tblPr>
      <w:tblGrid>
        <w:gridCol w:w="10421"/>
      </w:tblGrid>
      <w:tr w:rsidR="00E42E9F" w:rsidRPr="00472523" w14:paraId="0E85760C" w14:textId="77777777" w:rsidTr="00E42E9F">
        <w:tc>
          <w:tcPr>
            <w:tcW w:w="10421" w:type="dxa"/>
            <w:tcBorders>
              <w:top w:val="single" w:sz="4" w:space="0" w:color="auto"/>
              <w:left w:val="single" w:sz="4" w:space="0" w:color="auto"/>
              <w:bottom w:val="single" w:sz="4" w:space="0" w:color="auto"/>
              <w:right w:val="single" w:sz="4" w:space="0" w:color="auto"/>
            </w:tcBorders>
          </w:tcPr>
          <w:p w14:paraId="7BE15DB9" w14:textId="77777777" w:rsidR="00E42E9F" w:rsidRPr="00113482" w:rsidRDefault="00E42E9F" w:rsidP="00626E15">
            <w:pPr>
              <w:jc w:val="both"/>
              <w:rPr>
                <w:rFonts w:ascii="Arial" w:hAnsi="Arial" w:cs="Arial"/>
              </w:rPr>
            </w:pPr>
            <w:r w:rsidRPr="00113482">
              <w:rPr>
                <w:rFonts w:ascii="Arial" w:hAnsi="Arial" w:cs="Arial"/>
              </w:rPr>
              <w:t xml:space="preserve">1. The manager will walk into the room holding up an evacuation card. The fire alarm is </w:t>
            </w:r>
            <w:r w:rsidRPr="00113482">
              <w:rPr>
                <w:rFonts w:ascii="Arial" w:hAnsi="Arial" w:cs="Arial"/>
                <w:u w:val="single"/>
              </w:rPr>
              <w:t>not</w:t>
            </w:r>
            <w:r w:rsidRPr="00113482">
              <w:rPr>
                <w:rFonts w:ascii="Arial" w:hAnsi="Arial" w:cs="Arial"/>
              </w:rPr>
              <w:t xml:space="preserve"> to be sounded.</w:t>
            </w:r>
          </w:p>
          <w:p w14:paraId="0FD58CC1" w14:textId="77777777" w:rsidR="00E42E9F" w:rsidRPr="00113482" w:rsidRDefault="00E42E9F" w:rsidP="00626E15">
            <w:pPr>
              <w:jc w:val="both"/>
              <w:rPr>
                <w:rFonts w:ascii="Arial" w:hAnsi="Arial" w:cs="Arial"/>
              </w:rPr>
            </w:pPr>
          </w:p>
        </w:tc>
      </w:tr>
      <w:tr w:rsidR="00E42E9F" w:rsidRPr="00472523" w14:paraId="027F7142" w14:textId="77777777" w:rsidTr="00E42E9F">
        <w:tc>
          <w:tcPr>
            <w:tcW w:w="10421" w:type="dxa"/>
            <w:tcBorders>
              <w:top w:val="single" w:sz="4" w:space="0" w:color="auto"/>
              <w:left w:val="single" w:sz="4" w:space="0" w:color="auto"/>
              <w:bottom w:val="single" w:sz="4" w:space="0" w:color="auto"/>
              <w:right w:val="single" w:sz="4" w:space="0" w:color="auto"/>
            </w:tcBorders>
            <w:hideMark/>
          </w:tcPr>
          <w:p w14:paraId="310E6B19" w14:textId="01027456" w:rsidR="00E42E9F" w:rsidRPr="00113482" w:rsidRDefault="00E42E9F" w:rsidP="00626E15">
            <w:pPr>
              <w:rPr>
                <w:rFonts w:ascii="Arial" w:hAnsi="Arial" w:cs="Arial"/>
              </w:rPr>
            </w:pPr>
            <w:r w:rsidRPr="00113482">
              <w:rPr>
                <w:rFonts w:ascii="Arial" w:hAnsi="Arial" w:cs="Arial"/>
              </w:rPr>
              <w:t>2. The manager will gather, or ensure that staff for each group/</w:t>
            </w:r>
            <w:r>
              <w:rPr>
                <w:rFonts w:ascii="Arial" w:hAnsi="Arial" w:cs="Arial"/>
              </w:rPr>
              <w:t xml:space="preserve"> </w:t>
            </w:r>
            <w:r w:rsidRPr="00113482">
              <w:rPr>
                <w:rFonts w:ascii="Arial" w:hAnsi="Arial" w:cs="Arial"/>
              </w:rPr>
              <w:t>room have the following with them:</w:t>
            </w:r>
          </w:p>
          <w:p w14:paraId="112F7587" w14:textId="77777777" w:rsidR="00E42E9F" w:rsidRPr="00113482" w:rsidRDefault="00E42E9F">
            <w:pPr>
              <w:numPr>
                <w:ilvl w:val="0"/>
                <w:numId w:val="340"/>
              </w:numPr>
              <w:contextualSpacing/>
              <w:jc w:val="both"/>
              <w:rPr>
                <w:rFonts w:ascii="Arial" w:hAnsi="Arial" w:cs="Arial"/>
              </w:rPr>
            </w:pPr>
            <w:r w:rsidRPr="00113482">
              <w:rPr>
                <w:rFonts w:ascii="Arial" w:hAnsi="Arial" w:cs="Arial"/>
              </w:rPr>
              <w:t xml:space="preserve">The visitor </w:t>
            </w:r>
            <w:proofErr w:type="gramStart"/>
            <w:r w:rsidRPr="00113482">
              <w:rPr>
                <w:rFonts w:ascii="Arial" w:hAnsi="Arial" w:cs="Arial"/>
              </w:rPr>
              <w:t>book</w:t>
            </w:r>
            <w:proofErr w:type="gramEnd"/>
            <w:r w:rsidRPr="00113482">
              <w:rPr>
                <w:rFonts w:ascii="Arial" w:hAnsi="Arial" w:cs="Arial"/>
              </w:rPr>
              <w:t>.</w:t>
            </w:r>
          </w:p>
          <w:p w14:paraId="64BC6E8B" w14:textId="5635B852" w:rsidR="00E42E9F" w:rsidRPr="00113482" w:rsidRDefault="00E42E9F">
            <w:pPr>
              <w:numPr>
                <w:ilvl w:val="0"/>
                <w:numId w:val="340"/>
              </w:numPr>
              <w:contextualSpacing/>
              <w:jc w:val="both"/>
              <w:rPr>
                <w:rFonts w:ascii="Arial" w:hAnsi="Arial" w:cs="Arial"/>
              </w:rPr>
            </w:pPr>
            <w:r w:rsidRPr="00113482">
              <w:rPr>
                <w:rFonts w:ascii="Arial" w:hAnsi="Arial" w:cs="Arial"/>
              </w:rPr>
              <w:t>Signing in/</w:t>
            </w:r>
            <w:r>
              <w:rPr>
                <w:rFonts w:ascii="Arial" w:hAnsi="Arial" w:cs="Arial"/>
              </w:rPr>
              <w:t xml:space="preserve"> </w:t>
            </w:r>
            <w:r w:rsidRPr="00113482">
              <w:rPr>
                <w:rFonts w:ascii="Arial" w:hAnsi="Arial" w:cs="Arial"/>
              </w:rPr>
              <w:t>out sheet.</w:t>
            </w:r>
          </w:p>
          <w:p w14:paraId="2BE9B4AC" w14:textId="77777777" w:rsidR="00E42E9F" w:rsidRPr="00113482" w:rsidRDefault="00E42E9F">
            <w:pPr>
              <w:numPr>
                <w:ilvl w:val="0"/>
                <w:numId w:val="340"/>
              </w:numPr>
              <w:contextualSpacing/>
              <w:jc w:val="both"/>
              <w:rPr>
                <w:rFonts w:ascii="Arial" w:hAnsi="Arial" w:cs="Arial"/>
              </w:rPr>
            </w:pPr>
            <w:r w:rsidRPr="00113482">
              <w:rPr>
                <w:rFonts w:ascii="Arial" w:hAnsi="Arial" w:cs="Arial"/>
              </w:rPr>
              <w:t>Register.</w:t>
            </w:r>
          </w:p>
          <w:p w14:paraId="00BA3E91" w14:textId="77777777" w:rsidR="00E42E9F" w:rsidRPr="00113482" w:rsidRDefault="00E42E9F">
            <w:pPr>
              <w:numPr>
                <w:ilvl w:val="0"/>
                <w:numId w:val="340"/>
              </w:numPr>
              <w:contextualSpacing/>
              <w:rPr>
                <w:rFonts w:ascii="Arial" w:hAnsi="Arial" w:cs="Arial"/>
              </w:rPr>
            </w:pPr>
            <w:r w:rsidRPr="00113482">
              <w:rPr>
                <w:rFonts w:ascii="Arial" w:hAnsi="Arial" w:cs="Arial"/>
                <w:u w:val="single"/>
              </w:rPr>
              <w:t>Essential</w:t>
            </w:r>
            <w:r w:rsidRPr="00113482">
              <w:rPr>
                <w:rFonts w:ascii="Arial" w:hAnsi="Arial" w:cs="Arial"/>
              </w:rPr>
              <w:t xml:space="preserve"> medication that is required by individual children.</w:t>
            </w:r>
          </w:p>
          <w:p w14:paraId="03FEED7D" w14:textId="77777777" w:rsidR="00E42E9F" w:rsidRPr="00113482" w:rsidRDefault="00E42E9F">
            <w:pPr>
              <w:numPr>
                <w:ilvl w:val="0"/>
                <w:numId w:val="340"/>
              </w:numPr>
              <w:contextualSpacing/>
              <w:rPr>
                <w:rFonts w:ascii="Arial" w:hAnsi="Arial" w:cs="Arial"/>
              </w:rPr>
            </w:pPr>
            <w:r w:rsidRPr="00113482">
              <w:rPr>
                <w:rFonts w:ascii="Arial" w:hAnsi="Arial" w:cs="Arial"/>
              </w:rPr>
              <w:t>The setting’s mobile phone.</w:t>
            </w:r>
          </w:p>
          <w:p w14:paraId="65E97959" w14:textId="77777777" w:rsidR="00E42E9F" w:rsidRPr="00113482" w:rsidRDefault="00E42E9F">
            <w:pPr>
              <w:numPr>
                <w:ilvl w:val="0"/>
                <w:numId w:val="340"/>
              </w:numPr>
              <w:contextualSpacing/>
              <w:rPr>
                <w:rFonts w:ascii="Arial" w:hAnsi="Arial" w:cs="Arial"/>
              </w:rPr>
            </w:pPr>
            <w:r w:rsidRPr="00113482">
              <w:rPr>
                <w:rFonts w:ascii="Arial" w:hAnsi="Arial" w:cs="Arial"/>
              </w:rPr>
              <w:t>An emergency ‘grab bag’.</w:t>
            </w:r>
          </w:p>
          <w:p w14:paraId="48E145B9" w14:textId="77777777" w:rsidR="00E42E9F" w:rsidRPr="00113482" w:rsidRDefault="00E42E9F" w:rsidP="00626E15">
            <w:pPr>
              <w:rPr>
                <w:rFonts w:ascii="Arial" w:hAnsi="Arial" w:cs="Arial"/>
              </w:rPr>
            </w:pPr>
            <w:r>
              <w:br/>
            </w:r>
            <w:r w:rsidRPr="00113482">
              <w:rPr>
                <w:rFonts w:ascii="Arial" w:hAnsi="Arial" w:cs="Arial"/>
                <w:b/>
                <w:bCs/>
              </w:rPr>
              <w:t xml:space="preserve">NOTE </w:t>
            </w:r>
            <w:r w:rsidRPr="00113482">
              <w:rPr>
                <w:rFonts w:ascii="Arial" w:hAnsi="Arial" w:cs="Arial"/>
              </w:rPr>
              <w:t>no other personal items are to be retrieved/collected. Staff do not empty their personal lockers.</w:t>
            </w:r>
          </w:p>
          <w:p w14:paraId="053CA480" w14:textId="77777777" w:rsidR="00E42E9F" w:rsidRPr="00113482" w:rsidRDefault="00E42E9F" w:rsidP="00626E15">
            <w:pPr>
              <w:rPr>
                <w:rFonts w:ascii="Arial" w:hAnsi="Arial" w:cs="Arial"/>
              </w:rPr>
            </w:pPr>
            <w:r>
              <w:br/>
            </w:r>
          </w:p>
        </w:tc>
      </w:tr>
      <w:tr w:rsidR="00E42E9F" w:rsidRPr="00472523" w14:paraId="4D78B4AB" w14:textId="77777777" w:rsidTr="00E42E9F">
        <w:tc>
          <w:tcPr>
            <w:tcW w:w="10421" w:type="dxa"/>
            <w:tcBorders>
              <w:top w:val="single" w:sz="4" w:space="0" w:color="auto"/>
              <w:left w:val="single" w:sz="4" w:space="0" w:color="auto"/>
              <w:bottom w:val="single" w:sz="4" w:space="0" w:color="auto"/>
              <w:right w:val="single" w:sz="4" w:space="0" w:color="auto"/>
            </w:tcBorders>
          </w:tcPr>
          <w:p w14:paraId="6E28B1A3" w14:textId="77777777" w:rsidR="00E42E9F" w:rsidRPr="00113482" w:rsidRDefault="00E42E9F" w:rsidP="00626E15">
            <w:pPr>
              <w:jc w:val="both"/>
              <w:rPr>
                <w:rFonts w:ascii="Arial" w:hAnsi="Arial" w:cs="Arial"/>
              </w:rPr>
            </w:pPr>
            <w:r w:rsidRPr="00113482">
              <w:rPr>
                <w:rFonts w:ascii="Arial" w:hAnsi="Arial" w:cs="Arial"/>
              </w:rPr>
              <w:t>3. The manager identifies the safest evacuation route to be used, depending on whether there are visible signs of danger.</w:t>
            </w:r>
          </w:p>
          <w:p w14:paraId="2A33B10E" w14:textId="77777777" w:rsidR="00E42E9F" w:rsidRPr="00113482" w:rsidRDefault="00E42E9F" w:rsidP="00626E15">
            <w:pPr>
              <w:jc w:val="both"/>
              <w:rPr>
                <w:rFonts w:ascii="Arial" w:hAnsi="Arial" w:cs="Arial"/>
              </w:rPr>
            </w:pPr>
          </w:p>
          <w:p w14:paraId="1C1C33CA" w14:textId="77777777" w:rsidR="00E42E9F" w:rsidRPr="00113482" w:rsidRDefault="00E42E9F" w:rsidP="00626E15">
            <w:pPr>
              <w:jc w:val="both"/>
              <w:rPr>
                <w:rFonts w:ascii="Arial" w:hAnsi="Arial" w:cs="Arial"/>
              </w:rPr>
            </w:pPr>
            <w:r w:rsidRPr="00113482">
              <w:rPr>
                <w:rFonts w:ascii="Arial" w:hAnsi="Arial" w:cs="Arial"/>
              </w:rPr>
              <w:t>Evacuation of the building commences – LIFTS ARE NOT USED</w:t>
            </w:r>
          </w:p>
          <w:p w14:paraId="00FB8DB9" w14:textId="77777777" w:rsidR="00E42E9F" w:rsidRPr="00113482" w:rsidRDefault="00E42E9F" w:rsidP="00626E15">
            <w:pPr>
              <w:jc w:val="both"/>
              <w:rPr>
                <w:rFonts w:ascii="Arial" w:hAnsi="Arial" w:cs="Arial"/>
              </w:rPr>
            </w:pPr>
          </w:p>
        </w:tc>
      </w:tr>
      <w:tr w:rsidR="00E42E9F" w:rsidRPr="00472523" w14:paraId="4DBB9024" w14:textId="77777777" w:rsidTr="00E42E9F">
        <w:tc>
          <w:tcPr>
            <w:tcW w:w="10421" w:type="dxa"/>
            <w:tcBorders>
              <w:top w:val="single" w:sz="4" w:space="0" w:color="auto"/>
              <w:left w:val="single" w:sz="4" w:space="0" w:color="auto"/>
              <w:bottom w:val="single" w:sz="4" w:space="0" w:color="auto"/>
              <w:right w:val="single" w:sz="4" w:space="0" w:color="auto"/>
            </w:tcBorders>
          </w:tcPr>
          <w:p w14:paraId="2AB7E262" w14:textId="77777777" w:rsidR="00E42E9F" w:rsidRPr="00113482" w:rsidRDefault="00E42E9F" w:rsidP="00626E15">
            <w:pPr>
              <w:jc w:val="both"/>
              <w:rPr>
                <w:rFonts w:ascii="Arial" w:hAnsi="Arial" w:cs="Arial"/>
              </w:rPr>
            </w:pPr>
            <w:r w:rsidRPr="00113482">
              <w:rPr>
                <w:rFonts w:ascii="Arial" w:hAnsi="Arial" w:cs="Arial"/>
              </w:rPr>
              <w:t xml:space="preserve">4. As the building is evacuated the manager checks each area and closes doors on the way out. If </w:t>
            </w:r>
            <w:r w:rsidRPr="00113482">
              <w:rPr>
                <w:rFonts w:ascii="Arial" w:hAnsi="Arial" w:cs="Arial"/>
                <w:u w:val="single"/>
              </w:rPr>
              <w:t>safe</w:t>
            </w:r>
            <w:r w:rsidRPr="00113482">
              <w:rPr>
                <w:rFonts w:ascii="Arial" w:hAnsi="Arial" w:cs="Arial"/>
              </w:rPr>
              <w:t xml:space="preserve"> to do so, electrical mains and gas supplies are switched off before leaving. The locations are detailed here:</w:t>
            </w:r>
          </w:p>
          <w:p w14:paraId="6B749BDF" w14:textId="77777777" w:rsidR="00E42E9F" w:rsidRPr="00113482" w:rsidRDefault="00E42E9F" w:rsidP="00626E15">
            <w:pPr>
              <w:jc w:val="both"/>
              <w:rPr>
                <w:rFonts w:ascii="Arial" w:hAnsi="Arial" w:cs="Arial"/>
              </w:rPr>
            </w:pPr>
          </w:p>
          <w:p w14:paraId="738CA4C8" w14:textId="77777777" w:rsidR="00E42E9F" w:rsidRPr="00113482" w:rsidRDefault="00E42E9F" w:rsidP="00626E15">
            <w:pPr>
              <w:jc w:val="both"/>
              <w:rPr>
                <w:rFonts w:ascii="Arial" w:hAnsi="Arial" w:cs="Arial"/>
              </w:rPr>
            </w:pPr>
            <w:r w:rsidRPr="00113482">
              <w:rPr>
                <w:rFonts w:ascii="Arial" w:hAnsi="Arial" w:cs="Arial"/>
              </w:rPr>
              <w:t>Gas supplies …………………………………………………………………………………………………………</w:t>
            </w:r>
          </w:p>
          <w:p w14:paraId="759A86B6" w14:textId="77777777" w:rsidR="00E42E9F" w:rsidRPr="00113482" w:rsidRDefault="00E42E9F" w:rsidP="00626E15">
            <w:pPr>
              <w:jc w:val="both"/>
              <w:rPr>
                <w:rFonts w:ascii="Arial" w:hAnsi="Arial" w:cs="Arial"/>
              </w:rPr>
            </w:pPr>
            <w:r w:rsidRPr="00113482">
              <w:rPr>
                <w:rFonts w:ascii="Arial" w:hAnsi="Arial" w:cs="Arial"/>
              </w:rPr>
              <w:t>……………………………………………………………………………………………………………………………………………………………………………………………………………………………………………………</w:t>
            </w:r>
          </w:p>
          <w:p w14:paraId="442EF046" w14:textId="77777777" w:rsidR="00E42E9F" w:rsidRPr="00113482" w:rsidRDefault="00E42E9F" w:rsidP="00626E15">
            <w:pPr>
              <w:jc w:val="both"/>
              <w:rPr>
                <w:rFonts w:ascii="Arial" w:hAnsi="Arial" w:cs="Arial"/>
              </w:rPr>
            </w:pPr>
            <w:r w:rsidRPr="00113482">
              <w:rPr>
                <w:rFonts w:ascii="Arial" w:hAnsi="Arial" w:cs="Arial"/>
              </w:rPr>
              <w:t>Electrical mains………………………………………………………………………………………………………</w:t>
            </w:r>
          </w:p>
          <w:p w14:paraId="57C48685" w14:textId="77777777" w:rsidR="00E42E9F" w:rsidRPr="00113482" w:rsidRDefault="00E42E9F" w:rsidP="00626E15">
            <w:pPr>
              <w:jc w:val="both"/>
              <w:rPr>
                <w:rFonts w:ascii="Arial" w:hAnsi="Arial" w:cs="Arial"/>
              </w:rPr>
            </w:pPr>
            <w:r w:rsidRPr="00113482">
              <w:rPr>
                <w:rFonts w:ascii="Arial" w:hAnsi="Arial" w:cs="Arial"/>
              </w:rPr>
              <w:t>……………………………………………………………………………………………………………………………………………………………………………………………………………………………………………………</w:t>
            </w:r>
          </w:p>
          <w:p w14:paraId="29697509" w14:textId="77777777" w:rsidR="00E42E9F" w:rsidRPr="00113482" w:rsidRDefault="00E42E9F" w:rsidP="00626E15">
            <w:pPr>
              <w:jc w:val="both"/>
              <w:rPr>
                <w:rFonts w:ascii="Arial" w:hAnsi="Arial" w:cs="Arial"/>
              </w:rPr>
            </w:pPr>
          </w:p>
        </w:tc>
      </w:tr>
      <w:tr w:rsidR="00E42E9F" w:rsidRPr="00472523" w14:paraId="138B3ED2" w14:textId="77777777" w:rsidTr="00E42E9F">
        <w:tc>
          <w:tcPr>
            <w:tcW w:w="10421" w:type="dxa"/>
            <w:tcBorders>
              <w:top w:val="single" w:sz="4" w:space="0" w:color="auto"/>
              <w:left w:val="single" w:sz="4" w:space="0" w:color="auto"/>
              <w:bottom w:val="single" w:sz="4" w:space="0" w:color="auto"/>
              <w:right w:val="single" w:sz="4" w:space="0" w:color="auto"/>
            </w:tcBorders>
          </w:tcPr>
          <w:p w14:paraId="2F95A5EC" w14:textId="77777777" w:rsidR="00E42E9F" w:rsidRPr="00113482" w:rsidRDefault="00E42E9F" w:rsidP="00626E15">
            <w:pPr>
              <w:jc w:val="both"/>
              <w:rPr>
                <w:rFonts w:ascii="Arial" w:hAnsi="Arial" w:cs="Arial"/>
              </w:rPr>
            </w:pPr>
            <w:r w:rsidRPr="00113482">
              <w:rPr>
                <w:rFonts w:ascii="Arial" w:hAnsi="Arial" w:cs="Arial"/>
              </w:rPr>
              <w:t>5. Key persons are responsible for their key children during evacuation and whilst at the assembly point.</w:t>
            </w:r>
          </w:p>
          <w:p w14:paraId="1B0B1758" w14:textId="77777777" w:rsidR="00E42E9F" w:rsidRPr="00113482" w:rsidRDefault="00E42E9F" w:rsidP="00626E15">
            <w:pPr>
              <w:jc w:val="both"/>
              <w:rPr>
                <w:rFonts w:ascii="Arial" w:hAnsi="Arial" w:cs="Arial"/>
              </w:rPr>
            </w:pPr>
          </w:p>
        </w:tc>
      </w:tr>
      <w:tr w:rsidR="00E42E9F" w:rsidRPr="00472523" w14:paraId="73865CAF" w14:textId="77777777" w:rsidTr="00E42E9F">
        <w:tc>
          <w:tcPr>
            <w:tcW w:w="10421" w:type="dxa"/>
            <w:tcBorders>
              <w:top w:val="single" w:sz="4" w:space="0" w:color="auto"/>
              <w:left w:val="single" w:sz="4" w:space="0" w:color="auto"/>
              <w:bottom w:val="single" w:sz="4" w:space="0" w:color="auto"/>
              <w:right w:val="single" w:sz="4" w:space="0" w:color="auto"/>
            </w:tcBorders>
          </w:tcPr>
          <w:p w14:paraId="5FF5CC70" w14:textId="26510B17" w:rsidR="00E42E9F" w:rsidRPr="00113482" w:rsidRDefault="00E42E9F" w:rsidP="00626E15">
            <w:pPr>
              <w:rPr>
                <w:rFonts w:ascii="Arial" w:hAnsi="Arial" w:cs="Arial"/>
              </w:rPr>
            </w:pPr>
            <w:r w:rsidRPr="00113482">
              <w:rPr>
                <w:rFonts w:ascii="Arial" w:hAnsi="Arial" w:cs="Arial"/>
              </w:rPr>
              <w:t xml:space="preserve">6. Once the building is evacuated the manager checks with each room/group that all children/staff or visitors are accounted for by </w:t>
            </w:r>
            <w:r w:rsidR="005F5EBC">
              <w:rPr>
                <w:rFonts w:ascii="Arial" w:hAnsi="Arial" w:cs="Arial"/>
                <w:sz w:val="20"/>
                <w:szCs w:val="20"/>
              </w:rPr>
              <w:t>checking them against the signing in sheet</w:t>
            </w:r>
          </w:p>
          <w:p w14:paraId="73B0CFD5" w14:textId="77777777" w:rsidR="00E42E9F" w:rsidRPr="00113482" w:rsidRDefault="00E42E9F" w:rsidP="00626E15">
            <w:pPr>
              <w:jc w:val="both"/>
              <w:rPr>
                <w:rFonts w:ascii="Arial" w:hAnsi="Arial" w:cs="Arial"/>
              </w:rPr>
            </w:pPr>
            <w:r w:rsidRPr="00113482">
              <w:rPr>
                <w:rFonts w:ascii="Arial" w:hAnsi="Arial" w:cs="Arial"/>
              </w:rPr>
              <w:t>……………………………………………………………………………………………………………………………………………………………………………………………………………………………………………………</w:t>
            </w:r>
          </w:p>
          <w:p w14:paraId="612214D7" w14:textId="77777777" w:rsidR="00E42E9F" w:rsidRPr="00113482" w:rsidRDefault="00E42E9F" w:rsidP="00626E15">
            <w:pPr>
              <w:jc w:val="both"/>
              <w:rPr>
                <w:rFonts w:ascii="Arial" w:hAnsi="Arial" w:cs="Arial"/>
              </w:rPr>
            </w:pPr>
          </w:p>
        </w:tc>
      </w:tr>
      <w:tr w:rsidR="00E42E9F" w:rsidRPr="00472523" w14:paraId="7DE9DEA0" w14:textId="77777777" w:rsidTr="00E42E9F">
        <w:tc>
          <w:tcPr>
            <w:tcW w:w="10421" w:type="dxa"/>
            <w:tcBorders>
              <w:top w:val="single" w:sz="4" w:space="0" w:color="auto"/>
              <w:left w:val="single" w:sz="4" w:space="0" w:color="auto"/>
              <w:bottom w:val="single" w:sz="4" w:space="0" w:color="auto"/>
              <w:right w:val="single" w:sz="4" w:space="0" w:color="auto"/>
            </w:tcBorders>
            <w:hideMark/>
          </w:tcPr>
          <w:p w14:paraId="2DD5CB6D" w14:textId="77777777" w:rsidR="00E42E9F" w:rsidRPr="00113482" w:rsidRDefault="00E42E9F" w:rsidP="00626E15">
            <w:pPr>
              <w:jc w:val="both"/>
              <w:rPr>
                <w:rFonts w:ascii="Arial" w:hAnsi="Arial" w:cs="Arial"/>
                <w:b/>
                <w:bCs/>
              </w:rPr>
            </w:pPr>
            <w:r w:rsidRPr="00113482">
              <w:rPr>
                <w:rFonts w:ascii="Arial" w:hAnsi="Arial" w:cs="Arial"/>
                <w:b/>
                <w:bCs/>
              </w:rPr>
              <w:t>EVACUATION OF CHILDREN WITH ADDITIONAL NEEDS</w:t>
            </w:r>
          </w:p>
        </w:tc>
      </w:tr>
      <w:tr w:rsidR="00E42E9F" w:rsidRPr="00472523" w14:paraId="112B1DA4" w14:textId="77777777" w:rsidTr="00E42E9F">
        <w:tc>
          <w:tcPr>
            <w:tcW w:w="10421" w:type="dxa"/>
            <w:tcBorders>
              <w:top w:val="single" w:sz="4" w:space="0" w:color="auto"/>
              <w:left w:val="single" w:sz="4" w:space="0" w:color="auto"/>
              <w:bottom w:val="single" w:sz="4" w:space="0" w:color="auto"/>
              <w:right w:val="single" w:sz="4" w:space="0" w:color="auto"/>
            </w:tcBorders>
          </w:tcPr>
          <w:p w14:paraId="100E8BA6" w14:textId="77777777" w:rsidR="00E42E9F" w:rsidRPr="00113482" w:rsidRDefault="00E42E9F" w:rsidP="00626E15">
            <w:pPr>
              <w:spacing w:line="276" w:lineRule="auto"/>
              <w:jc w:val="both"/>
              <w:rPr>
                <w:rFonts w:ascii="Arial" w:hAnsi="Arial" w:cs="Arial"/>
              </w:rPr>
            </w:pPr>
            <w:r w:rsidRPr="00113482">
              <w:rPr>
                <w:rFonts w:ascii="Arial" w:hAnsi="Arial" w:cs="Arial"/>
              </w:rPr>
              <w:t>Children with additional needs must have a Personal Emergency Evacuation Plan. Staff must be aware of children who have plans in place and the support measures which to be followed to keep all children safe.</w:t>
            </w:r>
          </w:p>
          <w:p w14:paraId="19102BF6" w14:textId="77777777" w:rsidR="00E42E9F" w:rsidRPr="00113482" w:rsidRDefault="00E42E9F" w:rsidP="00626E15">
            <w:pPr>
              <w:spacing w:line="276" w:lineRule="auto"/>
              <w:jc w:val="both"/>
              <w:rPr>
                <w:rFonts w:ascii="Arial" w:hAnsi="Arial" w:cs="Arial"/>
              </w:rPr>
            </w:pPr>
          </w:p>
          <w:p w14:paraId="1C7328E1" w14:textId="77777777" w:rsidR="00E42E9F" w:rsidRPr="00472523" w:rsidRDefault="00E42E9F" w:rsidP="00626E15">
            <w:pPr>
              <w:spacing w:line="276" w:lineRule="auto"/>
              <w:jc w:val="both"/>
              <w:rPr>
                <w:rFonts w:ascii="Arial" w:hAnsi="Arial" w:cs="Arial"/>
              </w:rPr>
            </w:pPr>
            <w:r w:rsidRPr="00113482">
              <w:rPr>
                <w:rFonts w:ascii="Arial" w:hAnsi="Arial" w:cs="Arial"/>
              </w:rPr>
              <w:t>Children with additional needs may experience a sensory overload due to a change in routine and the noise of the fire alarm sounding. To support self-regulation and co-regulation, consider including comforting objects in your emergency bag that a child can hold whilst the evacuation is in process.</w:t>
            </w:r>
          </w:p>
          <w:p w14:paraId="08F3EF2C" w14:textId="77777777" w:rsidR="00E42E9F" w:rsidRPr="00113482" w:rsidRDefault="00E42E9F" w:rsidP="00626E15">
            <w:pPr>
              <w:spacing w:line="276" w:lineRule="auto"/>
              <w:jc w:val="both"/>
              <w:rPr>
                <w:rFonts w:ascii="Arial" w:hAnsi="Arial" w:cs="Arial"/>
              </w:rPr>
            </w:pPr>
          </w:p>
        </w:tc>
      </w:tr>
    </w:tbl>
    <w:p w14:paraId="22BDB3EF" w14:textId="77777777" w:rsidR="00E42E9F" w:rsidRPr="00E42E9F" w:rsidRDefault="00E42E9F" w:rsidP="00E42E9F"/>
    <w:p w14:paraId="2AAC63FA" w14:textId="77777777" w:rsidR="00E42E9F" w:rsidRDefault="00E42E9F">
      <w:pPr>
        <w:rPr>
          <w:rFonts w:ascii="Arial" w:hAnsi="Arial" w:cs="Arial"/>
          <w:b/>
          <w:bCs/>
          <w:sz w:val="28"/>
          <w:szCs w:val="28"/>
        </w:rPr>
      </w:pPr>
      <w:r>
        <w:rPr>
          <w:rFonts w:ascii="Arial" w:hAnsi="Arial" w:cs="Arial"/>
          <w:b/>
          <w:bCs/>
          <w:sz w:val="28"/>
          <w:szCs w:val="28"/>
        </w:rPr>
        <w:br w:type="page"/>
      </w:r>
    </w:p>
    <w:p w14:paraId="4DF16D4F" w14:textId="673300A3" w:rsidR="00BD2FF8" w:rsidRPr="003E0269" w:rsidRDefault="00BD2FF8" w:rsidP="003E0269">
      <w:pPr>
        <w:rPr>
          <w:rFonts w:ascii="Arial" w:hAnsi="Arial" w:cs="Arial"/>
          <w:b/>
          <w:bCs/>
          <w:sz w:val="28"/>
          <w:szCs w:val="28"/>
        </w:rPr>
      </w:pPr>
      <w:r w:rsidRPr="003E0269">
        <w:rPr>
          <w:rFonts w:ascii="Arial" w:hAnsi="Arial" w:cs="Arial"/>
          <w:b/>
          <w:bCs/>
          <w:sz w:val="28"/>
          <w:szCs w:val="28"/>
        </w:rPr>
        <w:lastRenderedPageBreak/>
        <w:t>01</w:t>
      </w:r>
      <w:r w:rsidRPr="003E0269">
        <w:rPr>
          <w:rFonts w:ascii="Arial" w:hAnsi="Arial" w:cs="Arial"/>
          <w:b/>
          <w:bCs/>
          <w:sz w:val="28"/>
          <w:szCs w:val="28"/>
        </w:rPr>
        <w:tab/>
        <w:t>Health and safety procedures</w:t>
      </w:r>
    </w:p>
    <w:p w14:paraId="41FB46D7" w14:textId="77777777" w:rsidR="00BD2FF8" w:rsidRPr="00715903" w:rsidRDefault="00BD2FF8" w:rsidP="006E67CC">
      <w:pPr>
        <w:pStyle w:val="Heading2"/>
        <w:rPr>
          <w:rFonts w:cs="Arial"/>
        </w:rPr>
      </w:pPr>
      <w:bookmarkStart w:id="25" w:name="_Toc210052868"/>
      <w:r w:rsidRPr="00715903">
        <w:rPr>
          <w:rFonts w:cs="Arial"/>
        </w:rPr>
        <w:t>01.11</w:t>
      </w:r>
      <w:r w:rsidRPr="00715903">
        <w:rPr>
          <w:rFonts w:cs="Arial"/>
        </w:rPr>
        <w:tab/>
        <w:t>Staff personal safety</w:t>
      </w:r>
      <w:bookmarkEnd w:id="25"/>
    </w:p>
    <w:p w14:paraId="5FD98975" w14:textId="77777777" w:rsidR="00BD2FF8" w:rsidRPr="00715903" w:rsidRDefault="00BD2FF8" w:rsidP="00E1511F">
      <w:pPr>
        <w:spacing w:after="0" w:line="240" w:lineRule="auto"/>
        <w:rPr>
          <w:rFonts w:ascii="Arial" w:hAnsi="Arial" w:cs="Arial"/>
          <w:b/>
        </w:rPr>
      </w:pPr>
      <w:r w:rsidRPr="00715903">
        <w:rPr>
          <w:rFonts w:ascii="Arial" w:hAnsi="Arial" w:cs="Arial"/>
          <w:b/>
        </w:rPr>
        <w:t>General</w:t>
      </w:r>
    </w:p>
    <w:p w14:paraId="377B482A" w14:textId="77777777" w:rsidR="00BD2FF8" w:rsidRPr="00715903" w:rsidRDefault="00BD2FF8">
      <w:pPr>
        <w:numPr>
          <w:ilvl w:val="0"/>
          <w:numId w:val="32"/>
        </w:numPr>
        <w:spacing w:after="0" w:line="240" w:lineRule="auto"/>
        <w:rPr>
          <w:rFonts w:ascii="Arial" w:hAnsi="Arial" w:cs="Arial"/>
        </w:rPr>
      </w:pPr>
      <w:r w:rsidRPr="00715903">
        <w:rPr>
          <w:rFonts w:ascii="Arial" w:hAnsi="Arial" w:cs="Arial"/>
        </w:rPr>
        <w:t>Members of staff who are in the building early in the morning or late in the evening, ensure that doors and windows are locked.</w:t>
      </w:r>
    </w:p>
    <w:p w14:paraId="0F8C3400" w14:textId="77777777" w:rsidR="00BD2FF8" w:rsidRPr="00715903" w:rsidRDefault="00BD2FF8">
      <w:pPr>
        <w:numPr>
          <w:ilvl w:val="0"/>
          <w:numId w:val="32"/>
        </w:numPr>
        <w:spacing w:after="0" w:line="240" w:lineRule="auto"/>
        <w:rPr>
          <w:rFonts w:ascii="Arial" w:hAnsi="Arial" w:cs="Arial"/>
        </w:rPr>
      </w:pPr>
      <w:r w:rsidRPr="00715903">
        <w:rPr>
          <w:rFonts w:ascii="Arial" w:hAnsi="Arial" w:cs="Arial"/>
        </w:rPr>
        <w:t>Where possible, the last two members of staff in the building leave together after dark and arrange to arrive together in the morning.</w:t>
      </w:r>
    </w:p>
    <w:p w14:paraId="10B39515" w14:textId="77777777" w:rsidR="00BD2FF8" w:rsidRPr="00715903" w:rsidRDefault="00BD2FF8">
      <w:pPr>
        <w:numPr>
          <w:ilvl w:val="0"/>
          <w:numId w:val="32"/>
        </w:numPr>
        <w:spacing w:after="0" w:line="240" w:lineRule="auto"/>
        <w:rPr>
          <w:rFonts w:ascii="Arial" w:hAnsi="Arial" w:cs="Arial"/>
        </w:rPr>
      </w:pPr>
      <w:r w:rsidRPr="00715903">
        <w:rPr>
          <w:rFonts w:ascii="Arial" w:hAnsi="Arial" w:cs="Arial"/>
        </w:rPr>
        <w:t>Visitors are allowed access only with prior appointments and once identifications are verified.</w:t>
      </w:r>
    </w:p>
    <w:p w14:paraId="26E4512A" w14:textId="77777777" w:rsidR="00BD2FF8" w:rsidRPr="00715903" w:rsidRDefault="00BD2FF8">
      <w:pPr>
        <w:numPr>
          <w:ilvl w:val="0"/>
          <w:numId w:val="32"/>
        </w:numPr>
        <w:spacing w:after="0" w:line="240" w:lineRule="auto"/>
        <w:rPr>
          <w:rFonts w:ascii="Arial" w:hAnsi="Arial" w:cs="Arial"/>
        </w:rPr>
      </w:pPr>
      <w:r w:rsidRPr="00715903">
        <w:rPr>
          <w:rFonts w:ascii="Arial" w:hAnsi="Arial" w:cs="Arial"/>
        </w:rPr>
        <w:t>Staff make a note in the shared diary of meetings they are attending and when they are expected back.</w:t>
      </w:r>
    </w:p>
    <w:p w14:paraId="200A7A7F" w14:textId="77777777" w:rsidR="00BD2FF8" w:rsidRPr="00715903" w:rsidRDefault="00BD2FF8">
      <w:pPr>
        <w:numPr>
          <w:ilvl w:val="0"/>
          <w:numId w:val="32"/>
        </w:numPr>
        <w:spacing w:after="0" w:line="240" w:lineRule="auto"/>
        <w:rPr>
          <w:rFonts w:ascii="Arial" w:hAnsi="Arial" w:cs="Arial"/>
        </w:rPr>
      </w:pPr>
      <w:r w:rsidRPr="00715903">
        <w:rPr>
          <w:rFonts w:ascii="Arial" w:hAnsi="Arial" w:cs="Arial"/>
        </w:rPr>
        <w:t>The setting manager liaises with local police for advice on any issues or concerns.</w:t>
      </w:r>
    </w:p>
    <w:p w14:paraId="4459CA88" w14:textId="77777777" w:rsidR="00E1511F" w:rsidRDefault="00E1511F" w:rsidP="00E1511F">
      <w:pPr>
        <w:spacing w:after="0" w:line="240" w:lineRule="auto"/>
        <w:rPr>
          <w:rFonts w:ascii="Arial" w:hAnsi="Arial" w:cs="Arial"/>
          <w:b/>
        </w:rPr>
      </w:pPr>
    </w:p>
    <w:p w14:paraId="4D0A237E" w14:textId="2C5D84FE" w:rsidR="00BD2FF8" w:rsidRPr="00715903" w:rsidRDefault="00BD2FF8" w:rsidP="00E1511F">
      <w:pPr>
        <w:spacing w:after="0" w:line="240" w:lineRule="auto"/>
        <w:rPr>
          <w:rFonts w:ascii="Arial" w:hAnsi="Arial" w:cs="Arial"/>
          <w:b/>
        </w:rPr>
      </w:pPr>
      <w:r w:rsidRPr="00715903">
        <w:rPr>
          <w:rFonts w:ascii="Arial" w:hAnsi="Arial" w:cs="Arial"/>
          <w:b/>
        </w:rPr>
        <w:t xml:space="preserve">Dealing with agitated </w:t>
      </w:r>
      <w:r w:rsidR="003A1782">
        <w:rPr>
          <w:rFonts w:ascii="Arial" w:hAnsi="Arial" w:cs="Arial"/>
          <w:b/>
        </w:rPr>
        <w:t xml:space="preserve">Parents/ carers or other </w:t>
      </w:r>
      <w:r w:rsidRPr="00715903">
        <w:rPr>
          <w:rFonts w:ascii="Arial" w:hAnsi="Arial" w:cs="Arial"/>
          <w:b/>
        </w:rPr>
        <w:t>visitors in the setting</w:t>
      </w:r>
    </w:p>
    <w:p w14:paraId="19006BF2" w14:textId="648A53C1" w:rsidR="00BD2FF8" w:rsidRPr="00715903" w:rsidRDefault="00BD2FF8">
      <w:pPr>
        <w:numPr>
          <w:ilvl w:val="0"/>
          <w:numId w:val="33"/>
        </w:numPr>
        <w:spacing w:after="0" w:line="240" w:lineRule="auto"/>
        <w:rPr>
          <w:rFonts w:ascii="Arial" w:hAnsi="Arial" w:cs="Arial"/>
        </w:rPr>
      </w:pPr>
      <w:r w:rsidRPr="00715903">
        <w:rPr>
          <w:rFonts w:ascii="Arial" w:hAnsi="Arial" w:cs="Arial"/>
        </w:rPr>
        <w:t>If a parent</w:t>
      </w:r>
      <w:r w:rsidR="003A1782">
        <w:rPr>
          <w:rFonts w:ascii="Arial" w:hAnsi="Arial" w:cs="Arial"/>
        </w:rPr>
        <w:t>/ carer</w:t>
      </w:r>
      <w:r w:rsidRPr="00715903">
        <w:rPr>
          <w:rFonts w:ascii="Arial" w:hAnsi="Arial" w:cs="Arial"/>
        </w:rPr>
        <w:t xml:space="preserve"> or visitor appears to be angry, mentally agitated, or possibly hostile, two members of staff will lead them away from the children to an area less open but will not shut the door behind them.</w:t>
      </w:r>
    </w:p>
    <w:p w14:paraId="4039EE38" w14:textId="77777777" w:rsidR="00BD2FF8" w:rsidRPr="00715903" w:rsidRDefault="00BD2FF8">
      <w:pPr>
        <w:numPr>
          <w:ilvl w:val="0"/>
          <w:numId w:val="33"/>
        </w:numPr>
        <w:spacing w:after="0" w:line="240" w:lineRule="auto"/>
        <w:rPr>
          <w:rFonts w:ascii="Arial" w:hAnsi="Arial" w:cs="Arial"/>
        </w:rPr>
      </w:pPr>
      <w:r w:rsidRPr="00715903">
        <w:rPr>
          <w:rFonts w:ascii="Arial" w:hAnsi="Arial" w:cs="Arial"/>
        </w:rPr>
        <w:t>If the person is standing, staff will remain standing.</w:t>
      </w:r>
    </w:p>
    <w:p w14:paraId="0974A2E1" w14:textId="77777777" w:rsidR="00BD2FF8" w:rsidRPr="00715903" w:rsidRDefault="00BD2FF8">
      <w:pPr>
        <w:numPr>
          <w:ilvl w:val="0"/>
          <w:numId w:val="33"/>
        </w:numPr>
        <w:spacing w:after="0" w:line="240" w:lineRule="auto"/>
        <w:rPr>
          <w:rFonts w:ascii="Arial" w:hAnsi="Arial" w:cs="Arial"/>
        </w:rPr>
      </w:pPr>
      <w:r w:rsidRPr="00715903">
        <w:rPr>
          <w:rFonts w:ascii="Arial" w:hAnsi="Arial" w:cs="Arial"/>
        </w:rPr>
        <w:t>Staff will try to empathise, for example: ‘I can see that you are feeling angry at this time’.</w:t>
      </w:r>
    </w:p>
    <w:p w14:paraId="5A993E9E" w14:textId="77777777" w:rsidR="00BD2FF8" w:rsidRPr="00715903" w:rsidRDefault="00BD2FF8">
      <w:pPr>
        <w:numPr>
          <w:ilvl w:val="0"/>
          <w:numId w:val="33"/>
        </w:numPr>
        <w:spacing w:after="0" w:line="240" w:lineRule="auto"/>
        <w:rPr>
          <w:rFonts w:ascii="Arial" w:hAnsi="Arial" w:cs="Arial"/>
        </w:rPr>
      </w:pPr>
      <w:r w:rsidRPr="00715903">
        <w:rPr>
          <w:rFonts w:ascii="Arial" w:hAnsi="Arial" w:cs="Arial"/>
        </w:rPr>
        <w:t>Staff offer to discuss the issue of concern and show they recognise the concern.</w:t>
      </w:r>
    </w:p>
    <w:p w14:paraId="44042C08" w14:textId="77777777" w:rsidR="00BD2FF8" w:rsidRPr="00715903" w:rsidRDefault="00BD2FF8">
      <w:pPr>
        <w:numPr>
          <w:ilvl w:val="0"/>
          <w:numId w:val="33"/>
        </w:numPr>
        <w:spacing w:after="0" w:line="240" w:lineRule="auto"/>
        <w:rPr>
          <w:rFonts w:ascii="Arial" w:hAnsi="Arial" w:cs="Arial"/>
        </w:rPr>
      </w:pPr>
      <w:r w:rsidRPr="00715903">
        <w:rPr>
          <w:rFonts w:ascii="Arial" w:hAnsi="Arial" w:cs="Arial"/>
        </w:rPr>
        <w:t xml:space="preserve">Staff will ensure that the language they use can be easily understood </w:t>
      </w:r>
    </w:p>
    <w:p w14:paraId="6F1A19AD" w14:textId="77777777" w:rsidR="00BD2FF8" w:rsidRPr="00715903" w:rsidRDefault="00BD2FF8">
      <w:pPr>
        <w:numPr>
          <w:ilvl w:val="0"/>
          <w:numId w:val="33"/>
        </w:numPr>
        <w:spacing w:after="0" w:line="240" w:lineRule="auto"/>
        <w:rPr>
          <w:rFonts w:ascii="Arial" w:hAnsi="Arial" w:cs="Arial"/>
        </w:rPr>
      </w:pPr>
      <w:r w:rsidRPr="00715903">
        <w:rPr>
          <w:rFonts w:ascii="Arial" w:hAnsi="Arial" w:cs="Arial"/>
        </w:rPr>
        <w:t>Staff will make it clear that they want to hear issues and seek solutions.</w:t>
      </w:r>
    </w:p>
    <w:p w14:paraId="5757FBD4" w14:textId="77777777" w:rsidR="00BD2FF8" w:rsidRPr="00715903" w:rsidRDefault="00BD2FF8">
      <w:pPr>
        <w:numPr>
          <w:ilvl w:val="0"/>
          <w:numId w:val="33"/>
        </w:numPr>
        <w:spacing w:after="0" w:line="240" w:lineRule="auto"/>
        <w:rPr>
          <w:rFonts w:ascii="Arial" w:hAnsi="Arial" w:cs="Arial"/>
        </w:rPr>
      </w:pPr>
      <w:r w:rsidRPr="00715903">
        <w:rPr>
          <w:rFonts w:ascii="Arial" w:hAnsi="Arial" w:cs="Arial"/>
        </w:rPr>
        <w:t>If the person makes threats and continues to be angry, members of staff make it clear that they will be unable to discuss the issue until the person stops shouting or being abusive, avoiding expressions like ‘calm down’ or ‘be reasonable’.</w:t>
      </w:r>
    </w:p>
    <w:p w14:paraId="6564E920" w14:textId="77777777" w:rsidR="00BD2FF8" w:rsidRPr="00715903" w:rsidRDefault="00BD2FF8">
      <w:pPr>
        <w:numPr>
          <w:ilvl w:val="0"/>
          <w:numId w:val="33"/>
        </w:numPr>
        <w:spacing w:after="0" w:line="240" w:lineRule="auto"/>
        <w:rPr>
          <w:rFonts w:ascii="Arial" w:hAnsi="Arial" w:cs="Arial"/>
        </w:rPr>
      </w:pPr>
      <w:r w:rsidRPr="00715903">
        <w:rPr>
          <w:rFonts w:ascii="Arial" w:hAnsi="Arial" w:cs="Arial"/>
        </w:rPr>
        <w:t>If threats continue, members of staff will explain that the police will be called and emphasise the inappropriateness of such behaviour in front of the children.</w:t>
      </w:r>
    </w:p>
    <w:p w14:paraId="6B506D27" w14:textId="77777777" w:rsidR="00BD2FF8" w:rsidRPr="00715903" w:rsidRDefault="00BD2FF8">
      <w:pPr>
        <w:numPr>
          <w:ilvl w:val="0"/>
          <w:numId w:val="33"/>
        </w:numPr>
        <w:spacing w:after="0" w:line="240" w:lineRule="auto"/>
        <w:rPr>
          <w:rFonts w:ascii="Arial" w:hAnsi="Arial" w:cs="Arial"/>
        </w:rPr>
      </w:pPr>
      <w:r w:rsidRPr="00715903">
        <w:rPr>
          <w:rFonts w:ascii="Arial" w:hAnsi="Arial" w:cs="Arial"/>
        </w:rPr>
        <w:t>Procedure 01.12 Threats and abuse towards staff and volunteers is implemented where staff feel threatened or intimidated.</w:t>
      </w:r>
    </w:p>
    <w:p w14:paraId="07786D07" w14:textId="200E8110" w:rsidR="00BD2FF8" w:rsidRPr="00715903" w:rsidRDefault="003A1782">
      <w:pPr>
        <w:numPr>
          <w:ilvl w:val="0"/>
          <w:numId w:val="33"/>
        </w:numPr>
        <w:spacing w:after="0" w:line="240" w:lineRule="auto"/>
        <w:rPr>
          <w:rFonts w:ascii="Arial" w:hAnsi="Arial" w:cs="Arial"/>
        </w:rPr>
      </w:pPr>
      <w:r>
        <w:rPr>
          <w:rFonts w:ascii="Arial" w:hAnsi="Arial" w:cs="Arial"/>
        </w:rPr>
        <w:t>If</w:t>
      </w:r>
      <w:r w:rsidR="00BD2FF8" w:rsidRPr="00715903">
        <w:rPr>
          <w:rFonts w:ascii="Arial" w:hAnsi="Arial" w:cs="Arial"/>
        </w:rPr>
        <w:t xml:space="preserve"> the event</w:t>
      </w:r>
      <w:r>
        <w:rPr>
          <w:rFonts w:ascii="Arial" w:hAnsi="Arial" w:cs="Arial"/>
        </w:rPr>
        <w:t xml:space="preserve"> involves a child’s parent or carer</w:t>
      </w:r>
      <w:r w:rsidR="00BD2FF8" w:rsidRPr="00715903">
        <w:rPr>
          <w:rFonts w:ascii="Arial" w:hAnsi="Arial" w:cs="Arial"/>
        </w:rPr>
        <w:t xml:space="preserve">, it is recorded in the child’s file together with any decisions made with the </w:t>
      </w:r>
      <w:r>
        <w:rPr>
          <w:rFonts w:ascii="Arial" w:hAnsi="Arial" w:cs="Arial"/>
        </w:rPr>
        <w:t>parents/ carers</w:t>
      </w:r>
      <w:r w:rsidR="00BD2FF8" w:rsidRPr="00715903">
        <w:rPr>
          <w:rFonts w:ascii="Arial" w:hAnsi="Arial" w:cs="Arial"/>
        </w:rPr>
        <w:t xml:space="preserve"> to rectify the situation.</w:t>
      </w:r>
    </w:p>
    <w:p w14:paraId="31FB62C3" w14:textId="77777777" w:rsidR="00BD2FF8" w:rsidRPr="00715903" w:rsidRDefault="00BD2FF8">
      <w:pPr>
        <w:numPr>
          <w:ilvl w:val="0"/>
          <w:numId w:val="33"/>
        </w:numPr>
        <w:spacing w:after="0" w:line="240" w:lineRule="auto"/>
        <w:rPr>
          <w:rFonts w:ascii="Arial" w:hAnsi="Arial" w:cs="Arial"/>
        </w:rPr>
      </w:pPr>
      <w:r w:rsidRPr="00715903">
        <w:rPr>
          <w:rFonts w:ascii="Arial" w:hAnsi="Arial" w:cs="Arial"/>
        </w:rPr>
        <w:t>Any situation involving threats to members of staff are reported to the line manager, following procedure 01.12 Threats and abuse towards staff and volunteers.</w:t>
      </w:r>
    </w:p>
    <w:p w14:paraId="140895AE" w14:textId="77777777" w:rsidR="00BD2FF8" w:rsidRPr="00715903" w:rsidRDefault="00BD2FF8" w:rsidP="00BD2FF8">
      <w:pPr>
        <w:tabs>
          <w:tab w:val="left" w:pos="3570"/>
        </w:tabs>
        <w:spacing w:before="120" w:after="120" w:line="360" w:lineRule="auto"/>
        <w:rPr>
          <w:rFonts w:ascii="Arial" w:hAnsi="Arial" w:cs="Arial"/>
        </w:rPr>
      </w:pPr>
      <w:r w:rsidRPr="00715903">
        <w:rPr>
          <w:rFonts w:ascii="Arial" w:hAnsi="Arial" w:cs="Arial"/>
        </w:rPr>
        <w:t>Copies of correspondence regarding the incident will be kept in the relevant child’s file.</w:t>
      </w:r>
    </w:p>
    <w:p w14:paraId="7CAD8C89" w14:textId="258467CB" w:rsidR="00BD2FF8" w:rsidRPr="00715903" w:rsidRDefault="00BD2FF8">
      <w:pPr>
        <w:rPr>
          <w:rFonts w:ascii="Arial" w:hAnsi="Arial" w:cs="Arial"/>
          <w:bCs/>
        </w:rPr>
      </w:pPr>
      <w:r w:rsidRPr="00715903">
        <w:rPr>
          <w:rFonts w:ascii="Arial" w:hAnsi="Arial" w:cs="Arial"/>
          <w:bCs/>
        </w:rPr>
        <w:br w:type="page"/>
      </w:r>
    </w:p>
    <w:p w14:paraId="18EAE93A" w14:textId="77777777" w:rsidR="004D044E" w:rsidRPr="003E0269" w:rsidRDefault="004D044E" w:rsidP="003E0269">
      <w:pPr>
        <w:rPr>
          <w:rFonts w:ascii="Arial" w:hAnsi="Arial" w:cs="Arial"/>
          <w:b/>
          <w:bCs/>
          <w:sz w:val="28"/>
          <w:szCs w:val="28"/>
        </w:rPr>
      </w:pPr>
      <w:r w:rsidRPr="003E0269">
        <w:rPr>
          <w:rFonts w:ascii="Arial" w:hAnsi="Arial" w:cs="Arial"/>
          <w:b/>
          <w:bCs/>
          <w:sz w:val="28"/>
          <w:szCs w:val="28"/>
        </w:rPr>
        <w:lastRenderedPageBreak/>
        <w:t>01</w:t>
      </w:r>
      <w:r w:rsidRPr="003E0269">
        <w:rPr>
          <w:rFonts w:ascii="Arial" w:hAnsi="Arial" w:cs="Arial"/>
          <w:b/>
          <w:bCs/>
          <w:sz w:val="28"/>
          <w:szCs w:val="28"/>
        </w:rPr>
        <w:tab/>
        <w:t>Health and safety procedures</w:t>
      </w:r>
    </w:p>
    <w:p w14:paraId="07021038" w14:textId="77777777" w:rsidR="004D044E" w:rsidRPr="00715903" w:rsidRDefault="004D044E" w:rsidP="006E67CC">
      <w:pPr>
        <w:pStyle w:val="Heading2"/>
        <w:rPr>
          <w:rFonts w:cs="Arial"/>
        </w:rPr>
      </w:pPr>
      <w:bookmarkStart w:id="26" w:name="_Toc210052869"/>
      <w:r w:rsidRPr="00715903">
        <w:rPr>
          <w:rFonts w:cs="Arial"/>
        </w:rPr>
        <w:t>01.12</w:t>
      </w:r>
      <w:r w:rsidRPr="00715903">
        <w:rPr>
          <w:rFonts w:cs="Arial"/>
        </w:rPr>
        <w:tab/>
        <w:t>Threats and abuse towards staff and volunteers</w:t>
      </w:r>
      <w:bookmarkEnd w:id="26"/>
      <w:r w:rsidRPr="00715903">
        <w:rPr>
          <w:rFonts w:cs="Arial"/>
        </w:rPr>
        <w:t xml:space="preserve"> </w:t>
      </w:r>
    </w:p>
    <w:p w14:paraId="23D7D8D7" w14:textId="77777777" w:rsidR="00980A0F" w:rsidRDefault="00980A0F" w:rsidP="003E0269">
      <w:pPr>
        <w:spacing w:after="0" w:line="240" w:lineRule="auto"/>
        <w:rPr>
          <w:rFonts w:ascii="Arial" w:hAnsi="Arial" w:cs="Arial"/>
        </w:rPr>
      </w:pPr>
    </w:p>
    <w:p w14:paraId="7534E605" w14:textId="7188B014" w:rsidR="004D044E" w:rsidRPr="003E0269" w:rsidRDefault="004D044E" w:rsidP="003E0269">
      <w:pPr>
        <w:spacing w:after="0" w:line="240" w:lineRule="auto"/>
        <w:rPr>
          <w:rFonts w:ascii="Arial" w:hAnsi="Arial" w:cs="Arial"/>
        </w:rPr>
      </w:pPr>
      <w:r w:rsidRPr="003E0269">
        <w:rPr>
          <w:rFonts w:ascii="Arial" w:hAnsi="Arial" w:cs="Arial"/>
        </w:rPr>
        <w:t>The setting is responsible for protecting the health and safety of all staff and volunteers in its services and has a duty of care in relation to their physical and emotional well-being. We believe that violence, threatening behaviour and abuse against staff are unacceptable and will not be tolerated. Where such behaviour occurs, we will take all reasonable and appropriate action in support of our staff and volunteers.</w:t>
      </w:r>
    </w:p>
    <w:p w14:paraId="47426E71" w14:textId="77777777" w:rsidR="003E0269" w:rsidRDefault="003E0269" w:rsidP="003E0269">
      <w:pPr>
        <w:spacing w:after="0" w:line="240" w:lineRule="auto"/>
        <w:rPr>
          <w:rFonts w:ascii="Arial" w:hAnsi="Arial" w:cs="Arial"/>
        </w:rPr>
      </w:pPr>
    </w:p>
    <w:p w14:paraId="09693812" w14:textId="0F1747AF" w:rsidR="004D044E" w:rsidRPr="003A1782" w:rsidRDefault="004D044E">
      <w:pPr>
        <w:pStyle w:val="ListParagraph"/>
        <w:numPr>
          <w:ilvl w:val="0"/>
          <w:numId w:val="337"/>
        </w:numPr>
        <w:spacing w:after="0" w:line="240" w:lineRule="auto"/>
        <w:rPr>
          <w:rFonts w:ascii="Arial" w:hAnsi="Arial" w:cs="Arial"/>
        </w:rPr>
      </w:pPr>
      <w:r w:rsidRPr="003A1782">
        <w:rPr>
          <w:rFonts w:ascii="Arial" w:hAnsi="Arial" w:cs="Arial"/>
        </w:rPr>
        <w:t xml:space="preserve">Staff and volunteers have a right to expect that their workplace is a safe environment, and that prompt and appropriate action will be taken on their behalf if they are subjected to abuse, threats, violence or harassment by </w:t>
      </w:r>
      <w:r w:rsidR="003A1782" w:rsidRPr="003A1782">
        <w:rPr>
          <w:rFonts w:ascii="Arial" w:hAnsi="Arial" w:cs="Arial"/>
        </w:rPr>
        <w:t>Parents/ carers</w:t>
      </w:r>
      <w:r w:rsidRPr="003A1782">
        <w:rPr>
          <w:rFonts w:ascii="Arial" w:hAnsi="Arial" w:cs="Arial"/>
        </w:rPr>
        <w:t>, service users and other adults as they carry out their duties.</w:t>
      </w:r>
    </w:p>
    <w:p w14:paraId="2498AD88" w14:textId="77777777" w:rsidR="004D044E" w:rsidRPr="003A1782" w:rsidRDefault="004D044E">
      <w:pPr>
        <w:pStyle w:val="ListParagraph"/>
        <w:numPr>
          <w:ilvl w:val="0"/>
          <w:numId w:val="337"/>
        </w:numPr>
        <w:spacing w:after="0" w:line="240" w:lineRule="auto"/>
        <w:rPr>
          <w:rFonts w:ascii="Arial" w:hAnsi="Arial" w:cs="Arial"/>
        </w:rPr>
      </w:pPr>
      <w:r w:rsidRPr="003A1782">
        <w:rPr>
          <w:rFonts w:ascii="Arial" w:hAnsi="Arial" w:cs="Arial"/>
        </w:rPr>
        <w:t>The most common example of unreasonable behaviour is abusive or intimidating and aggressive language. If this occurs, the ultimate sanction, where informal action is not considered to be appropriate or has proved to be ineffective, is the withdrawal of permission to be on the premises.</w:t>
      </w:r>
    </w:p>
    <w:p w14:paraId="10460D94" w14:textId="77777777" w:rsidR="004D044E" w:rsidRPr="003A1782" w:rsidRDefault="004D044E">
      <w:pPr>
        <w:pStyle w:val="ListParagraph"/>
        <w:numPr>
          <w:ilvl w:val="0"/>
          <w:numId w:val="337"/>
        </w:numPr>
        <w:spacing w:after="0" w:line="240" w:lineRule="auto"/>
        <w:rPr>
          <w:rFonts w:ascii="Arial" w:hAnsi="Arial" w:cs="Arial"/>
        </w:rPr>
      </w:pPr>
      <w:r w:rsidRPr="003A1782">
        <w:rPr>
          <w:rFonts w:ascii="Arial" w:hAnsi="Arial" w:cs="Arial"/>
        </w:rPr>
        <w:t>Where a person recklessly or intentionally applies unlawful force on another or puts another in fear of an immediate attack, it is an offence in law which constitutes an assault. We would normally expect the police to be contacted immediately.</w:t>
      </w:r>
    </w:p>
    <w:p w14:paraId="71E98FAC" w14:textId="77777777" w:rsidR="003E0269" w:rsidRDefault="003E0269" w:rsidP="003E0269">
      <w:pPr>
        <w:spacing w:after="0" w:line="240" w:lineRule="auto"/>
        <w:rPr>
          <w:rFonts w:ascii="Arial" w:hAnsi="Arial" w:cs="Arial"/>
        </w:rPr>
      </w:pPr>
    </w:p>
    <w:p w14:paraId="6A83B211" w14:textId="5A93C496" w:rsidR="004D044E" w:rsidRPr="003E0269" w:rsidRDefault="004D044E" w:rsidP="003E0269">
      <w:pPr>
        <w:spacing w:after="0" w:line="240" w:lineRule="auto"/>
        <w:rPr>
          <w:rFonts w:ascii="Arial" w:hAnsi="Arial" w:cs="Arial"/>
        </w:rPr>
      </w:pPr>
      <w:r w:rsidRPr="003E0269">
        <w:rPr>
          <w:rFonts w:ascii="Arial" w:hAnsi="Arial" w:cs="Arial"/>
        </w:rPr>
        <w:t>There are three categories of assault, based on the severity of the injury to the victim.</w:t>
      </w:r>
    </w:p>
    <w:p w14:paraId="4736E1E6" w14:textId="77777777" w:rsidR="003E0269" w:rsidRDefault="003E0269" w:rsidP="003E0269">
      <w:pPr>
        <w:spacing w:after="0" w:line="240" w:lineRule="auto"/>
        <w:rPr>
          <w:rFonts w:ascii="Arial" w:hAnsi="Arial" w:cs="Arial"/>
        </w:rPr>
      </w:pPr>
    </w:p>
    <w:p w14:paraId="59532512" w14:textId="2839A9E1" w:rsidR="004D044E" w:rsidRPr="003A1782" w:rsidRDefault="004D044E">
      <w:pPr>
        <w:pStyle w:val="ListParagraph"/>
        <w:numPr>
          <w:ilvl w:val="0"/>
          <w:numId w:val="338"/>
        </w:numPr>
        <w:spacing w:after="0" w:line="240" w:lineRule="auto"/>
        <w:rPr>
          <w:rFonts w:ascii="Arial" w:hAnsi="Arial" w:cs="Arial"/>
        </w:rPr>
      </w:pPr>
      <w:r w:rsidRPr="003A1782">
        <w:rPr>
          <w:rFonts w:ascii="Arial" w:hAnsi="Arial" w:cs="Arial"/>
          <w:i/>
          <w:iCs/>
        </w:rPr>
        <w:t>Common Assault</w:t>
      </w:r>
      <w:r w:rsidRPr="003A1782">
        <w:rPr>
          <w:rFonts w:ascii="Arial" w:hAnsi="Arial" w:cs="Arial"/>
        </w:rPr>
        <w:t xml:space="preserve"> - involving the threat of immediate violence or causing minor injury (such as a graze, reddening of the skin or minor bruise).</w:t>
      </w:r>
    </w:p>
    <w:p w14:paraId="65C1F6C8" w14:textId="1F850122" w:rsidR="004D044E" w:rsidRPr="003A1782" w:rsidRDefault="004D044E">
      <w:pPr>
        <w:pStyle w:val="ListParagraph"/>
        <w:numPr>
          <w:ilvl w:val="0"/>
          <w:numId w:val="338"/>
        </w:numPr>
        <w:spacing w:after="0" w:line="240" w:lineRule="auto"/>
        <w:rPr>
          <w:rFonts w:ascii="Arial" w:hAnsi="Arial" w:cs="Arial"/>
        </w:rPr>
      </w:pPr>
      <w:r w:rsidRPr="003A1782">
        <w:rPr>
          <w:rFonts w:ascii="Arial" w:hAnsi="Arial" w:cs="Arial"/>
          <w:i/>
          <w:iCs/>
        </w:rPr>
        <w:t>Actual Bodily Harm</w:t>
      </w:r>
      <w:r w:rsidRPr="003A1782">
        <w:rPr>
          <w:rFonts w:ascii="Arial" w:hAnsi="Arial" w:cs="Arial"/>
        </w:rPr>
        <w:t xml:space="preserve"> - causing an injury which interferes with the health or comfort of the victim (such as multiple bruising, broken tooth or temporary sensory loss).</w:t>
      </w:r>
    </w:p>
    <w:p w14:paraId="5D254F4A" w14:textId="48993487" w:rsidR="004D044E" w:rsidRPr="003A1782" w:rsidRDefault="004D044E">
      <w:pPr>
        <w:pStyle w:val="ListParagraph"/>
        <w:numPr>
          <w:ilvl w:val="0"/>
          <w:numId w:val="338"/>
        </w:numPr>
        <w:spacing w:after="0" w:line="240" w:lineRule="auto"/>
        <w:rPr>
          <w:rFonts w:ascii="Arial" w:hAnsi="Arial" w:cs="Arial"/>
          <w:bCs/>
        </w:rPr>
      </w:pPr>
      <w:r w:rsidRPr="003A1782">
        <w:rPr>
          <w:rFonts w:ascii="Arial" w:hAnsi="Arial" w:cs="Arial"/>
          <w:i/>
          <w:iCs/>
        </w:rPr>
        <w:t>Grievous</w:t>
      </w:r>
      <w:r w:rsidRPr="003A1782">
        <w:rPr>
          <w:rFonts w:ascii="Arial" w:hAnsi="Arial" w:cs="Arial"/>
          <w:bCs/>
          <w:i/>
          <w:iCs/>
        </w:rPr>
        <w:t xml:space="preserve"> Bodily Harm</w:t>
      </w:r>
      <w:r w:rsidRPr="003A1782">
        <w:rPr>
          <w:rFonts w:ascii="Arial" w:hAnsi="Arial" w:cs="Arial"/>
          <w:bCs/>
        </w:rPr>
        <w:t xml:space="preserve"> - causing serious injury (such as a broken bone or an injury requiring lengthy treatment).</w:t>
      </w:r>
    </w:p>
    <w:p w14:paraId="210E3212" w14:textId="77777777" w:rsidR="003E0269" w:rsidRDefault="003E0269" w:rsidP="003E0269">
      <w:pPr>
        <w:spacing w:after="0" w:line="240" w:lineRule="auto"/>
        <w:rPr>
          <w:rFonts w:ascii="Arial" w:hAnsi="Arial" w:cs="Arial"/>
          <w:bCs/>
        </w:rPr>
      </w:pPr>
    </w:p>
    <w:p w14:paraId="7B5FB4A7" w14:textId="46AAC9D8" w:rsidR="004D044E" w:rsidRPr="003E0269" w:rsidRDefault="004D044E" w:rsidP="003E0269">
      <w:pPr>
        <w:spacing w:after="0" w:line="240" w:lineRule="auto"/>
        <w:rPr>
          <w:rFonts w:ascii="Arial" w:hAnsi="Arial" w:cs="Arial"/>
        </w:rPr>
      </w:pPr>
      <w:r w:rsidRPr="003E0269">
        <w:rPr>
          <w:rFonts w:ascii="Arial" w:hAnsi="Arial" w:cs="Arial"/>
          <w:bCs/>
        </w:rPr>
        <w:t>There is also an aggra</w:t>
      </w:r>
      <w:r w:rsidRPr="003E0269">
        <w:rPr>
          <w:rFonts w:ascii="Arial" w:hAnsi="Arial" w:cs="Arial"/>
        </w:rPr>
        <w:t>vated form of assault based upon the victim’s race, religion, disability or sexual orientation and other protected characteristics as defined in the Equality Act 2010 which carries higher maximum penalties.</w:t>
      </w:r>
    </w:p>
    <w:p w14:paraId="78F4F74C" w14:textId="77777777" w:rsidR="003E0269" w:rsidRDefault="003E0269" w:rsidP="003E0269">
      <w:pPr>
        <w:spacing w:after="0" w:line="240" w:lineRule="auto"/>
        <w:rPr>
          <w:rFonts w:ascii="Arial" w:hAnsi="Arial" w:cs="Arial"/>
        </w:rPr>
      </w:pPr>
    </w:p>
    <w:p w14:paraId="21A264A7" w14:textId="38A3A4C5" w:rsidR="004D044E" w:rsidRPr="003E0269" w:rsidRDefault="004D044E" w:rsidP="003E0269">
      <w:pPr>
        <w:spacing w:after="0" w:line="240" w:lineRule="auto"/>
        <w:rPr>
          <w:rFonts w:ascii="Arial" w:hAnsi="Arial" w:cs="Arial"/>
        </w:rPr>
      </w:pPr>
      <w:r w:rsidRPr="003E0269">
        <w:rPr>
          <w:rFonts w:ascii="Arial" w:hAnsi="Arial" w:cs="Arial"/>
        </w:rPr>
        <w:t xml:space="preserve">It is important to note that </w:t>
      </w:r>
      <w:r w:rsidRPr="003E0269">
        <w:rPr>
          <w:rFonts w:ascii="Arial" w:hAnsi="Arial" w:cs="Arial"/>
          <w:bCs/>
        </w:rPr>
        <w:t>no physical attack or injury</w:t>
      </w:r>
      <w:r w:rsidRPr="003E0269">
        <w:rPr>
          <w:rFonts w:ascii="Arial" w:hAnsi="Arial" w:cs="Arial"/>
          <w:b/>
        </w:rPr>
        <w:t xml:space="preserve"> </w:t>
      </w:r>
      <w:r w:rsidRPr="003E0269">
        <w:rPr>
          <w:rFonts w:ascii="Arial" w:hAnsi="Arial" w:cs="Arial"/>
        </w:rPr>
        <w:t>needs to have occurred for a common assault to have taken place. It is sufficient for a person to have been threatened with immediate violence and put in fear of a physical attack for an offence to have been committed.</w:t>
      </w:r>
    </w:p>
    <w:p w14:paraId="2EC0F3FF" w14:textId="77777777" w:rsidR="003E0269" w:rsidRDefault="003E0269" w:rsidP="003E0269">
      <w:pPr>
        <w:spacing w:after="0" w:line="240" w:lineRule="auto"/>
        <w:rPr>
          <w:rFonts w:ascii="Arial" w:hAnsi="Arial" w:cs="Arial"/>
        </w:rPr>
      </w:pPr>
    </w:p>
    <w:p w14:paraId="6DFC296A" w14:textId="68C027BA" w:rsidR="004D044E" w:rsidRPr="003E0269" w:rsidRDefault="004D044E" w:rsidP="003E0269">
      <w:pPr>
        <w:spacing w:after="0" w:line="240" w:lineRule="auto"/>
        <w:rPr>
          <w:rFonts w:ascii="Arial" w:hAnsi="Arial" w:cs="Arial"/>
        </w:rPr>
      </w:pPr>
      <w:r w:rsidRPr="003E0269">
        <w:rPr>
          <w:rFonts w:ascii="Arial" w:hAnsi="Arial" w:cs="Arial"/>
        </w:rPr>
        <w:t>Any staff member or volunteer who feels under threat or has been threatened, assaulted, or intimidated in the course of their work must report this immediately to their manager who will follow the setting manager’s procedures and guidance for responding.</w:t>
      </w:r>
    </w:p>
    <w:p w14:paraId="7DCDC409" w14:textId="77777777" w:rsidR="004D044E" w:rsidRPr="003E0269" w:rsidRDefault="004D044E" w:rsidP="003E0269">
      <w:pPr>
        <w:spacing w:after="0" w:line="240" w:lineRule="auto"/>
        <w:rPr>
          <w:rFonts w:ascii="Arial" w:hAnsi="Arial" w:cs="Arial"/>
        </w:rPr>
      </w:pPr>
      <w:r w:rsidRPr="003E0269">
        <w:rPr>
          <w:rFonts w:ascii="Arial" w:hAnsi="Arial" w:cs="Arial"/>
        </w:rPr>
        <w:t>999 should always be used when the immediate attendance of a police officer is required. The police support the use of 999 in all cases where:</w:t>
      </w:r>
    </w:p>
    <w:p w14:paraId="59E68946" w14:textId="77777777" w:rsidR="004D044E" w:rsidRPr="003E0269" w:rsidRDefault="004D044E">
      <w:pPr>
        <w:pStyle w:val="ListParagraph"/>
        <w:numPr>
          <w:ilvl w:val="0"/>
          <w:numId w:val="288"/>
        </w:numPr>
        <w:spacing w:after="0" w:line="240" w:lineRule="auto"/>
        <w:rPr>
          <w:rFonts w:ascii="Arial" w:hAnsi="Arial" w:cs="Arial"/>
        </w:rPr>
      </w:pPr>
      <w:r w:rsidRPr="003E0269">
        <w:rPr>
          <w:rFonts w:ascii="Arial" w:hAnsi="Arial" w:cs="Arial"/>
        </w:rPr>
        <w:t>there is danger to life</w:t>
      </w:r>
    </w:p>
    <w:p w14:paraId="7C2D33F1" w14:textId="77777777" w:rsidR="004D044E" w:rsidRPr="003E0269" w:rsidRDefault="004D044E">
      <w:pPr>
        <w:pStyle w:val="ListParagraph"/>
        <w:numPr>
          <w:ilvl w:val="0"/>
          <w:numId w:val="288"/>
        </w:numPr>
        <w:spacing w:after="0" w:line="240" w:lineRule="auto"/>
        <w:rPr>
          <w:rFonts w:ascii="Arial" w:hAnsi="Arial" w:cs="Arial"/>
        </w:rPr>
      </w:pPr>
      <w:r w:rsidRPr="003E0269">
        <w:rPr>
          <w:rFonts w:ascii="Arial" w:hAnsi="Arial" w:cs="Arial"/>
        </w:rPr>
        <w:t>there is a likelihood of violence</w:t>
      </w:r>
    </w:p>
    <w:p w14:paraId="6D2EABDE" w14:textId="77777777" w:rsidR="004D044E" w:rsidRPr="003E0269" w:rsidRDefault="004D044E">
      <w:pPr>
        <w:pStyle w:val="ListParagraph"/>
        <w:numPr>
          <w:ilvl w:val="0"/>
          <w:numId w:val="288"/>
        </w:numPr>
        <w:spacing w:after="0" w:line="240" w:lineRule="auto"/>
        <w:rPr>
          <w:rFonts w:ascii="Arial" w:hAnsi="Arial" w:cs="Arial"/>
        </w:rPr>
      </w:pPr>
      <w:r w:rsidRPr="003E0269">
        <w:rPr>
          <w:rFonts w:ascii="Arial" w:hAnsi="Arial" w:cs="Arial"/>
        </w:rPr>
        <w:t>an assault is, or is believed to be, in progress</w:t>
      </w:r>
    </w:p>
    <w:p w14:paraId="328465A6" w14:textId="77777777" w:rsidR="004D044E" w:rsidRPr="003E0269" w:rsidRDefault="004D044E">
      <w:pPr>
        <w:pStyle w:val="ListParagraph"/>
        <w:numPr>
          <w:ilvl w:val="0"/>
          <w:numId w:val="288"/>
        </w:numPr>
        <w:spacing w:after="0" w:line="240" w:lineRule="auto"/>
        <w:rPr>
          <w:rFonts w:ascii="Arial" w:hAnsi="Arial" w:cs="Arial"/>
        </w:rPr>
      </w:pPr>
      <w:r w:rsidRPr="003E0269">
        <w:rPr>
          <w:rFonts w:ascii="Arial" w:hAnsi="Arial" w:cs="Arial"/>
        </w:rPr>
        <w:t>the offender is on the premises</w:t>
      </w:r>
    </w:p>
    <w:p w14:paraId="1C3C70D7" w14:textId="77777777" w:rsidR="004D044E" w:rsidRPr="003E0269" w:rsidRDefault="004D044E">
      <w:pPr>
        <w:pStyle w:val="ListParagraph"/>
        <w:numPr>
          <w:ilvl w:val="0"/>
          <w:numId w:val="288"/>
        </w:numPr>
        <w:spacing w:after="0" w:line="240" w:lineRule="auto"/>
        <w:rPr>
          <w:rFonts w:ascii="Arial" w:hAnsi="Arial" w:cs="Arial"/>
        </w:rPr>
      </w:pPr>
      <w:r w:rsidRPr="003E0269">
        <w:rPr>
          <w:rFonts w:ascii="Arial" w:hAnsi="Arial" w:cs="Arial"/>
        </w:rPr>
        <w:t>the offence has just occurred, and an early arrest is likely</w:t>
      </w:r>
    </w:p>
    <w:p w14:paraId="12CF9FDA" w14:textId="77777777" w:rsidR="003E0269" w:rsidRDefault="003E0269" w:rsidP="003E0269">
      <w:pPr>
        <w:spacing w:after="0" w:line="240" w:lineRule="auto"/>
        <w:rPr>
          <w:rFonts w:ascii="Arial" w:hAnsi="Arial" w:cs="Arial"/>
        </w:rPr>
      </w:pPr>
    </w:p>
    <w:p w14:paraId="55C1B249" w14:textId="3EA6747C" w:rsidR="004D044E" w:rsidRPr="003E0269" w:rsidRDefault="004D044E" w:rsidP="003E0269">
      <w:pPr>
        <w:spacing w:after="0" w:line="240" w:lineRule="auto"/>
        <w:rPr>
          <w:rFonts w:ascii="Arial" w:hAnsi="Arial" w:cs="Arial"/>
        </w:rPr>
      </w:pPr>
      <w:r w:rsidRPr="003E0269">
        <w:rPr>
          <w:rFonts w:ascii="Arial" w:hAnsi="Arial" w:cs="Arial"/>
        </w:rPr>
        <w:t>If it is not possible to speak when making a 999 call because it alerts an offender, cough quietly or make a noise on the line, then follow the prompts to dial 55 (mobiles only) for a silent call. Police may be able to trace the call and attend the premises.</w:t>
      </w:r>
    </w:p>
    <w:p w14:paraId="00C3E70C" w14:textId="77777777" w:rsidR="00E1511F" w:rsidRDefault="00E1511F" w:rsidP="00E1511F">
      <w:pPr>
        <w:spacing w:after="0" w:line="240" w:lineRule="auto"/>
        <w:rPr>
          <w:rFonts w:ascii="Arial" w:hAnsi="Arial" w:cs="Arial"/>
          <w:b/>
        </w:rPr>
      </w:pPr>
    </w:p>
    <w:p w14:paraId="02E16D9E" w14:textId="7CB32CA0" w:rsidR="004D044E" w:rsidRPr="00715903" w:rsidRDefault="004D044E" w:rsidP="00E1511F">
      <w:pPr>
        <w:spacing w:after="0" w:line="240" w:lineRule="auto"/>
        <w:rPr>
          <w:rFonts w:ascii="Arial" w:hAnsi="Arial" w:cs="Arial"/>
          <w:b/>
        </w:rPr>
      </w:pPr>
      <w:r w:rsidRPr="00715903">
        <w:rPr>
          <w:rFonts w:ascii="Arial" w:hAnsi="Arial" w:cs="Arial"/>
          <w:b/>
        </w:rPr>
        <w:t>Harassment and intimidation</w:t>
      </w:r>
    </w:p>
    <w:p w14:paraId="1D370ABC" w14:textId="43CD1CF8" w:rsidR="004D044E" w:rsidRPr="003E0269" w:rsidRDefault="004D044E" w:rsidP="003E0269">
      <w:pPr>
        <w:spacing w:after="0" w:line="240" w:lineRule="auto"/>
        <w:rPr>
          <w:rFonts w:ascii="Arial" w:hAnsi="Arial" w:cs="Arial"/>
        </w:rPr>
      </w:pPr>
      <w:r w:rsidRPr="003E0269">
        <w:rPr>
          <w:rFonts w:ascii="Arial" w:hAnsi="Arial" w:cs="Arial"/>
        </w:rPr>
        <w:t xml:space="preserve">Staff may find themselves subject to a pattern of persistent unreasonable behaviour from individual </w:t>
      </w:r>
      <w:r w:rsidR="003A1782">
        <w:rPr>
          <w:rFonts w:ascii="Arial" w:hAnsi="Arial" w:cs="Arial"/>
        </w:rPr>
        <w:t>Parents/ carers</w:t>
      </w:r>
      <w:r w:rsidRPr="003E0269">
        <w:rPr>
          <w:rFonts w:ascii="Arial" w:hAnsi="Arial" w:cs="Arial"/>
        </w:rPr>
        <w:t xml:space="preserve"> or service users. This behaviour may not be abusive or overtly aggressive but could be </w:t>
      </w:r>
      <w:r w:rsidRPr="003E0269">
        <w:rPr>
          <w:rFonts w:ascii="Arial" w:hAnsi="Arial" w:cs="Arial"/>
        </w:rPr>
        <w:lastRenderedPageBreak/>
        <w:t>perceived as intimidating and oppressive. In these circumstances staff may face a barrage of constant demands or criticisms on an almost daily basis, in a variety of formats for instance, email or telephone. They may not be particularly taxing or serious when viewed in isolation but can have a cumulative effect over a period of undermining their confidence, well-being, and health. In extreme cases, the behaviour of the parent or other service user may constitute an offence under the Protection from Harassment Act 1997, whereby:</w:t>
      </w:r>
    </w:p>
    <w:p w14:paraId="66330730" w14:textId="77777777" w:rsidR="003E0269" w:rsidRDefault="003E0269" w:rsidP="003E0269">
      <w:pPr>
        <w:spacing w:after="0" w:line="240" w:lineRule="auto"/>
        <w:rPr>
          <w:rStyle w:val="legds2"/>
          <w:rFonts w:ascii="Arial" w:hAnsi="Arial" w:cs="Arial"/>
          <w:i/>
        </w:rPr>
      </w:pPr>
    </w:p>
    <w:p w14:paraId="63A39AF3" w14:textId="423429C3" w:rsidR="004D044E" w:rsidRPr="003E0269" w:rsidRDefault="004D044E" w:rsidP="003E0269">
      <w:pPr>
        <w:spacing w:after="0" w:line="240" w:lineRule="auto"/>
        <w:rPr>
          <w:rFonts w:ascii="Arial" w:hAnsi="Arial" w:cs="Arial"/>
          <w:i/>
        </w:rPr>
      </w:pPr>
      <w:r w:rsidRPr="003E0269">
        <w:rPr>
          <w:rStyle w:val="legds2"/>
          <w:rFonts w:ascii="Arial" w:hAnsi="Arial" w:cs="Arial"/>
          <w:i/>
          <w:specVanish w:val="0"/>
        </w:rPr>
        <w:t>A person must not pursue a course of conduct:</w:t>
      </w:r>
    </w:p>
    <w:p w14:paraId="167C4627" w14:textId="77777777" w:rsidR="004D044E" w:rsidRPr="003E0269" w:rsidRDefault="004D044E" w:rsidP="003E0269">
      <w:pPr>
        <w:spacing w:after="0" w:line="240" w:lineRule="auto"/>
        <w:rPr>
          <w:rFonts w:ascii="Arial" w:hAnsi="Arial" w:cs="Arial"/>
          <w:i/>
        </w:rPr>
      </w:pPr>
      <w:r w:rsidRPr="003E0269">
        <w:rPr>
          <w:rStyle w:val="legds2"/>
          <w:rFonts w:ascii="Arial" w:hAnsi="Arial" w:cs="Arial"/>
          <w:i/>
          <w:specVanish w:val="0"/>
        </w:rPr>
        <w:t>(a) which amounts to harassment of another, and</w:t>
      </w:r>
    </w:p>
    <w:p w14:paraId="389C12E5" w14:textId="77777777" w:rsidR="004D044E" w:rsidRPr="003E0269" w:rsidRDefault="004D044E" w:rsidP="003E0269">
      <w:pPr>
        <w:spacing w:after="0" w:line="240" w:lineRule="auto"/>
        <w:rPr>
          <w:rFonts w:ascii="Arial" w:hAnsi="Arial" w:cs="Arial"/>
        </w:rPr>
      </w:pPr>
      <w:r w:rsidRPr="003E0269">
        <w:rPr>
          <w:rStyle w:val="legds2"/>
          <w:rFonts w:ascii="Arial" w:hAnsi="Arial" w:cs="Arial"/>
          <w:i/>
          <w:specVanish w:val="0"/>
        </w:rPr>
        <w:t>(b) which he knows or ought to know amounts to harassment of the other.</w:t>
      </w:r>
    </w:p>
    <w:p w14:paraId="107619DD" w14:textId="77777777" w:rsidR="003E0269" w:rsidRDefault="003E0269" w:rsidP="003E0269">
      <w:pPr>
        <w:spacing w:after="0" w:line="240" w:lineRule="auto"/>
        <w:rPr>
          <w:rFonts w:ascii="Arial" w:hAnsi="Arial" w:cs="Arial"/>
        </w:rPr>
      </w:pPr>
    </w:p>
    <w:p w14:paraId="568DB508" w14:textId="069483EC" w:rsidR="004D044E" w:rsidRPr="003E0269" w:rsidRDefault="004D044E" w:rsidP="003E0269">
      <w:pPr>
        <w:spacing w:after="0" w:line="240" w:lineRule="auto"/>
        <w:rPr>
          <w:rFonts w:ascii="Arial" w:hAnsi="Arial" w:cs="Arial"/>
          <w:b/>
        </w:rPr>
      </w:pPr>
      <w:r w:rsidRPr="003E0269">
        <w:rPr>
          <w:rFonts w:ascii="Arial" w:hAnsi="Arial" w:cs="Arial"/>
        </w:rPr>
        <w:t>If so, the police have powers to act against the offender. Such situations are rare but, when they do arise, they can have a damaging effect on staff and be very difficult to resolve. If the actions of a parent appear to be heading in this direction, staff should speak to their manager who will take appropriate action to support. This may include the manager sending a letter to the aggressor, warning them that their behaviour is unacceptable and may result in further action being taken against them. All incidents must be recorded and reported to the owners/director</w:t>
      </w:r>
      <w:r w:rsidRPr="003E0269">
        <w:rPr>
          <w:rFonts w:ascii="Arial" w:hAnsi="Arial" w:cs="Arial"/>
          <w:b/>
          <w:bCs/>
        </w:rPr>
        <w:t>.</w:t>
      </w:r>
    </w:p>
    <w:p w14:paraId="7C6EED26" w14:textId="77777777" w:rsidR="00E1511F" w:rsidRDefault="00E1511F" w:rsidP="00E1511F">
      <w:pPr>
        <w:spacing w:after="0" w:line="240" w:lineRule="auto"/>
        <w:rPr>
          <w:rFonts w:ascii="Arial" w:hAnsi="Arial" w:cs="Arial"/>
          <w:b/>
        </w:rPr>
      </w:pPr>
    </w:p>
    <w:p w14:paraId="1566C595" w14:textId="75DB1D20" w:rsidR="004D044E" w:rsidRPr="00715903" w:rsidRDefault="004D044E" w:rsidP="00E1511F">
      <w:pPr>
        <w:spacing w:after="0" w:line="240" w:lineRule="auto"/>
        <w:rPr>
          <w:rFonts w:ascii="Arial" w:hAnsi="Arial" w:cs="Arial"/>
          <w:b/>
        </w:rPr>
      </w:pPr>
      <w:r w:rsidRPr="00715903">
        <w:rPr>
          <w:rFonts w:ascii="Arial" w:hAnsi="Arial" w:cs="Arial"/>
          <w:b/>
        </w:rPr>
        <w:t xml:space="preserve">Banning </w:t>
      </w:r>
      <w:r w:rsidR="003A1782">
        <w:rPr>
          <w:rFonts w:ascii="Arial" w:hAnsi="Arial" w:cs="Arial"/>
          <w:b/>
        </w:rPr>
        <w:t>Parents/ carers</w:t>
      </w:r>
      <w:r w:rsidRPr="00715903">
        <w:rPr>
          <w:rFonts w:ascii="Arial" w:hAnsi="Arial" w:cs="Arial"/>
          <w:b/>
        </w:rPr>
        <w:t xml:space="preserve"> and other visitors from the premises</w:t>
      </w:r>
    </w:p>
    <w:p w14:paraId="22B69828" w14:textId="01586775" w:rsidR="004D044E" w:rsidRPr="00715903" w:rsidRDefault="003A1782">
      <w:pPr>
        <w:numPr>
          <w:ilvl w:val="0"/>
          <w:numId w:val="34"/>
        </w:numPr>
        <w:spacing w:after="0" w:line="240" w:lineRule="auto"/>
        <w:rPr>
          <w:rFonts w:ascii="Arial" w:hAnsi="Arial" w:cs="Arial"/>
        </w:rPr>
      </w:pPr>
      <w:r>
        <w:rPr>
          <w:rFonts w:ascii="Arial" w:hAnsi="Arial" w:cs="Arial"/>
        </w:rPr>
        <w:t>Parents/ carers</w:t>
      </w:r>
      <w:r w:rsidR="004D044E" w:rsidRPr="00715903">
        <w:rPr>
          <w:rFonts w:ascii="Arial" w:hAnsi="Arial" w:cs="Arial"/>
        </w:rPr>
        <w:t xml:space="preserve"> and some other visitors normally have implied permission to be on the premises at certain times and for certain purposes, and they will not therefore be trespassers unless the implied permission is withdrawn.</w:t>
      </w:r>
    </w:p>
    <w:p w14:paraId="51F804C1" w14:textId="66E99337" w:rsidR="004D044E" w:rsidRPr="00715903" w:rsidRDefault="004D044E">
      <w:pPr>
        <w:numPr>
          <w:ilvl w:val="0"/>
          <w:numId w:val="34"/>
        </w:numPr>
        <w:spacing w:after="0" w:line="240" w:lineRule="auto"/>
        <w:rPr>
          <w:rFonts w:ascii="Arial" w:hAnsi="Arial" w:cs="Arial"/>
        </w:rPr>
      </w:pPr>
      <w:r w:rsidRPr="00715903">
        <w:rPr>
          <w:rFonts w:ascii="Arial" w:hAnsi="Arial" w:cs="Arial"/>
        </w:rPr>
        <w:t>If a parent or other person continues to behave unreasonably on the premises a letter</w:t>
      </w:r>
      <w:r w:rsidRPr="00715903">
        <w:rPr>
          <w:rFonts w:ascii="Arial" w:hAnsi="Arial" w:cs="Arial"/>
          <w:color w:val="FF0000"/>
        </w:rPr>
        <w:t xml:space="preserve"> </w:t>
      </w:r>
      <w:r w:rsidRPr="00715903">
        <w:rPr>
          <w:rFonts w:ascii="Arial" w:hAnsi="Arial" w:cs="Arial"/>
        </w:rPr>
        <w:t xml:space="preserve">will be sent to them from the owners/directors, withdrawing the implied permission for them to be there. </w:t>
      </w:r>
    </w:p>
    <w:p w14:paraId="32DB523B" w14:textId="77777777" w:rsidR="004D044E" w:rsidRPr="00715903" w:rsidRDefault="004D044E">
      <w:pPr>
        <w:numPr>
          <w:ilvl w:val="0"/>
          <w:numId w:val="34"/>
        </w:numPr>
        <w:spacing w:after="0" w:line="240" w:lineRule="auto"/>
        <w:rPr>
          <w:rFonts w:ascii="Arial" w:hAnsi="Arial" w:cs="Arial"/>
        </w:rPr>
      </w:pPr>
      <w:r w:rsidRPr="00715903">
        <w:rPr>
          <w:rFonts w:ascii="Arial" w:hAnsi="Arial" w:cs="Arial"/>
        </w:rPr>
        <w:t xml:space="preserve">Further breaches may lead to prosecution of the person concerned by the </w:t>
      </w:r>
      <w:proofErr w:type="gramStart"/>
      <w:r w:rsidRPr="00715903">
        <w:rPr>
          <w:rFonts w:ascii="Arial" w:hAnsi="Arial" w:cs="Arial"/>
        </w:rPr>
        <w:t>police</w:t>
      </w:r>
      <w:proofErr w:type="gramEnd"/>
      <w:r w:rsidRPr="00715903">
        <w:rPr>
          <w:rFonts w:ascii="Arial" w:hAnsi="Arial" w:cs="Arial"/>
        </w:rPr>
        <w:t xml:space="preserve"> and they are treated as a trespasser.</w:t>
      </w:r>
    </w:p>
    <w:p w14:paraId="22EE6D6A" w14:textId="77777777" w:rsidR="004D044E" w:rsidRPr="00715903" w:rsidRDefault="004D044E">
      <w:pPr>
        <w:numPr>
          <w:ilvl w:val="0"/>
          <w:numId w:val="34"/>
        </w:numPr>
        <w:spacing w:after="0" w:line="240" w:lineRule="auto"/>
        <w:rPr>
          <w:rFonts w:ascii="Arial" w:hAnsi="Arial" w:cs="Arial"/>
          <w:b/>
        </w:rPr>
      </w:pPr>
      <w:r w:rsidRPr="00715903">
        <w:rPr>
          <w:rFonts w:ascii="Arial" w:hAnsi="Arial" w:cs="Arial"/>
        </w:rPr>
        <w:t>Full records are kept of each incident, in the Reportable Incident Record, including details of any person(s) who witnessed the behaviour of the trespasser(s), since evidence will need to be provided to the Court.</w:t>
      </w:r>
    </w:p>
    <w:p w14:paraId="339891F7" w14:textId="77777777" w:rsidR="00E1511F" w:rsidRDefault="00E1511F" w:rsidP="00E1511F">
      <w:pPr>
        <w:spacing w:after="0" w:line="240" w:lineRule="auto"/>
        <w:rPr>
          <w:rFonts w:ascii="Arial" w:hAnsi="Arial" w:cs="Arial"/>
          <w:b/>
        </w:rPr>
      </w:pPr>
    </w:p>
    <w:p w14:paraId="2FE83607" w14:textId="3EFAB904" w:rsidR="004D044E" w:rsidRPr="00715903" w:rsidRDefault="004D044E" w:rsidP="00E1511F">
      <w:pPr>
        <w:spacing w:after="0" w:line="240" w:lineRule="auto"/>
        <w:rPr>
          <w:rFonts w:ascii="Arial" w:hAnsi="Arial" w:cs="Arial"/>
          <w:b/>
        </w:rPr>
      </w:pPr>
      <w:r w:rsidRPr="00715903">
        <w:rPr>
          <w:rFonts w:ascii="Arial" w:hAnsi="Arial" w:cs="Arial"/>
          <w:b/>
        </w:rPr>
        <w:t>Dealing with an incident</w:t>
      </w:r>
    </w:p>
    <w:p w14:paraId="7A6D7F0F" w14:textId="77777777" w:rsidR="004D044E" w:rsidRPr="00715903" w:rsidRDefault="004D044E">
      <w:pPr>
        <w:numPr>
          <w:ilvl w:val="0"/>
          <w:numId w:val="35"/>
        </w:numPr>
        <w:spacing w:after="0" w:line="240" w:lineRule="auto"/>
        <w:ind w:left="360"/>
        <w:rPr>
          <w:rFonts w:ascii="Arial" w:hAnsi="Arial" w:cs="Arial"/>
        </w:rPr>
      </w:pPr>
      <w:r w:rsidRPr="00715903">
        <w:rPr>
          <w:rFonts w:ascii="Arial" w:hAnsi="Arial" w:cs="Arial"/>
        </w:rPr>
        <w:t>We would normally expect all cases of assault, and all but the most minor of other incidents, to be regarded as serious matters which should be reported to the setting manager and/or the police and followed up with due care and attention.</w:t>
      </w:r>
    </w:p>
    <w:p w14:paraId="55B05E74" w14:textId="77777777" w:rsidR="004D044E" w:rsidRPr="00715903" w:rsidRDefault="004D044E">
      <w:pPr>
        <w:numPr>
          <w:ilvl w:val="0"/>
          <w:numId w:val="35"/>
        </w:numPr>
        <w:spacing w:after="0" w:line="240" w:lineRule="auto"/>
        <w:ind w:left="360"/>
        <w:rPr>
          <w:rFonts w:ascii="Arial" w:hAnsi="Arial" w:cs="Arial"/>
        </w:rPr>
      </w:pPr>
      <w:r w:rsidRPr="00715903">
        <w:rPr>
          <w:rFonts w:ascii="Arial" w:hAnsi="Arial" w:cs="Arial"/>
        </w:rPr>
        <w:t>A record of the incident must be made whether the police are involved or not.</w:t>
      </w:r>
    </w:p>
    <w:p w14:paraId="6A2479A8" w14:textId="1FC52171" w:rsidR="004D044E" w:rsidRPr="00715903" w:rsidRDefault="004D044E">
      <w:pPr>
        <w:numPr>
          <w:ilvl w:val="0"/>
          <w:numId w:val="35"/>
        </w:numPr>
        <w:spacing w:after="0" w:line="240" w:lineRule="auto"/>
        <w:ind w:left="360"/>
        <w:rPr>
          <w:rFonts w:ascii="Arial" w:hAnsi="Arial" w:cs="Arial"/>
        </w:rPr>
      </w:pPr>
      <w:r w:rsidRPr="00715903">
        <w:rPr>
          <w:rFonts w:ascii="Arial" w:hAnsi="Arial" w:cs="Arial"/>
        </w:rPr>
        <w:t xml:space="preserve">Whilst acknowledging that service users i.e. </w:t>
      </w:r>
      <w:r w:rsidR="003A1782">
        <w:rPr>
          <w:rFonts w:ascii="Arial" w:hAnsi="Arial" w:cs="Arial"/>
        </w:rPr>
        <w:t>Parents/ carers</w:t>
      </w:r>
      <w:r w:rsidRPr="00715903">
        <w:rPr>
          <w:rFonts w:ascii="Arial" w:hAnsi="Arial" w:cs="Arial"/>
        </w:rPr>
        <w:t xml:space="preserve"> and families, may themselves be under severe stress, it is never acceptable for them to behave aggressively towards staff and volunteers. Individual circumstances along with the nature of the threat are considered before further action is taken.</w:t>
      </w:r>
    </w:p>
    <w:p w14:paraId="145C02FE" w14:textId="77777777" w:rsidR="004D044E" w:rsidRPr="00715903" w:rsidRDefault="004D044E">
      <w:pPr>
        <w:pStyle w:val="BodyText"/>
        <w:numPr>
          <w:ilvl w:val="0"/>
          <w:numId w:val="35"/>
        </w:numPr>
        <w:spacing w:after="0" w:line="240" w:lineRule="auto"/>
        <w:ind w:left="360"/>
        <w:rPr>
          <w:rFonts w:ascii="Arial" w:hAnsi="Arial" w:cs="Arial"/>
        </w:rPr>
      </w:pPr>
      <w:r w:rsidRPr="00715903">
        <w:rPr>
          <w:rFonts w:ascii="Arial" w:hAnsi="Arial" w:cs="Arial"/>
        </w:rPr>
        <w:t>All parties involved should consider the needs, views, feelings and wishes of the victim at every stage. We will ensure sympathetic and practical help, support and counselling is available to the victim both at the time of the incident and subsequently.</w:t>
      </w:r>
    </w:p>
    <w:p w14:paraId="28EB7F66" w14:textId="77777777" w:rsidR="004D044E" w:rsidRPr="00715903" w:rsidRDefault="004D044E">
      <w:pPr>
        <w:numPr>
          <w:ilvl w:val="0"/>
          <w:numId w:val="36"/>
        </w:numPr>
        <w:spacing w:after="0" w:line="240" w:lineRule="auto"/>
        <w:ind w:left="360"/>
        <w:rPr>
          <w:rFonts w:ascii="Arial" w:hAnsi="Arial" w:cs="Arial"/>
        </w:rPr>
      </w:pPr>
      <w:r w:rsidRPr="00715903">
        <w:rPr>
          <w:rFonts w:ascii="Arial" w:hAnsi="Arial" w:cs="Arial"/>
        </w:rPr>
        <w:t>A range of support can be obtained:</w:t>
      </w:r>
    </w:p>
    <w:p w14:paraId="6D833D93" w14:textId="052F69C4" w:rsidR="004D044E" w:rsidRPr="00715903" w:rsidRDefault="004D044E">
      <w:pPr>
        <w:numPr>
          <w:ilvl w:val="0"/>
          <w:numId w:val="39"/>
        </w:numPr>
        <w:spacing w:after="0" w:line="240" w:lineRule="auto"/>
        <w:rPr>
          <w:rFonts w:ascii="Arial" w:hAnsi="Arial" w:cs="Arial"/>
        </w:rPr>
      </w:pPr>
      <w:r w:rsidRPr="00715903">
        <w:rPr>
          <w:rFonts w:ascii="Arial" w:hAnsi="Arial" w:cs="Arial"/>
        </w:rPr>
        <w:t xml:space="preserve">from the setting manager, </w:t>
      </w:r>
      <w:bookmarkStart w:id="27" w:name="_Hlk149035191"/>
      <w:r w:rsidRPr="00715903">
        <w:rPr>
          <w:rFonts w:ascii="Arial" w:hAnsi="Arial" w:cs="Arial"/>
        </w:rPr>
        <w:t xml:space="preserve">owners/directors </w:t>
      </w:r>
      <w:bookmarkEnd w:id="27"/>
      <w:r w:rsidRPr="00715903">
        <w:rPr>
          <w:rFonts w:ascii="Arial" w:hAnsi="Arial" w:cs="Arial"/>
        </w:rPr>
        <w:t>and/or a staff colleague</w:t>
      </w:r>
    </w:p>
    <w:p w14:paraId="5EDE2238" w14:textId="77777777" w:rsidR="004D044E" w:rsidRPr="00715903" w:rsidRDefault="004D044E">
      <w:pPr>
        <w:numPr>
          <w:ilvl w:val="0"/>
          <w:numId w:val="39"/>
        </w:numPr>
        <w:spacing w:after="0" w:line="240" w:lineRule="auto"/>
        <w:rPr>
          <w:rFonts w:ascii="Arial" w:hAnsi="Arial" w:cs="Arial"/>
        </w:rPr>
      </w:pPr>
      <w:r w:rsidRPr="00715903">
        <w:rPr>
          <w:rFonts w:ascii="Arial" w:hAnsi="Arial" w:cs="Arial"/>
        </w:rPr>
        <w:t>from Victim Support on giving evidence in court</w:t>
      </w:r>
    </w:p>
    <w:p w14:paraId="0AD394E4" w14:textId="77777777" w:rsidR="004D044E" w:rsidRPr="00715903" w:rsidRDefault="004D044E">
      <w:pPr>
        <w:numPr>
          <w:ilvl w:val="0"/>
          <w:numId w:val="37"/>
        </w:numPr>
        <w:spacing w:after="0" w:line="240" w:lineRule="auto"/>
        <w:rPr>
          <w:rFonts w:ascii="Arial" w:hAnsi="Arial" w:cs="Arial"/>
        </w:rPr>
      </w:pPr>
      <w:r w:rsidRPr="00715903">
        <w:rPr>
          <w:rFonts w:ascii="Arial" w:hAnsi="Arial" w:cs="Arial"/>
        </w:rPr>
        <w:t>In non-urgent cases, where the incident is not thought to be an emergency, but police involvement is required, all staff and volunteers are aware of the non-emergency police contact number for the area.</w:t>
      </w:r>
    </w:p>
    <w:p w14:paraId="72039A6F" w14:textId="77777777" w:rsidR="004D044E" w:rsidRPr="00715903" w:rsidRDefault="004D044E">
      <w:pPr>
        <w:numPr>
          <w:ilvl w:val="0"/>
          <w:numId w:val="37"/>
        </w:numPr>
        <w:spacing w:after="0" w:line="240" w:lineRule="auto"/>
        <w:rPr>
          <w:rFonts w:ascii="Arial" w:hAnsi="Arial" w:cs="Arial"/>
        </w:rPr>
      </w:pPr>
      <w:r w:rsidRPr="00715903">
        <w:rPr>
          <w:rFonts w:ascii="Arial" w:hAnsi="Arial" w:cs="Arial"/>
        </w:rPr>
        <w:t>999 calls receive an immediate response. Unless agreed at the time, non-emergency calls are normally attended within 8 hours (24 hours at the latest).</w:t>
      </w:r>
    </w:p>
    <w:p w14:paraId="0F488997" w14:textId="77777777" w:rsidR="004D044E" w:rsidRPr="00715903" w:rsidRDefault="004D044E">
      <w:pPr>
        <w:numPr>
          <w:ilvl w:val="0"/>
          <w:numId w:val="37"/>
        </w:numPr>
        <w:spacing w:after="0" w:line="240" w:lineRule="auto"/>
        <w:rPr>
          <w:rFonts w:ascii="Arial" w:hAnsi="Arial" w:cs="Arial"/>
        </w:rPr>
      </w:pPr>
      <w:r w:rsidRPr="00715903">
        <w:rPr>
          <w:rFonts w:ascii="Arial" w:hAnsi="Arial" w:cs="Arial"/>
        </w:rPr>
        <w:t>When they attend the setting or service, the police will take written statements from the victim (including a ‘Victim Personal Statement’) and obtain evidence to investigate the offence in the most appropriate and effective manner.</w:t>
      </w:r>
    </w:p>
    <w:p w14:paraId="6CD323AB" w14:textId="7287CCBA" w:rsidR="004D044E" w:rsidRPr="00715903" w:rsidRDefault="004D044E">
      <w:pPr>
        <w:numPr>
          <w:ilvl w:val="0"/>
          <w:numId w:val="37"/>
        </w:numPr>
        <w:spacing w:after="0" w:line="240" w:lineRule="auto"/>
        <w:rPr>
          <w:rFonts w:ascii="Arial" w:hAnsi="Arial" w:cs="Arial"/>
        </w:rPr>
      </w:pPr>
      <w:r w:rsidRPr="00715903">
        <w:rPr>
          <w:rFonts w:ascii="Arial" w:hAnsi="Arial" w:cs="Arial"/>
        </w:rPr>
        <w:lastRenderedPageBreak/>
        <w:t>The police will also consider any views expressed by the setting manager and owner/directors as to the action they would like to see taken. The manager should speak to the victim and be aware of his or her views before confirming with the police how they wish them to proceed.</w:t>
      </w:r>
    </w:p>
    <w:p w14:paraId="7B0C51B3" w14:textId="3BF96C0B" w:rsidR="004D044E" w:rsidRPr="00715903" w:rsidRDefault="004D044E">
      <w:pPr>
        <w:numPr>
          <w:ilvl w:val="0"/>
          <w:numId w:val="37"/>
        </w:numPr>
        <w:spacing w:after="0" w:line="240" w:lineRule="auto"/>
        <w:rPr>
          <w:rFonts w:ascii="Arial" w:hAnsi="Arial" w:cs="Arial"/>
        </w:rPr>
      </w:pPr>
      <w:r w:rsidRPr="00715903">
        <w:rPr>
          <w:rFonts w:ascii="Arial" w:hAnsi="Arial" w:cs="Arial"/>
        </w:rPr>
        <w:t xml:space="preserve">In some </w:t>
      </w:r>
      <w:proofErr w:type="gramStart"/>
      <w:r w:rsidRPr="00715903">
        <w:rPr>
          <w:rFonts w:ascii="Arial" w:hAnsi="Arial" w:cs="Arial"/>
        </w:rPr>
        <w:t>cases</w:t>
      </w:r>
      <w:proofErr w:type="gramEnd"/>
      <w:r w:rsidRPr="00715903">
        <w:rPr>
          <w:rFonts w:ascii="Arial" w:hAnsi="Arial" w:cs="Arial"/>
        </w:rPr>
        <w:t xml:space="preserve"> the victim may be asked by the police if </w:t>
      </w:r>
      <w:r w:rsidR="00CE0C80">
        <w:rPr>
          <w:rFonts w:ascii="Arial" w:hAnsi="Arial" w:cs="Arial"/>
        </w:rPr>
        <w:t>s/he</w:t>
      </w:r>
      <w:r w:rsidRPr="00715903">
        <w:rPr>
          <w:rFonts w:ascii="Arial" w:hAnsi="Arial" w:cs="Arial"/>
        </w:rPr>
        <w:t xml:space="preserve"> wishes to make a complaint or allegation against the alleged offender. It is important to ensure that the victim can discuss the matter with their line manager, a colleague or friend before deciding on their response. It is helpful for the victim to be assured that, if there is a need subsequently to give evidence in court, support can be provided if it is not already available from Victim Support.</w:t>
      </w:r>
    </w:p>
    <w:p w14:paraId="22A74687" w14:textId="77777777" w:rsidR="004D044E" w:rsidRPr="00715903" w:rsidRDefault="004D044E">
      <w:pPr>
        <w:numPr>
          <w:ilvl w:val="0"/>
          <w:numId w:val="37"/>
        </w:numPr>
        <w:spacing w:after="0" w:line="240" w:lineRule="auto"/>
        <w:rPr>
          <w:rFonts w:ascii="Arial" w:hAnsi="Arial" w:cs="Arial"/>
        </w:rPr>
      </w:pPr>
      <w:r w:rsidRPr="00715903">
        <w:rPr>
          <w:rFonts w:ascii="Arial" w:hAnsi="Arial" w:cs="Arial"/>
        </w:rPr>
        <w:t>The decision regarding whether an individual is prosecuted is made by the police or Crown Prosecution Service (CPS) based on the evidence and with due regard to other factors.</w:t>
      </w:r>
    </w:p>
    <w:p w14:paraId="06495E52" w14:textId="77777777" w:rsidR="004D044E" w:rsidRPr="00715903" w:rsidRDefault="004D044E">
      <w:pPr>
        <w:numPr>
          <w:ilvl w:val="0"/>
          <w:numId w:val="37"/>
        </w:numPr>
        <w:spacing w:after="0" w:line="240" w:lineRule="auto"/>
        <w:rPr>
          <w:rFonts w:ascii="Arial" w:hAnsi="Arial" w:cs="Arial"/>
        </w:rPr>
      </w:pPr>
      <w:r w:rsidRPr="00715903">
        <w:rPr>
          <w:rFonts w:ascii="Arial" w:hAnsi="Arial" w:cs="Arial"/>
        </w:rPr>
        <w:t>After the incident has been dealt with, a risk assessment is done to identify preventative measures that can be put in place to minimise or prevent the incident occurring again.</w:t>
      </w:r>
    </w:p>
    <w:p w14:paraId="53E12C25" w14:textId="77777777" w:rsidR="00E1511F" w:rsidRDefault="00E1511F" w:rsidP="00E1511F">
      <w:pPr>
        <w:spacing w:after="0" w:line="240" w:lineRule="auto"/>
        <w:rPr>
          <w:rFonts w:ascii="Arial" w:hAnsi="Arial" w:cs="Arial"/>
          <w:b/>
        </w:rPr>
      </w:pPr>
    </w:p>
    <w:p w14:paraId="47B428E2" w14:textId="23C6D106" w:rsidR="004D044E" w:rsidRPr="00715903" w:rsidRDefault="004D044E" w:rsidP="00E1511F">
      <w:pPr>
        <w:spacing w:after="0" w:line="240" w:lineRule="auto"/>
        <w:rPr>
          <w:rFonts w:ascii="Arial" w:hAnsi="Arial" w:cs="Arial"/>
          <w:b/>
        </w:rPr>
      </w:pPr>
      <w:r w:rsidRPr="00715903">
        <w:rPr>
          <w:rFonts w:ascii="Arial" w:hAnsi="Arial" w:cs="Arial"/>
          <w:b/>
        </w:rPr>
        <w:t xml:space="preserve">Harassment or intimidation of staff by </w:t>
      </w:r>
      <w:r w:rsidR="003A1782">
        <w:rPr>
          <w:rFonts w:ascii="Arial" w:hAnsi="Arial" w:cs="Arial"/>
          <w:b/>
        </w:rPr>
        <w:t>Parents/ carers</w:t>
      </w:r>
      <w:r w:rsidRPr="00715903">
        <w:rPr>
          <w:rFonts w:ascii="Arial" w:hAnsi="Arial" w:cs="Arial"/>
          <w:b/>
        </w:rPr>
        <w:t>/</w:t>
      </w:r>
      <w:r w:rsidR="003A1782">
        <w:rPr>
          <w:rFonts w:ascii="Arial" w:hAnsi="Arial" w:cs="Arial"/>
          <w:b/>
        </w:rPr>
        <w:t xml:space="preserve"> </w:t>
      </w:r>
      <w:r w:rsidRPr="00715903">
        <w:rPr>
          <w:rFonts w:ascii="Arial" w:hAnsi="Arial" w:cs="Arial"/>
          <w:b/>
        </w:rPr>
        <w:t>visitors</w:t>
      </w:r>
    </w:p>
    <w:p w14:paraId="7AA3FA06" w14:textId="77777777" w:rsidR="003A1782" w:rsidRPr="00984CC8" w:rsidRDefault="003A1782">
      <w:pPr>
        <w:pStyle w:val="BodyTextIndent2"/>
        <w:numPr>
          <w:ilvl w:val="0"/>
          <w:numId w:val="38"/>
        </w:numPr>
        <w:spacing w:after="0" w:line="240" w:lineRule="auto"/>
        <w:rPr>
          <w:rFonts w:ascii="Arial" w:hAnsi="Arial" w:cs="Arial"/>
          <w:sz w:val="22"/>
          <w:szCs w:val="22"/>
        </w:rPr>
      </w:pPr>
      <w:r w:rsidRPr="00984CC8">
        <w:rPr>
          <w:rFonts w:ascii="Arial" w:hAnsi="Arial" w:cs="Arial"/>
          <w:sz w:val="22"/>
          <w:szCs w:val="22"/>
        </w:rPr>
        <w:t xml:space="preserve">Through open communication between staff and parents/carers a culture of respect and tolerance should always be promoted. Should this communication and relationship break down due to a parent or parents/carers behaviour towards the staff member the setting manager should contact their line manager for advice and support. Where the staff member feels threatened or intimidated the aggressive and unacceptable behaviour should be addressed. </w:t>
      </w:r>
    </w:p>
    <w:p w14:paraId="7FBBB3A8" w14:textId="77777777" w:rsidR="003A1782" w:rsidRPr="00984CC8" w:rsidRDefault="003A1782">
      <w:pPr>
        <w:pStyle w:val="BodyTextIndent2"/>
        <w:numPr>
          <w:ilvl w:val="0"/>
          <w:numId w:val="38"/>
        </w:numPr>
        <w:spacing w:after="0" w:line="240" w:lineRule="auto"/>
        <w:rPr>
          <w:rFonts w:ascii="Arial" w:hAnsi="Arial" w:cs="Arial"/>
          <w:sz w:val="22"/>
          <w:szCs w:val="22"/>
        </w:rPr>
      </w:pPr>
      <w:r w:rsidRPr="00984CC8">
        <w:rPr>
          <w:rFonts w:ascii="Arial" w:hAnsi="Arial" w:cs="Arial"/>
          <w:sz w:val="22"/>
          <w:szCs w:val="22"/>
        </w:rPr>
        <w:t>Where the parent/carers behaviour merits it, the setting manager, with another member of staff present, should inform the parent/carer clearly but sensitively that staff feel unduly harassed or intimidated and are considering escalating the issue and making a complaint to the police if the behaviour does not desist or improve. The parent/carer should be left in no doubt about the gravity of the situation and that this will be followed up with a letter drafted by the setting manager but sent to their line manager for approval before being issued.</w:t>
      </w:r>
    </w:p>
    <w:p w14:paraId="5EE8416B" w14:textId="77777777" w:rsidR="003A1782" w:rsidRPr="00984CC8" w:rsidRDefault="003A1782">
      <w:pPr>
        <w:pStyle w:val="BodyTextIndent2"/>
        <w:numPr>
          <w:ilvl w:val="0"/>
          <w:numId w:val="38"/>
        </w:numPr>
        <w:spacing w:after="0" w:line="240" w:lineRule="auto"/>
        <w:rPr>
          <w:rFonts w:ascii="Arial" w:hAnsi="Arial" w:cs="Arial"/>
          <w:sz w:val="22"/>
          <w:szCs w:val="22"/>
        </w:rPr>
      </w:pPr>
      <w:r w:rsidRPr="00984CC8">
        <w:rPr>
          <w:rFonts w:ascii="Arial" w:hAnsi="Arial" w:cs="Arial"/>
          <w:sz w:val="22"/>
          <w:szCs w:val="22"/>
        </w:rPr>
        <w:t xml:space="preserve">The letter to the parent/carers should outline the zero-policy approach for any form of harassment, intimidation or abuse directed at staff. </w:t>
      </w:r>
    </w:p>
    <w:p w14:paraId="0F229CC9" w14:textId="77777777" w:rsidR="003A1782" w:rsidRPr="00984CC8" w:rsidRDefault="003A1782">
      <w:pPr>
        <w:pStyle w:val="BodyTextIndent2"/>
        <w:numPr>
          <w:ilvl w:val="0"/>
          <w:numId w:val="38"/>
        </w:numPr>
        <w:spacing w:after="0" w:line="240" w:lineRule="auto"/>
        <w:rPr>
          <w:rFonts w:ascii="Arial" w:hAnsi="Arial" w:cs="Arial"/>
          <w:sz w:val="22"/>
          <w:szCs w:val="22"/>
        </w:rPr>
      </w:pPr>
      <w:r w:rsidRPr="00984CC8">
        <w:rPr>
          <w:rFonts w:ascii="Arial" w:eastAsia="Arial" w:hAnsi="Arial" w:cs="Arial"/>
          <w:sz w:val="22"/>
          <w:szCs w:val="22"/>
        </w:rPr>
        <w:t>Staff must keep a record of incidents, including dates, times, locations, and witnesses, to support future action and meet reporting procedures as outlined in policy 7 – record keeping</w:t>
      </w:r>
    </w:p>
    <w:p w14:paraId="3DE5889C" w14:textId="77777777" w:rsidR="003A1782" w:rsidRPr="00984CC8" w:rsidRDefault="003A1782">
      <w:pPr>
        <w:pStyle w:val="BodyTextIndent2"/>
        <w:numPr>
          <w:ilvl w:val="0"/>
          <w:numId w:val="38"/>
        </w:numPr>
        <w:spacing w:after="0" w:line="240" w:lineRule="auto"/>
        <w:rPr>
          <w:rFonts w:ascii="Arial" w:hAnsi="Arial" w:cs="Arial"/>
          <w:sz w:val="22"/>
          <w:szCs w:val="22"/>
        </w:rPr>
      </w:pPr>
      <w:r w:rsidRPr="00984CC8">
        <w:rPr>
          <w:rFonts w:ascii="Arial" w:hAnsi="Arial" w:cs="Arial"/>
          <w:sz w:val="22"/>
          <w:szCs w:val="22"/>
        </w:rPr>
        <w:t>If the investigation concludes that the parents/carers expectations and demands are unreasonable, and that they are having a detrimental effect on staff, the findings can strengthen the setting manager’s position in further discussions with the parent/carer and subsequently, if necessary, with the police. See procedures above relating to banning parents/carers from the premises.</w:t>
      </w:r>
    </w:p>
    <w:p w14:paraId="29B6AE5A" w14:textId="77777777" w:rsidR="003A1782" w:rsidRPr="00984CC8" w:rsidRDefault="003A1782">
      <w:pPr>
        <w:numPr>
          <w:ilvl w:val="0"/>
          <w:numId w:val="38"/>
        </w:numPr>
        <w:spacing w:after="0" w:line="240" w:lineRule="auto"/>
        <w:rPr>
          <w:rFonts w:ascii="Arial" w:hAnsi="Arial" w:cs="Arial"/>
        </w:rPr>
      </w:pPr>
      <w:r w:rsidRPr="00984CC8">
        <w:rPr>
          <w:rFonts w:ascii="Arial" w:hAnsi="Arial" w:cs="Arial"/>
        </w:rPr>
        <w:t>If the investigation concludes that the parents/carers expectations and demands are reasonable and if the parent/carer feels unhappy with the staff member or the setting itself the setting manager and/or owners/directors/trustees might wish to consider advising the parent/carer to make a formal complaint. Information about how to complain is clearly displayed for parents/carers and service users.</w:t>
      </w:r>
    </w:p>
    <w:p w14:paraId="7B3424F0" w14:textId="45078561" w:rsidR="004D044E" w:rsidRPr="00715903" w:rsidRDefault="004D044E" w:rsidP="003E0269">
      <w:pPr>
        <w:pStyle w:val="BodyTextIndent2"/>
        <w:spacing w:after="0" w:line="240" w:lineRule="auto"/>
        <w:ind w:left="0"/>
        <w:rPr>
          <w:rFonts w:ascii="Arial" w:hAnsi="Arial" w:cs="Arial"/>
          <w:sz w:val="28"/>
          <w:szCs w:val="28"/>
        </w:rPr>
      </w:pPr>
      <w:r w:rsidRPr="00715903">
        <w:rPr>
          <w:rFonts w:ascii="Arial" w:hAnsi="Arial" w:cs="Arial"/>
          <w:sz w:val="22"/>
          <w:szCs w:val="22"/>
        </w:rPr>
        <w:t xml:space="preserve">Complaints relating to potential breaches of the EYFS Safeguarding and Welfare requirements will be managed according to the 10.2 Complaints procedure for </w:t>
      </w:r>
      <w:r w:rsidR="003A1782">
        <w:rPr>
          <w:rFonts w:ascii="Arial" w:hAnsi="Arial" w:cs="Arial"/>
          <w:sz w:val="22"/>
          <w:szCs w:val="22"/>
        </w:rPr>
        <w:t>Parents/ carers</w:t>
      </w:r>
      <w:r w:rsidRPr="00715903">
        <w:rPr>
          <w:rFonts w:ascii="Arial" w:hAnsi="Arial" w:cs="Arial"/>
          <w:sz w:val="22"/>
          <w:szCs w:val="22"/>
        </w:rPr>
        <w:t xml:space="preserve"> and service users. </w:t>
      </w:r>
    </w:p>
    <w:p w14:paraId="0F27856A" w14:textId="77777777" w:rsidR="00E1511F" w:rsidRDefault="00E1511F" w:rsidP="00E1511F">
      <w:pPr>
        <w:spacing w:after="0" w:line="240" w:lineRule="auto"/>
        <w:rPr>
          <w:rFonts w:ascii="Arial" w:hAnsi="Arial" w:cs="Arial"/>
          <w:b/>
        </w:rPr>
      </w:pPr>
    </w:p>
    <w:p w14:paraId="1A7A0579" w14:textId="27089421" w:rsidR="004D044E" w:rsidRPr="00E1511F" w:rsidRDefault="004D044E" w:rsidP="00E1511F">
      <w:pPr>
        <w:spacing w:after="0" w:line="240" w:lineRule="auto"/>
        <w:rPr>
          <w:rFonts w:ascii="Arial" w:hAnsi="Arial" w:cs="Arial"/>
          <w:b/>
        </w:rPr>
      </w:pPr>
      <w:r w:rsidRPr="00E1511F">
        <w:rPr>
          <w:rFonts w:ascii="Arial" w:hAnsi="Arial" w:cs="Arial"/>
          <w:b/>
        </w:rPr>
        <w:t>Further guidance</w:t>
      </w:r>
    </w:p>
    <w:p w14:paraId="5630C59A" w14:textId="77777777" w:rsidR="004D044E" w:rsidRPr="00715903" w:rsidRDefault="004D044E" w:rsidP="00192C80">
      <w:pPr>
        <w:spacing w:after="0" w:line="240" w:lineRule="auto"/>
        <w:rPr>
          <w:rFonts w:ascii="Arial" w:hAnsi="Arial" w:cs="Arial"/>
        </w:rPr>
      </w:pPr>
      <w:hyperlink r:id="rId26" w:anchor="!prod/660cb3b8-585a-eb11-a812-00224840f4a7/curr/GBP" w:history="1">
        <w:r w:rsidRPr="00715903">
          <w:rPr>
            <w:rStyle w:val="Hyperlink"/>
            <w:rFonts w:ascii="Arial" w:hAnsi="Arial" w:cs="Arial"/>
          </w:rPr>
          <w:t>Complaint Investigation Record</w:t>
        </w:r>
      </w:hyperlink>
      <w:r w:rsidRPr="00715903">
        <w:rPr>
          <w:rFonts w:ascii="Arial" w:hAnsi="Arial" w:cs="Arial"/>
        </w:rPr>
        <w:t xml:space="preserve"> (Alliance Publication)</w:t>
      </w:r>
    </w:p>
    <w:p w14:paraId="28198C33" w14:textId="77777777" w:rsidR="004D044E" w:rsidRPr="00715903" w:rsidRDefault="004D044E" w:rsidP="00192C80">
      <w:pPr>
        <w:spacing w:after="0" w:line="240" w:lineRule="auto"/>
        <w:rPr>
          <w:rFonts w:ascii="Arial" w:hAnsi="Arial" w:cs="Arial"/>
        </w:rPr>
      </w:pPr>
      <w:hyperlink r:id="rId27" w:anchor="!prod/848ed1d4-7564-ea11-a811-000d3a0bad7c/curr/GBP" w:history="1">
        <w:r w:rsidRPr="00715903">
          <w:rPr>
            <w:rStyle w:val="Hyperlink"/>
            <w:rFonts w:ascii="Arial" w:hAnsi="Arial" w:cs="Arial"/>
          </w:rPr>
          <w:t>Reportable Incident Record</w:t>
        </w:r>
      </w:hyperlink>
      <w:r w:rsidRPr="00715903">
        <w:rPr>
          <w:rFonts w:ascii="Arial" w:hAnsi="Arial" w:cs="Arial"/>
        </w:rPr>
        <w:t xml:space="preserve"> (Alliance Publication)</w:t>
      </w:r>
    </w:p>
    <w:p w14:paraId="638EA15F" w14:textId="1AC58915" w:rsidR="004D044E" w:rsidRPr="00715903" w:rsidRDefault="004D044E">
      <w:pPr>
        <w:rPr>
          <w:rFonts w:ascii="Arial" w:hAnsi="Arial" w:cs="Arial"/>
          <w:bCs/>
        </w:rPr>
      </w:pPr>
      <w:r w:rsidRPr="00715903">
        <w:rPr>
          <w:rFonts w:ascii="Arial" w:hAnsi="Arial" w:cs="Arial"/>
          <w:bCs/>
        </w:rPr>
        <w:br w:type="page"/>
      </w:r>
    </w:p>
    <w:p w14:paraId="36479593" w14:textId="77777777" w:rsidR="004D044E" w:rsidRPr="003E0269" w:rsidRDefault="004D044E" w:rsidP="003E0269">
      <w:pPr>
        <w:rPr>
          <w:rFonts w:ascii="Arial" w:hAnsi="Arial" w:cs="Arial"/>
          <w:b/>
          <w:bCs/>
          <w:sz w:val="28"/>
          <w:szCs w:val="28"/>
        </w:rPr>
      </w:pPr>
      <w:r w:rsidRPr="003E0269">
        <w:rPr>
          <w:rFonts w:ascii="Arial" w:hAnsi="Arial" w:cs="Arial"/>
          <w:b/>
          <w:bCs/>
          <w:sz w:val="28"/>
          <w:szCs w:val="28"/>
        </w:rPr>
        <w:lastRenderedPageBreak/>
        <w:t>01</w:t>
      </w:r>
      <w:r w:rsidRPr="003E0269">
        <w:rPr>
          <w:rFonts w:ascii="Arial" w:hAnsi="Arial" w:cs="Arial"/>
          <w:b/>
          <w:bCs/>
          <w:sz w:val="28"/>
          <w:szCs w:val="28"/>
        </w:rPr>
        <w:tab/>
        <w:t>Health and safety procedures</w:t>
      </w:r>
    </w:p>
    <w:p w14:paraId="7341FCC5" w14:textId="77777777" w:rsidR="004D044E" w:rsidRPr="00715903" w:rsidRDefault="004D044E" w:rsidP="005F71FE">
      <w:pPr>
        <w:pStyle w:val="Heading2"/>
        <w:rPr>
          <w:rFonts w:cs="Arial"/>
        </w:rPr>
      </w:pPr>
      <w:bookmarkStart w:id="28" w:name="_Toc210052870"/>
      <w:r w:rsidRPr="00715903">
        <w:rPr>
          <w:rFonts w:cs="Arial"/>
        </w:rPr>
        <w:t>01.13</w:t>
      </w:r>
      <w:r w:rsidRPr="00715903">
        <w:rPr>
          <w:rFonts w:cs="Arial"/>
        </w:rPr>
        <w:tab/>
        <w:t xml:space="preserve"> Entrances and approach to the building</w:t>
      </w:r>
      <w:bookmarkEnd w:id="28"/>
    </w:p>
    <w:p w14:paraId="41BB9ADA" w14:textId="77777777" w:rsidR="003E0269" w:rsidRDefault="003E0269" w:rsidP="003E0269">
      <w:pPr>
        <w:spacing w:after="0" w:line="240" w:lineRule="auto"/>
        <w:ind w:left="357"/>
        <w:rPr>
          <w:rFonts w:ascii="Arial" w:hAnsi="Arial" w:cs="Arial"/>
        </w:rPr>
      </w:pPr>
    </w:p>
    <w:p w14:paraId="458AFFA3" w14:textId="18E5C4CD" w:rsidR="004D044E" w:rsidRDefault="004D044E">
      <w:pPr>
        <w:numPr>
          <w:ilvl w:val="0"/>
          <w:numId w:val="27"/>
        </w:numPr>
        <w:spacing w:after="0" w:line="240" w:lineRule="auto"/>
        <w:ind w:left="357" w:hanging="357"/>
        <w:rPr>
          <w:rFonts w:ascii="Arial" w:hAnsi="Arial" w:cs="Arial"/>
        </w:rPr>
      </w:pPr>
      <w:r w:rsidRPr="00715903">
        <w:rPr>
          <w:rFonts w:ascii="Arial" w:hAnsi="Arial" w:cs="Arial"/>
        </w:rPr>
        <w:t>Entrances and approaches are kept tidy and always uncluttered.</w:t>
      </w:r>
    </w:p>
    <w:p w14:paraId="55A715C0" w14:textId="41D7631C" w:rsidR="00984CC8" w:rsidRPr="00984CC8" w:rsidRDefault="00984CC8">
      <w:pPr>
        <w:numPr>
          <w:ilvl w:val="0"/>
          <w:numId w:val="27"/>
        </w:numPr>
        <w:spacing w:after="0" w:line="240" w:lineRule="auto"/>
        <w:ind w:left="357" w:hanging="357"/>
        <w:rPr>
          <w:rFonts w:ascii="Arial" w:hAnsi="Arial" w:cs="Arial"/>
        </w:rPr>
      </w:pPr>
      <w:r w:rsidRPr="0A4000B5">
        <w:rPr>
          <w:rFonts w:ascii="Arial" w:hAnsi="Arial" w:cs="Arial"/>
        </w:rPr>
        <w:t>In public or shared buildings, staff ensure that members of the public cannot access areas used by children during sessions.</w:t>
      </w:r>
    </w:p>
    <w:p w14:paraId="007DE39D" w14:textId="77777777" w:rsidR="004D044E" w:rsidRPr="00715903" w:rsidRDefault="004D044E">
      <w:pPr>
        <w:numPr>
          <w:ilvl w:val="0"/>
          <w:numId w:val="27"/>
        </w:numPr>
        <w:spacing w:after="0" w:line="240" w:lineRule="auto"/>
        <w:ind w:left="357" w:hanging="357"/>
        <w:rPr>
          <w:rFonts w:ascii="Arial" w:hAnsi="Arial" w:cs="Arial"/>
        </w:rPr>
      </w:pPr>
      <w:r w:rsidRPr="00715903">
        <w:rPr>
          <w:rFonts w:ascii="Arial" w:hAnsi="Arial" w:cs="Arial"/>
        </w:rPr>
        <w:t>All gates and external fences are childproof and safe</w:t>
      </w:r>
    </w:p>
    <w:p w14:paraId="7891B7E0" w14:textId="3CC230F6" w:rsidR="004D044E" w:rsidRPr="00715903" w:rsidRDefault="00984CC8">
      <w:pPr>
        <w:numPr>
          <w:ilvl w:val="0"/>
          <w:numId w:val="27"/>
        </w:numPr>
        <w:spacing w:after="0" w:line="240" w:lineRule="auto"/>
        <w:ind w:left="357" w:hanging="357"/>
        <w:rPr>
          <w:rFonts w:ascii="Arial" w:hAnsi="Arial" w:cs="Arial"/>
        </w:rPr>
      </w:pPr>
      <w:r>
        <w:rPr>
          <w:rFonts w:ascii="Arial" w:hAnsi="Arial" w:cs="Arial"/>
        </w:rPr>
        <w:t>Main</w:t>
      </w:r>
      <w:r w:rsidR="004D044E" w:rsidRPr="00715903">
        <w:rPr>
          <w:rFonts w:ascii="Arial" w:hAnsi="Arial" w:cs="Arial"/>
        </w:rPr>
        <w:t xml:space="preserve"> doors are always kept locked and shut.</w:t>
      </w:r>
    </w:p>
    <w:p w14:paraId="09481546" w14:textId="77777777" w:rsidR="004D044E" w:rsidRPr="00715903" w:rsidRDefault="004D044E">
      <w:pPr>
        <w:numPr>
          <w:ilvl w:val="0"/>
          <w:numId w:val="27"/>
        </w:numPr>
        <w:spacing w:after="0" w:line="240" w:lineRule="auto"/>
        <w:ind w:left="357" w:hanging="357"/>
        <w:rPr>
          <w:rFonts w:ascii="Arial" w:hAnsi="Arial" w:cs="Arial"/>
        </w:rPr>
      </w:pPr>
      <w:r w:rsidRPr="00715903">
        <w:rPr>
          <w:rFonts w:ascii="Arial" w:hAnsi="Arial" w:cs="Arial"/>
        </w:rPr>
        <w:t>Where possible, entry phones and ‘spy holes’ are used in the main door at a suitable height.</w:t>
      </w:r>
    </w:p>
    <w:p w14:paraId="2D64D80D" w14:textId="77777777" w:rsidR="004D044E" w:rsidRPr="00715903" w:rsidRDefault="004D044E">
      <w:pPr>
        <w:numPr>
          <w:ilvl w:val="0"/>
          <w:numId w:val="27"/>
        </w:numPr>
        <w:spacing w:after="0" w:line="240" w:lineRule="auto"/>
        <w:ind w:left="357" w:hanging="357"/>
        <w:rPr>
          <w:rFonts w:ascii="Arial" w:hAnsi="Arial" w:cs="Arial"/>
        </w:rPr>
      </w:pPr>
      <w:r w:rsidRPr="00715903">
        <w:rPr>
          <w:rFonts w:ascii="Arial" w:hAnsi="Arial" w:cs="Arial"/>
        </w:rPr>
        <w:t>The identity of a person not known to members of staff is checked</w:t>
      </w:r>
      <w:r w:rsidRPr="00715903">
        <w:rPr>
          <w:rFonts w:ascii="Arial" w:hAnsi="Arial" w:cs="Arial"/>
          <w:u w:val="single"/>
        </w:rPr>
        <w:t xml:space="preserve"> before</w:t>
      </w:r>
      <w:r w:rsidRPr="00715903">
        <w:rPr>
          <w:rFonts w:ascii="Arial" w:hAnsi="Arial" w:cs="Arial"/>
        </w:rPr>
        <w:t xml:space="preserve"> they enter the building.</w:t>
      </w:r>
    </w:p>
    <w:p w14:paraId="10C1385A" w14:textId="77777777" w:rsidR="004D044E" w:rsidRPr="00715903" w:rsidRDefault="004D044E">
      <w:pPr>
        <w:numPr>
          <w:ilvl w:val="0"/>
          <w:numId w:val="27"/>
        </w:numPr>
        <w:spacing w:after="0" w:line="240" w:lineRule="auto"/>
        <w:ind w:left="357" w:hanging="357"/>
        <w:rPr>
          <w:rFonts w:ascii="Arial" w:hAnsi="Arial" w:cs="Arial"/>
        </w:rPr>
      </w:pPr>
      <w:r w:rsidRPr="00715903">
        <w:rPr>
          <w:rFonts w:ascii="Arial" w:hAnsi="Arial" w:cs="Arial"/>
        </w:rPr>
        <w:t>All staff and visitors to the setting sign in and out of the building.</w:t>
      </w:r>
    </w:p>
    <w:p w14:paraId="5F9B8F10" w14:textId="7FF29341" w:rsidR="004D044E" w:rsidRPr="00715903" w:rsidRDefault="004D044E">
      <w:pPr>
        <w:numPr>
          <w:ilvl w:val="0"/>
          <w:numId w:val="27"/>
        </w:numPr>
        <w:spacing w:after="0" w:line="240" w:lineRule="auto"/>
        <w:ind w:left="357" w:hanging="357"/>
        <w:rPr>
          <w:rFonts w:ascii="Arial" w:hAnsi="Arial" w:cs="Arial"/>
        </w:rPr>
      </w:pPr>
      <w:r w:rsidRPr="00715903">
        <w:rPr>
          <w:rFonts w:ascii="Arial" w:hAnsi="Arial" w:cs="Arial"/>
        </w:rPr>
        <w:t xml:space="preserve">A member of staff is available to open and close the door and to greet arrivals, say goodbye to </w:t>
      </w:r>
      <w:r w:rsidR="003A1782">
        <w:rPr>
          <w:rFonts w:ascii="Arial" w:hAnsi="Arial" w:cs="Arial"/>
        </w:rPr>
        <w:t>Parents/ carers</w:t>
      </w:r>
      <w:r w:rsidRPr="00715903">
        <w:rPr>
          <w:rFonts w:ascii="Arial" w:hAnsi="Arial" w:cs="Arial"/>
        </w:rPr>
        <w:t xml:space="preserve"> and to make sure that doors and gates are shut.</w:t>
      </w:r>
    </w:p>
    <w:p w14:paraId="6DCC45C1" w14:textId="11E89FCB" w:rsidR="004D044E" w:rsidRDefault="004D044E">
      <w:pPr>
        <w:numPr>
          <w:ilvl w:val="0"/>
          <w:numId w:val="27"/>
        </w:numPr>
        <w:spacing w:after="0" w:line="240" w:lineRule="auto"/>
        <w:ind w:left="357" w:hanging="357"/>
        <w:rPr>
          <w:rFonts w:ascii="Arial" w:hAnsi="Arial" w:cs="Arial"/>
        </w:rPr>
      </w:pPr>
      <w:r w:rsidRPr="00715903">
        <w:rPr>
          <w:rFonts w:ascii="Arial" w:hAnsi="Arial" w:cs="Arial"/>
        </w:rPr>
        <w:t xml:space="preserve">Back doors are always kept locked and shut if they may lead to a public or unsupervised </w:t>
      </w:r>
      <w:r w:rsidR="005F71FE" w:rsidRPr="00715903">
        <w:rPr>
          <w:rFonts w:ascii="Arial" w:hAnsi="Arial" w:cs="Arial"/>
        </w:rPr>
        <w:t>area unless</w:t>
      </w:r>
      <w:r w:rsidRPr="00715903">
        <w:rPr>
          <w:rFonts w:ascii="Arial" w:hAnsi="Arial" w:cs="Arial"/>
        </w:rPr>
        <w:t xml:space="preserve"> this breaches fire safety regulations or other expectations.</w:t>
      </w:r>
    </w:p>
    <w:p w14:paraId="383C22A9" w14:textId="77777777" w:rsidR="00984CC8" w:rsidRDefault="00984CC8">
      <w:pPr>
        <w:numPr>
          <w:ilvl w:val="0"/>
          <w:numId w:val="27"/>
        </w:numPr>
        <w:spacing w:after="0" w:line="240" w:lineRule="auto"/>
        <w:ind w:left="357" w:hanging="357"/>
        <w:rPr>
          <w:rFonts w:ascii="Arial" w:hAnsi="Arial" w:cs="Arial"/>
        </w:rPr>
      </w:pPr>
      <w:r w:rsidRPr="0A4000B5">
        <w:rPr>
          <w:rFonts w:ascii="Arial" w:hAnsi="Arial" w:cs="Arial"/>
        </w:rPr>
        <w:t>Where building works or repairs mean that normal entrances/exits or approaches to the building are not in use, a risk assessment is conducted to maintain safety and security whilst the changes are in place.</w:t>
      </w:r>
    </w:p>
    <w:p w14:paraId="760A8DD3" w14:textId="77777777" w:rsidR="00984CC8" w:rsidRDefault="00984CC8">
      <w:pPr>
        <w:numPr>
          <w:ilvl w:val="0"/>
          <w:numId w:val="27"/>
        </w:numPr>
        <w:spacing w:after="0" w:line="240" w:lineRule="auto"/>
        <w:ind w:left="357" w:hanging="357"/>
        <w:rPr>
          <w:rFonts w:ascii="Arial" w:hAnsi="Arial" w:cs="Arial"/>
        </w:rPr>
      </w:pPr>
      <w:r w:rsidRPr="0A4000B5">
        <w:rPr>
          <w:rFonts w:ascii="Arial" w:hAnsi="Arial" w:cs="Arial"/>
        </w:rPr>
        <w:t>Building works or other changes to the premises which may affect the space available to children and the quality of childcare available to them, must be notified to Ofsted.</w:t>
      </w:r>
    </w:p>
    <w:p w14:paraId="07A83349" w14:textId="15C72B06" w:rsidR="003E0269" w:rsidRPr="00984CC8" w:rsidRDefault="003E0269" w:rsidP="00984CC8">
      <w:pPr>
        <w:spacing w:after="0" w:line="240" w:lineRule="auto"/>
        <w:ind w:left="357"/>
        <w:rPr>
          <w:rFonts w:ascii="Arial" w:hAnsi="Arial" w:cs="Arial"/>
        </w:rPr>
      </w:pPr>
    </w:p>
    <w:p w14:paraId="2728A8D2" w14:textId="0F5D418B" w:rsidR="004D044E" w:rsidRPr="00715903" w:rsidRDefault="004D044E" w:rsidP="003E0269">
      <w:pPr>
        <w:spacing w:after="0" w:line="240" w:lineRule="auto"/>
        <w:rPr>
          <w:rFonts w:ascii="Arial" w:hAnsi="Arial" w:cs="Arial"/>
        </w:rPr>
      </w:pPr>
      <w:r w:rsidRPr="00715903">
        <w:rPr>
          <w:rFonts w:ascii="Arial" w:hAnsi="Arial" w:cs="Arial"/>
        </w:rPr>
        <w:t xml:space="preserve">Where building works or repairs mean that normal entrances/exits or approaches to the building are not in use, a risk assessment is conducted to maintain safety and security whilst the changes are in </w:t>
      </w:r>
      <w:r w:rsidR="006E607D" w:rsidRPr="00715903">
        <w:rPr>
          <w:rFonts w:ascii="Arial" w:hAnsi="Arial" w:cs="Arial"/>
        </w:rPr>
        <w:t>place.</w:t>
      </w:r>
    </w:p>
    <w:p w14:paraId="070297E8" w14:textId="77777777" w:rsidR="004D044E" w:rsidRPr="00715903" w:rsidRDefault="004D044E" w:rsidP="003E0269">
      <w:pPr>
        <w:spacing w:after="0" w:line="240" w:lineRule="auto"/>
        <w:rPr>
          <w:rFonts w:ascii="Arial" w:hAnsi="Arial" w:cs="Arial"/>
        </w:rPr>
      </w:pPr>
      <w:r w:rsidRPr="00715903">
        <w:rPr>
          <w:rFonts w:ascii="Arial" w:hAnsi="Arial" w:cs="Arial"/>
        </w:rPr>
        <w:br w:type="page"/>
      </w:r>
    </w:p>
    <w:p w14:paraId="2EBBA2A4" w14:textId="77777777" w:rsidR="004D044E" w:rsidRPr="003E0269" w:rsidRDefault="004D044E" w:rsidP="003E0269">
      <w:pPr>
        <w:rPr>
          <w:rFonts w:ascii="Arial" w:hAnsi="Arial" w:cs="Arial"/>
          <w:b/>
          <w:bCs/>
          <w:sz w:val="28"/>
          <w:szCs w:val="28"/>
        </w:rPr>
      </w:pPr>
      <w:r w:rsidRPr="003E0269">
        <w:rPr>
          <w:rFonts w:ascii="Arial" w:hAnsi="Arial" w:cs="Arial"/>
          <w:b/>
          <w:bCs/>
          <w:sz w:val="28"/>
          <w:szCs w:val="28"/>
        </w:rPr>
        <w:lastRenderedPageBreak/>
        <w:t>01</w:t>
      </w:r>
      <w:r w:rsidRPr="003E0269">
        <w:rPr>
          <w:rFonts w:ascii="Arial" w:hAnsi="Arial" w:cs="Arial"/>
          <w:b/>
          <w:bCs/>
          <w:sz w:val="28"/>
          <w:szCs w:val="28"/>
        </w:rPr>
        <w:tab/>
        <w:t>Standard Health and Safety Procedures</w:t>
      </w:r>
    </w:p>
    <w:p w14:paraId="6F5B344F" w14:textId="77777777" w:rsidR="004D044E" w:rsidRPr="00715903" w:rsidRDefault="004D044E" w:rsidP="006E607D">
      <w:pPr>
        <w:pStyle w:val="Heading2"/>
        <w:rPr>
          <w:rFonts w:cs="Arial"/>
        </w:rPr>
      </w:pPr>
      <w:bookmarkStart w:id="29" w:name="_Toc210052871"/>
      <w:r w:rsidRPr="00715903">
        <w:rPr>
          <w:rFonts w:cs="Arial"/>
        </w:rPr>
        <w:t>01.14</w:t>
      </w:r>
      <w:r w:rsidRPr="00715903">
        <w:rPr>
          <w:rFonts w:cs="Arial"/>
        </w:rPr>
        <w:tab/>
        <w:t xml:space="preserve"> Control of Substances Hazardous to Health (COSHH)</w:t>
      </w:r>
      <w:bookmarkEnd w:id="29"/>
    </w:p>
    <w:p w14:paraId="702FAB74" w14:textId="77777777" w:rsidR="003E0269" w:rsidRDefault="003E0269" w:rsidP="003E0269">
      <w:pPr>
        <w:spacing w:after="0" w:line="240" w:lineRule="auto"/>
        <w:ind w:left="360"/>
        <w:rPr>
          <w:rFonts w:ascii="Arial" w:hAnsi="Arial" w:cs="Arial"/>
        </w:rPr>
      </w:pPr>
    </w:p>
    <w:p w14:paraId="18F2A686" w14:textId="3BE58BC4" w:rsidR="004D044E" w:rsidRPr="00715903" w:rsidRDefault="004D044E">
      <w:pPr>
        <w:numPr>
          <w:ilvl w:val="0"/>
          <w:numId w:val="40"/>
        </w:numPr>
        <w:spacing w:after="0" w:line="240" w:lineRule="auto"/>
        <w:rPr>
          <w:rFonts w:ascii="Arial" w:hAnsi="Arial" w:cs="Arial"/>
        </w:rPr>
      </w:pPr>
      <w:r w:rsidRPr="00715903">
        <w:rPr>
          <w:rFonts w:ascii="Arial" w:hAnsi="Arial" w:cs="Arial"/>
        </w:rPr>
        <w:t>Staff implement the current guidelines of the Control of Substances Hazardous to Health (COSHH) Regulations.</w:t>
      </w:r>
    </w:p>
    <w:p w14:paraId="2FEB24D8" w14:textId="77777777" w:rsidR="004D044E" w:rsidRPr="00715903" w:rsidRDefault="004D044E">
      <w:pPr>
        <w:numPr>
          <w:ilvl w:val="0"/>
          <w:numId w:val="40"/>
        </w:numPr>
        <w:spacing w:after="0" w:line="240" w:lineRule="auto"/>
        <w:rPr>
          <w:rFonts w:ascii="Arial" w:hAnsi="Arial" w:cs="Arial"/>
        </w:rPr>
      </w:pPr>
      <w:r w:rsidRPr="00715903">
        <w:rPr>
          <w:rFonts w:ascii="Arial" w:hAnsi="Arial" w:cs="Arial"/>
        </w:rPr>
        <w:t>Personal protective equipment (PPE), such as rubber gloves, latex free/vinyl gloves, aprons etc., is available to all staff as needed and stocks are regularly replenished.</w:t>
      </w:r>
    </w:p>
    <w:p w14:paraId="6AF134DA" w14:textId="77777777" w:rsidR="004D044E" w:rsidRPr="00715903" w:rsidRDefault="004D044E">
      <w:pPr>
        <w:numPr>
          <w:ilvl w:val="0"/>
          <w:numId w:val="40"/>
        </w:numPr>
        <w:spacing w:after="0" w:line="240" w:lineRule="auto"/>
        <w:rPr>
          <w:rFonts w:ascii="Arial" w:hAnsi="Arial" w:cs="Arial"/>
        </w:rPr>
      </w:pPr>
      <w:r w:rsidRPr="00715903">
        <w:rPr>
          <w:rFonts w:ascii="Arial" w:hAnsi="Arial" w:cs="Arial"/>
        </w:rPr>
        <w:t>Hazardous substances are stored safely away from the children.</w:t>
      </w:r>
    </w:p>
    <w:p w14:paraId="42858CDA" w14:textId="77777777" w:rsidR="004D044E" w:rsidRPr="00715903" w:rsidRDefault="004D044E">
      <w:pPr>
        <w:numPr>
          <w:ilvl w:val="0"/>
          <w:numId w:val="40"/>
        </w:numPr>
        <w:spacing w:after="0" w:line="240" w:lineRule="auto"/>
        <w:rPr>
          <w:rFonts w:ascii="Arial" w:hAnsi="Arial" w:cs="Arial"/>
        </w:rPr>
      </w:pPr>
      <w:r w:rsidRPr="00715903">
        <w:rPr>
          <w:rFonts w:ascii="Arial" w:hAnsi="Arial" w:cs="Arial"/>
        </w:rPr>
        <w:t>Chemicals used in the setting should be kept to the minimum to ensure health and hygiene is maintained.</w:t>
      </w:r>
    </w:p>
    <w:p w14:paraId="18795234" w14:textId="77777777" w:rsidR="004D044E" w:rsidRPr="00715903" w:rsidRDefault="004D044E">
      <w:pPr>
        <w:numPr>
          <w:ilvl w:val="0"/>
          <w:numId w:val="40"/>
        </w:numPr>
        <w:spacing w:after="0" w:line="240" w:lineRule="auto"/>
        <w:rPr>
          <w:rFonts w:ascii="Arial" w:hAnsi="Arial" w:cs="Arial"/>
        </w:rPr>
      </w:pPr>
      <w:r w:rsidRPr="00715903">
        <w:rPr>
          <w:rFonts w:ascii="Arial" w:hAnsi="Arial" w:cs="Arial"/>
        </w:rPr>
        <w:t>Risk assessment is done for all chemicals used in the setting</w:t>
      </w:r>
      <w:r w:rsidRPr="00715903">
        <w:rPr>
          <w:rFonts w:ascii="Arial" w:hAnsi="Arial" w:cs="Arial"/>
          <w:b/>
        </w:rPr>
        <w:t>.</w:t>
      </w:r>
    </w:p>
    <w:p w14:paraId="0153418D" w14:textId="77777777" w:rsidR="004D044E" w:rsidRPr="00715903" w:rsidRDefault="004D044E">
      <w:pPr>
        <w:numPr>
          <w:ilvl w:val="0"/>
          <w:numId w:val="40"/>
        </w:numPr>
        <w:spacing w:after="0" w:line="240" w:lineRule="auto"/>
        <w:rPr>
          <w:rFonts w:ascii="Arial" w:hAnsi="Arial" w:cs="Arial"/>
        </w:rPr>
      </w:pPr>
      <w:r w:rsidRPr="00715903">
        <w:rPr>
          <w:rFonts w:ascii="Arial" w:hAnsi="Arial" w:cs="Arial"/>
        </w:rPr>
        <w:t>Environmental factors are considered when purchasing, using and disposing of chemicals.</w:t>
      </w:r>
    </w:p>
    <w:p w14:paraId="72067B96" w14:textId="77777777" w:rsidR="004D044E" w:rsidRPr="00715903" w:rsidRDefault="004D044E">
      <w:pPr>
        <w:numPr>
          <w:ilvl w:val="0"/>
          <w:numId w:val="40"/>
        </w:numPr>
        <w:spacing w:after="0" w:line="240" w:lineRule="auto"/>
        <w:rPr>
          <w:rFonts w:ascii="Arial" w:hAnsi="Arial" w:cs="Arial"/>
        </w:rPr>
      </w:pPr>
      <w:r w:rsidRPr="00715903">
        <w:rPr>
          <w:rFonts w:ascii="Arial" w:hAnsi="Arial" w:cs="Arial"/>
        </w:rPr>
        <w:t>All members of staff are vigilant and use chemicals safely.</w:t>
      </w:r>
    </w:p>
    <w:p w14:paraId="7DC020A0" w14:textId="77777777" w:rsidR="004D044E" w:rsidRPr="00715903" w:rsidRDefault="004D044E">
      <w:pPr>
        <w:numPr>
          <w:ilvl w:val="0"/>
          <w:numId w:val="40"/>
        </w:numPr>
        <w:spacing w:after="0" w:line="240" w:lineRule="auto"/>
        <w:rPr>
          <w:rFonts w:ascii="Arial" w:hAnsi="Arial" w:cs="Arial"/>
        </w:rPr>
      </w:pPr>
      <w:r w:rsidRPr="00715903">
        <w:rPr>
          <w:rFonts w:ascii="Arial" w:hAnsi="Arial" w:cs="Arial"/>
        </w:rPr>
        <w:t>Bleach is not used in the setting, while the children are on the premises.</w:t>
      </w:r>
    </w:p>
    <w:p w14:paraId="4EB09E86" w14:textId="77777777" w:rsidR="004D044E" w:rsidRPr="00715903" w:rsidRDefault="004D044E">
      <w:pPr>
        <w:numPr>
          <w:ilvl w:val="0"/>
          <w:numId w:val="40"/>
        </w:numPr>
        <w:spacing w:after="0" w:line="240" w:lineRule="auto"/>
        <w:rPr>
          <w:rFonts w:ascii="Arial" w:hAnsi="Arial" w:cs="Arial"/>
        </w:rPr>
      </w:pPr>
      <w:r w:rsidRPr="00715903">
        <w:rPr>
          <w:rFonts w:ascii="Arial" w:hAnsi="Arial" w:cs="Arial"/>
        </w:rPr>
        <w:t xml:space="preserve">Anti-bacterial soap/hand wash is not normally used, unless specifically advised during an infection outbreak, such as Pandemic flu or Coronavirus. </w:t>
      </w:r>
    </w:p>
    <w:p w14:paraId="68BE5305" w14:textId="0D72F46E" w:rsidR="004D044E" w:rsidRPr="00715903" w:rsidRDefault="004D044E">
      <w:pPr>
        <w:numPr>
          <w:ilvl w:val="0"/>
          <w:numId w:val="40"/>
        </w:numPr>
        <w:spacing w:after="0" w:line="240" w:lineRule="auto"/>
        <w:rPr>
          <w:rFonts w:ascii="Arial" w:hAnsi="Arial" w:cs="Arial"/>
        </w:rPr>
      </w:pPr>
      <w:r w:rsidRPr="00715903">
        <w:rPr>
          <w:rFonts w:ascii="Arial" w:hAnsi="Arial" w:cs="Arial"/>
        </w:rPr>
        <w:t xml:space="preserve">Anti-bacterial cleaning agents are restricted to toilets, nappy changing areas and food preparation areas and are </w:t>
      </w:r>
      <w:r w:rsidR="00373697">
        <w:rPr>
          <w:rFonts w:ascii="Arial" w:hAnsi="Arial" w:cs="Arial"/>
        </w:rPr>
        <w:t>never</w:t>
      </w:r>
      <w:r w:rsidRPr="00715903">
        <w:rPr>
          <w:rFonts w:ascii="Arial" w:hAnsi="Arial" w:cs="Arial"/>
        </w:rPr>
        <w:t xml:space="preserve"> used when children are nearby.</w:t>
      </w:r>
    </w:p>
    <w:p w14:paraId="6883C693" w14:textId="77777777" w:rsidR="004D044E" w:rsidRPr="00715903" w:rsidRDefault="004D044E">
      <w:pPr>
        <w:numPr>
          <w:ilvl w:val="0"/>
          <w:numId w:val="40"/>
        </w:numPr>
        <w:spacing w:after="0" w:line="240" w:lineRule="auto"/>
        <w:rPr>
          <w:rFonts w:ascii="Arial" w:hAnsi="Arial" w:cs="Arial"/>
        </w:rPr>
      </w:pPr>
      <w:r w:rsidRPr="00715903">
        <w:rPr>
          <w:rFonts w:ascii="Arial" w:hAnsi="Arial" w:cs="Arial"/>
        </w:rPr>
        <w:t xml:space="preserve">Members of staff wear rubber gloves when using cleaning chemicals. </w:t>
      </w:r>
    </w:p>
    <w:p w14:paraId="64A3E10D" w14:textId="6B208ED8" w:rsidR="004D044E" w:rsidRPr="00715903" w:rsidRDefault="004D044E">
      <w:pPr>
        <w:rPr>
          <w:rFonts w:ascii="Arial" w:hAnsi="Arial" w:cs="Arial"/>
          <w:bCs/>
        </w:rPr>
      </w:pPr>
      <w:r w:rsidRPr="00715903">
        <w:rPr>
          <w:rFonts w:ascii="Arial" w:hAnsi="Arial" w:cs="Arial"/>
          <w:bCs/>
        </w:rPr>
        <w:br w:type="page"/>
      </w:r>
    </w:p>
    <w:p w14:paraId="30348DBA" w14:textId="77777777" w:rsidR="004D044E" w:rsidRPr="003E0269" w:rsidRDefault="004D044E" w:rsidP="003E0269">
      <w:pPr>
        <w:rPr>
          <w:rFonts w:ascii="Arial" w:hAnsi="Arial" w:cs="Arial"/>
          <w:b/>
          <w:bCs/>
          <w:sz w:val="28"/>
          <w:szCs w:val="28"/>
        </w:rPr>
      </w:pPr>
      <w:r w:rsidRPr="003E0269">
        <w:rPr>
          <w:rFonts w:ascii="Arial" w:hAnsi="Arial" w:cs="Arial"/>
          <w:b/>
          <w:bCs/>
          <w:sz w:val="28"/>
          <w:szCs w:val="28"/>
        </w:rPr>
        <w:lastRenderedPageBreak/>
        <w:t>01</w:t>
      </w:r>
      <w:r w:rsidRPr="003E0269">
        <w:rPr>
          <w:rFonts w:ascii="Arial" w:hAnsi="Arial" w:cs="Arial"/>
          <w:b/>
          <w:bCs/>
          <w:sz w:val="28"/>
          <w:szCs w:val="28"/>
        </w:rPr>
        <w:tab/>
        <w:t>Health and safety procedures</w:t>
      </w:r>
    </w:p>
    <w:p w14:paraId="6B2DDE67" w14:textId="77777777" w:rsidR="004D044E" w:rsidRPr="00715903" w:rsidRDefault="004D044E" w:rsidP="006E607D">
      <w:pPr>
        <w:pStyle w:val="Heading2"/>
        <w:rPr>
          <w:rFonts w:cs="Arial"/>
        </w:rPr>
      </w:pPr>
      <w:bookmarkStart w:id="30" w:name="_Toc210052872"/>
      <w:r w:rsidRPr="00715903">
        <w:rPr>
          <w:rFonts w:cs="Arial"/>
        </w:rPr>
        <w:t>01.15</w:t>
      </w:r>
      <w:r w:rsidRPr="00715903">
        <w:rPr>
          <w:rFonts w:cs="Arial"/>
        </w:rPr>
        <w:tab/>
        <w:t xml:space="preserve"> Manual handling</w:t>
      </w:r>
      <w:bookmarkEnd w:id="30"/>
    </w:p>
    <w:p w14:paraId="2D074011" w14:textId="77777777" w:rsidR="003E0269" w:rsidRDefault="003E0269" w:rsidP="003E0269">
      <w:pPr>
        <w:spacing w:after="0" w:line="240" w:lineRule="auto"/>
        <w:ind w:left="360"/>
        <w:rPr>
          <w:rFonts w:ascii="Arial" w:hAnsi="Arial" w:cs="Arial"/>
        </w:rPr>
      </w:pPr>
    </w:p>
    <w:p w14:paraId="59B9FA58" w14:textId="66C4F566" w:rsidR="004D044E" w:rsidRPr="00715903" w:rsidRDefault="004D044E">
      <w:pPr>
        <w:numPr>
          <w:ilvl w:val="0"/>
          <w:numId w:val="41"/>
        </w:numPr>
        <w:spacing w:after="0" w:line="240" w:lineRule="auto"/>
        <w:rPr>
          <w:rFonts w:ascii="Arial" w:hAnsi="Arial" w:cs="Arial"/>
        </w:rPr>
      </w:pPr>
      <w:r w:rsidRPr="00715903">
        <w:rPr>
          <w:rFonts w:ascii="Arial" w:hAnsi="Arial" w:cs="Arial"/>
        </w:rPr>
        <w:t>All staff comply with risk assessment and have a personal responsibility to ensure they do not lift objects likely to cause injury. Failure to do so may invalidate an insurance claim.</w:t>
      </w:r>
    </w:p>
    <w:p w14:paraId="4EC5F595" w14:textId="77777777" w:rsidR="004D044E" w:rsidRPr="00715903" w:rsidRDefault="004D044E">
      <w:pPr>
        <w:numPr>
          <w:ilvl w:val="0"/>
          <w:numId w:val="41"/>
        </w:numPr>
        <w:spacing w:after="0" w:line="240" w:lineRule="auto"/>
        <w:rPr>
          <w:rFonts w:ascii="Arial" w:hAnsi="Arial" w:cs="Arial"/>
        </w:rPr>
      </w:pPr>
      <w:r w:rsidRPr="00715903">
        <w:rPr>
          <w:rFonts w:ascii="Arial" w:hAnsi="Arial" w:cs="Arial"/>
        </w:rPr>
        <w:t>Members of staff bring the setting manager’s attention to any new risk, or situations where the control measures are not working.</w:t>
      </w:r>
    </w:p>
    <w:p w14:paraId="1B6B3963" w14:textId="77777777" w:rsidR="004D044E" w:rsidRPr="00715903" w:rsidRDefault="004D044E">
      <w:pPr>
        <w:numPr>
          <w:ilvl w:val="0"/>
          <w:numId w:val="41"/>
        </w:numPr>
        <w:spacing w:after="0" w:line="240" w:lineRule="auto"/>
        <w:rPr>
          <w:rFonts w:ascii="Arial" w:hAnsi="Arial" w:cs="Arial"/>
        </w:rPr>
      </w:pPr>
      <w:r w:rsidRPr="00715903">
        <w:rPr>
          <w:rFonts w:ascii="Arial" w:hAnsi="Arial" w:cs="Arial"/>
        </w:rPr>
        <w:t>Risk assessments may need to be changed for some individuals, such as a pregnant woman, or staff with an existing or previous injury or impairment that may affect their capacity to lift.</w:t>
      </w:r>
    </w:p>
    <w:p w14:paraId="7B853FC9" w14:textId="77777777" w:rsidR="004D044E" w:rsidRPr="00715903" w:rsidRDefault="004D044E">
      <w:pPr>
        <w:numPr>
          <w:ilvl w:val="0"/>
          <w:numId w:val="41"/>
        </w:numPr>
        <w:spacing w:after="0" w:line="240" w:lineRule="auto"/>
        <w:rPr>
          <w:rFonts w:ascii="Arial" w:hAnsi="Arial" w:cs="Arial"/>
        </w:rPr>
      </w:pPr>
      <w:r w:rsidRPr="00715903">
        <w:rPr>
          <w:rFonts w:ascii="Arial" w:hAnsi="Arial" w:cs="Arial"/>
        </w:rPr>
        <w:t>Risk assessment is carried out of the environment in which the lifting is done. Features such as uneven floor surfaces, stairs, etc. add to the general risk and need to be taken into consideration.</w:t>
      </w:r>
    </w:p>
    <w:p w14:paraId="41ED0465" w14:textId="77777777" w:rsidR="004D044E" w:rsidRPr="00715903" w:rsidRDefault="004D044E">
      <w:pPr>
        <w:numPr>
          <w:ilvl w:val="0"/>
          <w:numId w:val="41"/>
        </w:numPr>
        <w:spacing w:after="0" w:line="240" w:lineRule="auto"/>
        <w:rPr>
          <w:rFonts w:ascii="Arial" w:hAnsi="Arial" w:cs="Arial"/>
        </w:rPr>
      </w:pPr>
      <w:r w:rsidRPr="00715903">
        <w:rPr>
          <w:rFonts w:ascii="Arial" w:hAnsi="Arial" w:cs="Arial"/>
        </w:rPr>
        <w:t>The setting manager ensures that they and their staff are trained to lift and move heavy objects and unstable loads correctly. Babies and young children are also heavy and need to be lifted and carried carefully and correctly.</w:t>
      </w:r>
    </w:p>
    <w:p w14:paraId="68B81B0D" w14:textId="77777777" w:rsidR="00E1511F" w:rsidRDefault="00E1511F" w:rsidP="00E1511F">
      <w:pPr>
        <w:spacing w:after="0" w:line="240" w:lineRule="auto"/>
        <w:rPr>
          <w:rFonts w:ascii="Arial" w:hAnsi="Arial" w:cs="Arial"/>
          <w:b/>
        </w:rPr>
      </w:pPr>
    </w:p>
    <w:p w14:paraId="3CCE72A1" w14:textId="6BD86C1A" w:rsidR="004D044E" w:rsidRPr="00715903" w:rsidRDefault="004D044E" w:rsidP="00E1511F">
      <w:pPr>
        <w:spacing w:after="0" w:line="240" w:lineRule="auto"/>
        <w:rPr>
          <w:rFonts w:ascii="Arial" w:hAnsi="Arial" w:cs="Arial"/>
          <w:b/>
        </w:rPr>
      </w:pPr>
      <w:r w:rsidRPr="00715903">
        <w:rPr>
          <w:rFonts w:ascii="Arial" w:hAnsi="Arial" w:cs="Arial"/>
          <w:b/>
        </w:rPr>
        <w:t>Guidelines:</w:t>
      </w:r>
    </w:p>
    <w:p w14:paraId="57105F75" w14:textId="77777777" w:rsidR="004D044E" w:rsidRPr="00715903" w:rsidRDefault="004D044E">
      <w:pPr>
        <w:pStyle w:val="ListParagraph"/>
        <w:numPr>
          <w:ilvl w:val="0"/>
          <w:numId w:val="42"/>
        </w:numPr>
        <w:spacing w:after="0" w:line="240" w:lineRule="auto"/>
        <w:contextualSpacing w:val="0"/>
        <w:rPr>
          <w:rFonts w:ascii="Arial" w:hAnsi="Arial" w:cs="Arial"/>
          <w:bCs/>
        </w:rPr>
      </w:pPr>
      <w:r w:rsidRPr="00715903">
        <w:rPr>
          <w:rFonts w:ascii="Arial" w:hAnsi="Arial" w:cs="Arial"/>
          <w:bCs/>
        </w:rPr>
        <w:t>Do not lift heavy objects alone. Seek help from a colleague.</w:t>
      </w:r>
    </w:p>
    <w:p w14:paraId="2A2AE498" w14:textId="77777777" w:rsidR="004D044E" w:rsidRPr="00715903" w:rsidRDefault="004D044E">
      <w:pPr>
        <w:numPr>
          <w:ilvl w:val="0"/>
          <w:numId w:val="42"/>
        </w:numPr>
        <w:spacing w:after="0" w:line="240" w:lineRule="auto"/>
        <w:rPr>
          <w:rFonts w:ascii="Arial" w:hAnsi="Arial" w:cs="Arial"/>
          <w:bCs/>
        </w:rPr>
      </w:pPr>
      <w:r w:rsidRPr="00715903">
        <w:rPr>
          <w:rFonts w:ascii="Arial" w:hAnsi="Arial" w:cs="Arial"/>
          <w:bCs/>
        </w:rPr>
        <w:t>Bend from the knees rather than the back.</w:t>
      </w:r>
    </w:p>
    <w:p w14:paraId="4A9073EF" w14:textId="2BE53936" w:rsidR="004D044E" w:rsidRPr="00715903" w:rsidRDefault="004D044E">
      <w:pPr>
        <w:numPr>
          <w:ilvl w:val="0"/>
          <w:numId w:val="42"/>
        </w:numPr>
        <w:spacing w:after="0" w:line="240" w:lineRule="auto"/>
        <w:rPr>
          <w:rFonts w:ascii="Arial" w:hAnsi="Arial" w:cs="Arial"/>
          <w:bCs/>
        </w:rPr>
      </w:pPr>
      <w:r w:rsidRPr="00715903">
        <w:rPr>
          <w:rFonts w:ascii="Arial" w:hAnsi="Arial" w:cs="Arial"/>
          <w:bCs/>
        </w:rPr>
        <w:t>Do not lift very heavy object</w:t>
      </w:r>
      <w:r w:rsidR="006E607D" w:rsidRPr="00715903">
        <w:rPr>
          <w:rFonts w:ascii="Arial" w:hAnsi="Arial" w:cs="Arial"/>
          <w:bCs/>
        </w:rPr>
        <w:t>,</w:t>
      </w:r>
      <w:r w:rsidRPr="00715903">
        <w:rPr>
          <w:rFonts w:ascii="Arial" w:hAnsi="Arial" w:cs="Arial"/>
          <w:bCs/>
        </w:rPr>
        <w:t xml:space="preserve"> even with others</w:t>
      </w:r>
      <w:r w:rsidR="006E607D" w:rsidRPr="00715903">
        <w:rPr>
          <w:rFonts w:ascii="Arial" w:hAnsi="Arial" w:cs="Arial"/>
          <w:bCs/>
        </w:rPr>
        <w:t>,</w:t>
      </w:r>
      <w:r w:rsidRPr="00715903">
        <w:rPr>
          <w:rFonts w:ascii="Arial" w:hAnsi="Arial" w:cs="Arial"/>
          <w:bCs/>
        </w:rPr>
        <w:t xml:space="preserve"> that are beyond your strength.</w:t>
      </w:r>
    </w:p>
    <w:p w14:paraId="22BC7410" w14:textId="77777777" w:rsidR="004D044E" w:rsidRPr="00715903" w:rsidRDefault="004D044E">
      <w:pPr>
        <w:numPr>
          <w:ilvl w:val="0"/>
          <w:numId w:val="42"/>
        </w:numPr>
        <w:spacing w:after="0" w:line="240" w:lineRule="auto"/>
        <w:rPr>
          <w:rFonts w:ascii="Arial" w:hAnsi="Arial" w:cs="Arial"/>
          <w:bCs/>
        </w:rPr>
      </w:pPr>
      <w:r w:rsidRPr="00715903">
        <w:rPr>
          <w:rFonts w:ascii="Arial" w:hAnsi="Arial" w:cs="Arial"/>
          <w:bCs/>
        </w:rPr>
        <w:t>Use trolleys for heavy items that must be carried or moved on a regular basis.</w:t>
      </w:r>
    </w:p>
    <w:p w14:paraId="32BD544B" w14:textId="77777777" w:rsidR="004D044E" w:rsidRPr="00715903" w:rsidRDefault="004D044E">
      <w:pPr>
        <w:numPr>
          <w:ilvl w:val="0"/>
          <w:numId w:val="42"/>
        </w:numPr>
        <w:spacing w:after="0" w:line="240" w:lineRule="auto"/>
        <w:rPr>
          <w:rFonts w:ascii="Arial" w:hAnsi="Arial" w:cs="Arial"/>
          <w:bCs/>
        </w:rPr>
      </w:pPr>
      <w:r w:rsidRPr="00715903">
        <w:rPr>
          <w:rFonts w:ascii="Arial" w:hAnsi="Arial" w:cs="Arial"/>
          <w:bCs/>
        </w:rPr>
        <w:t>Items should not be lifted onto, or from, storage areas above head height.</w:t>
      </w:r>
    </w:p>
    <w:p w14:paraId="245789DB" w14:textId="77777777" w:rsidR="004D044E" w:rsidRPr="00715903" w:rsidRDefault="004D044E">
      <w:pPr>
        <w:numPr>
          <w:ilvl w:val="0"/>
          <w:numId w:val="42"/>
        </w:numPr>
        <w:spacing w:after="0" w:line="240" w:lineRule="auto"/>
        <w:rPr>
          <w:rFonts w:ascii="Arial" w:hAnsi="Arial" w:cs="Arial"/>
          <w:bCs/>
        </w:rPr>
      </w:pPr>
      <w:r w:rsidRPr="00715903">
        <w:rPr>
          <w:rFonts w:ascii="Arial" w:hAnsi="Arial" w:cs="Arial"/>
          <w:bCs/>
        </w:rPr>
        <w:t>Do not stand on objects, other than proper height steps, to reach high objects and never try to over-reach.</w:t>
      </w:r>
    </w:p>
    <w:p w14:paraId="4D504A69" w14:textId="77777777" w:rsidR="004D044E" w:rsidRPr="00715903" w:rsidRDefault="004D044E">
      <w:pPr>
        <w:numPr>
          <w:ilvl w:val="0"/>
          <w:numId w:val="42"/>
        </w:numPr>
        <w:spacing w:after="0" w:line="240" w:lineRule="auto"/>
        <w:rPr>
          <w:rFonts w:ascii="Arial" w:hAnsi="Arial" w:cs="Arial"/>
          <w:bCs/>
        </w:rPr>
      </w:pPr>
      <w:r w:rsidRPr="00715903">
        <w:rPr>
          <w:rFonts w:ascii="Arial" w:hAnsi="Arial" w:cs="Arial"/>
          <w:bCs/>
        </w:rPr>
        <w:t>Push rather than pull heavy objects.</w:t>
      </w:r>
    </w:p>
    <w:p w14:paraId="1C436C4C" w14:textId="77777777" w:rsidR="004D044E" w:rsidRPr="00715903" w:rsidRDefault="004D044E">
      <w:pPr>
        <w:numPr>
          <w:ilvl w:val="0"/>
          <w:numId w:val="42"/>
        </w:numPr>
        <w:spacing w:after="0" w:line="240" w:lineRule="auto"/>
        <w:rPr>
          <w:rFonts w:ascii="Arial" w:hAnsi="Arial" w:cs="Arial"/>
          <w:bCs/>
        </w:rPr>
      </w:pPr>
      <w:r w:rsidRPr="00715903">
        <w:rPr>
          <w:rFonts w:ascii="Arial" w:hAnsi="Arial" w:cs="Arial"/>
          <w:bCs/>
        </w:rPr>
        <w:t>Do not carry heavy objects up or down stairs; or carry large objects that may block your view of the stairs.</w:t>
      </w:r>
    </w:p>
    <w:p w14:paraId="619E6464" w14:textId="77777777" w:rsidR="004D044E" w:rsidRPr="00715903" w:rsidRDefault="004D044E">
      <w:pPr>
        <w:numPr>
          <w:ilvl w:val="0"/>
          <w:numId w:val="42"/>
        </w:numPr>
        <w:spacing w:after="0" w:line="240" w:lineRule="auto"/>
        <w:rPr>
          <w:rFonts w:ascii="Arial" w:hAnsi="Arial" w:cs="Arial"/>
          <w:bCs/>
        </w:rPr>
      </w:pPr>
      <w:r w:rsidRPr="00715903">
        <w:rPr>
          <w:rFonts w:ascii="Arial" w:hAnsi="Arial" w:cs="Arial"/>
          <w:bCs/>
        </w:rPr>
        <w:t>Do not hold babies by standing and resting them on your hips.</w:t>
      </w:r>
    </w:p>
    <w:p w14:paraId="147E46CB" w14:textId="4F79D3D5" w:rsidR="004D044E" w:rsidRPr="00984CC8" w:rsidRDefault="004D044E">
      <w:pPr>
        <w:pStyle w:val="ListParagraph"/>
        <w:numPr>
          <w:ilvl w:val="0"/>
          <w:numId w:val="42"/>
        </w:numPr>
        <w:spacing w:after="0" w:line="240" w:lineRule="auto"/>
        <w:rPr>
          <w:rFonts w:ascii="Arial" w:hAnsi="Arial" w:cs="Arial"/>
        </w:rPr>
      </w:pPr>
      <w:r w:rsidRPr="00984CC8">
        <w:rPr>
          <w:rFonts w:ascii="Arial" w:hAnsi="Arial" w:cs="Arial"/>
        </w:rPr>
        <w:t xml:space="preserve">Please note this is not an exhaustive list. </w:t>
      </w:r>
    </w:p>
    <w:p w14:paraId="4B6E93E4" w14:textId="77777777" w:rsidR="004D044E" w:rsidRPr="00715903" w:rsidRDefault="004D044E">
      <w:pPr>
        <w:numPr>
          <w:ilvl w:val="0"/>
          <w:numId w:val="41"/>
        </w:numPr>
        <w:spacing w:after="0" w:line="240" w:lineRule="auto"/>
        <w:ind w:left="357" w:hanging="357"/>
        <w:rPr>
          <w:rFonts w:ascii="Arial" w:hAnsi="Arial" w:cs="Arial"/>
          <w:b/>
          <w:sz w:val="28"/>
          <w:szCs w:val="28"/>
        </w:rPr>
      </w:pPr>
      <w:r w:rsidRPr="00715903">
        <w:rPr>
          <w:rFonts w:ascii="Arial" w:hAnsi="Arial" w:cs="Arial"/>
        </w:rPr>
        <w:t>Managers are responsible for carrying out risk assessment for manual handling operations, which includes lifting/carrying children and lifting/carrying furniture or equipment.</w:t>
      </w:r>
    </w:p>
    <w:p w14:paraId="6C2C69DE" w14:textId="58FE3F8E" w:rsidR="004D044E" w:rsidRPr="00715903" w:rsidRDefault="004D044E">
      <w:pPr>
        <w:rPr>
          <w:rFonts w:ascii="Arial" w:hAnsi="Arial" w:cs="Arial"/>
          <w:sz w:val="28"/>
          <w:szCs w:val="28"/>
        </w:rPr>
      </w:pPr>
      <w:r w:rsidRPr="00715903">
        <w:rPr>
          <w:rFonts w:ascii="Arial" w:hAnsi="Arial" w:cs="Arial"/>
          <w:sz w:val="28"/>
          <w:szCs w:val="28"/>
        </w:rPr>
        <w:br w:type="page"/>
      </w:r>
    </w:p>
    <w:p w14:paraId="3C661779" w14:textId="77777777" w:rsidR="00950426" w:rsidRPr="003D7A34" w:rsidRDefault="00950426" w:rsidP="003D7A34">
      <w:pPr>
        <w:rPr>
          <w:rFonts w:ascii="Arial" w:hAnsi="Arial" w:cs="Arial"/>
          <w:b/>
          <w:bCs/>
          <w:sz w:val="28"/>
          <w:szCs w:val="28"/>
        </w:rPr>
      </w:pPr>
      <w:r w:rsidRPr="003D7A34">
        <w:rPr>
          <w:rFonts w:ascii="Arial" w:hAnsi="Arial" w:cs="Arial"/>
          <w:b/>
          <w:bCs/>
          <w:sz w:val="28"/>
          <w:szCs w:val="28"/>
        </w:rPr>
        <w:lastRenderedPageBreak/>
        <w:t>01</w:t>
      </w:r>
      <w:r w:rsidRPr="003D7A34">
        <w:rPr>
          <w:rFonts w:ascii="Arial" w:hAnsi="Arial" w:cs="Arial"/>
          <w:b/>
          <w:bCs/>
          <w:sz w:val="28"/>
          <w:szCs w:val="28"/>
        </w:rPr>
        <w:tab/>
        <w:t>Health and safety procedures</w:t>
      </w:r>
    </w:p>
    <w:p w14:paraId="339F62DC" w14:textId="77777777" w:rsidR="00950426" w:rsidRPr="00715903" w:rsidRDefault="00950426" w:rsidP="006E607D">
      <w:pPr>
        <w:pStyle w:val="Heading2"/>
        <w:rPr>
          <w:rFonts w:cs="Arial"/>
        </w:rPr>
      </w:pPr>
      <w:bookmarkStart w:id="31" w:name="_Toc210052873"/>
      <w:r w:rsidRPr="00715903">
        <w:rPr>
          <w:rFonts w:cs="Arial"/>
        </w:rPr>
        <w:t>01.16</w:t>
      </w:r>
      <w:r w:rsidRPr="00715903">
        <w:rPr>
          <w:rFonts w:cs="Arial"/>
        </w:rPr>
        <w:tab/>
        <w:t xml:space="preserve"> Festival (and other) decorations</w:t>
      </w:r>
      <w:bookmarkEnd w:id="31"/>
    </w:p>
    <w:p w14:paraId="16784025" w14:textId="77777777" w:rsidR="00E1511F" w:rsidRDefault="00E1511F" w:rsidP="00E1511F">
      <w:pPr>
        <w:spacing w:after="0" w:line="240" w:lineRule="auto"/>
        <w:rPr>
          <w:rFonts w:ascii="Arial" w:hAnsi="Arial" w:cs="Arial"/>
          <w:b/>
        </w:rPr>
      </w:pPr>
    </w:p>
    <w:p w14:paraId="04A06CF7" w14:textId="66DBB9EA" w:rsidR="00950426" w:rsidRPr="00E1511F" w:rsidRDefault="00950426" w:rsidP="00E1511F">
      <w:pPr>
        <w:spacing w:after="0" w:line="240" w:lineRule="auto"/>
        <w:rPr>
          <w:rFonts w:ascii="Arial" w:hAnsi="Arial" w:cs="Arial"/>
          <w:b/>
        </w:rPr>
      </w:pPr>
      <w:r w:rsidRPr="00E1511F">
        <w:rPr>
          <w:rFonts w:ascii="Arial" w:hAnsi="Arial" w:cs="Arial"/>
          <w:b/>
        </w:rPr>
        <w:t>General</w:t>
      </w:r>
    </w:p>
    <w:p w14:paraId="1980E772" w14:textId="77777777" w:rsidR="00950426" w:rsidRPr="00715903" w:rsidRDefault="00950426" w:rsidP="00E1511F">
      <w:pPr>
        <w:spacing w:after="0" w:line="240" w:lineRule="auto"/>
        <w:rPr>
          <w:rFonts w:ascii="Arial" w:hAnsi="Arial" w:cs="Arial"/>
        </w:rPr>
      </w:pPr>
      <w:r w:rsidRPr="00715903">
        <w:rPr>
          <w:rFonts w:ascii="Arial" w:hAnsi="Arial" w:cs="Arial"/>
          <w:snapToGrid w:val="0"/>
        </w:rPr>
        <w:t>Basic safety precautions apply equally to decorations put up for any festival as well as to general decorations in the setting. Children are</w:t>
      </w:r>
      <w:r w:rsidRPr="00715903">
        <w:rPr>
          <w:rFonts w:ascii="Arial" w:hAnsi="Arial" w:cs="Arial"/>
        </w:rPr>
        <w:t xml:space="preserve"> informed of dangers and safe behaviour, relative to their level of understanding.</w:t>
      </w:r>
    </w:p>
    <w:p w14:paraId="0B74378B" w14:textId="77777777" w:rsidR="00E1511F" w:rsidRDefault="00E1511F" w:rsidP="00E1511F">
      <w:pPr>
        <w:spacing w:after="0" w:line="240" w:lineRule="auto"/>
        <w:rPr>
          <w:rFonts w:ascii="Arial" w:hAnsi="Arial" w:cs="Arial"/>
          <w:b/>
        </w:rPr>
      </w:pPr>
    </w:p>
    <w:p w14:paraId="013BBE3C" w14:textId="2802B8B1" w:rsidR="00950426" w:rsidRPr="00E1511F" w:rsidRDefault="00950426" w:rsidP="00E1511F">
      <w:pPr>
        <w:spacing w:after="0" w:line="240" w:lineRule="auto"/>
        <w:rPr>
          <w:rFonts w:ascii="Arial" w:hAnsi="Arial" w:cs="Arial"/>
          <w:b/>
        </w:rPr>
      </w:pPr>
      <w:r w:rsidRPr="00E1511F">
        <w:rPr>
          <w:rFonts w:ascii="Arial" w:hAnsi="Arial" w:cs="Arial"/>
          <w:b/>
        </w:rPr>
        <w:t>Decorations</w:t>
      </w:r>
    </w:p>
    <w:p w14:paraId="6BFDB1A7" w14:textId="77777777" w:rsidR="00950426" w:rsidRPr="00715903" w:rsidRDefault="00950426">
      <w:pPr>
        <w:numPr>
          <w:ilvl w:val="0"/>
          <w:numId w:val="44"/>
        </w:numPr>
        <w:spacing w:after="0" w:line="240" w:lineRule="auto"/>
        <w:rPr>
          <w:rFonts w:ascii="Arial" w:hAnsi="Arial" w:cs="Arial"/>
          <w:snapToGrid w:val="0"/>
        </w:rPr>
      </w:pPr>
      <w:r w:rsidRPr="00715903">
        <w:rPr>
          <w:rFonts w:ascii="Arial" w:hAnsi="Arial" w:cs="Arial"/>
          <w:snapToGrid w:val="0"/>
        </w:rPr>
        <w:t xml:space="preserve">Only fire-retardant decorations and fire-retardant artificial Christmas trees are used. </w:t>
      </w:r>
    </w:p>
    <w:p w14:paraId="7E9533CC" w14:textId="77777777" w:rsidR="00950426" w:rsidRDefault="00950426">
      <w:pPr>
        <w:pStyle w:val="ListParagraph"/>
        <w:numPr>
          <w:ilvl w:val="0"/>
          <w:numId w:val="44"/>
        </w:numPr>
        <w:spacing w:after="0" w:line="240" w:lineRule="auto"/>
        <w:rPr>
          <w:rFonts w:ascii="Arial" w:hAnsi="Arial" w:cs="Arial"/>
          <w:snapToGrid w:val="0"/>
        </w:rPr>
      </w:pPr>
      <w:r w:rsidRPr="00C204A1">
        <w:rPr>
          <w:rFonts w:ascii="Arial" w:hAnsi="Arial" w:cs="Arial"/>
          <w:snapToGrid w:val="0"/>
        </w:rPr>
        <w:t>Paper decorations, other than mounted pictures, are not permitted in the public areas of the buildings, for example, lobbies, stairwells etc.</w:t>
      </w:r>
    </w:p>
    <w:p w14:paraId="7BDBCA7F" w14:textId="77777777" w:rsidR="00C204A1" w:rsidRPr="00C204A1" w:rsidRDefault="00C204A1" w:rsidP="00C204A1">
      <w:pPr>
        <w:pStyle w:val="ListParagraph"/>
        <w:spacing w:after="0" w:line="240" w:lineRule="auto"/>
        <w:ind w:left="360"/>
        <w:rPr>
          <w:rFonts w:ascii="Arial" w:hAnsi="Arial" w:cs="Arial"/>
          <w:snapToGrid w:val="0"/>
        </w:rPr>
      </w:pPr>
    </w:p>
    <w:p w14:paraId="3CF126A6" w14:textId="77777777" w:rsidR="00950426" w:rsidRPr="00E1511F" w:rsidRDefault="00950426" w:rsidP="00C204A1">
      <w:pPr>
        <w:spacing w:after="0" w:line="240" w:lineRule="auto"/>
        <w:rPr>
          <w:rFonts w:ascii="Arial" w:hAnsi="Arial" w:cs="Arial"/>
          <w:b/>
        </w:rPr>
      </w:pPr>
      <w:r w:rsidRPr="00E1511F">
        <w:rPr>
          <w:rFonts w:ascii="Arial" w:hAnsi="Arial" w:cs="Arial"/>
          <w:b/>
        </w:rPr>
        <w:t>Electrical equipment.</w:t>
      </w:r>
    </w:p>
    <w:p w14:paraId="0A648CCB" w14:textId="5779D507" w:rsidR="00950426" w:rsidRPr="00C204A1" w:rsidRDefault="00950426" w:rsidP="00C204A1">
      <w:pPr>
        <w:spacing w:after="0" w:line="240" w:lineRule="auto"/>
        <w:rPr>
          <w:rFonts w:ascii="Arial" w:hAnsi="Arial" w:cs="Arial"/>
          <w:snapToGrid w:val="0"/>
        </w:rPr>
      </w:pPr>
      <w:r w:rsidRPr="00C204A1">
        <w:rPr>
          <w:rFonts w:ascii="Arial" w:hAnsi="Arial" w:cs="Arial"/>
          <w:snapToGrid w:val="0"/>
        </w:rPr>
        <w:t xml:space="preserve">Electrical equipment (a light, extension leads etc) must be electrically tested </w:t>
      </w:r>
      <w:r w:rsidRPr="00C204A1">
        <w:rPr>
          <w:rFonts w:ascii="Arial" w:hAnsi="Arial" w:cs="Arial"/>
          <w:i/>
          <w:snapToGrid w:val="0"/>
          <w:u w:val="single"/>
        </w:rPr>
        <w:t>before</w:t>
      </w:r>
      <w:r w:rsidRPr="00C204A1">
        <w:rPr>
          <w:rFonts w:ascii="Arial" w:hAnsi="Arial" w:cs="Arial"/>
          <w:snapToGrid w:val="0"/>
        </w:rPr>
        <w:t xml:space="preserve"> use.</w:t>
      </w:r>
    </w:p>
    <w:p w14:paraId="4E79FD18" w14:textId="77777777" w:rsidR="00950426" w:rsidRPr="00C204A1" w:rsidRDefault="00950426">
      <w:pPr>
        <w:pStyle w:val="ListParagraph"/>
        <w:numPr>
          <w:ilvl w:val="0"/>
          <w:numId w:val="290"/>
        </w:numPr>
        <w:spacing w:after="0" w:line="240" w:lineRule="auto"/>
        <w:rPr>
          <w:rFonts w:ascii="Arial" w:hAnsi="Arial" w:cs="Arial"/>
          <w:snapToGrid w:val="0"/>
        </w:rPr>
      </w:pPr>
      <w:r w:rsidRPr="00C204A1">
        <w:rPr>
          <w:rFonts w:ascii="Arial" w:hAnsi="Arial" w:cs="Arial"/>
          <w:snapToGrid w:val="0"/>
        </w:rPr>
        <w:t xml:space="preserve">If using tree lights, place the tree close to an electrical socket and avoid using extension leads. Always fully uncoil any wound extension </w:t>
      </w:r>
      <w:proofErr w:type="gramStart"/>
      <w:r w:rsidRPr="00C204A1">
        <w:rPr>
          <w:rFonts w:ascii="Arial" w:hAnsi="Arial" w:cs="Arial"/>
          <w:snapToGrid w:val="0"/>
        </w:rPr>
        <w:t>lead</w:t>
      </w:r>
      <w:proofErr w:type="gramEnd"/>
      <w:r w:rsidRPr="00C204A1">
        <w:rPr>
          <w:rFonts w:ascii="Arial" w:hAnsi="Arial" w:cs="Arial"/>
          <w:snapToGrid w:val="0"/>
        </w:rPr>
        <w:t xml:space="preserve"> to avoid overheating.</w:t>
      </w:r>
    </w:p>
    <w:p w14:paraId="38EF6825" w14:textId="77777777" w:rsidR="00950426" w:rsidRPr="00C204A1" w:rsidRDefault="00950426">
      <w:pPr>
        <w:pStyle w:val="ListParagraph"/>
        <w:numPr>
          <w:ilvl w:val="0"/>
          <w:numId w:val="290"/>
        </w:numPr>
        <w:spacing w:after="0" w:line="240" w:lineRule="auto"/>
        <w:rPr>
          <w:rFonts w:ascii="Arial" w:hAnsi="Arial" w:cs="Arial"/>
          <w:snapToGrid w:val="0"/>
        </w:rPr>
      </w:pPr>
      <w:r w:rsidRPr="00C204A1">
        <w:rPr>
          <w:rFonts w:ascii="Arial" w:hAnsi="Arial" w:cs="Arial"/>
          <w:snapToGrid w:val="0"/>
        </w:rPr>
        <w:t>Remember to unplug the lights at the end of the day.</w:t>
      </w:r>
    </w:p>
    <w:p w14:paraId="537B38E5" w14:textId="77777777" w:rsidR="00950426" w:rsidRPr="00C204A1" w:rsidRDefault="00950426">
      <w:pPr>
        <w:pStyle w:val="ListParagraph"/>
        <w:numPr>
          <w:ilvl w:val="0"/>
          <w:numId w:val="290"/>
        </w:numPr>
        <w:spacing w:after="0" w:line="240" w:lineRule="auto"/>
        <w:rPr>
          <w:rFonts w:ascii="Arial" w:hAnsi="Arial" w:cs="Arial"/>
          <w:snapToGrid w:val="0"/>
        </w:rPr>
      </w:pPr>
      <w:r w:rsidRPr="00C204A1">
        <w:rPr>
          <w:rFonts w:ascii="Arial" w:hAnsi="Arial" w:cs="Arial"/>
          <w:snapToGrid w:val="0"/>
        </w:rPr>
        <w:t xml:space="preserve">Electrical leads are arranged in such a way that they do not create a trip hazard. </w:t>
      </w:r>
    </w:p>
    <w:p w14:paraId="6B8E1950" w14:textId="77777777" w:rsidR="00C204A1" w:rsidRDefault="00C204A1" w:rsidP="00C204A1">
      <w:pPr>
        <w:spacing w:after="0" w:line="240" w:lineRule="auto"/>
        <w:rPr>
          <w:rFonts w:ascii="Arial" w:hAnsi="Arial" w:cs="Arial"/>
          <w:b/>
          <w:snapToGrid w:val="0"/>
        </w:rPr>
      </w:pPr>
    </w:p>
    <w:p w14:paraId="394280C9" w14:textId="0A57F63C" w:rsidR="00950426" w:rsidRPr="00C204A1" w:rsidRDefault="00950426" w:rsidP="00C204A1">
      <w:pPr>
        <w:spacing w:after="0" w:line="240" w:lineRule="auto"/>
        <w:rPr>
          <w:rFonts w:ascii="Arial" w:hAnsi="Arial" w:cs="Arial"/>
          <w:b/>
          <w:snapToGrid w:val="0"/>
        </w:rPr>
      </w:pPr>
      <w:r w:rsidRPr="00C204A1">
        <w:rPr>
          <w:rFonts w:ascii="Arial" w:hAnsi="Arial" w:cs="Arial"/>
          <w:b/>
          <w:snapToGrid w:val="0"/>
        </w:rPr>
        <w:t>Location</w:t>
      </w:r>
    </w:p>
    <w:p w14:paraId="47535F75" w14:textId="77777777" w:rsidR="00950426" w:rsidRPr="00715903" w:rsidRDefault="00950426" w:rsidP="00C204A1">
      <w:pPr>
        <w:spacing w:after="0" w:line="240" w:lineRule="auto"/>
        <w:rPr>
          <w:snapToGrid w:val="0"/>
        </w:rPr>
      </w:pPr>
      <w:r w:rsidRPr="00C204A1">
        <w:rPr>
          <w:rFonts w:ascii="Arial" w:hAnsi="Arial" w:cs="Arial"/>
          <w:snapToGrid w:val="0"/>
        </w:rPr>
        <w:t>Trees and</w:t>
      </w:r>
      <w:r w:rsidRPr="00715903">
        <w:rPr>
          <w:snapToGrid w:val="0"/>
        </w:rPr>
        <w:t xml:space="preserve"> decorations must never obstruct walkways or fire exits.</w:t>
      </w:r>
    </w:p>
    <w:p w14:paraId="6481ED6F" w14:textId="77777777" w:rsidR="00950426" w:rsidRPr="00715903" w:rsidRDefault="00950426">
      <w:pPr>
        <w:numPr>
          <w:ilvl w:val="0"/>
          <w:numId w:val="43"/>
        </w:numPr>
        <w:spacing w:after="0" w:line="240" w:lineRule="auto"/>
        <w:rPr>
          <w:rFonts w:ascii="Arial" w:hAnsi="Arial" w:cs="Arial"/>
          <w:snapToGrid w:val="0"/>
        </w:rPr>
      </w:pPr>
      <w:r w:rsidRPr="00715903">
        <w:rPr>
          <w:rFonts w:ascii="Arial" w:hAnsi="Arial" w:cs="Arial"/>
          <w:snapToGrid w:val="0"/>
        </w:rPr>
        <w:t>Do not place decorations on or close to electrical equipment (e.g. computers); they are a fire hazard.</w:t>
      </w:r>
    </w:p>
    <w:p w14:paraId="677EA4AC" w14:textId="77777777" w:rsidR="00950426" w:rsidRDefault="00950426">
      <w:pPr>
        <w:numPr>
          <w:ilvl w:val="0"/>
          <w:numId w:val="43"/>
        </w:numPr>
        <w:spacing w:after="0" w:line="240" w:lineRule="auto"/>
        <w:rPr>
          <w:rFonts w:ascii="Arial" w:hAnsi="Arial" w:cs="Arial"/>
          <w:snapToGrid w:val="0"/>
        </w:rPr>
      </w:pPr>
      <w:r w:rsidRPr="00715903">
        <w:rPr>
          <w:rFonts w:ascii="Arial" w:hAnsi="Arial" w:cs="Arial"/>
          <w:snapToGrid w:val="0"/>
        </w:rPr>
        <w:t xml:space="preserve">Decorations must be clear of the ceiling fire detectors, sprinklers, and lights. </w:t>
      </w:r>
    </w:p>
    <w:p w14:paraId="46C8E0BD" w14:textId="77777777" w:rsidR="00C204A1" w:rsidRPr="00715903" w:rsidRDefault="00C204A1" w:rsidP="00C204A1">
      <w:pPr>
        <w:spacing w:after="0" w:line="240" w:lineRule="auto"/>
        <w:ind w:left="360"/>
        <w:rPr>
          <w:rFonts w:ascii="Arial" w:hAnsi="Arial" w:cs="Arial"/>
          <w:snapToGrid w:val="0"/>
        </w:rPr>
      </w:pPr>
    </w:p>
    <w:p w14:paraId="0080432A" w14:textId="77777777" w:rsidR="00950426" w:rsidRPr="00715903" w:rsidRDefault="00950426" w:rsidP="00C204A1">
      <w:pPr>
        <w:spacing w:after="0" w:line="240" w:lineRule="auto"/>
        <w:rPr>
          <w:rFonts w:ascii="Arial" w:hAnsi="Arial" w:cs="Arial"/>
          <w:b/>
          <w:snapToGrid w:val="0"/>
        </w:rPr>
      </w:pPr>
      <w:r w:rsidRPr="00715903">
        <w:rPr>
          <w:rFonts w:ascii="Arial" w:hAnsi="Arial" w:cs="Arial"/>
          <w:b/>
          <w:snapToGrid w:val="0"/>
        </w:rPr>
        <w:t>Children’s areas</w:t>
      </w:r>
    </w:p>
    <w:p w14:paraId="539D4C37" w14:textId="77777777" w:rsidR="00950426" w:rsidRPr="00C204A1" w:rsidRDefault="00950426">
      <w:pPr>
        <w:pStyle w:val="ListParagraph"/>
        <w:numPr>
          <w:ilvl w:val="0"/>
          <w:numId w:val="291"/>
        </w:numPr>
        <w:spacing w:after="0" w:line="240" w:lineRule="auto"/>
        <w:rPr>
          <w:rFonts w:ascii="Arial" w:hAnsi="Arial" w:cs="Arial"/>
          <w:snapToGrid w:val="0"/>
        </w:rPr>
      </w:pPr>
      <w:r w:rsidRPr="00C204A1">
        <w:rPr>
          <w:rFonts w:ascii="Arial" w:hAnsi="Arial" w:cs="Arial"/>
          <w:snapToGrid w:val="0"/>
        </w:rPr>
        <w:t>Christmas trees are placed where children cannot pull them over.</w:t>
      </w:r>
    </w:p>
    <w:p w14:paraId="5481CF65" w14:textId="77777777" w:rsidR="00950426" w:rsidRPr="00C204A1" w:rsidRDefault="00950426">
      <w:pPr>
        <w:pStyle w:val="ListParagraph"/>
        <w:numPr>
          <w:ilvl w:val="0"/>
          <w:numId w:val="291"/>
        </w:numPr>
        <w:spacing w:after="0" w:line="240" w:lineRule="auto"/>
        <w:rPr>
          <w:rFonts w:ascii="Arial" w:hAnsi="Arial" w:cs="Arial"/>
          <w:b/>
          <w:sz w:val="28"/>
          <w:szCs w:val="28"/>
        </w:rPr>
      </w:pPr>
      <w:r w:rsidRPr="00C204A1">
        <w:rPr>
          <w:rFonts w:ascii="Arial" w:hAnsi="Arial" w:cs="Arial"/>
          <w:snapToGrid w:val="0"/>
        </w:rPr>
        <w:t>Glass decorations are not used.</w:t>
      </w:r>
    </w:p>
    <w:p w14:paraId="12FE2CD6" w14:textId="1724DD33" w:rsidR="00950426" w:rsidRPr="00715903" w:rsidRDefault="00950426">
      <w:pPr>
        <w:rPr>
          <w:rFonts w:ascii="Arial" w:hAnsi="Arial" w:cs="Arial"/>
          <w:sz w:val="28"/>
          <w:szCs w:val="28"/>
        </w:rPr>
      </w:pPr>
      <w:r w:rsidRPr="00715903">
        <w:rPr>
          <w:rFonts w:ascii="Arial" w:hAnsi="Arial" w:cs="Arial"/>
          <w:sz w:val="28"/>
          <w:szCs w:val="28"/>
        </w:rPr>
        <w:br w:type="page"/>
      </w:r>
    </w:p>
    <w:p w14:paraId="4EAFEC9B" w14:textId="77777777" w:rsidR="00950426" w:rsidRPr="003D7A34" w:rsidRDefault="00950426" w:rsidP="003D7A34">
      <w:pPr>
        <w:rPr>
          <w:rFonts w:ascii="Arial" w:hAnsi="Arial" w:cs="Arial"/>
          <w:b/>
          <w:bCs/>
          <w:sz w:val="28"/>
          <w:szCs w:val="28"/>
        </w:rPr>
      </w:pPr>
      <w:r w:rsidRPr="003D7A34">
        <w:rPr>
          <w:rFonts w:ascii="Arial" w:hAnsi="Arial" w:cs="Arial"/>
          <w:b/>
          <w:bCs/>
          <w:sz w:val="28"/>
          <w:szCs w:val="28"/>
        </w:rPr>
        <w:lastRenderedPageBreak/>
        <w:t>01</w:t>
      </w:r>
      <w:r w:rsidRPr="003D7A34">
        <w:rPr>
          <w:rFonts w:ascii="Arial" w:hAnsi="Arial" w:cs="Arial"/>
          <w:b/>
          <w:bCs/>
          <w:sz w:val="28"/>
          <w:szCs w:val="28"/>
        </w:rPr>
        <w:tab/>
        <w:t>Health and safety procedures</w:t>
      </w:r>
    </w:p>
    <w:p w14:paraId="4E14C522" w14:textId="77777777" w:rsidR="00950426" w:rsidRPr="00715903" w:rsidRDefault="00950426" w:rsidP="006E607D">
      <w:pPr>
        <w:pStyle w:val="Heading2"/>
        <w:rPr>
          <w:rFonts w:cs="Arial"/>
        </w:rPr>
      </w:pPr>
      <w:bookmarkStart w:id="32" w:name="_Toc210052874"/>
      <w:r w:rsidRPr="00715903">
        <w:rPr>
          <w:rFonts w:cs="Arial"/>
        </w:rPr>
        <w:t>01.17</w:t>
      </w:r>
      <w:r w:rsidRPr="00715903">
        <w:rPr>
          <w:rFonts w:cs="Arial"/>
        </w:rPr>
        <w:tab/>
        <w:t>Jewellery and hair accessories</w:t>
      </w:r>
      <w:bookmarkEnd w:id="32"/>
    </w:p>
    <w:p w14:paraId="6D2CFA3C" w14:textId="77777777" w:rsidR="00980A0F" w:rsidRDefault="00980A0F" w:rsidP="003D7A34">
      <w:pPr>
        <w:spacing w:after="0" w:line="240" w:lineRule="auto"/>
        <w:rPr>
          <w:rFonts w:ascii="Arial" w:hAnsi="Arial" w:cs="Arial"/>
          <w:iCs/>
        </w:rPr>
      </w:pPr>
    </w:p>
    <w:p w14:paraId="0DDB867E" w14:textId="556DB7B2" w:rsidR="00950426" w:rsidRPr="00715903" w:rsidRDefault="00950426" w:rsidP="003D7A34">
      <w:pPr>
        <w:spacing w:after="0" w:line="240" w:lineRule="auto"/>
        <w:rPr>
          <w:rFonts w:ascii="Arial" w:hAnsi="Arial" w:cs="Arial"/>
          <w:iCs/>
        </w:rPr>
      </w:pPr>
      <w:r w:rsidRPr="00715903">
        <w:rPr>
          <w:rFonts w:ascii="Arial" w:hAnsi="Arial" w:cs="Arial"/>
          <w:iCs/>
        </w:rPr>
        <w:t>Children, staff members, volunteers and students do not attend the setting wearing jewellery or fashion accessories that may pose a potential hazard to other children or themselves.</w:t>
      </w:r>
    </w:p>
    <w:p w14:paraId="39C33AC8" w14:textId="77777777" w:rsidR="00950426" w:rsidRPr="00715903" w:rsidRDefault="00950426">
      <w:pPr>
        <w:numPr>
          <w:ilvl w:val="0"/>
          <w:numId w:val="45"/>
        </w:numPr>
        <w:spacing w:after="0" w:line="240" w:lineRule="auto"/>
        <w:rPr>
          <w:rFonts w:ascii="Arial" w:hAnsi="Arial" w:cs="Arial"/>
        </w:rPr>
      </w:pPr>
      <w:r w:rsidRPr="00715903">
        <w:rPr>
          <w:rFonts w:ascii="Arial" w:hAnsi="Arial" w:cs="Arial"/>
        </w:rPr>
        <w:t>Health and safety take precedence over respect for culture, religion or fashion.</w:t>
      </w:r>
    </w:p>
    <w:p w14:paraId="11B2EE8A" w14:textId="77777777" w:rsidR="00950426" w:rsidRPr="00715903" w:rsidRDefault="00950426">
      <w:pPr>
        <w:numPr>
          <w:ilvl w:val="0"/>
          <w:numId w:val="45"/>
        </w:numPr>
        <w:spacing w:after="0" w:line="240" w:lineRule="auto"/>
        <w:rPr>
          <w:rFonts w:ascii="Arial" w:hAnsi="Arial" w:cs="Arial"/>
        </w:rPr>
      </w:pPr>
      <w:r w:rsidRPr="00715903">
        <w:rPr>
          <w:rFonts w:ascii="Arial" w:hAnsi="Arial" w:cs="Arial"/>
        </w:rPr>
        <w:t>Members of staff do not wear jewellery or fashion accessories, such as belts or high heels, that may pose a danger to them or to young children. These include large rings with sharp edges, earrings - other than studs, chain necklaces, or bracelets with attachments that can be pulled off, or belts with large buckles.</w:t>
      </w:r>
    </w:p>
    <w:p w14:paraId="1875DC7B" w14:textId="092072C8" w:rsidR="00950426" w:rsidRPr="00715903" w:rsidRDefault="003A1782">
      <w:pPr>
        <w:numPr>
          <w:ilvl w:val="0"/>
          <w:numId w:val="45"/>
        </w:numPr>
        <w:spacing w:after="0" w:line="240" w:lineRule="auto"/>
        <w:rPr>
          <w:rFonts w:ascii="Arial" w:hAnsi="Arial" w:cs="Arial"/>
        </w:rPr>
      </w:pPr>
      <w:r>
        <w:rPr>
          <w:rFonts w:ascii="Arial" w:hAnsi="Arial" w:cs="Arial"/>
        </w:rPr>
        <w:t>Parents/ carers</w:t>
      </w:r>
      <w:r w:rsidR="00950426" w:rsidRPr="00715903">
        <w:rPr>
          <w:rFonts w:ascii="Arial" w:hAnsi="Arial" w:cs="Arial"/>
        </w:rPr>
        <w:t xml:space="preserve"> must ensure that any jewellery worn by children poses no risk, for example, earrings which may get pulled, bracelets which can get caught when climbing, or necklaces that may pose a risk of strangulation.</w:t>
      </w:r>
    </w:p>
    <w:p w14:paraId="7C9824EF" w14:textId="77777777" w:rsidR="00950426" w:rsidRPr="00715903" w:rsidRDefault="00950426">
      <w:pPr>
        <w:numPr>
          <w:ilvl w:val="0"/>
          <w:numId w:val="45"/>
        </w:numPr>
        <w:spacing w:after="0" w:line="240" w:lineRule="auto"/>
        <w:rPr>
          <w:rFonts w:ascii="Arial" w:hAnsi="Arial" w:cs="Arial"/>
        </w:rPr>
      </w:pPr>
      <w:r w:rsidRPr="00715903">
        <w:rPr>
          <w:rFonts w:ascii="Arial" w:hAnsi="Arial" w:cs="Arial"/>
        </w:rPr>
        <w:t>Children may wear small, smooth stud earrings.</w:t>
      </w:r>
    </w:p>
    <w:p w14:paraId="73CDE540" w14:textId="77777777" w:rsidR="00950426" w:rsidRPr="00715903" w:rsidRDefault="00950426">
      <w:pPr>
        <w:numPr>
          <w:ilvl w:val="0"/>
          <w:numId w:val="45"/>
        </w:numPr>
        <w:spacing w:after="0" w:line="240" w:lineRule="auto"/>
        <w:rPr>
          <w:rFonts w:ascii="Arial" w:hAnsi="Arial" w:cs="Arial"/>
        </w:rPr>
      </w:pPr>
      <w:r w:rsidRPr="00715903">
        <w:rPr>
          <w:rFonts w:ascii="Arial" w:hAnsi="Arial" w:cs="Arial"/>
        </w:rPr>
        <w:t>Children, staff, and volunteers do not wear anything with sharp edges that could scratch children, or jewellery with small elements that could become detached and swallowed.</w:t>
      </w:r>
    </w:p>
    <w:p w14:paraId="3CE0AEFA" w14:textId="77777777" w:rsidR="00950426" w:rsidRPr="00715903" w:rsidRDefault="00950426">
      <w:pPr>
        <w:numPr>
          <w:ilvl w:val="0"/>
          <w:numId w:val="45"/>
        </w:numPr>
        <w:spacing w:after="0" w:line="240" w:lineRule="auto"/>
        <w:rPr>
          <w:rFonts w:ascii="Arial" w:hAnsi="Arial" w:cs="Arial"/>
        </w:rPr>
      </w:pPr>
      <w:r w:rsidRPr="00715903">
        <w:rPr>
          <w:rFonts w:ascii="Arial" w:hAnsi="Arial" w:cs="Arial"/>
        </w:rPr>
        <w:t>Hair accessories that may come loose pose a choking hazard are removed before children sleep or rest.</w:t>
      </w:r>
    </w:p>
    <w:p w14:paraId="12A587DC" w14:textId="7A9B9515" w:rsidR="00950426" w:rsidRPr="00715903" w:rsidRDefault="003A1782">
      <w:pPr>
        <w:numPr>
          <w:ilvl w:val="0"/>
          <w:numId w:val="45"/>
        </w:numPr>
        <w:spacing w:after="0" w:line="240" w:lineRule="auto"/>
        <w:rPr>
          <w:rFonts w:ascii="Arial" w:hAnsi="Arial" w:cs="Arial"/>
        </w:rPr>
      </w:pPr>
      <w:r>
        <w:rPr>
          <w:rFonts w:ascii="Arial" w:hAnsi="Arial" w:cs="Arial"/>
        </w:rPr>
        <w:t>Parents/ carers</w:t>
      </w:r>
      <w:r w:rsidR="00950426" w:rsidRPr="00715903">
        <w:rPr>
          <w:rFonts w:ascii="Arial" w:hAnsi="Arial" w:cs="Arial"/>
        </w:rPr>
        <w:t xml:space="preserve"> are requested not to send children wearing hair beads. If staff see beads that are coming loose, they will remove them.</w:t>
      </w:r>
    </w:p>
    <w:p w14:paraId="7359D0FF" w14:textId="77777777" w:rsidR="00950426" w:rsidRPr="00715903" w:rsidRDefault="00950426">
      <w:pPr>
        <w:numPr>
          <w:ilvl w:val="0"/>
          <w:numId w:val="45"/>
        </w:numPr>
        <w:spacing w:after="0" w:line="240" w:lineRule="auto"/>
        <w:rPr>
          <w:rFonts w:ascii="Arial" w:hAnsi="Arial" w:cs="Arial"/>
        </w:rPr>
      </w:pPr>
      <w:r w:rsidRPr="00715903">
        <w:rPr>
          <w:rFonts w:ascii="Arial" w:hAnsi="Arial" w:cs="Arial"/>
        </w:rPr>
        <w:t>Hair accessories that may pose a choking hazard to other children should they become detached, should be removed if members of staff consider this to be a possibility.</w:t>
      </w:r>
    </w:p>
    <w:p w14:paraId="7C46A160" w14:textId="18A825E0" w:rsidR="00950426" w:rsidRPr="00715903" w:rsidRDefault="00950426" w:rsidP="003D7A34">
      <w:pPr>
        <w:spacing w:after="0" w:line="240" w:lineRule="auto"/>
        <w:rPr>
          <w:rFonts w:ascii="Arial" w:hAnsi="Arial" w:cs="Arial"/>
          <w:sz w:val="28"/>
          <w:szCs w:val="28"/>
        </w:rPr>
      </w:pPr>
      <w:r w:rsidRPr="00715903">
        <w:rPr>
          <w:rFonts w:ascii="Arial" w:hAnsi="Arial" w:cs="Arial"/>
          <w:sz w:val="28"/>
          <w:szCs w:val="28"/>
        </w:rPr>
        <w:br w:type="page"/>
      </w:r>
    </w:p>
    <w:p w14:paraId="59477ACD" w14:textId="77777777" w:rsidR="0017058D" w:rsidRPr="003D7A34" w:rsidRDefault="0017058D" w:rsidP="003D7A34">
      <w:pPr>
        <w:rPr>
          <w:rFonts w:ascii="Arial" w:hAnsi="Arial" w:cs="Arial"/>
          <w:b/>
          <w:bCs/>
          <w:sz w:val="28"/>
          <w:szCs w:val="28"/>
        </w:rPr>
      </w:pPr>
      <w:r w:rsidRPr="003D7A34">
        <w:rPr>
          <w:rFonts w:ascii="Arial" w:hAnsi="Arial" w:cs="Arial"/>
          <w:b/>
          <w:bCs/>
          <w:sz w:val="28"/>
          <w:szCs w:val="28"/>
        </w:rPr>
        <w:lastRenderedPageBreak/>
        <w:t>01</w:t>
      </w:r>
      <w:r w:rsidRPr="003D7A34">
        <w:rPr>
          <w:rFonts w:ascii="Arial" w:hAnsi="Arial" w:cs="Arial"/>
          <w:b/>
          <w:bCs/>
          <w:sz w:val="28"/>
          <w:szCs w:val="28"/>
        </w:rPr>
        <w:tab/>
        <w:t>Health and safety procedures</w:t>
      </w:r>
    </w:p>
    <w:p w14:paraId="263EE909" w14:textId="77777777" w:rsidR="0017058D" w:rsidRPr="00192C80" w:rsidRDefault="0017058D" w:rsidP="00D31138">
      <w:pPr>
        <w:pStyle w:val="Heading2"/>
        <w:rPr>
          <w:rFonts w:cs="Arial"/>
        </w:rPr>
      </w:pPr>
      <w:bookmarkStart w:id="33" w:name="_Toc210052875"/>
      <w:r w:rsidRPr="00715903">
        <w:rPr>
          <w:rFonts w:cs="Arial"/>
        </w:rPr>
        <w:t>01.18</w:t>
      </w:r>
      <w:r w:rsidRPr="00715903">
        <w:rPr>
          <w:rFonts w:cs="Arial"/>
        </w:rPr>
        <w:tab/>
        <w:t>Animals and pets</w:t>
      </w:r>
      <w:bookmarkEnd w:id="33"/>
    </w:p>
    <w:p w14:paraId="567EBA96" w14:textId="20C295C9" w:rsidR="0017058D" w:rsidRPr="00715903" w:rsidRDefault="0017058D">
      <w:pPr>
        <w:pStyle w:val="ListParagraph"/>
        <w:numPr>
          <w:ilvl w:val="0"/>
          <w:numId w:val="46"/>
        </w:numPr>
        <w:spacing w:after="0" w:line="240" w:lineRule="auto"/>
        <w:contextualSpacing w:val="0"/>
        <w:rPr>
          <w:rFonts w:ascii="Arial" w:hAnsi="Arial" w:cs="Arial"/>
        </w:rPr>
      </w:pPr>
      <w:r w:rsidRPr="00715903">
        <w:rPr>
          <w:rFonts w:ascii="Arial" w:hAnsi="Arial" w:cs="Arial"/>
        </w:rPr>
        <w:t xml:space="preserve">Views of </w:t>
      </w:r>
      <w:r w:rsidR="003A1782">
        <w:rPr>
          <w:rFonts w:ascii="Arial" w:hAnsi="Arial" w:cs="Arial"/>
        </w:rPr>
        <w:t>Parents/ carers</w:t>
      </w:r>
      <w:r w:rsidRPr="00715903">
        <w:rPr>
          <w:rFonts w:ascii="Arial" w:hAnsi="Arial" w:cs="Arial"/>
        </w:rPr>
        <w:t xml:space="preserve"> and children are considered when selecting a pet for the setting.</w:t>
      </w:r>
    </w:p>
    <w:p w14:paraId="56C8EECC" w14:textId="77777777" w:rsidR="0017058D" w:rsidRPr="00715903" w:rsidRDefault="0017058D">
      <w:pPr>
        <w:pStyle w:val="ListParagraph"/>
        <w:numPr>
          <w:ilvl w:val="0"/>
          <w:numId w:val="46"/>
        </w:numPr>
        <w:spacing w:after="0" w:line="240" w:lineRule="auto"/>
        <w:contextualSpacing w:val="0"/>
        <w:rPr>
          <w:rFonts w:ascii="Arial" w:hAnsi="Arial" w:cs="Arial"/>
          <w:b/>
        </w:rPr>
      </w:pPr>
      <w:r w:rsidRPr="00715903">
        <w:rPr>
          <w:rFonts w:ascii="Arial" w:hAnsi="Arial" w:cs="Arial"/>
        </w:rPr>
        <w:t>Staff will be aware of any allergies or issues individual children may have with any animals/creatures.</w:t>
      </w:r>
    </w:p>
    <w:p w14:paraId="757DEDEF" w14:textId="77777777" w:rsidR="0017058D" w:rsidRPr="00715903" w:rsidRDefault="0017058D">
      <w:pPr>
        <w:pStyle w:val="ListParagraph"/>
        <w:numPr>
          <w:ilvl w:val="0"/>
          <w:numId w:val="46"/>
        </w:numPr>
        <w:spacing w:after="0" w:line="240" w:lineRule="auto"/>
        <w:contextualSpacing w:val="0"/>
        <w:rPr>
          <w:rFonts w:ascii="Arial" w:hAnsi="Arial" w:cs="Arial"/>
        </w:rPr>
      </w:pPr>
      <w:r w:rsidRPr="00715903">
        <w:rPr>
          <w:rFonts w:ascii="Arial" w:hAnsi="Arial" w:cs="Arial"/>
        </w:rPr>
        <w:t>A risk assessment is conducted and considers any hygiene and safety risks posed by the animal or creature.</w:t>
      </w:r>
    </w:p>
    <w:p w14:paraId="7B1DE441" w14:textId="77777777" w:rsidR="0017058D" w:rsidRPr="00715903" w:rsidRDefault="0017058D">
      <w:pPr>
        <w:pStyle w:val="ListParagraph"/>
        <w:numPr>
          <w:ilvl w:val="0"/>
          <w:numId w:val="46"/>
        </w:numPr>
        <w:spacing w:after="0" w:line="240" w:lineRule="auto"/>
        <w:contextualSpacing w:val="0"/>
        <w:rPr>
          <w:rFonts w:ascii="Arial" w:hAnsi="Arial" w:cs="Arial"/>
        </w:rPr>
      </w:pPr>
      <w:r w:rsidRPr="00715903">
        <w:rPr>
          <w:rFonts w:ascii="Arial" w:hAnsi="Arial" w:cs="Arial"/>
        </w:rPr>
        <w:t>Suitable housing for the animal is provided and is regularly cleaned and maintained.</w:t>
      </w:r>
    </w:p>
    <w:p w14:paraId="44CA8A53" w14:textId="77777777" w:rsidR="0017058D" w:rsidRPr="00715903" w:rsidRDefault="0017058D">
      <w:pPr>
        <w:pStyle w:val="ListParagraph"/>
        <w:numPr>
          <w:ilvl w:val="0"/>
          <w:numId w:val="46"/>
        </w:numPr>
        <w:spacing w:after="0" w:line="240" w:lineRule="auto"/>
        <w:contextualSpacing w:val="0"/>
        <w:rPr>
          <w:rFonts w:ascii="Arial" w:hAnsi="Arial" w:cs="Arial"/>
        </w:rPr>
      </w:pPr>
      <w:r w:rsidRPr="00715903">
        <w:rPr>
          <w:rFonts w:ascii="Arial" w:hAnsi="Arial" w:cs="Arial"/>
        </w:rPr>
        <w:t xml:space="preserve">The correct food is offered at the right </w:t>
      </w:r>
      <w:proofErr w:type="gramStart"/>
      <w:r w:rsidRPr="00715903">
        <w:rPr>
          <w:rFonts w:ascii="Arial" w:hAnsi="Arial" w:cs="Arial"/>
        </w:rPr>
        <w:t>times</w:t>
      </w:r>
      <w:proofErr w:type="gramEnd"/>
      <w:r w:rsidRPr="00715903">
        <w:rPr>
          <w:rFonts w:ascii="Arial" w:hAnsi="Arial" w:cs="Arial"/>
        </w:rPr>
        <w:t xml:space="preserve"> and staff are knowledgeable of the pet’s welfare and dietary needs.</w:t>
      </w:r>
    </w:p>
    <w:p w14:paraId="29295D9B" w14:textId="77777777" w:rsidR="0017058D" w:rsidRPr="00715903" w:rsidRDefault="0017058D">
      <w:pPr>
        <w:pStyle w:val="ListParagraph"/>
        <w:numPr>
          <w:ilvl w:val="0"/>
          <w:numId w:val="46"/>
        </w:numPr>
        <w:spacing w:after="0" w:line="240" w:lineRule="auto"/>
        <w:contextualSpacing w:val="0"/>
        <w:rPr>
          <w:rFonts w:ascii="Arial" w:hAnsi="Arial" w:cs="Arial"/>
        </w:rPr>
      </w:pPr>
      <w:r w:rsidRPr="00715903">
        <w:rPr>
          <w:rFonts w:ascii="Arial" w:hAnsi="Arial" w:cs="Arial"/>
        </w:rPr>
        <w:t>Arrangements are made for weekend and holiday care for the animal/creature.</w:t>
      </w:r>
    </w:p>
    <w:p w14:paraId="32F8D9C7" w14:textId="77777777" w:rsidR="0017058D" w:rsidRPr="00715903" w:rsidRDefault="0017058D">
      <w:pPr>
        <w:pStyle w:val="ListParagraph"/>
        <w:numPr>
          <w:ilvl w:val="0"/>
          <w:numId w:val="46"/>
        </w:numPr>
        <w:spacing w:after="0" w:line="240" w:lineRule="auto"/>
        <w:contextualSpacing w:val="0"/>
        <w:rPr>
          <w:rFonts w:ascii="Arial" w:hAnsi="Arial" w:cs="Arial"/>
        </w:rPr>
      </w:pPr>
      <w:r w:rsidRPr="00715903">
        <w:rPr>
          <w:rFonts w:ascii="Arial" w:hAnsi="Arial" w:cs="Arial"/>
        </w:rPr>
        <w:t xml:space="preserve">There </w:t>
      </w:r>
      <w:proofErr w:type="gramStart"/>
      <w:r w:rsidRPr="00715903">
        <w:rPr>
          <w:rFonts w:ascii="Arial" w:hAnsi="Arial" w:cs="Arial"/>
        </w:rPr>
        <w:t>is</w:t>
      </w:r>
      <w:proofErr w:type="gramEnd"/>
      <w:r w:rsidRPr="00715903">
        <w:rPr>
          <w:rFonts w:ascii="Arial" w:hAnsi="Arial" w:cs="Arial"/>
        </w:rPr>
        <w:t xml:space="preserve"> appropriate pet health care insurance or other contingencies agreed and put in place to pay for veterinary </w:t>
      </w:r>
      <w:proofErr w:type="gramStart"/>
      <w:r w:rsidRPr="00715903">
        <w:rPr>
          <w:rFonts w:ascii="Arial" w:hAnsi="Arial" w:cs="Arial"/>
        </w:rPr>
        <w:t>care</w:t>
      </w:r>
      <w:proofErr w:type="gramEnd"/>
      <w:r w:rsidRPr="00715903">
        <w:rPr>
          <w:rFonts w:ascii="Arial" w:hAnsi="Arial" w:cs="Arial"/>
        </w:rPr>
        <w:t xml:space="preserve"> and the animal is registered with a local vet.</w:t>
      </w:r>
    </w:p>
    <w:p w14:paraId="0FC7724D" w14:textId="77777777" w:rsidR="0017058D" w:rsidRPr="00715903" w:rsidRDefault="0017058D">
      <w:pPr>
        <w:pStyle w:val="ListParagraph"/>
        <w:numPr>
          <w:ilvl w:val="0"/>
          <w:numId w:val="46"/>
        </w:numPr>
        <w:spacing w:after="0" w:line="240" w:lineRule="auto"/>
        <w:contextualSpacing w:val="0"/>
        <w:rPr>
          <w:rFonts w:ascii="Arial" w:hAnsi="Arial" w:cs="Arial"/>
        </w:rPr>
      </w:pPr>
      <w:r w:rsidRPr="00715903">
        <w:rPr>
          <w:rFonts w:ascii="Arial" w:hAnsi="Arial" w:cs="Arial"/>
        </w:rPr>
        <w:t>All vaccinations and health measures such as de-worming are up to date.</w:t>
      </w:r>
    </w:p>
    <w:p w14:paraId="7178A0A1" w14:textId="77777777" w:rsidR="0017058D" w:rsidRPr="00715903" w:rsidRDefault="0017058D">
      <w:pPr>
        <w:pStyle w:val="ListParagraph"/>
        <w:numPr>
          <w:ilvl w:val="0"/>
          <w:numId w:val="46"/>
        </w:numPr>
        <w:spacing w:after="0" w:line="240" w:lineRule="auto"/>
        <w:contextualSpacing w:val="0"/>
        <w:rPr>
          <w:rFonts w:ascii="Arial" w:hAnsi="Arial" w:cs="Arial"/>
        </w:rPr>
      </w:pPr>
      <w:r w:rsidRPr="00715903">
        <w:rPr>
          <w:rFonts w:ascii="Arial" w:hAnsi="Arial" w:cs="Arial"/>
        </w:rPr>
        <w:t>Children are taught correct handling of the pet and are always supervised.</w:t>
      </w:r>
    </w:p>
    <w:p w14:paraId="3BB72438" w14:textId="77777777" w:rsidR="0017058D" w:rsidRPr="00715903" w:rsidRDefault="0017058D">
      <w:pPr>
        <w:pStyle w:val="ListParagraph"/>
        <w:numPr>
          <w:ilvl w:val="0"/>
          <w:numId w:val="46"/>
        </w:numPr>
        <w:spacing w:after="0" w:line="240" w:lineRule="auto"/>
        <w:contextualSpacing w:val="0"/>
        <w:rPr>
          <w:rFonts w:ascii="Arial" w:hAnsi="Arial" w:cs="Arial"/>
        </w:rPr>
      </w:pPr>
      <w:r w:rsidRPr="00715903">
        <w:rPr>
          <w:rFonts w:ascii="Arial" w:hAnsi="Arial" w:cs="Arial"/>
        </w:rPr>
        <w:t>Children wash their hands after handling the pet and do not have contact with animal faeces, or soiled bedding.</w:t>
      </w:r>
    </w:p>
    <w:p w14:paraId="7BF54930" w14:textId="77777777" w:rsidR="0017058D" w:rsidRPr="00715903" w:rsidRDefault="0017058D">
      <w:pPr>
        <w:pStyle w:val="ListParagraph"/>
        <w:numPr>
          <w:ilvl w:val="0"/>
          <w:numId w:val="46"/>
        </w:numPr>
        <w:spacing w:after="0" w:line="240" w:lineRule="auto"/>
        <w:contextualSpacing w:val="0"/>
        <w:rPr>
          <w:rFonts w:ascii="Arial" w:hAnsi="Arial" w:cs="Arial"/>
        </w:rPr>
      </w:pPr>
      <w:r w:rsidRPr="00715903">
        <w:rPr>
          <w:rFonts w:ascii="Arial" w:hAnsi="Arial" w:cs="Arial"/>
        </w:rPr>
        <w:t>Members of staff wear single use vinyl/latex free gloves when cleaning/handling soiled bedding.</w:t>
      </w:r>
    </w:p>
    <w:p w14:paraId="0C05B645" w14:textId="77777777" w:rsidR="0017058D" w:rsidRPr="00715903" w:rsidRDefault="0017058D">
      <w:pPr>
        <w:pStyle w:val="ListParagraph"/>
        <w:numPr>
          <w:ilvl w:val="0"/>
          <w:numId w:val="46"/>
        </w:numPr>
        <w:spacing w:after="0" w:line="240" w:lineRule="auto"/>
        <w:contextualSpacing w:val="0"/>
        <w:rPr>
          <w:rFonts w:ascii="Arial" w:hAnsi="Arial" w:cs="Arial"/>
        </w:rPr>
      </w:pPr>
      <w:r w:rsidRPr="00715903">
        <w:rPr>
          <w:rFonts w:ascii="Arial" w:hAnsi="Arial" w:cs="Arial"/>
        </w:rPr>
        <w:t>Snakes and some other reptiles are not suitable pets for the setting due to infection risks.</w:t>
      </w:r>
    </w:p>
    <w:p w14:paraId="522E240C" w14:textId="66FF4908" w:rsidR="0017058D" w:rsidRPr="00715903" w:rsidRDefault="0017058D">
      <w:pPr>
        <w:pStyle w:val="ListParagraph"/>
        <w:numPr>
          <w:ilvl w:val="0"/>
          <w:numId w:val="46"/>
        </w:numPr>
        <w:spacing w:after="0" w:line="240" w:lineRule="auto"/>
        <w:contextualSpacing w:val="0"/>
        <w:rPr>
          <w:rFonts w:ascii="Arial" w:hAnsi="Arial" w:cs="Arial"/>
        </w:rPr>
      </w:pPr>
      <w:r w:rsidRPr="00715903">
        <w:rPr>
          <w:rFonts w:ascii="Arial" w:hAnsi="Arial" w:cs="Arial"/>
        </w:rPr>
        <w:t>The manager will check with the owners/directors before introducing a new pet into the setting.</w:t>
      </w:r>
    </w:p>
    <w:p w14:paraId="62501817" w14:textId="77777777" w:rsidR="003D7A34" w:rsidRDefault="003D7A34" w:rsidP="003D7A34">
      <w:pPr>
        <w:spacing w:after="0"/>
        <w:rPr>
          <w:rFonts w:ascii="Arial" w:hAnsi="Arial" w:cs="Arial"/>
          <w:b/>
          <w:bCs/>
        </w:rPr>
      </w:pPr>
    </w:p>
    <w:p w14:paraId="4F29B5ED" w14:textId="19C62A43" w:rsidR="0017058D" w:rsidRPr="003D7A34" w:rsidRDefault="0017058D" w:rsidP="003D7A34">
      <w:pPr>
        <w:spacing w:after="0"/>
        <w:rPr>
          <w:rFonts w:ascii="Arial" w:hAnsi="Arial" w:cs="Arial"/>
          <w:b/>
          <w:bCs/>
        </w:rPr>
      </w:pPr>
      <w:r w:rsidRPr="003D7A34">
        <w:rPr>
          <w:rFonts w:ascii="Arial" w:hAnsi="Arial" w:cs="Arial"/>
          <w:b/>
          <w:bCs/>
        </w:rPr>
        <w:t xml:space="preserve">Animals bought in by visitors </w:t>
      </w:r>
    </w:p>
    <w:p w14:paraId="0E352F93" w14:textId="77777777" w:rsidR="0017058D" w:rsidRPr="003D7A34" w:rsidRDefault="0017058D">
      <w:pPr>
        <w:pStyle w:val="ListParagraph"/>
        <w:numPr>
          <w:ilvl w:val="0"/>
          <w:numId w:val="289"/>
        </w:numPr>
        <w:spacing w:after="0" w:line="240" w:lineRule="auto"/>
        <w:rPr>
          <w:rFonts w:ascii="Arial" w:hAnsi="Arial" w:cs="Arial"/>
          <w:b/>
        </w:rPr>
      </w:pPr>
      <w:r w:rsidRPr="003D7A34">
        <w:rPr>
          <w:rFonts w:ascii="Arial" w:hAnsi="Arial" w:cs="Arial"/>
        </w:rPr>
        <w:t>The owner of the animal/creature maintains responsibility for it in the setting.</w:t>
      </w:r>
    </w:p>
    <w:p w14:paraId="296ED227" w14:textId="77777777" w:rsidR="0017058D" w:rsidRDefault="0017058D">
      <w:pPr>
        <w:pStyle w:val="ListParagraph"/>
        <w:numPr>
          <w:ilvl w:val="0"/>
          <w:numId w:val="289"/>
        </w:numPr>
        <w:spacing w:after="0" w:line="240" w:lineRule="auto"/>
        <w:rPr>
          <w:rFonts w:ascii="Arial" w:hAnsi="Arial" w:cs="Arial"/>
        </w:rPr>
      </w:pPr>
      <w:r w:rsidRPr="003D7A34">
        <w:rPr>
          <w:rFonts w:ascii="Arial" w:hAnsi="Arial" w:cs="Arial"/>
        </w:rPr>
        <w:t>The owner carries out a risk assessment detailing how the animal/creature is to be handled and how any safety or hygiene issues will be addressed.</w:t>
      </w:r>
    </w:p>
    <w:p w14:paraId="3A70D657" w14:textId="77777777" w:rsidR="00984CC8" w:rsidRPr="00984CC8" w:rsidRDefault="00984CC8">
      <w:pPr>
        <w:pStyle w:val="DefaultText"/>
        <w:numPr>
          <w:ilvl w:val="0"/>
          <w:numId w:val="289"/>
        </w:numPr>
        <w:rPr>
          <w:rFonts w:ascii="Arial" w:eastAsia="Calibri" w:hAnsi="Arial" w:cs="Arial"/>
          <w:sz w:val="22"/>
          <w:szCs w:val="22"/>
          <w:lang w:val="en-GB"/>
        </w:rPr>
      </w:pPr>
      <w:r w:rsidRPr="00984CC8">
        <w:rPr>
          <w:rFonts w:ascii="Arial" w:eastAsia="Calibri" w:hAnsi="Arial" w:cs="Arial"/>
          <w:sz w:val="22"/>
          <w:szCs w:val="22"/>
          <w:lang w:val="en-GB"/>
        </w:rPr>
        <w:t>No dogs on the Government’s Banned Dogs list are to be brought on site at any time. All other dogs brought on site by parents/carers during arrival and departure times must be on a lead and under control. The manager reserves the right to request that a dog is not brought on site, if the animal is out of control, or likely to pose a risk.</w:t>
      </w:r>
    </w:p>
    <w:p w14:paraId="15DBABB6" w14:textId="77777777" w:rsidR="00984CC8" w:rsidRPr="00984CC8" w:rsidRDefault="00984CC8">
      <w:pPr>
        <w:pStyle w:val="DefaultText"/>
        <w:numPr>
          <w:ilvl w:val="0"/>
          <w:numId w:val="289"/>
        </w:numPr>
        <w:rPr>
          <w:rFonts w:ascii="Arial" w:eastAsia="Calibri" w:hAnsi="Arial" w:cs="Arial"/>
          <w:sz w:val="22"/>
          <w:szCs w:val="22"/>
          <w:lang w:val="en-GB"/>
        </w:rPr>
      </w:pPr>
      <w:r w:rsidRPr="00984CC8">
        <w:rPr>
          <w:rFonts w:ascii="Arial" w:eastAsia="Calibri" w:hAnsi="Arial" w:cs="Arial"/>
          <w:sz w:val="22"/>
          <w:szCs w:val="22"/>
          <w:lang w:val="en-GB"/>
        </w:rPr>
        <w:t>If staff are concerned that a family owns a dog which is on the ‘banned dog’ list, it is treated as a safeguarding concern and it is reported to the relevant authority and safeguarding procedures are followed.</w:t>
      </w:r>
    </w:p>
    <w:p w14:paraId="1278AC26" w14:textId="77777777" w:rsidR="00984CC8" w:rsidRPr="003D7A34" w:rsidRDefault="00984CC8" w:rsidP="00984CC8">
      <w:pPr>
        <w:pStyle w:val="ListParagraph"/>
        <w:spacing w:after="0" w:line="240" w:lineRule="auto"/>
        <w:rPr>
          <w:rFonts w:ascii="Arial" w:hAnsi="Arial" w:cs="Arial"/>
        </w:rPr>
      </w:pPr>
    </w:p>
    <w:p w14:paraId="69263B7D" w14:textId="77777777" w:rsidR="00E1511F" w:rsidRDefault="00E1511F" w:rsidP="00E1511F">
      <w:pPr>
        <w:spacing w:after="0"/>
        <w:rPr>
          <w:rFonts w:ascii="Arial" w:hAnsi="Arial" w:cs="Arial"/>
          <w:b/>
          <w:bCs/>
        </w:rPr>
      </w:pPr>
    </w:p>
    <w:p w14:paraId="1B80DB0B" w14:textId="21E85589" w:rsidR="0017058D" w:rsidRPr="00715903" w:rsidRDefault="0017058D" w:rsidP="00E1511F">
      <w:pPr>
        <w:spacing w:after="0"/>
        <w:rPr>
          <w:rFonts w:ascii="Arial" w:hAnsi="Arial" w:cs="Arial"/>
          <w:b/>
          <w:bCs/>
        </w:rPr>
      </w:pPr>
      <w:r w:rsidRPr="00715903">
        <w:rPr>
          <w:rFonts w:ascii="Arial" w:hAnsi="Arial" w:cs="Arial"/>
          <w:b/>
          <w:bCs/>
        </w:rPr>
        <w:t>Further guidance</w:t>
      </w:r>
    </w:p>
    <w:p w14:paraId="395FE34D" w14:textId="77777777" w:rsidR="0017058D" w:rsidRPr="00715903" w:rsidRDefault="0017058D" w:rsidP="00E1511F">
      <w:pPr>
        <w:pStyle w:val="DefaultText"/>
        <w:rPr>
          <w:rStyle w:val="Hyperlink"/>
          <w:rFonts w:ascii="Arial" w:hAnsi="Arial" w:cs="Arial"/>
          <w:sz w:val="22"/>
          <w:szCs w:val="22"/>
        </w:rPr>
      </w:pPr>
      <w:hyperlink r:id="rId28" w:anchor="!prod/43aaf2a6-7364-ea11-a811-000d3a0bad7c/curr/GBP" w:history="1">
        <w:r w:rsidRPr="00715903">
          <w:rPr>
            <w:rStyle w:val="Hyperlink"/>
            <w:rFonts w:ascii="Arial" w:hAnsi="Arial" w:cs="Arial"/>
            <w:sz w:val="22"/>
            <w:szCs w:val="22"/>
          </w:rPr>
          <w:t>Good Practice in Early Years Infection Control</w:t>
        </w:r>
      </w:hyperlink>
      <w:r w:rsidRPr="00715903">
        <w:rPr>
          <w:rFonts w:ascii="Arial" w:hAnsi="Arial" w:cs="Arial"/>
          <w:sz w:val="22"/>
          <w:szCs w:val="22"/>
        </w:rPr>
        <w:t xml:space="preserve"> (Alliance Publication)</w:t>
      </w:r>
    </w:p>
    <w:p w14:paraId="2E9FE48E" w14:textId="635E910E" w:rsidR="0017058D" w:rsidRPr="00715903" w:rsidRDefault="0017058D">
      <w:pPr>
        <w:rPr>
          <w:rFonts w:ascii="Arial" w:hAnsi="Arial" w:cs="Arial"/>
        </w:rPr>
      </w:pPr>
      <w:r w:rsidRPr="00715903">
        <w:rPr>
          <w:rFonts w:ascii="Arial" w:hAnsi="Arial" w:cs="Arial"/>
        </w:rPr>
        <w:br w:type="page"/>
      </w:r>
    </w:p>
    <w:p w14:paraId="7FDC47A2" w14:textId="77777777" w:rsidR="00BB5232" w:rsidRPr="003D7A34" w:rsidRDefault="00BB5232" w:rsidP="003D7A34">
      <w:pPr>
        <w:rPr>
          <w:rFonts w:ascii="Arial" w:hAnsi="Arial" w:cs="Arial"/>
          <w:b/>
          <w:bCs/>
          <w:sz w:val="28"/>
          <w:szCs w:val="28"/>
        </w:rPr>
      </w:pPr>
      <w:r w:rsidRPr="003D7A34">
        <w:rPr>
          <w:rFonts w:ascii="Arial" w:hAnsi="Arial" w:cs="Arial"/>
          <w:b/>
          <w:bCs/>
          <w:sz w:val="28"/>
          <w:szCs w:val="28"/>
        </w:rPr>
        <w:lastRenderedPageBreak/>
        <w:t>01</w:t>
      </w:r>
      <w:r w:rsidRPr="003D7A34">
        <w:rPr>
          <w:rFonts w:ascii="Arial" w:hAnsi="Arial" w:cs="Arial"/>
          <w:b/>
          <w:bCs/>
          <w:sz w:val="28"/>
          <w:szCs w:val="28"/>
        </w:rPr>
        <w:tab/>
        <w:t>Health and safety procedures</w:t>
      </w:r>
    </w:p>
    <w:p w14:paraId="40B5095D" w14:textId="70B06B56" w:rsidR="00BB5232" w:rsidRPr="00715903" w:rsidRDefault="00BB5232" w:rsidP="005D23B9">
      <w:pPr>
        <w:pStyle w:val="Heading2"/>
        <w:rPr>
          <w:rFonts w:cs="Arial"/>
        </w:rPr>
      </w:pPr>
      <w:bookmarkStart w:id="34" w:name="_Toc210052876"/>
      <w:r w:rsidRPr="00715903">
        <w:rPr>
          <w:rFonts w:cs="Arial"/>
        </w:rPr>
        <w:t>01.19</w:t>
      </w:r>
      <w:r w:rsidRPr="00715903">
        <w:rPr>
          <w:rFonts w:cs="Arial"/>
        </w:rPr>
        <w:tab/>
        <w:t>Notifiable incident, non- child protection</w:t>
      </w:r>
      <w:bookmarkEnd w:id="34"/>
    </w:p>
    <w:p w14:paraId="686B0DF1" w14:textId="77777777" w:rsidR="003D7A34" w:rsidRDefault="003D7A34" w:rsidP="003D7A34">
      <w:pPr>
        <w:spacing w:after="0" w:line="240" w:lineRule="auto"/>
        <w:rPr>
          <w:rFonts w:ascii="Arial" w:hAnsi="Arial" w:cs="Arial"/>
          <w:iCs/>
        </w:rPr>
      </w:pPr>
    </w:p>
    <w:p w14:paraId="7C3503D5" w14:textId="28C9FFE7" w:rsidR="00BB5232" w:rsidRPr="00715903" w:rsidRDefault="00BB5232" w:rsidP="003D7A34">
      <w:pPr>
        <w:spacing w:after="0" w:line="240" w:lineRule="auto"/>
        <w:rPr>
          <w:rFonts w:ascii="Arial" w:hAnsi="Arial" w:cs="Arial"/>
          <w:iCs/>
        </w:rPr>
      </w:pPr>
      <w:r w:rsidRPr="00715903">
        <w:rPr>
          <w:rFonts w:ascii="Arial" w:hAnsi="Arial" w:cs="Arial"/>
          <w:iCs/>
        </w:rPr>
        <w:t xml:space="preserve">Staff respond swiftly, appropriately and effectively in the case of an incident within the setting. Notifiable incidents in this procedure are those not involving child protection. </w:t>
      </w:r>
    </w:p>
    <w:p w14:paraId="18E0F46C" w14:textId="77777777" w:rsidR="00BB5232" w:rsidRPr="00715903" w:rsidRDefault="00BB5232" w:rsidP="003D7A34">
      <w:pPr>
        <w:spacing w:after="0" w:line="240" w:lineRule="auto"/>
        <w:rPr>
          <w:rFonts w:ascii="Arial" w:hAnsi="Arial" w:cs="Arial"/>
        </w:rPr>
      </w:pPr>
      <w:r w:rsidRPr="00715903">
        <w:rPr>
          <w:rFonts w:ascii="Arial" w:hAnsi="Arial" w:cs="Arial"/>
        </w:rPr>
        <w:t>A ‘notifiable’ incident’ could include:</w:t>
      </w:r>
    </w:p>
    <w:p w14:paraId="090D9866" w14:textId="77777777" w:rsidR="00BB5232" w:rsidRPr="00715903" w:rsidRDefault="00BB5232">
      <w:pPr>
        <w:numPr>
          <w:ilvl w:val="0"/>
          <w:numId w:val="55"/>
        </w:numPr>
        <w:spacing w:after="0" w:line="240" w:lineRule="auto"/>
        <w:rPr>
          <w:rFonts w:ascii="Arial" w:hAnsi="Arial" w:cs="Arial"/>
        </w:rPr>
      </w:pPr>
      <w:r w:rsidRPr="00715903">
        <w:rPr>
          <w:rFonts w:ascii="Arial" w:hAnsi="Arial" w:cs="Arial"/>
        </w:rPr>
        <w:t>fire or suspected arson</w:t>
      </w:r>
    </w:p>
    <w:p w14:paraId="699C2744" w14:textId="77777777" w:rsidR="00BB5232" w:rsidRPr="00715903" w:rsidRDefault="00BB5232">
      <w:pPr>
        <w:numPr>
          <w:ilvl w:val="0"/>
          <w:numId w:val="55"/>
        </w:numPr>
        <w:spacing w:after="0" w:line="240" w:lineRule="auto"/>
        <w:rPr>
          <w:rFonts w:ascii="Arial" w:hAnsi="Arial" w:cs="Arial"/>
        </w:rPr>
      </w:pPr>
      <w:r w:rsidRPr="00715903">
        <w:rPr>
          <w:rFonts w:ascii="Arial" w:hAnsi="Arial" w:cs="Arial"/>
        </w:rPr>
        <w:t>electric or Gas fault</w:t>
      </w:r>
    </w:p>
    <w:p w14:paraId="269B4DF8" w14:textId="77777777" w:rsidR="00BB5232" w:rsidRPr="00715903" w:rsidRDefault="00BB5232">
      <w:pPr>
        <w:numPr>
          <w:ilvl w:val="0"/>
          <w:numId w:val="55"/>
        </w:numPr>
        <w:spacing w:after="0" w:line="240" w:lineRule="auto"/>
        <w:rPr>
          <w:rFonts w:ascii="Arial" w:hAnsi="Arial" w:cs="Arial"/>
        </w:rPr>
      </w:pPr>
      <w:r w:rsidRPr="00715903">
        <w:rPr>
          <w:rFonts w:ascii="Arial" w:hAnsi="Arial" w:cs="Arial"/>
        </w:rPr>
        <w:t>burst pipe, severe leak or flooding</w:t>
      </w:r>
    </w:p>
    <w:p w14:paraId="2F0AFD02" w14:textId="77777777" w:rsidR="00BB5232" w:rsidRPr="00715903" w:rsidRDefault="00BB5232">
      <w:pPr>
        <w:numPr>
          <w:ilvl w:val="0"/>
          <w:numId w:val="55"/>
        </w:numPr>
        <w:spacing w:after="0" w:line="240" w:lineRule="auto"/>
        <w:rPr>
          <w:rFonts w:ascii="Arial" w:hAnsi="Arial" w:cs="Arial"/>
        </w:rPr>
      </w:pPr>
      <w:r w:rsidRPr="00715903">
        <w:rPr>
          <w:rFonts w:ascii="Arial" w:hAnsi="Arial" w:cs="Arial"/>
        </w:rPr>
        <w:t>severe weather that has caused an incident or damage to property</w:t>
      </w:r>
    </w:p>
    <w:p w14:paraId="53990E5E" w14:textId="77777777" w:rsidR="00BB5232" w:rsidRPr="00715903" w:rsidRDefault="00BB5232">
      <w:pPr>
        <w:numPr>
          <w:ilvl w:val="0"/>
          <w:numId w:val="55"/>
        </w:numPr>
        <w:spacing w:after="0" w:line="240" w:lineRule="auto"/>
        <w:rPr>
          <w:rFonts w:ascii="Arial" w:hAnsi="Arial" w:cs="Arial"/>
        </w:rPr>
      </w:pPr>
      <w:r w:rsidRPr="00715903">
        <w:rPr>
          <w:rFonts w:ascii="Arial" w:hAnsi="Arial" w:cs="Arial"/>
        </w:rPr>
        <w:t>break-in with vandalism or theft</w:t>
      </w:r>
    </w:p>
    <w:p w14:paraId="31C9016B" w14:textId="138D2FCA" w:rsidR="00BB5232" w:rsidRPr="00715903" w:rsidRDefault="00BB5232">
      <w:pPr>
        <w:numPr>
          <w:ilvl w:val="0"/>
          <w:numId w:val="55"/>
        </w:numPr>
        <w:spacing w:after="0" w:line="240" w:lineRule="auto"/>
        <w:rPr>
          <w:rFonts w:ascii="Arial" w:hAnsi="Arial" w:cs="Arial"/>
        </w:rPr>
      </w:pPr>
      <w:r w:rsidRPr="00715903">
        <w:rPr>
          <w:rFonts w:ascii="Arial" w:hAnsi="Arial" w:cs="Arial"/>
        </w:rPr>
        <w:t>staff, parent</w:t>
      </w:r>
      <w:r w:rsidR="000E7116">
        <w:rPr>
          <w:rFonts w:ascii="Arial" w:hAnsi="Arial" w:cs="Arial"/>
        </w:rPr>
        <w:t>, carer</w:t>
      </w:r>
      <w:r w:rsidRPr="00715903">
        <w:rPr>
          <w:rFonts w:ascii="Arial" w:hAnsi="Arial" w:cs="Arial"/>
        </w:rPr>
        <w:t xml:space="preserve"> or visitor mugged or assaulted on site or in vicinity on the way to or from the setting</w:t>
      </w:r>
    </w:p>
    <w:p w14:paraId="0748347A" w14:textId="77777777" w:rsidR="00BB5232" w:rsidRPr="00715903" w:rsidRDefault="00BB5232">
      <w:pPr>
        <w:numPr>
          <w:ilvl w:val="0"/>
          <w:numId w:val="55"/>
        </w:numPr>
        <w:spacing w:after="0" w:line="240" w:lineRule="auto"/>
        <w:rPr>
          <w:rFonts w:ascii="Arial" w:hAnsi="Arial" w:cs="Arial"/>
        </w:rPr>
      </w:pPr>
      <w:r w:rsidRPr="00715903">
        <w:rPr>
          <w:rFonts w:ascii="Arial" w:hAnsi="Arial" w:cs="Arial"/>
        </w:rPr>
        <w:t>outbreak of a notifiable disease</w:t>
      </w:r>
    </w:p>
    <w:p w14:paraId="7811CE2F" w14:textId="77777777" w:rsidR="00BB5232" w:rsidRPr="00715903" w:rsidRDefault="00BB5232">
      <w:pPr>
        <w:numPr>
          <w:ilvl w:val="0"/>
          <w:numId w:val="55"/>
        </w:numPr>
        <w:spacing w:after="0" w:line="240" w:lineRule="auto"/>
        <w:rPr>
          <w:rFonts w:ascii="Arial" w:hAnsi="Arial" w:cs="Arial"/>
        </w:rPr>
      </w:pPr>
      <w:r w:rsidRPr="00715903">
        <w:rPr>
          <w:rFonts w:ascii="Arial" w:hAnsi="Arial" w:cs="Arial"/>
        </w:rPr>
        <w:t>staff or parent threatened/assaulted on the premises by a parent or visitor</w:t>
      </w:r>
    </w:p>
    <w:p w14:paraId="5E1FE52C" w14:textId="77777777" w:rsidR="00BB5232" w:rsidRPr="00715903" w:rsidRDefault="00BB5232">
      <w:pPr>
        <w:numPr>
          <w:ilvl w:val="0"/>
          <w:numId w:val="55"/>
        </w:numPr>
        <w:spacing w:after="0" w:line="240" w:lineRule="auto"/>
        <w:rPr>
          <w:rFonts w:ascii="Arial" w:hAnsi="Arial" w:cs="Arial"/>
        </w:rPr>
      </w:pPr>
      <w:r w:rsidRPr="00715903">
        <w:rPr>
          <w:rFonts w:ascii="Arial" w:hAnsi="Arial" w:cs="Arial"/>
        </w:rPr>
        <w:t>accidents due to any other faults (that are reportable under RIDDOR)</w:t>
      </w:r>
    </w:p>
    <w:p w14:paraId="08A7ABD2" w14:textId="77777777" w:rsidR="00BB5232" w:rsidRPr="00715903" w:rsidRDefault="00BB5232">
      <w:pPr>
        <w:numPr>
          <w:ilvl w:val="0"/>
          <w:numId w:val="55"/>
        </w:numPr>
        <w:spacing w:after="0" w:line="240" w:lineRule="auto"/>
        <w:rPr>
          <w:rFonts w:ascii="Arial" w:hAnsi="Arial" w:cs="Arial"/>
        </w:rPr>
      </w:pPr>
      <w:r w:rsidRPr="00715903">
        <w:rPr>
          <w:rFonts w:ascii="Arial" w:hAnsi="Arial" w:cs="Arial"/>
        </w:rPr>
        <w:t>lost child</w:t>
      </w:r>
    </w:p>
    <w:p w14:paraId="23773ACF" w14:textId="77777777" w:rsidR="00BB5232" w:rsidRPr="00715903" w:rsidRDefault="00BB5232">
      <w:pPr>
        <w:numPr>
          <w:ilvl w:val="0"/>
          <w:numId w:val="55"/>
        </w:numPr>
        <w:spacing w:after="0" w:line="240" w:lineRule="auto"/>
        <w:rPr>
          <w:rFonts w:ascii="Arial" w:hAnsi="Arial" w:cs="Arial"/>
        </w:rPr>
      </w:pPr>
      <w:r w:rsidRPr="00715903">
        <w:rPr>
          <w:rFonts w:ascii="Arial" w:hAnsi="Arial" w:cs="Arial"/>
        </w:rPr>
        <w:t>any event or information that becomes known, that may have implications for the setting or the wider organisation in the future use</w:t>
      </w:r>
    </w:p>
    <w:p w14:paraId="7C630DE3" w14:textId="77777777" w:rsidR="003D7A34" w:rsidRDefault="003D7A34" w:rsidP="003D7A34">
      <w:pPr>
        <w:spacing w:after="0" w:line="240" w:lineRule="auto"/>
        <w:rPr>
          <w:rFonts w:ascii="Arial" w:hAnsi="Arial" w:cs="Arial"/>
        </w:rPr>
      </w:pPr>
    </w:p>
    <w:p w14:paraId="3017CE6C" w14:textId="74C303BC" w:rsidR="00BB5232" w:rsidRPr="00715903" w:rsidRDefault="00BB5232" w:rsidP="003D7A34">
      <w:pPr>
        <w:spacing w:after="0" w:line="240" w:lineRule="auto"/>
        <w:rPr>
          <w:rFonts w:ascii="Arial" w:hAnsi="Arial" w:cs="Arial"/>
        </w:rPr>
      </w:pPr>
      <w:r w:rsidRPr="00715903">
        <w:rPr>
          <w:rFonts w:ascii="Arial" w:hAnsi="Arial" w:cs="Arial"/>
        </w:rPr>
        <w:t>The designated health and safety officer</w:t>
      </w:r>
      <w:r w:rsidR="000E7116">
        <w:rPr>
          <w:rFonts w:ascii="Arial" w:hAnsi="Arial" w:cs="Arial"/>
        </w:rPr>
        <w:t xml:space="preserve"> or another named </w:t>
      </w:r>
      <w:proofErr w:type="gramStart"/>
      <w:r w:rsidR="000E7116">
        <w:rPr>
          <w:rFonts w:ascii="Arial" w:hAnsi="Arial" w:cs="Arial"/>
        </w:rPr>
        <w:t>person:</w:t>
      </w:r>
      <w:r w:rsidRPr="00715903">
        <w:rPr>
          <w:rFonts w:ascii="Arial" w:hAnsi="Arial" w:cs="Arial"/>
        </w:rPr>
        <w:t>:</w:t>
      </w:r>
      <w:proofErr w:type="gramEnd"/>
    </w:p>
    <w:p w14:paraId="1C56DA0E" w14:textId="77777777" w:rsidR="00BB5232" w:rsidRPr="00715903" w:rsidRDefault="00BB5232">
      <w:pPr>
        <w:numPr>
          <w:ilvl w:val="0"/>
          <w:numId w:val="47"/>
        </w:numPr>
        <w:spacing w:after="0" w:line="240" w:lineRule="auto"/>
        <w:rPr>
          <w:rFonts w:ascii="Arial" w:hAnsi="Arial" w:cs="Arial"/>
        </w:rPr>
      </w:pPr>
      <w:r w:rsidRPr="00715903">
        <w:rPr>
          <w:rFonts w:ascii="Arial" w:hAnsi="Arial" w:cs="Arial"/>
        </w:rPr>
        <w:t>has all emergency services numbers immediately to hand</w:t>
      </w:r>
    </w:p>
    <w:p w14:paraId="4AF8163D" w14:textId="77777777" w:rsidR="00BB5232" w:rsidRPr="00715903" w:rsidRDefault="00BB5232">
      <w:pPr>
        <w:numPr>
          <w:ilvl w:val="0"/>
          <w:numId w:val="47"/>
        </w:numPr>
        <w:spacing w:after="0" w:line="240" w:lineRule="auto"/>
        <w:rPr>
          <w:rFonts w:ascii="Arial" w:hAnsi="Arial" w:cs="Arial"/>
        </w:rPr>
      </w:pPr>
      <w:r w:rsidRPr="00715903">
        <w:rPr>
          <w:rFonts w:ascii="Arial" w:hAnsi="Arial" w:cs="Arial"/>
        </w:rPr>
        <w:t>has a list of contacts for maintenance and repair</w:t>
      </w:r>
    </w:p>
    <w:p w14:paraId="2A7A031E" w14:textId="77777777" w:rsidR="00BB5232" w:rsidRPr="00715903" w:rsidRDefault="00BB5232">
      <w:pPr>
        <w:numPr>
          <w:ilvl w:val="0"/>
          <w:numId w:val="47"/>
        </w:numPr>
        <w:spacing w:after="0" w:line="240" w:lineRule="auto"/>
        <w:rPr>
          <w:rFonts w:ascii="Arial" w:hAnsi="Arial" w:cs="Arial"/>
        </w:rPr>
      </w:pPr>
      <w:r w:rsidRPr="00715903">
        <w:rPr>
          <w:rFonts w:ascii="Arial" w:hAnsi="Arial" w:cs="Arial"/>
        </w:rPr>
        <w:t>ensure that members of staff know what to do in an emergency</w:t>
      </w:r>
    </w:p>
    <w:p w14:paraId="25D67163" w14:textId="441F482F" w:rsidR="00BB5232" w:rsidRPr="00715903" w:rsidRDefault="00BB5232">
      <w:pPr>
        <w:numPr>
          <w:ilvl w:val="0"/>
          <w:numId w:val="47"/>
        </w:numPr>
        <w:spacing w:after="0" w:line="240" w:lineRule="auto"/>
        <w:rPr>
          <w:rFonts w:ascii="Arial" w:hAnsi="Arial" w:cs="Arial"/>
        </w:rPr>
      </w:pPr>
      <w:r w:rsidRPr="00715903">
        <w:rPr>
          <w:rFonts w:ascii="Arial" w:hAnsi="Arial" w:cs="Arial"/>
        </w:rPr>
        <w:t>risk assess the situation and decides, with the owners/directors, if the premises are safe to receive children before any children arrive or to offer a limited service</w:t>
      </w:r>
    </w:p>
    <w:p w14:paraId="2117D305" w14:textId="77777777" w:rsidR="00E1511F" w:rsidRDefault="00E1511F" w:rsidP="00E1511F">
      <w:pPr>
        <w:spacing w:after="0" w:line="240" w:lineRule="auto"/>
        <w:rPr>
          <w:rFonts w:ascii="Arial" w:hAnsi="Arial" w:cs="Arial"/>
          <w:b/>
        </w:rPr>
      </w:pPr>
    </w:p>
    <w:p w14:paraId="2EC8B47D" w14:textId="152E0238" w:rsidR="00BB5232" w:rsidRPr="00715903" w:rsidRDefault="00BB5232" w:rsidP="00E1511F">
      <w:pPr>
        <w:spacing w:after="0" w:line="240" w:lineRule="auto"/>
        <w:rPr>
          <w:rFonts w:ascii="Arial" w:hAnsi="Arial" w:cs="Arial"/>
          <w:b/>
        </w:rPr>
      </w:pPr>
      <w:r w:rsidRPr="00715903">
        <w:rPr>
          <w:rFonts w:ascii="Arial" w:hAnsi="Arial" w:cs="Arial"/>
          <w:b/>
        </w:rPr>
        <w:t xml:space="preserve">Emergency evacuation </w:t>
      </w:r>
    </w:p>
    <w:p w14:paraId="64C0EADC" w14:textId="77777777" w:rsidR="00BB5232" w:rsidRPr="00715903" w:rsidRDefault="00BB5232" w:rsidP="003D7A34">
      <w:pPr>
        <w:spacing w:after="0" w:line="240" w:lineRule="auto"/>
        <w:rPr>
          <w:rFonts w:ascii="Arial" w:hAnsi="Arial" w:cs="Arial"/>
        </w:rPr>
      </w:pPr>
      <w:r w:rsidRPr="00715903">
        <w:rPr>
          <w:rFonts w:ascii="Arial" w:hAnsi="Arial" w:cs="Arial"/>
        </w:rPr>
        <w:t xml:space="preserve">In most instances, children will not be evacuated from the premises unless there is an immediate risk or unless they are advised to do so by the emergency services. </w:t>
      </w:r>
    </w:p>
    <w:p w14:paraId="57FEF6C0" w14:textId="77777777" w:rsidR="00BB5232" w:rsidRPr="00715903" w:rsidRDefault="00BB5232">
      <w:pPr>
        <w:numPr>
          <w:ilvl w:val="0"/>
          <w:numId w:val="48"/>
        </w:numPr>
        <w:tabs>
          <w:tab w:val="clear" w:pos="720"/>
          <w:tab w:val="num" w:pos="360"/>
        </w:tabs>
        <w:spacing w:after="0" w:line="240" w:lineRule="auto"/>
        <w:ind w:left="360"/>
        <w:rPr>
          <w:rFonts w:ascii="Arial" w:hAnsi="Arial" w:cs="Arial"/>
          <w:color w:val="000000"/>
        </w:rPr>
      </w:pPr>
      <w:r w:rsidRPr="00715903">
        <w:rPr>
          <w:rFonts w:ascii="Arial" w:hAnsi="Arial" w:cs="Arial"/>
        </w:rPr>
        <w:t xml:space="preserve">There is an emergency evacuation procedure in place which is unique to the setting and based upon risk assessment </w:t>
      </w:r>
      <w:r w:rsidRPr="00715903">
        <w:rPr>
          <w:rFonts w:ascii="Arial" w:hAnsi="Arial" w:cs="Arial"/>
          <w:color w:val="000000"/>
        </w:rPr>
        <w:t>in line with others using the building.</w:t>
      </w:r>
    </w:p>
    <w:p w14:paraId="6B4D151D" w14:textId="77777777" w:rsidR="00BB5232" w:rsidRPr="00715903" w:rsidRDefault="00BB5232">
      <w:pPr>
        <w:numPr>
          <w:ilvl w:val="0"/>
          <w:numId w:val="49"/>
        </w:numPr>
        <w:spacing w:after="0" w:line="240" w:lineRule="auto"/>
        <w:ind w:left="360"/>
        <w:rPr>
          <w:rFonts w:ascii="Arial" w:hAnsi="Arial" w:cs="Arial"/>
        </w:rPr>
      </w:pPr>
      <w:r w:rsidRPr="00715903">
        <w:rPr>
          <w:rFonts w:ascii="Arial" w:hAnsi="Arial" w:cs="Arial"/>
        </w:rPr>
        <w:t xml:space="preserve">Emergency evacuation procedures are practised regularly and are reviewed according to risk assessment </w:t>
      </w:r>
      <w:r w:rsidRPr="00715903">
        <w:rPr>
          <w:rFonts w:ascii="Arial" w:hAnsi="Arial" w:cs="Arial"/>
          <w:color w:val="000000"/>
        </w:rPr>
        <w:t>(as above).</w:t>
      </w:r>
    </w:p>
    <w:p w14:paraId="072FF2EC" w14:textId="77777777" w:rsidR="00BB5232" w:rsidRPr="00715903" w:rsidRDefault="00BB5232">
      <w:pPr>
        <w:numPr>
          <w:ilvl w:val="0"/>
          <w:numId w:val="49"/>
        </w:numPr>
        <w:spacing w:after="0" w:line="240" w:lineRule="auto"/>
        <w:ind w:left="360"/>
        <w:rPr>
          <w:rFonts w:ascii="Arial" w:hAnsi="Arial" w:cs="Arial"/>
        </w:rPr>
      </w:pPr>
      <w:r w:rsidRPr="00715903">
        <w:rPr>
          <w:rFonts w:ascii="Arial" w:hAnsi="Arial" w:cs="Arial"/>
        </w:rPr>
        <w:t>Staff evacuate children to a pre-designated area (as per the fire drill), unless advised by the emergency services that the designated area is not suitable at that time.</w:t>
      </w:r>
    </w:p>
    <w:p w14:paraId="5587051A" w14:textId="77777777" w:rsidR="00BB5232" w:rsidRPr="00715903" w:rsidRDefault="00BB5232">
      <w:pPr>
        <w:numPr>
          <w:ilvl w:val="0"/>
          <w:numId w:val="49"/>
        </w:numPr>
        <w:spacing w:after="0" w:line="240" w:lineRule="auto"/>
        <w:ind w:left="360"/>
        <w:rPr>
          <w:rFonts w:ascii="Arial" w:hAnsi="Arial" w:cs="Arial"/>
        </w:rPr>
      </w:pPr>
      <w:r w:rsidRPr="00715903">
        <w:rPr>
          <w:rFonts w:ascii="Arial" w:hAnsi="Arial" w:cs="Arial"/>
        </w:rPr>
        <w:t>Once evacuated, nobody enters the premises, until the emergency services say so.</w:t>
      </w:r>
    </w:p>
    <w:p w14:paraId="37DB8738" w14:textId="77777777" w:rsidR="00BB5232" w:rsidRDefault="00BB5232">
      <w:pPr>
        <w:numPr>
          <w:ilvl w:val="0"/>
          <w:numId w:val="49"/>
        </w:numPr>
        <w:spacing w:after="0" w:line="240" w:lineRule="auto"/>
        <w:ind w:left="360"/>
        <w:rPr>
          <w:rFonts w:ascii="Arial" w:hAnsi="Arial" w:cs="Arial"/>
        </w:rPr>
      </w:pPr>
      <w:r w:rsidRPr="00715903">
        <w:rPr>
          <w:rFonts w:ascii="Arial" w:hAnsi="Arial" w:cs="Arial"/>
        </w:rPr>
        <w:t xml:space="preserve">Members of staff will </w:t>
      </w:r>
      <w:proofErr w:type="gramStart"/>
      <w:r w:rsidRPr="00715903">
        <w:rPr>
          <w:rFonts w:ascii="Arial" w:hAnsi="Arial" w:cs="Arial"/>
        </w:rPr>
        <w:t>act upon the advice of the emergency services at all times</w:t>
      </w:r>
      <w:proofErr w:type="gramEnd"/>
      <w:r w:rsidRPr="00715903">
        <w:rPr>
          <w:rFonts w:ascii="Arial" w:hAnsi="Arial" w:cs="Arial"/>
        </w:rPr>
        <w:t>.</w:t>
      </w:r>
    </w:p>
    <w:p w14:paraId="7A3F26E0" w14:textId="77777777" w:rsidR="00192C80" w:rsidRDefault="00192C80" w:rsidP="003D7A34">
      <w:pPr>
        <w:spacing w:after="0" w:line="240" w:lineRule="auto"/>
        <w:rPr>
          <w:rFonts w:ascii="Arial" w:hAnsi="Arial" w:cs="Arial"/>
          <w:b/>
        </w:rPr>
      </w:pPr>
    </w:p>
    <w:p w14:paraId="3F492C7E" w14:textId="75D4A808" w:rsidR="00BB5232" w:rsidRPr="00715903" w:rsidRDefault="00BB5232" w:rsidP="003D7A34">
      <w:pPr>
        <w:spacing w:after="0" w:line="240" w:lineRule="auto"/>
        <w:rPr>
          <w:rFonts w:ascii="Arial" w:hAnsi="Arial" w:cs="Arial"/>
          <w:b/>
        </w:rPr>
      </w:pPr>
      <w:r w:rsidRPr="00715903">
        <w:rPr>
          <w:rFonts w:ascii="Arial" w:hAnsi="Arial" w:cs="Arial"/>
          <w:b/>
        </w:rPr>
        <w:t>Emergency Closure</w:t>
      </w:r>
    </w:p>
    <w:p w14:paraId="753CADA5" w14:textId="77777777" w:rsidR="00BB5232" w:rsidRPr="00715903" w:rsidRDefault="00BB5232" w:rsidP="003D7A34">
      <w:pPr>
        <w:spacing w:after="0" w:line="240" w:lineRule="auto"/>
        <w:rPr>
          <w:rFonts w:ascii="Arial" w:hAnsi="Arial" w:cs="Arial"/>
        </w:rPr>
      </w:pPr>
      <w:r w:rsidRPr="00715903">
        <w:rPr>
          <w:rFonts w:ascii="Arial" w:hAnsi="Arial" w:cs="Arial"/>
        </w:rPr>
        <w:t>The circumstances under which the setting may be closed due to an incident include:</w:t>
      </w:r>
    </w:p>
    <w:p w14:paraId="33DE84E9" w14:textId="41A5DF66" w:rsidR="00BB5232" w:rsidRPr="00715903" w:rsidRDefault="00BB5232">
      <w:pPr>
        <w:pStyle w:val="ListParagraph"/>
        <w:numPr>
          <w:ilvl w:val="0"/>
          <w:numId w:val="56"/>
        </w:numPr>
        <w:spacing w:after="0" w:line="240" w:lineRule="auto"/>
        <w:contextualSpacing w:val="0"/>
        <w:rPr>
          <w:rFonts w:ascii="Arial" w:hAnsi="Arial" w:cs="Arial"/>
        </w:rPr>
      </w:pPr>
      <w:r w:rsidRPr="00715903">
        <w:rPr>
          <w:rFonts w:ascii="Arial" w:hAnsi="Arial" w:cs="Arial"/>
        </w:rPr>
        <w:t>The owners/directors make the decision to close – thereby withdrawing the service.</w:t>
      </w:r>
    </w:p>
    <w:p w14:paraId="7A9D9CC2" w14:textId="77777777" w:rsidR="00BB5232" w:rsidRPr="00715903" w:rsidRDefault="00BB5232">
      <w:pPr>
        <w:pStyle w:val="ListParagraph"/>
        <w:numPr>
          <w:ilvl w:val="0"/>
          <w:numId w:val="56"/>
        </w:numPr>
        <w:spacing w:after="0" w:line="240" w:lineRule="auto"/>
        <w:contextualSpacing w:val="0"/>
        <w:rPr>
          <w:rFonts w:ascii="Arial" w:hAnsi="Arial" w:cs="Arial"/>
        </w:rPr>
      </w:pPr>
      <w:r w:rsidRPr="00715903">
        <w:rPr>
          <w:rFonts w:ascii="Arial" w:hAnsi="Arial" w:cs="Arial"/>
        </w:rPr>
        <w:t>A third party makes the decision to close for example:</w:t>
      </w:r>
    </w:p>
    <w:p w14:paraId="0B93AE93" w14:textId="77777777" w:rsidR="00BB5232" w:rsidRPr="00715903" w:rsidRDefault="00BB5232">
      <w:pPr>
        <w:pStyle w:val="ListParagraph"/>
        <w:numPr>
          <w:ilvl w:val="0"/>
          <w:numId w:val="57"/>
        </w:numPr>
        <w:spacing w:after="0" w:line="240" w:lineRule="auto"/>
        <w:contextualSpacing w:val="0"/>
        <w:rPr>
          <w:rFonts w:ascii="Arial" w:hAnsi="Arial" w:cs="Arial"/>
        </w:rPr>
      </w:pPr>
      <w:r w:rsidRPr="00715903">
        <w:rPr>
          <w:rFonts w:ascii="Arial" w:hAnsi="Arial" w:cs="Arial"/>
        </w:rPr>
        <w:t>a school, where the setting is on a school site</w:t>
      </w:r>
    </w:p>
    <w:p w14:paraId="3B9CE6B0" w14:textId="77777777" w:rsidR="00BB5232" w:rsidRPr="00715903" w:rsidRDefault="00BB5232">
      <w:pPr>
        <w:pStyle w:val="ListParagraph"/>
        <w:numPr>
          <w:ilvl w:val="0"/>
          <w:numId w:val="57"/>
        </w:numPr>
        <w:spacing w:after="0" w:line="240" w:lineRule="auto"/>
        <w:contextualSpacing w:val="0"/>
        <w:rPr>
          <w:rFonts w:ascii="Arial" w:hAnsi="Arial" w:cs="Arial"/>
        </w:rPr>
      </w:pPr>
      <w:r w:rsidRPr="00715903">
        <w:rPr>
          <w:rFonts w:ascii="Arial" w:hAnsi="Arial" w:cs="Arial"/>
        </w:rPr>
        <w:t xml:space="preserve">the emergency services </w:t>
      </w:r>
    </w:p>
    <w:p w14:paraId="0D4ACB00" w14:textId="0DC6F013" w:rsidR="00BB5232" w:rsidRPr="00715903" w:rsidRDefault="00BB5232">
      <w:pPr>
        <w:pStyle w:val="ListParagraph"/>
        <w:numPr>
          <w:ilvl w:val="0"/>
          <w:numId w:val="58"/>
        </w:numPr>
        <w:spacing w:after="0" w:line="240" w:lineRule="auto"/>
        <w:contextualSpacing w:val="0"/>
        <w:rPr>
          <w:rFonts w:ascii="Arial" w:hAnsi="Arial" w:cs="Arial"/>
        </w:rPr>
      </w:pPr>
      <w:r w:rsidRPr="00715903">
        <w:rPr>
          <w:rFonts w:ascii="Arial" w:hAnsi="Arial" w:cs="Arial"/>
        </w:rPr>
        <w:t>A parent</w:t>
      </w:r>
      <w:r w:rsidR="000E7116">
        <w:rPr>
          <w:rFonts w:ascii="Arial" w:hAnsi="Arial" w:cs="Arial"/>
        </w:rPr>
        <w:t>/ carer</w:t>
      </w:r>
      <w:r w:rsidRPr="00715903">
        <w:rPr>
          <w:rFonts w:ascii="Arial" w:hAnsi="Arial" w:cs="Arial"/>
        </w:rPr>
        <w:t xml:space="preserve"> makes the decision for their child not to attend. </w:t>
      </w:r>
    </w:p>
    <w:p w14:paraId="095A8968" w14:textId="77777777" w:rsidR="00BB5232" w:rsidRPr="00715903" w:rsidRDefault="00BB5232">
      <w:pPr>
        <w:pStyle w:val="ListParagraph"/>
        <w:numPr>
          <w:ilvl w:val="0"/>
          <w:numId w:val="59"/>
        </w:numPr>
        <w:spacing w:after="0" w:line="240" w:lineRule="auto"/>
        <w:contextualSpacing w:val="0"/>
        <w:rPr>
          <w:rFonts w:ascii="Arial" w:hAnsi="Arial" w:cs="Arial"/>
        </w:rPr>
      </w:pPr>
      <w:r w:rsidRPr="00715903">
        <w:rPr>
          <w:rFonts w:ascii="Arial" w:hAnsi="Arial" w:cs="Arial"/>
        </w:rPr>
        <w:t>If a parent makes the decision for their child not to attend due to a critical incident, the child’s fees are due as normal.</w:t>
      </w:r>
    </w:p>
    <w:p w14:paraId="71561C6A" w14:textId="77777777" w:rsidR="00BB5232" w:rsidRDefault="00BB5232">
      <w:pPr>
        <w:pStyle w:val="ListParagraph"/>
        <w:numPr>
          <w:ilvl w:val="0"/>
          <w:numId w:val="59"/>
        </w:numPr>
        <w:spacing w:after="0" w:line="240" w:lineRule="auto"/>
        <w:contextualSpacing w:val="0"/>
        <w:rPr>
          <w:rFonts w:ascii="Arial" w:hAnsi="Arial" w:cs="Arial"/>
        </w:rPr>
      </w:pPr>
      <w:r w:rsidRPr="00715903">
        <w:rPr>
          <w:rFonts w:ascii="Arial" w:hAnsi="Arial" w:cs="Arial"/>
        </w:rPr>
        <w:t>Further consideration of individual incidences must be done in consultation with the owners</w:t>
      </w:r>
      <w:r w:rsidRPr="00715903" w:rsidDel="009666B1">
        <w:rPr>
          <w:rFonts w:ascii="Arial" w:hAnsi="Arial" w:cs="Arial"/>
        </w:rPr>
        <w:t xml:space="preserve"> </w:t>
      </w:r>
      <w:r w:rsidRPr="00715903">
        <w:rPr>
          <w:rFonts w:ascii="Arial" w:hAnsi="Arial" w:cs="Arial"/>
        </w:rPr>
        <w:t>/directors.</w:t>
      </w:r>
    </w:p>
    <w:p w14:paraId="7BA4E0E3" w14:textId="77777777" w:rsidR="003D7A34" w:rsidRPr="00715903" w:rsidRDefault="003D7A34" w:rsidP="003D7A34">
      <w:pPr>
        <w:pStyle w:val="ListParagraph"/>
        <w:spacing w:after="0" w:line="240" w:lineRule="auto"/>
        <w:contextualSpacing w:val="0"/>
        <w:rPr>
          <w:rFonts w:ascii="Arial" w:hAnsi="Arial" w:cs="Arial"/>
        </w:rPr>
      </w:pPr>
    </w:p>
    <w:p w14:paraId="0F8D1336" w14:textId="77777777" w:rsidR="00BB5232" w:rsidRPr="00E1511F" w:rsidRDefault="00BB5232" w:rsidP="00E1511F">
      <w:pPr>
        <w:spacing w:after="0" w:line="240" w:lineRule="auto"/>
        <w:rPr>
          <w:rFonts w:ascii="Arial" w:hAnsi="Arial" w:cs="Arial"/>
          <w:b/>
        </w:rPr>
      </w:pPr>
      <w:r w:rsidRPr="00E1511F">
        <w:rPr>
          <w:rFonts w:ascii="Arial" w:hAnsi="Arial" w:cs="Arial"/>
          <w:b/>
        </w:rPr>
        <w:t>Recording and reporting</w:t>
      </w:r>
    </w:p>
    <w:p w14:paraId="3226A61B" w14:textId="77777777" w:rsidR="00BB5232" w:rsidRPr="00715903" w:rsidRDefault="00BB5232">
      <w:pPr>
        <w:numPr>
          <w:ilvl w:val="0"/>
          <w:numId w:val="50"/>
        </w:numPr>
        <w:spacing w:after="0" w:line="240" w:lineRule="auto"/>
        <w:rPr>
          <w:rFonts w:ascii="Arial" w:hAnsi="Arial" w:cs="Arial"/>
        </w:rPr>
      </w:pPr>
      <w:r w:rsidRPr="00715903">
        <w:rPr>
          <w:rFonts w:ascii="Arial" w:hAnsi="Arial" w:cs="Arial"/>
        </w:rPr>
        <w:lastRenderedPageBreak/>
        <w:t>On discovery of the notifiable incident, the member of staff reports to the appropriate emergency service, fire, police, ambulance, if those services are needed.</w:t>
      </w:r>
    </w:p>
    <w:p w14:paraId="0FBF2916" w14:textId="51F73CAB" w:rsidR="00BB5232" w:rsidRPr="00715903" w:rsidRDefault="00BB5232">
      <w:pPr>
        <w:numPr>
          <w:ilvl w:val="0"/>
          <w:numId w:val="50"/>
        </w:numPr>
        <w:spacing w:after="0" w:line="240" w:lineRule="auto"/>
        <w:rPr>
          <w:rFonts w:ascii="Arial" w:hAnsi="Arial" w:cs="Arial"/>
        </w:rPr>
      </w:pPr>
      <w:r w:rsidRPr="00715903">
        <w:rPr>
          <w:rFonts w:ascii="Arial" w:hAnsi="Arial" w:cs="Arial"/>
        </w:rPr>
        <w:t>The member of staff ensures that the setting manager and/or deputy are informed (if not on the premises at the time) and that the ow</w:t>
      </w:r>
      <w:r w:rsidR="00E22E34" w:rsidRPr="00715903">
        <w:rPr>
          <w:rFonts w:ascii="Arial" w:hAnsi="Arial" w:cs="Arial"/>
        </w:rPr>
        <w:t>ner/</w:t>
      </w:r>
      <w:r w:rsidRPr="00715903">
        <w:rPr>
          <w:rFonts w:ascii="Arial" w:hAnsi="Arial" w:cs="Arial"/>
        </w:rPr>
        <w:t xml:space="preserve">directors are informed. </w:t>
      </w:r>
    </w:p>
    <w:p w14:paraId="3397EB36" w14:textId="77777777" w:rsidR="00BB5232" w:rsidRPr="00715903" w:rsidRDefault="00BB5232">
      <w:pPr>
        <w:numPr>
          <w:ilvl w:val="0"/>
          <w:numId w:val="50"/>
        </w:numPr>
        <w:spacing w:after="0" w:line="240" w:lineRule="auto"/>
        <w:rPr>
          <w:rFonts w:ascii="Arial" w:hAnsi="Arial" w:cs="Arial"/>
        </w:rPr>
      </w:pPr>
      <w:r w:rsidRPr="00715903">
        <w:rPr>
          <w:rFonts w:ascii="Arial" w:hAnsi="Arial" w:cs="Arial"/>
        </w:rPr>
        <w:t xml:space="preserve">The setting manager completes and sends an incident record to the owners/directors, who, according to the severity of the incident notifies Ofsted or RIDDOR. </w:t>
      </w:r>
    </w:p>
    <w:p w14:paraId="662755A0" w14:textId="77777777" w:rsidR="00BB5232" w:rsidRPr="00715903" w:rsidRDefault="00BB5232">
      <w:pPr>
        <w:numPr>
          <w:ilvl w:val="0"/>
          <w:numId w:val="51"/>
        </w:numPr>
        <w:spacing w:after="0" w:line="240" w:lineRule="auto"/>
        <w:rPr>
          <w:rFonts w:ascii="Arial" w:hAnsi="Arial" w:cs="Arial"/>
        </w:rPr>
      </w:pPr>
      <w:r w:rsidRPr="00715903">
        <w:rPr>
          <w:rFonts w:ascii="Arial" w:hAnsi="Arial" w:cs="Arial"/>
        </w:rPr>
        <w:t>If the incident indicates that a crime may have been committed, all staff witness to the incident should make a written statement.</w:t>
      </w:r>
    </w:p>
    <w:p w14:paraId="0E0CC141" w14:textId="77777777" w:rsidR="00BB5232" w:rsidRDefault="00BB5232">
      <w:pPr>
        <w:numPr>
          <w:ilvl w:val="0"/>
          <w:numId w:val="51"/>
        </w:numPr>
        <w:spacing w:after="0" w:line="240" w:lineRule="auto"/>
        <w:rPr>
          <w:rFonts w:ascii="Arial" w:hAnsi="Arial" w:cs="Arial"/>
        </w:rPr>
      </w:pPr>
      <w:r w:rsidRPr="00715903">
        <w:rPr>
          <w:rFonts w:ascii="Arial" w:hAnsi="Arial" w:cs="Arial"/>
        </w:rPr>
        <w:t>Staff do not discuss the incident with the press.</w:t>
      </w:r>
    </w:p>
    <w:p w14:paraId="2887849B" w14:textId="77777777" w:rsidR="003D7A34" w:rsidRPr="00715903" w:rsidRDefault="003D7A34" w:rsidP="003D7A34">
      <w:pPr>
        <w:spacing w:after="0" w:line="240" w:lineRule="auto"/>
        <w:ind w:left="360"/>
        <w:rPr>
          <w:rFonts w:ascii="Arial" w:hAnsi="Arial" w:cs="Arial"/>
        </w:rPr>
      </w:pPr>
    </w:p>
    <w:p w14:paraId="1A5EA432" w14:textId="77777777" w:rsidR="00BB5232" w:rsidRPr="00715903" w:rsidRDefault="00BB5232" w:rsidP="003D7A34">
      <w:pPr>
        <w:spacing w:after="0" w:line="240" w:lineRule="auto"/>
        <w:rPr>
          <w:rFonts w:ascii="Arial" w:hAnsi="Arial" w:cs="Arial"/>
          <w:color w:val="000000"/>
        </w:rPr>
      </w:pPr>
      <w:r w:rsidRPr="00715903">
        <w:rPr>
          <w:rFonts w:ascii="Arial" w:hAnsi="Arial" w:cs="Arial"/>
          <w:bCs/>
          <w:color w:val="000000"/>
        </w:rPr>
        <w:t>RIDDOR reportable events include</w:t>
      </w:r>
      <w:r w:rsidRPr="00715903">
        <w:rPr>
          <w:rFonts w:ascii="Arial" w:hAnsi="Arial" w:cs="Arial"/>
          <w:color w:val="000000"/>
        </w:rPr>
        <w:t>:</w:t>
      </w:r>
    </w:p>
    <w:p w14:paraId="3BCDD3E0" w14:textId="77777777" w:rsidR="00BB5232" w:rsidRPr="00715903" w:rsidRDefault="00BB5232">
      <w:pPr>
        <w:numPr>
          <w:ilvl w:val="0"/>
          <w:numId w:val="60"/>
        </w:numPr>
        <w:spacing w:after="0" w:line="240" w:lineRule="auto"/>
        <w:rPr>
          <w:rFonts w:ascii="Arial" w:hAnsi="Arial" w:cs="Arial"/>
          <w:color w:val="000000"/>
        </w:rPr>
      </w:pPr>
      <w:r w:rsidRPr="00715903">
        <w:rPr>
          <w:rFonts w:ascii="Arial" w:hAnsi="Arial" w:cs="Arial"/>
          <w:color w:val="000000"/>
        </w:rPr>
        <w:t xml:space="preserve">Specified injuries at work, as detailed at </w:t>
      </w:r>
      <w:hyperlink r:id="rId29" w:history="1">
        <w:r w:rsidRPr="00715903">
          <w:rPr>
            <w:rStyle w:val="Hyperlink"/>
            <w:rFonts w:ascii="Arial" w:hAnsi="Arial" w:cs="Arial"/>
          </w:rPr>
          <w:t>www.hse.gov.uk/pubns/indg453.pdf</w:t>
        </w:r>
      </w:hyperlink>
    </w:p>
    <w:p w14:paraId="62461DAD" w14:textId="65D504EE" w:rsidR="00BB5232" w:rsidRPr="00715903" w:rsidRDefault="00BB5232">
      <w:pPr>
        <w:numPr>
          <w:ilvl w:val="0"/>
          <w:numId w:val="60"/>
        </w:numPr>
        <w:spacing w:after="0" w:line="240" w:lineRule="auto"/>
        <w:rPr>
          <w:rFonts w:ascii="Arial" w:hAnsi="Arial" w:cs="Arial"/>
          <w:color w:val="000000"/>
        </w:rPr>
      </w:pPr>
      <w:r w:rsidRPr="00715903">
        <w:rPr>
          <w:rFonts w:ascii="Arial" w:hAnsi="Arial" w:cs="Arial"/>
          <w:color w:val="000000"/>
        </w:rPr>
        <w:t>Fatal accidents to staff, children and visitors (</w:t>
      </w:r>
      <w:r w:rsidR="003A1782">
        <w:rPr>
          <w:rFonts w:ascii="Arial" w:hAnsi="Arial" w:cs="Arial"/>
          <w:color w:val="000000"/>
        </w:rPr>
        <w:t>Parents/ carers</w:t>
      </w:r>
      <w:r w:rsidRPr="00715903">
        <w:rPr>
          <w:rFonts w:ascii="Arial" w:hAnsi="Arial" w:cs="Arial"/>
          <w:color w:val="000000"/>
        </w:rPr>
        <w:t>).</w:t>
      </w:r>
    </w:p>
    <w:p w14:paraId="36ED65DE" w14:textId="77777777" w:rsidR="00BB5232" w:rsidRPr="00715903" w:rsidRDefault="00BB5232">
      <w:pPr>
        <w:numPr>
          <w:ilvl w:val="0"/>
          <w:numId w:val="60"/>
        </w:numPr>
        <w:spacing w:after="0" w:line="240" w:lineRule="auto"/>
        <w:rPr>
          <w:rFonts w:ascii="Arial" w:hAnsi="Arial" w:cs="Arial"/>
          <w:color w:val="000000"/>
        </w:rPr>
      </w:pPr>
      <w:r w:rsidRPr="00715903">
        <w:rPr>
          <w:rFonts w:ascii="Arial" w:hAnsi="Arial" w:cs="Arial"/>
        </w:rPr>
        <w:t>Accidents resulting in the incapacitation of staff for more than seven days.</w:t>
      </w:r>
    </w:p>
    <w:p w14:paraId="4C69BE54" w14:textId="64F742F6" w:rsidR="00BB5232" w:rsidRPr="00715903" w:rsidRDefault="00BB5232">
      <w:pPr>
        <w:pStyle w:val="ListParagraph"/>
        <w:numPr>
          <w:ilvl w:val="0"/>
          <w:numId w:val="60"/>
        </w:numPr>
        <w:spacing w:after="0" w:line="240" w:lineRule="auto"/>
        <w:contextualSpacing w:val="0"/>
        <w:rPr>
          <w:rFonts w:ascii="Arial" w:hAnsi="Arial" w:cs="Arial"/>
          <w:color w:val="000000"/>
        </w:rPr>
      </w:pPr>
      <w:r w:rsidRPr="00715903">
        <w:rPr>
          <w:rFonts w:ascii="Arial" w:hAnsi="Arial" w:cs="Arial"/>
          <w:color w:val="000000"/>
        </w:rPr>
        <w:t xml:space="preserve">Injuries to members of the public, including </w:t>
      </w:r>
      <w:r w:rsidR="003A1782">
        <w:rPr>
          <w:rFonts w:ascii="Arial" w:hAnsi="Arial" w:cs="Arial"/>
          <w:color w:val="000000"/>
        </w:rPr>
        <w:t>Parents/ carers</w:t>
      </w:r>
      <w:r w:rsidRPr="00715903">
        <w:rPr>
          <w:rFonts w:ascii="Arial" w:hAnsi="Arial" w:cs="Arial"/>
          <w:color w:val="000000"/>
        </w:rPr>
        <w:t>’ and children, where they are taken to hospital.</w:t>
      </w:r>
    </w:p>
    <w:p w14:paraId="0FB77DB3" w14:textId="77777777" w:rsidR="00BB5232" w:rsidRDefault="00BB5232">
      <w:pPr>
        <w:pStyle w:val="ListParagraph"/>
        <w:numPr>
          <w:ilvl w:val="0"/>
          <w:numId w:val="60"/>
        </w:numPr>
        <w:spacing w:after="0" w:line="240" w:lineRule="auto"/>
        <w:contextualSpacing w:val="0"/>
        <w:rPr>
          <w:rFonts w:ascii="Arial" w:hAnsi="Arial" w:cs="Arial"/>
          <w:color w:val="000000"/>
        </w:rPr>
      </w:pPr>
      <w:r w:rsidRPr="00715903">
        <w:rPr>
          <w:rFonts w:ascii="Arial" w:hAnsi="Arial" w:cs="Arial"/>
          <w:color w:val="000000"/>
        </w:rPr>
        <w:t>Dangerous ‘specified’ occurrences, where no-one is injured but they could have been. (these are usually industrial incidents).</w:t>
      </w:r>
    </w:p>
    <w:p w14:paraId="2AF822E3" w14:textId="77777777" w:rsidR="003D7A34" w:rsidRPr="00715903" w:rsidRDefault="003D7A34" w:rsidP="003D7A34">
      <w:pPr>
        <w:pStyle w:val="ListParagraph"/>
        <w:spacing w:after="0" w:line="240" w:lineRule="auto"/>
        <w:ind w:left="360"/>
        <w:contextualSpacing w:val="0"/>
        <w:rPr>
          <w:rFonts w:ascii="Arial" w:hAnsi="Arial" w:cs="Arial"/>
          <w:color w:val="000000"/>
        </w:rPr>
      </w:pPr>
    </w:p>
    <w:p w14:paraId="0D5E060F" w14:textId="77777777" w:rsidR="00BB5232" w:rsidRPr="00715903" w:rsidRDefault="00BB5232" w:rsidP="003D7A34">
      <w:pPr>
        <w:spacing w:after="0" w:line="240" w:lineRule="auto"/>
        <w:rPr>
          <w:rFonts w:ascii="Arial" w:hAnsi="Arial" w:cs="Arial"/>
        </w:rPr>
      </w:pPr>
      <w:r w:rsidRPr="00715903">
        <w:rPr>
          <w:rFonts w:ascii="Arial" w:hAnsi="Arial" w:cs="Arial"/>
        </w:rPr>
        <w:t xml:space="preserve">This may include: </w:t>
      </w:r>
    </w:p>
    <w:p w14:paraId="6B1B329B" w14:textId="77777777" w:rsidR="00BB5232" w:rsidRPr="00715903" w:rsidRDefault="00BB5232">
      <w:pPr>
        <w:pStyle w:val="ListParagraph"/>
        <w:numPr>
          <w:ilvl w:val="0"/>
          <w:numId w:val="61"/>
        </w:numPr>
        <w:spacing w:after="0" w:line="240" w:lineRule="auto"/>
        <w:contextualSpacing w:val="0"/>
        <w:rPr>
          <w:rFonts w:ascii="Arial" w:hAnsi="Arial" w:cs="Arial"/>
        </w:rPr>
      </w:pPr>
      <w:r w:rsidRPr="00715903">
        <w:rPr>
          <w:rFonts w:ascii="Arial" w:hAnsi="Arial" w:cs="Arial"/>
        </w:rPr>
        <w:t>a member of staff injures back at work through lifting and is off for two weeks</w:t>
      </w:r>
    </w:p>
    <w:p w14:paraId="0D715741" w14:textId="77777777" w:rsidR="00BB5232" w:rsidRPr="00715903" w:rsidRDefault="00BB5232">
      <w:pPr>
        <w:pStyle w:val="ListParagraph"/>
        <w:numPr>
          <w:ilvl w:val="0"/>
          <w:numId w:val="61"/>
        </w:numPr>
        <w:spacing w:after="0" w:line="240" w:lineRule="auto"/>
        <w:contextualSpacing w:val="0"/>
        <w:rPr>
          <w:rFonts w:ascii="Arial" w:hAnsi="Arial" w:cs="Arial"/>
          <w:color w:val="000000"/>
        </w:rPr>
      </w:pPr>
      <w:r w:rsidRPr="00715903">
        <w:rPr>
          <w:rFonts w:ascii="Arial" w:hAnsi="Arial" w:cs="Arial"/>
          <w:color w:val="000000"/>
        </w:rPr>
        <w:t>a parent slips on a wet floor near the water tray and is taken to hospital</w:t>
      </w:r>
    </w:p>
    <w:p w14:paraId="502CFE4D" w14:textId="77777777" w:rsidR="00BB5232" w:rsidRPr="00715903" w:rsidRDefault="00BB5232">
      <w:pPr>
        <w:pStyle w:val="ListParagraph"/>
        <w:numPr>
          <w:ilvl w:val="0"/>
          <w:numId w:val="61"/>
        </w:numPr>
        <w:spacing w:after="0" w:line="240" w:lineRule="auto"/>
        <w:contextualSpacing w:val="0"/>
        <w:rPr>
          <w:rFonts w:ascii="Arial" w:hAnsi="Arial" w:cs="Arial"/>
          <w:color w:val="000000"/>
        </w:rPr>
      </w:pPr>
      <w:r w:rsidRPr="00715903">
        <w:rPr>
          <w:rFonts w:ascii="Arial" w:hAnsi="Arial" w:cs="Arial"/>
          <w:color w:val="000000"/>
        </w:rPr>
        <w:t>a child falls from a climbing frame and is taken to hospital</w:t>
      </w:r>
    </w:p>
    <w:p w14:paraId="6924B7D2" w14:textId="77777777" w:rsidR="00BB5232" w:rsidRPr="00715903" w:rsidRDefault="00BB5232">
      <w:pPr>
        <w:pStyle w:val="ListParagraph"/>
        <w:numPr>
          <w:ilvl w:val="0"/>
          <w:numId w:val="61"/>
        </w:numPr>
        <w:spacing w:after="0" w:line="240" w:lineRule="auto"/>
        <w:contextualSpacing w:val="0"/>
        <w:rPr>
          <w:rFonts w:ascii="Arial" w:hAnsi="Arial" w:cs="Arial"/>
          <w:color w:val="000000"/>
        </w:rPr>
      </w:pPr>
      <w:r w:rsidRPr="00715903">
        <w:rPr>
          <w:rFonts w:ascii="Arial" w:hAnsi="Arial" w:cs="Arial"/>
          <w:color w:val="000000"/>
        </w:rPr>
        <w:t>the ceiling collapses</w:t>
      </w:r>
    </w:p>
    <w:p w14:paraId="40ACEA0D" w14:textId="77777777" w:rsidR="00BB5232" w:rsidRDefault="00BB5232">
      <w:pPr>
        <w:pStyle w:val="ListParagraph"/>
        <w:numPr>
          <w:ilvl w:val="0"/>
          <w:numId w:val="61"/>
        </w:numPr>
        <w:spacing w:after="0" w:line="240" w:lineRule="auto"/>
        <w:contextualSpacing w:val="0"/>
        <w:rPr>
          <w:rFonts w:ascii="Arial" w:hAnsi="Arial" w:cs="Arial"/>
          <w:color w:val="000000"/>
        </w:rPr>
      </w:pPr>
      <w:r w:rsidRPr="00715903">
        <w:rPr>
          <w:rFonts w:ascii="Arial" w:hAnsi="Arial" w:cs="Arial"/>
          <w:color w:val="000000"/>
        </w:rPr>
        <w:t>an outbreak of Legionella</w:t>
      </w:r>
    </w:p>
    <w:p w14:paraId="38BE3F83" w14:textId="77777777" w:rsidR="003D7A34" w:rsidRPr="00715903" w:rsidRDefault="003D7A34" w:rsidP="003D7A34">
      <w:pPr>
        <w:pStyle w:val="ListParagraph"/>
        <w:spacing w:after="0" w:line="240" w:lineRule="auto"/>
        <w:ind w:left="360"/>
        <w:contextualSpacing w:val="0"/>
        <w:rPr>
          <w:rFonts w:ascii="Arial" w:hAnsi="Arial" w:cs="Arial"/>
          <w:color w:val="000000"/>
        </w:rPr>
      </w:pPr>
    </w:p>
    <w:p w14:paraId="449BCABE" w14:textId="77777777" w:rsidR="00BB5232" w:rsidRPr="00715903" w:rsidRDefault="00BB5232" w:rsidP="003D7A34">
      <w:pPr>
        <w:pStyle w:val="ListParagraph"/>
        <w:spacing w:after="0" w:line="240" w:lineRule="auto"/>
        <w:ind w:left="0"/>
        <w:contextualSpacing w:val="0"/>
        <w:rPr>
          <w:rFonts w:ascii="Arial" w:hAnsi="Arial" w:cs="Arial"/>
          <w:color w:val="000000"/>
        </w:rPr>
      </w:pPr>
      <w:r w:rsidRPr="00715903">
        <w:rPr>
          <w:rFonts w:ascii="Arial" w:hAnsi="Arial" w:cs="Arial"/>
          <w:color w:val="000000"/>
        </w:rPr>
        <w:t>The setting manager informs the owners/directors and completes an accident and/or incident record; witness statements are taken as previously detailed.</w:t>
      </w:r>
    </w:p>
    <w:p w14:paraId="27BDA295" w14:textId="77777777" w:rsidR="00BB5232" w:rsidRPr="00715903" w:rsidRDefault="00BB5232">
      <w:pPr>
        <w:pStyle w:val="ListParagraph"/>
        <w:numPr>
          <w:ilvl w:val="0"/>
          <w:numId w:val="62"/>
        </w:numPr>
        <w:spacing w:after="0" w:line="240" w:lineRule="auto"/>
        <w:contextualSpacing w:val="0"/>
        <w:rPr>
          <w:rFonts w:ascii="Arial" w:hAnsi="Arial" w:cs="Arial"/>
          <w:color w:val="000000"/>
        </w:rPr>
      </w:pPr>
      <w:r w:rsidRPr="00715903">
        <w:rPr>
          <w:rFonts w:ascii="Arial" w:hAnsi="Arial" w:cs="Arial"/>
          <w:color w:val="000000"/>
        </w:rPr>
        <w:t xml:space="preserve">If the incident is RIDDOR reportable, the setting manager telephones HSE Contact Centre on 0345 300 9923 or reports online at </w:t>
      </w:r>
      <w:hyperlink r:id="rId30" w:history="1">
        <w:r w:rsidRPr="00715903">
          <w:rPr>
            <w:rStyle w:val="Hyperlink"/>
            <w:rFonts w:ascii="Arial" w:hAnsi="Arial" w:cs="Arial"/>
          </w:rPr>
          <w:t>www.hse.gov.uk/riddor/report.htm</w:t>
        </w:r>
      </w:hyperlink>
      <w:r w:rsidRPr="00715903">
        <w:rPr>
          <w:rStyle w:val="Hyperlink"/>
          <w:rFonts w:ascii="Arial" w:hAnsi="Arial" w:cs="Arial"/>
          <w:color w:val="000000"/>
        </w:rPr>
        <w:t xml:space="preserve"> </w:t>
      </w:r>
    </w:p>
    <w:p w14:paraId="3112F384" w14:textId="77777777" w:rsidR="00BB5232" w:rsidRPr="00715903" w:rsidRDefault="00BB5232">
      <w:pPr>
        <w:pStyle w:val="ListParagraph"/>
        <w:numPr>
          <w:ilvl w:val="0"/>
          <w:numId w:val="52"/>
        </w:numPr>
        <w:spacing w:after="0" w:line="240" w:lineRule="auto"/>
        <w:contextualSpacing w:val="0"/>
        <w:rPr>
          <w:rFonts w:ascii="Arial" w:hAnsi="Arial" w:cs="Arial"/>
          <w:color w:val="000000"/>
        </w:rPr>
      </w:pPr>
      <w:r w:rsidRPr="00715903">
        <w:rPr>
          <w:rFonts w:ascii="Arial" w:hAnsi="Arial" w:cs="Arial"/>
          <w:color w:val="000000"/>
        </w:rPr>
        <w:t>RIDDOR Reportable events require reporting to RIDDOR within 15 days of the event occurring.</w:t>
      </w:r>
    </w:p>
    <w:p w14:paraId="4BDD6A52" w14:textId="77777777" w:rsidR="003D7A34" w:rsidRDefault="003D7A34" w:rsidP="003D7A34">
      <w:pPr>
        <w:spacing w:after="0" w:line="240" w:lineRule="auto"/>
        <w:rPr>
          <w:rFonts w:ascii="Arial" w:hAnsi="Arial" w:cs="Arial"/>
        </w:rPr>
      </w:pPr>
    </w:p>
    <w:p w14:paraId="3F14CA12" w14:textId="759763D2" w:rsidR="00BB5232" w:rsidRPr="00715903" w:rsidRDefault="00BB5232" w:rsidP="003D7A34">
      <w:pPr>
        <w:spacing w:after="0" w:line="240" w:lineRule="auto"/>
        <w:rPr>
          <w:rFonts w:ascii="Arial" w:hAnsi="Arial" w:cs="Arial"/>
        </w:rPr>
      </w:pPr>
      <w:r w:rsidRPr="00715903">
        <w:rPr>
          <w:rFonts w:ascii="Arial" w:hAnsi="Arial" w:cs="Arial"/>
        </w:rPr>
        <w:t xml:space="preserve">The local authority investigates all reported injuries, diseases or dangerous occurrences. They will decide if there has been a breach in health and safety regulations and will decide what measures will be taken. </w:t>
      </w:r>
    </w:p>
    <w:p w14:paraId="1B98FA72" w14:textId="77777777" w:rsidR="00BB5232" w:rsidRPr="00715903" w:rsidRDefault="00BB5232" w:rsidP="003D7A34">
      <w:pPr>
        <w:spacing w:after="0" w:line="240" w:lineRule="auto"/>
        <w:rPr>
          <w:rFonts w:ascii="Arial" w:hAnsi="Arial" w:cs="Arial"/>
          <w:color w:val="000000"/>
        </w:rPr>
      </w:pPr>
      <w:r w:rsidRPr="00715903">
        <w:rPr>
          <w:rFonts w:ascii="Arial" w:hAnsi="Arial" w:cs="Arial"/>
          <w:color w:val="000000"/>
        </w:rPr>
        <w:t>The owners/directors review how the situation was managed, as above, to ensure that investigations were rigorous and that policies and procedures were followed.</w:t>
      </w:r>
    </w:p>
    <w:p w14:paraId="4E0E5217" w14:textId="77777777" w:rsidR="003D7A34" w:rsidRDefault="003D7A34" w:rsidP="003D7A34">
      <w:pPr>
        <w:pStyle w:val="ListParagraph"/>
        <w:spacing w:after="0" w:line="240" w:lineRule="auto"/>
        <w:ind w:left="0"/>
        <w:contextualSpacing w:val="0"/>
        <w:rPr>
          <w:rFonts w:ascii="Arial" w:hAnsi="Arial" w:cs="Arial"/>
          <w:bCs/>
          <w:color w:val="000000"/>
        </w:rPr>
      </w:pPr>
    </w:p>
    <w:p w14:paraId="56CC9C16" w14:textId="0844AF86" w:rsidR="00BB5232" w:rsidRPr="00715903" w:rsidRDefault="00BB5232" w:rsidP="003D7A34">
      <w:pPr>
        <w:pStyle w:val="ListParagraph"/>
        <w:spacing w:after="0" w:line="240" w:lineRule="auto"/>
        <w:ind w:left="0"/>
        <w:contextualSpacing w:val="0"/>
        <w:rPr>
          <w:rFonts w:ascii="Arial" w:hAnsi="Arial" w:cs="Arial"/>
          <w:bCs/>
          <w:color w:val="000000"/>
        </w:rPr>
      </w:pPr>
      <w:r w:rsidRPr="00715903">
        <w:rPr>
          <w:rFonts w:ascii="Arial" w:hAnsi="Arial" w:cs="Arial"/>
          <w:bCs/>
          <w:color w:val="000000"/>
        </w:rPr>
        <w:t>If an insurance claim is likely:</w:t>
      </w:r>
    </w:p>
    <w:p w14:paraId="028CEC6F" w14:textId="77777777" w:rsidR="00BB5232" w:rsidRPr="00715903" w:rsidRDefault="00BB5232">
      <w:pPr>
        <w:pStyle w:val="ListParagraph"/>
        <w:numPr>
          <w:ilvl w:val="0"/>
          <w:numId w:val="53"/>
        </w:numPr>
        <w:spacing w:after="0" w:line="240" w:lineRule="auto"/>
        <w:ind w:left="360"/>
        <w:contextualSpacing w:val="0"/>
        <w:rPr>
          <w:rFonts w:ascii="Arial" w:hAnsi="Arial" w:cs="Arial"/>
        </w:rPr>
      </w:pPr>
      <w:r w:rsidRPr="00715903">
        <w:rPr>
          <w:rFonts w:ascii="Arial" w:hAnsi="Arial" w:cs="Arial"/>
        </w:rPr>
        <w:t>incidents such as fire, theft or flood are notified to the insurance provider immediately</w:t>
      </w:r>
    </w:p>
    <w:p w14:paraId="73571C23" w14:textId="77777777" w:rsidR="00BB5232" w:rsidRPr="00715903" w:rsidRDefault="00BB5232">
      <w:pPr>
        <w:pStyle w:val="ListParagraph"/>
        <w:numPr>
          <w:ilvl w:val="0"/>
          <w:numId w:val="54"/>
        </w:numPr>
        <w:spacing w:after="0" w:line="240" w:lineRule="auto"/>
        <w:ind w:left="360"/>
        <w:contextualSpacing w:val="0"/>
        <w:rPr>
          <w:rFonts w:ascii="Arial" w:hAnsi="Arial" w:cs="Arial"/>
          <w:color w:val="000000"/>
        </w:rPr>
      </w:pPr>
      <w:r w:rsidRPr="00715903">
        <w:rPr>
          <w:rFonts w:ascii="Arial" w:hAnsi="Arial" w:cs="Arial"/>
          <w:color w:val="000000"/>
        </w:rPr>
        <w:t>the setting does not admit liability</w:t>
      </w:r>
    </w:p>
    <w:p w14:paraId="6FDF654C" w14:textId="77777777" w:rsidR="00BB5232" w:rsidRPr="00715903" w:rsidRDefault="00BB5232">
      <w:pPr>
        <w:pStyle w:val="ListParagraph"/>
        <w:numPr>
          <w:ilvl w:val="0"/>
          <w:numId w:val="54"/>
        </w:numPr>
        <w:spacing w:after="0" w:line="240" w:lineRule="auto"/>
        <w:ind w:left="360"/>
        <w:contextualSpacing w:val="0"/>
        <w:rPr>
          <w:rFonts w:ascii="Arial" w:hAnsi="Arial" w:cs="Arial"/>
          <w:color w:val="000000"/>
        </w:rPr>
      </w:pPr>
      <w:r w:rsidRPr="00715903">
        <w:rPr>
          <w:rFonts w:ascii="Arial" w:hAnsi="Arial" w:cs="Arial"/>
          <w:color w:val="000000"/>
        </w:rPr>
        <w:t>if broken or faulty equipment is involved, it must not be repaired, destroyed or disposed of, in case it is needed during the investigation</w:t>
      </w:r>
    </w:p>
    <w:p w14:paraId="683E0BD1" w14:textId="77777777" w:rsidR="00BB5232" w:rsidRPr="00715903" w:rsidRDefault="00BB5232">
      <w:pPr>
        <w:pStyle w:val="ListParagraph"/>
        <w:numPr>
          <w:ilvl w:val="0"/>
          <w:numId w:val="54"/>
        </w:numPr>
        <w:spacing w:after="0" w:line="240" w:lineRule="auto"/>
        <w:ind w:left="360"/>
        <w:contextualSpacing w:val="0"/>
        <w:rPr>
          <w:rFonts w:ascii="Arial" w:hAnsi="Arial" w:cs="Arial"/>
          <w:color w:val="000000"/>
        </w:rPr>
      </w:pPr>
      <w:r w:rsidRPr="00715903">
        <w:rPr>
          <w:rFonts w:ascii="Arial" w:hAnsi="Arial" w:cs="Arial"/>
          <w:color w:val="000000"/>
        </w:rPr>
        <w:t>if communication from a solicitor is received on behalf of the injured party, this is sent directly to the insurance provider; the setting manager will then write to the solicitor to confirm that the letter has been passed on</w:t>
      </w:r>
    </w:p>
    <w:p w14:paraId="2F5850D4" w14:textId="6DEBA742" w:rsidR="00BB5232" w:rsidRPr="00715903" w:rsidRDefault="00BB5232">
      <w:pPr>
        <w:pStyle w:val="ListParagraph"/>
        <w:numPr>
          <w:ilvl w:val="0"/>
          <w:numId w:val="54"/>
        </w:numPr>
        <w:spacing w:after="0" w:line="240" w:lineRule="auto"/>
        <w:ind w:left="360"/>
        <w:contextualSpacing w:val="0"/>
        <w:rPr>
          <w:rFonts w:ascii="Arial" w:hAnsi="Arial" w:cs="Arial"/>
          <w:bCs/>
        </w:rPr>
      </w:pPr>
      <w:r w:rsidRPr="00715903">
        <w:rPr>
          <w:rFonts w:ascii="Arial" w:hAnsi="Arial" w:cs="Arial"/>
          <w:color w:val="000000"/>
        </w:rPr>
        <w:t xml:space="preserve">the incident is not discussed with any outside persons, or other </w:t>
      </w:r>
      <w:r w:rsidR="003A1782">
        <w:rPr>
          <w:rFonts w:ascii="Arial" w:hAnsi="Arial" w:cs="Arial"/>
          <w:color w:val="000000"/>
        </w:rPr>
        <w:t>Parents/ carers</w:t>
      </w:r>
      <w:r w:rsidRPr="00715903">
        <w:rPr>
          <w:rFonts w:ascii="Arial" w:hAnsi="Arial" w:cs="Arial"/>
          <w:color w:val="000000"/>
        </w:rPr>
        <w:t>, no matter what questions they may ask about their own child’s safety in relation to the incident, as it is regarded as confidential under the Data Protection Act</w:t>
      </w:r>
      <w:r w:rsidRPr="00715903">
        <w:rPr>
          <w:rFonts w:ascii="Arial" w:hAnsi="Arial" w:cs="Arial"/>
        </w:rPr>
        <w:t>.</w:t>
      </w:r>
    </w:p>
    <w:p w14:paraId="3DEFACE3" w14:textId="5C4D872E" w:rsidR="00BB5232" w:rsidRPr="00715903" w:rsidRDefault="00BB5232">
      <w:pPr>
        <w:rPr>
          <w:rFonts w:ascii="Arial" w:hAnsi="Arial" w:cs="Arial"/>
        </w:rPr>
      </w:pPr>
      <w:r w:rsidRPr="00715903">
        <w:rPr>
          <w:rFonts w:ascii="Arial" w:hAnsi="Arial" w:cs="Arial"/>
        </w:rPr>
        <w:br w:type="page"/>
      </w:r>
    </w:p>
    <w:p w14:paraId="237FFA9B" w14:textId="1E4EB401" w:rsidR="005E56E9" w:rsidRPr="00715903" w:rsidRDefault="005E56E9" w:rsidP="00E22E34">
      <w:pPr>
        <w:pStyle w:val="Heading1"/>
      </w:pPr>
      <w:bookmarkStart w:id="35" w:name="_Toc210052877"/>
      <w:r w:rsidRPr="00715903">
        <w:lastRenderedPageBreak/>
        <w:t>02</w:t>
      </w:r>
      <w:r w:rsidRPr="00715903">
        <w:tab/>
        <w:t>Fire safety policy</w:t>
      </w:r>
      <w:bookmarkEnd w:id="35"/>
    </w:p>
    <w:p w14:paraId="2D4C9749" w14:textId="568D7D32" w:rsidR="00395567" w:rsidRPr="00715903" w:rsidRDefault="00395567" w:rsidP="00395567">
      <w:pPr>
        <w:spacing w:after="0" w:line="240" w:lineRule="auto"/>
        <w:rPr>
          <w:rFonts w:ascii="Arial" w:hAnsi="Arial" w:cs="Arial"/>
          <w:b/>
        </w:rPr>
      </w:pPr>
      <w:r w:rsidRPr="00715903">
        <w:rPr>
          <w:rFonts w:ascii="Arial" w:hAnsi="Arial" w:cs="Arial"/>
          <w:bCs/>
        </w:rPr>
        <w:t>Alongside</w:t>
      </w:r>
      <w:r w:rsidRPr="00715903">
        <w:rPr>
          <w:rFonts w:ascii="Arial" w:hAnsi="Arial" w:cs="Arial"/>
        </w:rPr>
        <w:t xml:space="preserve"> associated procedures in </w:t>
      </w:r>
      <w:r>
        <w:rPr>
          <w:rFonts w:ascii="Arial" w:hAnsi="Arial" w:cs="Arial"/>
        </w:rPr>
        <w:t>02 Fire safety policy</w:t>
      </w:r>
      <w:r w:rsidRPr="00715903">
        <w:rPr>
          <w:rFonts w:ascii="Arial" w:hAnsi="Arial" w:cs="Arial"/>
        </w:rPr>
        <w:t xml:space="preserve">, </w:t>
      </w:r>
      <w:r>
        <w:rPr>
          <w:rFonts w:ascii="Arial" w:hAnsi="Arial" w:cs="Arial"/>
        </w:rPr>
        <w:t>this policy was adopted by Abracadabra Preschool Nursery (All branches) on 1st October 2025.</w:t>
      </w:r>
    </w:p>
    <w:p w14:paraId="30B20E51" w14:textId="323381C4" w:rsidR="005E56E9" w:rsidRPr="00715903" w:rsidRDefault="005E56E9" w:rsidP="00CE0C80">
      <w:pPr>
        <w:pStyle w:val="Heading2"/>
      </w:pPr>
      <w:bookmarkStart w:id="36" w:name="_Toc210052878"/>
      <w:r w:rsidRPr="00715903">
        <w:t xml:space="preserve">Designated Fire Marshalls are: Sharmee Bhatt/ </w:t>
      </w:r>
      <w:proofErr w:type="spellStart"/>
      <w:r w:rsidR="00F50A4F">
        <w:t>Bibich</w:t>
      </w:r>
      <w:proofErr w:type="spellEnd"/>
      <w:r w:rsidR="00F50A4F">
        <w:t xml:space="preserve"> </w:t>
      </w:r>
      <w:proofErr w:type="spellStart"/>
      <w:r w:rsidR="00F50A4F">
        <w:t>Lokossa</w:t>
      </w:r>
      <w:proofErr w:type="spellEnd"/>
      <w:r w:rsidR="00281076">
        <w:t>/ Fahima</w:t>
      </w:r>
      <w:r w:rsidR="00F50A4F">
        <w:t xml:space="preserve"> Begum</w:t>
      </w:r>
      <w:bookmarkEnd w:id="36"/>
    </w:p>
    <w:p w14:paraId="22DFBF97" w14:textId="77777777" w:rsidR="00CE0C80" w:rsidRDefault="00CE0C80" w:rsidP="00CE0C80">
      <w:pPr>
        <w:spacing w:after="0" w:line="240" w:lineRule="auto"/>
        <w:rPr>
          <w:rFonts w:ascii="Arial" w:hAnsi="Arial" w:cs="Arial"/>
          <w:b/>
          <w:bCs/>
          <w:sz w:val="24"/>
          <w:szCs w:val="24"/>
        </w:rPr>
      </w:pPr>
    </w:p>
    <w:p w14:paraId="39DC112B" w14:textId="2481CE9A" w:rsidR="005E56E9" w:rsidRPr="00E1511F" w:rsidRDefault="005E56E9" w:rsidP="00CE0C80">
      <w:pPr>
        <w:spacing w:after="0" w:line="240" w:lineRule="auto"/>
        <w:rPr>
          <w:rFonts w:ascii="Arial" w:hAnsi="Arial" w:cs="Arial"/>
          <w:b/>
        </w:rPr>
      </w:pPr>
      <w:r w:rsidRPr="00E1511F">
        <w:rPr>
          <w:rFonts w:ascii="Arial" w:hAnsi="Arial" w:cs="Arial"/>
          <w:b/>
        </w:rPr>
        <w:t>Aim</w:t>
      </w:r>
    </w:p>
    <w:p w14:paraId="4A8B6CFF" w14:textId="77777777" w:rsidR="005E56E9" w:rsidRDefault="005E56E9" w:rsidP="00CE0C80">
      <w:pPr>
        <w:spacing w:after="0" w:line="240" w:lineRule="auto"/>
        <w:rPr>
          <w:rFonts w:ascii="Arial" w:hAnsi="Arial" w:cs="Arial"/>
          <w:bCs/>
        </w:rPr>
      </w:pPr>
      <w:r w:rsidRPr="00715903">
        <w:rPr>
          <w:rFonts w:ascii="Arial" w:hAnsi="Arial" w:cs="Arial"/>
          <w:bCs/>
        </w:rPr>
        <w:t>Our provision is a suitable, clean, and safe place for children to be cared for, where they can grow and learn. We meet all statutory requirements about fire safety and fulfil the criteria for meeting the relevant Early Years Foundation Stage Safeguarding and Welfare Requirements.</w:t>
      </w:r>
    </w:p>
    <w:p w14:paraId="176957FB" w14:textId="77777777" w:rsidR="00CE0C80" w:rsidRPr="00715903" w:rsidRDefault="00CE0C80" w:rsidP="00CE0C80">
      <w:pPr>
        <w:spacing w:after="0" w:line="240" w:lineRule="auto"/>
        <w:rPr>
          <w:rFonts w:ascii="Arial" w:hAnsi="Arial" w:cs="Arial"/>
          <w:b/>
        </w:rPr>
      </w:pPr>
    </w:p>
    <w:p w14:paraId="61E14C53" w14:textId="77777777" w:rsidR="005E56E9" w:rsidRPr="00E1511F" w:rsidRDefault="005E56E9" w:rsidP="00E1511F">
      <w:pPr>
        <w:spacing w:after="0" w:line="240" w:lineRule="auto"/>
        <w:rPr>
          <w:rFonts w:ascii="Arial" w:hAnsi="Arial" w:cs="Arial"/>
          <w:b/>
        </w:rPr>
      </w:pPr>
      <w:r w:rsidRPr="00715903">
        <w:rPr>
          <w:rFonts w:ascii="Arial" w:hAnsi="Arial" w:cs="Arial"/>
          <w:b/>
        </w:rPr>
        <w:t>Objectives</w:t>
      </w:r>
    </w:p>
    <w:p w14:paraId="1B39F641" w14:textId="77777777" w:rsidR="005E56E9" w:rsidRPr="00715903" w:rsidRDefault="005E56E9">
      <w:pPr>
        <w:numPr>
          <w:ilvl w:val="0"/>
          <w:numId w:val="63"/>
        </w:numPr>
        <w:spacing w:after="0" w:line="240" w:lineRule="auto"/>
        <w:rPr>
          <w:rFonts w:ascii="Arial" w:hAnsi="Arial" w:cs="Arial"/>
        </w:rPr>
      </w:pPr>
      <w:r w:rsidRPr="00715903">
        <w:rPr>
          <w:rFonts w:ascii="Arial" w:hAnsi="Arial" w:cs="Arial"/>
        </w:rPr>
        <w:t>We recognise that we have a corporate responsibility and a duty of care for those who work in and receive a service from our provision, but individual employees and service users also have a responsibility to ensure their own safety as well as that of others. Risk assessment is the key means through which this is achieved.</w:t>
      </w:r>
    </w:p>
    <w:p w14:paraId="19A8D6E2" w14:textId="77777777" w:rsidR="005E56E9" w:rsidRPr="00715903" w:rsidRDefault="005E56E9">
      <w:pPr>
        <w:numPr>
          <w:ilvl w:val="0"/>
          <w:numId w:val="63"/>
        </w:numPr>
        <w:spacing w:after="0" w:line="240" w:lineRule="auto"/>
        <w:rPr>
          <w:rFonts w:ascii="Arial" w:hAnsi="Arial" w:cs="Arial"/>
        </w:rPr>
      </w:pPr>
      <w:r w:rsidRPr="00715903">
        <w:rPr>
          <w:rFonts w:ascii="Arial" w:hAnsi="Arial" w:cs="Arial"/>
        </w:rPr>
        <w:t xml:space="preserve">A fire safety risk assessment is carried out by a competent person in accordance with the Regulatory Reform (Fire Safety) Order 2005. </w:t>
      </w:r>
    </w:p>
    <w:p w14:paraId="7D486993" w14:textId="77777777" w:rsidR="005E56E9" w:rsidRPr="00715903" w:rsidRDefault="005E56E9">
      <w:pPr>
        <w:numPr>
          <w:ilvl w:val="0"/>
          <w:numId w:val="63"/>
        </w:numPr>
        <w:spacing w:after="0" w:line="240" w:lineRule="auto"/>
        <w:rPr>
          <w:rFonts w:ascii="Arial" w:hAnsi="Arial" w:cs="Arial"/>
        </w:rPr>
      </w:pPr>
      <w:r w:rsidRPr="00715903">
        <w:rPr>
          <w:rFonts w:ascii="Arial" w:hAnsi="Arial" w:cs="Arial"/>
        </w:rPr>
        <w:t>A Fire Log is completed and regularly updated.</w:t>
      </w:r>
    </w:p>
    <w:p w14:paraId="5E07258F" w14:textId="77777777" w:rsidR="005E56E9" w:rsidRDefault="005E56E9">
      <w:pPr>
        <w:numPr>
          <w:ilvl w:val="0"/>
          <w:numId w:val="63"/>
        </w:numPr>
        <w:spacing w:after="0" w:line="240" w:lineRule="auto"/>
        <w:rPr>
          <w:rFonts w:ascii="Arial" w:hAnsi="Arial" w:cs="Arial"/>
        </w:rPr>
      </w:pPr>
      <w:r w:rsidRPr="00715903">
        <w:rPr>
          <w:rFonts w:ascii="Arial" w:hAnsi="Arial" w:cs="Arial"/>
        </w:rPr>
        <w:t xml:space="preserve">Necessary equipment is in place to promote fire safety. </w:t>
      </w:r>
    </w:p>
    <w:p w14:paraId="084575A4" w14:textId="77777777" w:rsidR="00CE0C80" w:rsidRPr="00715903" w:rsidRDefault="00CE0C80" w:rsidP="00CE0C80">
      <w:pPr>
        <w:spacing w:after="0" w:line="240" w:lineRule="auto"/>
        <w:ind w:left="360"/>
        <w:rPr>
          <w:rFonts w:ascii="Arial" w:hAnsi="Arial" w:cs="Arial"/>
        </w:rPr>
      </w:pPr>
    </w:p>
    <w:p w14:paraId="5338D436" w14:textId="77777777" w:rsidR="005E56E9" w:rsidRPr="00E1511F" w:rsidRDefault="005E56E9" w:rsidP="00E1511F">
      <w:pPr>
        <w:spacing w:after="0" w:line="240" w:lineRule="auto"/>
        <w:rPr>
          <w:rFonts w:ascii="Arial" w:hAnsi="Arial" w:cs="Arial"/>
          <w:b/>
        </w:rPr>
      </w:pPr>
      <w:r w:rsidRPr="00E1511F">
        <w:rPr>
          <w:rFonts w:ascii="Arial" w:hAnsi="Arial" w:cs="Arial"/>
          <w:b/>
        </w:rPr>
        <w:t>Legal references</w:t>
      </w:r>
    </w:p>
    <w:p w14:paraId="4631FFB9" w14:textId="77777777" w:rsidR="005E56E9" w:rsidRPr="00715903" w:rsidRDefault="005E56E9" w:rsidP="00CE0C80">
      <w:pPr>
        <w:spacing w:after="0" w:line="240" w:lineRule="auto"/>
        <w:rPr>
          <w:rFonts w:ascii="Arial" w:hAnsi="Arial" w:cs="Arial"/>
        </w:rPr>
      </w:pPr>
      <w:r w:rsidRPr="00715903">
        <w:rPr>
          <w:rFonts w:ascii="Arial" w:hAnsi="Arial" w:cs="Arial"/>
        </w:rPr>
        <w:t>Regulatory Reform (Fire Safety) Order 2005)</w:t>
      </w:r>
    </w:p>
    <w:p w14:paraId="072C2976" w14:textId="77777777" w:rsidR="005E56E9" w:rsidRPr="00715903" w:rsidRDefault="005E56E9" w:rsidP="00CE0C80">
      <w:pPr>
        <w:spacing w:after="0" w:line="240" w:lineRule="auto"/>
        <w:rPr>
          <w:rFonts w:ascii="Arial" w:hAnsi="Arial" w:cs="Arial"/>
        </w:rPr>
      </w:pPr>
      <w:r w:rsidRPr="00715903">
        <w:rPr>
          <w:rFonts w:ascii="Arial" w:hAnsi="Arial" w:cs="Arial"/>
        </w:rPr>
        <w:t>Electricity at Work Regulations (1989)</w:t>
      </w:r>
    </w:p>
    <w:p w14:paraId="355A9532" w14:textId="77777777" w:rsidR="00E1511F" w:rsidRDefault="00E1511F" w:rsidP="00E1511F">
      <w:pPr>
        <w:spacing w:after="0" w:line="240" w:lineRule="auto"/>
        <w:rPr>
          <w:rFonts w:ascii="Arial" w:hAnsi="Arial" w:cs="Arial"/>
          <w:b/>
        </w:rPr>
      </w:pPr>
    </w:p>
    <w:p w14:paraId="443F51C2" w14:textId="448ECCFB" w:rsidR="005E56E9" w:rsidRPr="00E1511F" w:rsidRDefault="005E56E9" w:rsidP="00E1511F">
      <w:pPr>
        <w:spacing w:after="0" w:line="240" w:lineRule="auto"/>
        <w:rPr>
          <w:rFonts w:ascii="Arial" w:hAnsi="Arial" w:cs="Arial"/>
          <w:b/>
        </w:rPr>
      </w:pPr>
      <w:r w:rsidRPr="00E1511F">
        <w:rPr>
          <w:rFonts w:ascii="Arial" w:hAnsi="Arial" w:cs="Arial"/>
          <w:b/>
        </w:rPr>
        <w:t>Further guidance</w:t>
      </w:r>
    </w:p>
    <w:p w14:paraId="4C305AAA" w14:textId="77777777" w:rsidR="005E56E9" w:rsidRPr="00715903" w:rsidRDefault="005E56E9" w:rsidP="00CE0C80">
      <w:pPr>
        <w:spacing w:after="0" w:line="240" w:lineRule="auto"/>
        <w:rPr>
          <w:rFonts w:ascii="Arial" w:hAnsi="Arial" w:cs="Arial"/>
        </w:rPr>
      </w:pPr>
      <w:r w:rsidRPr="00715903">
        <w:rPr>
          <w:rFonts w:ascii="Arial" w:hAnsi="Arial" w:cs="Arial"/>
        </w:rPr>
        <w:t>Fire Safety Record (Alliance Publication)</w:t>
      </w:r>
    </w:p>
    <w:p w14:paraId="761307C4" w14:textId="77777777" w:rsidR="005E56E9" w:rsidRDefault="005E56E9" w:rsidP="00CE0C80">
      <w:pPr>
        <w:spacing w:after="0" w:line="240" w:lineRule="auto"/>
        <w:rPr>
          <w:rStyle w:val="Hyperlink"/>
          <w:rFonts w:ascii="Arial" w:hAnsi="Arial" w:cs="Arial"/>
        </w:rPr>
      </w:pPr>
      <w:r w:rsidRPr="00715903">
        <w:rPr>
          <w:rFonts w:ascii="Arial" w:hAnsi="Arial" w:cs="Arial"/>
        </w:rPr>
        <w:t xml:space="preserve">Fire Safety Risk Assessment: Educational Premises </w:t>
      </w:r>
      <w:hyperlink r:id="rId31" w:history="1">
        <w:r w:rsidRPr="00715903">
          <w:rPr>
            <w:rStyle w:val="Hyperlink"/>
            <w:rFonts w:ascii="Arial" w:hAnsi="Arial" w:cs="Arial"/>
          </w:rPr>
          <w:t>www.communities.gov.uk/publications/fire/firesafetyrisk6</w:t>
        </w:r>
      </w:hyperlink>
    </w:p>
    <w:p w14:paraId="137D56B2" w14:textId="77777777" w:rsidR="00CE0C80" w:rsidRPr="00715903" w:rsidRDefault="00CE0C80" w:rsidP="00CE0C80">
      <w:pPr>
        <w:spacing w:after="0" w:line="240" w:lineRule="auto"/>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3"/>
        <w:gridCol w:w="6408"/>
      </w:tblGrid>
      <w:tr w:rsidR="005E56E9" w:rsidRPr="00715903" w14:paraId="2D761102" w14:textId="77777777" w:rsidTr="005E56E9">
        <w:tc>
          <w:tcPr>
            <w:tcW w:w="4013" w:type="dxa"/>
            <w:vAlign w:val="bottom"/>
          </w:tcPr>
          <w:p w14:paraId="54D3DA34" w14:textId="77777777" w:rsidR="005E56E9" w:rsidRPr="00715903" w:rsidRDefault="005E56E9" w:rsidP="001340F3">
            <w:pPr>
              <w:spacing w:line="360" w:lineRule="auto"/>
              <w:ind w:right="176"/>
              <w:rPr>
                <w:rFonts w:ascii="Arial" w:hAnsi="Arial" w:cs="Arial"/>
              </w:rPr>
            </w:pPr>
            <w:r w:rsidRPr="00715903">
              <w:rPr>
                <w:rFonts w:ascii="Arial" w:hAnsi="Arial" w:cs="Arial"/>
              </w:rPr>
              <w:t>This policy was adopted by</w:t>
            </w:r>
          </w:p>
        </w:tc>
        <w:tc>
          <w:tcPr>
            <w:tcW w:w="6408" w:type="dxa"/>
            <w:vAlign w:val="bottom"/>
          </w:tcPr>
          <w:p w14:paraId="5E66EBEF" w14:textId="7A3479EE" w:rsidR="005E56E9" w:rsidRPr="00715903" w:rsidRDefault="005E56E9" w:rsidP="001340F3">
            <w:pPr>
              <w:spacing w:line="360" w:lineRule="auto"/>
              <w:rPr>
                <w:rFonts w:ascii="Arial" w:hAnsi="Arial" w:cs="Arial"/>
              </w:rPr>
            </w:pPr>
            <w:r w:rsidRPr="00715903">
              <w:rPr>
                <w:rFonts w:ascii="Arial" w:hAnsi="Arial" w:cs="Arial"/>
              </w:rPr>
              <w:t xml:space="preserve">Abracadabra Preschool Nursery </w:t>
            </w:r>
            <w:r w:rsidR="00E81A46">
              <w:rPr>
                <w:rFonts w:ascii="Arial" w:hAnsi="Arial" w:cs="Arial"/>
              </w:rPr>
              <w:t xml:space="preserve">(Colindale/ Brent Cross/ </w:t>
            </w:r>
            <w:r w:rsidR="00281076">
              <w:rPr>
                <w:rFonts w:ascii="Arial" w:hAnsi="Arial" w:cs="Arial"/>
              </w:rPr>
              <w:t>Mill Hill</w:t>
            </w:r>
            <w:r w:rsidR="00E81A46">
              <w:rPr>
                <w:rFonts w:ascii="Arial" w:hAnsi="Arial" w:cs="Arial"/>
              </w:rPr>
              <w:t>)</w:t>
            </w:r>
          </w:p>
        </w:tc>
      </w:tr>
      <w:tr w:rsidR="005E56E9" w:rsidRPr="00715903" w14:paraId="235CEFCB" w14:textId="77777777" w:rsidTr="005E56E9">
        <w:tc>
          <w:tcPr>
            <w:tcW w:w="4013" w:type="dxa"/>
            <w:vAlign w:val="bottom"/>
          </w:tcPr>
          <w:p w14:paraId="257743C2" w14:textId="77777777" w:rsidR="005E56E9" w:rsidRPr="00715903" w:rsidRDefault="005E56E9" w:rsidP="001340F3">
            <w:pPr>
              <w:spacing w:line="360" w:lineRule="auto"/>
              <w:rPr>
                <w:rFonts w:ascii="Arial" w:hAnsi="Arial" w:cs="Arial"/>
              </w:rPr>
            </w:pPr>
            <w:r w:rsidRPr="00715903">
              <w:rPr>
                <w:rFonts w:ascii="Arial" w:hAnsi="Arial" w:cs="Arial"/>
              </w:rPr>
              <w:t>On</w:t>
            </w:r>
          </w:p>
        </w:tc>
        <w:tc>
          <w:tcPr>
            <w:tcW w:w="6408" w:type="dxa"/>
            <w:vAlign w:val="bottom"/>
          </w:tcPr>
          <w:p w14:paraId="6B6F2EA2" w14:textId="77777777" w:rsidR="005E56E9" w:rsidRPr="00715903" w:rsidRDefault="005E56E9" w:rsidP="001340F3">
            <w:pPr>
              <w:spacing w:line="360" w:lineRule="auto"/>
              <w:rPr>
                <w:rFonts w:ascii="Arial" w:hAnsi="Arial" w:cs="Arial"/>
              </w:rPr>
            </w:pPr>
          </w:p>
        </w:tc>
      </w:tr>
      <w:tr w:rsidR="005E56E9" w:rsidRPr="00715903" w14:paraId="7C047CC3" w14:textId="77777777" w:rsidTr="005E56E9">
        <w:tc>
          <w:tcPr>
            <w:tcW w:w="4013" w:type="dxa"/>
            <w:vAlign w:val="bottom"/>
          </w:tcPr>
          <w:p w14:paraId="3F680ACC" w14:textId="77777777" w:rsidR="005E56E9" w:rsidRPr="00715903" w:rsidRDefault="005E56E9" w:rsidP="001340F3">
            <w:pPr>
              <w:spacing w:line="360" w:lineRule="auto"/>
              <w:rPr>
                <w:rFonts w:ascii="Arial" w:hAnsi="Arial" w:cs="Arial"/>
              </w:rPr>
            </w:pPr>
            <w:r w:rsidRPr="00715903">
              <w:rPr>
                <w:rFonts w:ascii="Arial" w:hAnsi="Arial" w:cs="Arial"/>
              </w:rPr>
              <w:t>Date to be reviewed</w:t>
            </w:r>
          </w:p>
        </w:tc>
        <w:tc>
          <w:tcPr>
            <w:tcW w:w="6408" w:type="dxa"/>
            <w:vAlign w:val="bottom"/>
          </w:tcPr>
          <w:p w14:paraId="15731BF7" w14:textId="3DFB6C03" w:rsidR="005E56E9" w:rsidRPr="00715903" w:rsidRDefault="00924B8A" w:rsidP="001340F3">
            <w:pPr>
              <w:spacing w:line="360" w:lineRule="auto"/>
              <w:rPr>
                <w:rFonts w:ascii="Arial" w:hAnsi="Arial" w:cs="Arial"/>
              </w:rPr>
            </w:pPr>
            <w:r>
              <w:rPr>
                <w:rFonts w:ascii="Arial" w:hAnsi="Arial" w:cs="Arial"/>
              </w:rPr>
              <w:t>October 2027</w:t>
            </w:r>
          </w:p>
        </w:tc>
      </w:tr>
      <w:tr w:rsidR="005E56E9" w:rsidRPr="00715903" w14:paraId="453CC916" w14:textId="77777777" w:rsidTr="005E56E9">
        <w:tc>
          <w:tcPr>
            <w:tcW w:w="4013" w:type="dxa"/>
            <w:vAlign w:val="bottom"/>
          </w:tcPr>
          <w:p w14:paraId="53334138" w14:textId="77777777" w:rsidR="005E56E9" w:rsidRPr="00715903" w:rsidRDefault="005E56E9" w:rsidP="001340F3">
            <w:pPr>
              <w:spacing w:line="360" w:lineRule="auto"/>
              <w:rPr>
                <w:rFonts w:ascii="Arial" w:hAnsi="Arial" w:cs="Arial"/>
              </w:rPr>
            </w:pPr>
            <w:r w:rsidRPr="00715903">
              <w:rPr>
                <w:rFonts w:ascii="Arial" w:hAnsi="Arial" w:cs="Arial"/>
              </w:rPr>
              <w:t>Signed on behalf of the provider</w:t>
            </w:r>
          </w:p>
        </w:tc>
        <w:tc>
          <w:tcPr>
            <w:tcW w:w="6408" w:type="dxa"/>
            <w:vAlign w:val="bottom"/>
          </w:tcPr>
          <w:p w14:paraId="7059EF43" w14:textId="77777777" w:rsidR="005E56E9" w:rsidRPr="00715903" w:rsidRDefault="005E56E9" w:rsidP="001340F3">
            <w:pPr>
              <w:spacing w:line="360" w:lineRule="auto"/>
              <w:rPr>
                <w:rFonts w:ascii="Arial" w:hAnsi="Arial" w:cs="Arial"/>
              </w:rPr>
            </w:pPr>
          </w:p>
        </w:tc>
      </w:tr>
      <w:tr w:rsidR="005E56E9" w:rsidRPr="00715903" w14:paraId="332E73BE" w14:textId="77777777" w:rsidTr="005E56E9">
        <w:tc>
          <w:tcPr>
            <w:tcW w:w="4013" w:type="dxa"/>
            <w:vAlign w:val="bottom"/>
          </w:tcPr>
          <w:p w14:paraId="47FB32A0" w14:textId="77777777" w:rsidR="005E56E9" w:rsidRPr="00715903" w:rsidRDefault="005E56E9" w:rsidP="001340F3">
            <w:pPr>
              <w:spacing w:line="360" w:lineRule="auto"/>
              <w:rPr>
                <w:rFonts w:ascii="Arial" w:hAnsi="Arial" w:cs="Arial"/>
              </w:rPr>
            </w:pPr>
            <w:r w:rsidRPr="00715903">
              <w:rPr>
                <w:rFonts w:ascii="Arial" w:hAnsi="Arial" w:cs="Arial"/>
              </w:rPr>
              <w:t>Name of signatory</w:t>
            </w:r>
          </w:p>
        </w:tc>
        <w:tc>
          <w:tcPr>
            <w:tcW w:w="6408" w:type="dxa"/>
            <w:vAlign w:val="bottom"/>
          </w:tcPr>
          <w:p w14:paraId="0AD1F19B" w14:textId="7BB94601" w:rsidR="005E56E9" w:rsidRPr="00715903" w:rsidRDefault="005E56E9" w:rsidP="001340F3">
            <w:pPr>
              <w:spacing w:line="360" w:lineRule="auto"/>
              <w:rPr>
                <w:rFonts w:ascii="Arial" w:hAnsi="Arial" w:cs="Arial"/>
              </w:rPr>
            </w:pPr>
            <w:r w:rsidRPr="00715903">
              <w:rPr>
                <w:rFonts w:ascii="Arial" w:hAnsi="Arial" w:cs="Arial"/>
              </w:rPr>
              <w:t xml:space="preserve">Sharmee Bhatt / </w:t>
            </w:r>
            <w:proofErr w:type="spellStart"/>
            <w:r w:rsidR="00F50A4F">
              <w:rPr>
                <w:rFonts w:ascii="Arial" w:hAnsi="Arial" w:cs="Arial"/>
              </w:rPr>
              <w:t>Bibich</w:t>
            </w:r>
            <w:proofErr w:type="spellEnd"/>
            <w:r w:rsidR="00F50A4F">
              <w:rPr>
                <w:rFonts w:ascii="Arial" w:hAnsi="Arial" w:cs="Arial"/>
              </w:rPr>
              <w:t xml:space="preserve"> </w:t>
            </w:r>
            <w:proofErr w:type="spellStart"/>
            <w:r w:rsidR="00F50A4F">
              <w:rPr>
                <w:rFonts w:ascii="Arial" w:hAnsi="Arial" w:cs="Arial"/>
              </w:rPr>
              <w:t>Lokossa</w:t>
            </w:r>
            <w:proofErr w:type="spellEnd"/>
            <w:r w:rsidR="00281076">
              <w:rPr>
                <w:rFonts w:ascii="Arial" w:hAnsi="Arial" w:cs="Arial"/>
              </w:rPr>
              <w:t xml:space="preserve"> / Fahima</w:t>
            </w:r>
            <w:r w:rsidR="00F50A4F">
              <w:rPr>
                <w:rFonts w:ascii="Arial" w:hAnsi="Arial" w:cs="Arial"/>
              </w:rPr>
              <w:t xml:space="preserve"> Begum</w:t>
            </w:r>
          </w:p>
        </w:tc>
      </w:tr>
      <w:tr w:rsidR="005E56E9" w:rsidRPr="00715903" w14:paraId="0FA83678" w14:textId="77777777" w:rsidTr="005E56E9">
        <w:tc>
          <w:tcPr>
            <w:tcW w:w="4013" w:type="dxa"/>
            <w:vAlign w:val="bottom"/>
          </w:tcPr>
          <w:p w14:paraId="181B0EDA" w14:textId="77777777" w:rsidR="005E56E9" w:rsidRPr="00715903" w:rsidRDefault="005E56E9" w:rsidP="001340F3">
            <w:pPr>
              <w:spacing w:line="360" w:lineRule="auto"/>
              <w:rPr>
                <w:rFonts w:ascii="Arial" w:hAnsi="Arial" w:cs="Arial"/>
              </w:rPr>
            </w:pPr>
            <w:r w:rsidRPr="00715903">
              <w:rPr>
                <w:rFonts w:ascii="Arial" w:hAnsi="Arial" w:cs="Arial"/>
              </w:rPr>
              <w:t xml:space="preserve">Role of signatory </w:t>
            </w:r>
          </w:p>
        </w:tc>
        <w:tc>
          <w:tcPr>
            <w:tcW w:w="6408" w:type="dxa"/>
            <w:vAlign w:val="bottom"/>
          </w:tcPr>
          <w:p w14:paraId="611577F7" w14:textId="2A6A6798" w:rsidR="005E56E9" w:rsidRPr="00715903" w:rsidRDefault="00F50A4F" w:rsidP="001340F3">
            <w:pPr>
              <w:spacing w:line="360" w:lineRule="auto"/>
              <w:rPr>
                <w:rFonts w:ascii="Arial" w:hAnsi="Arial" w:cs="Arial"/>
              </w:rPr>
            </w:pPr>
            <w:r>
              <w:rPr>
                <w:rFonts w:ascii="Arial" w:hAnsi="Arial" w:cs="Arial"/>
              </w:rPr>
              <w:t xml:space="preserve">Manager of Colindale/ Brent Cross/ </w:t>
            </w:r>
            <w:r w:rsidR="00281076">
              <w:rPr>
                <w:rFonts w:ascii="Arial" w:hAnsi="Arial" w:cs="Arial"/>
              </w:rPr>
              <w:t>Mill Hill</w:t>
            </w:r>
          </w:p>
        </w:tc>
      </w:tr>
    </w:tbl>
    <w:p w14:paraId="3CE734B6" w14:textId="74504114" w:rsidR="00E22E34" w:rsidRPr="00715903" w:rsidRDefault="00E22E34" w:rsidP="00E22E34">
      <w:pPr>
        <w:rPr>
          <w:rFonts w:ascii="Arial" w:hAnsi="Arial" w:cs="Arial"/>
          <w:sz w:val="28"/>
          <w:szCs w:val="28"/>
        </w:rPr>
      </w:pPr>
      <w:r w:rsidRPr="00715903">
        <w:rPr>
          <w:rFonts w:ascii="Arial" w:hAnsi="Arial" w:cs="Arial"/>
          <w:sz w:val="28"/>
          <w:szCs w:val="28"/>
        </w:rPr>
        <w:br w:type="page"/>
      </w:r>
    </w:p>
    <w:p w14:paraId="0843B192" w14:textId="7ED1025A" w:rsidR="005E56E9" w:rsidRPr="00CE0C80" w:rsidRDefault="005E56E9" w:rsidP="00CE0C80">
      <w:pPr>
        <w:rPr>
          <w:rFonts w:ascii="Arial" w:hAnsi="Arial" w:cs="Arial"/>
          <w:b/>
          <w:bCs/>
          <w:sz w:val="28"/>
          <w:szCs w:val="28"/>
        </w:rPr>
      </w:pPr>
      <w:r w:rsidRPr="00CE0C80">
        <w:rPr>
          <w:rFonts w:ascii="Arial" w:hAnsi="Arial" w:cs="Arial"/>
          <w:b/>
          <w:bCs/>
          <w:sz w:val="28"/>
          <w:szCs w:val="28"/>
        </w:rPr>
        <w:lastRenderedPageBreak/>
        <w:t>02</w:t>
      </w:r>
      <w:r w:rsidRPr="00CE0C80">
        <w:rPr>
          <w:rFonts w:ascii="Arial" w:hAnsi="Arial" w:cs="Arial"/>
          <w:b/>
          <w:bCs/>
          <w:sz w:val="28"/>
          <w:szCs w:val="28"/>
        </w:rPr>
        <w:tab/>
        <w:t>Fire safety procedures</w:t>
      </w:r>
    </w:p>
    <w:p w14:paraId="27FFD800" w14:textId="77777777" w:rsidR="005E56E9" w:rsidRPr="00715903" w:rsidRDefault="005E56E9" w:rsidP="00E22E34">
      <w:pPr>
        <w:pStyle w:val="Heading2"/>
        <w:rPr>
          <w:rFonts w:cs="Arial"/>
        </w:rPr>
      </w:pPr>
      <w:bookmarkStart w:id="37" w:name="_Toc210052879"/>
      <w:r w:rsidRPr="00715903">
        <w:rPr>
          <w:rFonts w:cs="Arial"/>
        </w:rPr>
        <w:t>02.1</w:t>
      </w:r>
      <w:r w:rsidRPr="00715903">
        <w:rPr>
          <w:rFonts w:cs="Arial"/>
        </w:rPr>
        <w:tab/>
        <w:t>Fire safety</w:t>
      </w:r>
      <w:bookmarkEnd w:id="37"/>
    </w:p>
    <w:p w14:paraId="1D0E470D" w14:textId="77777777" w:rsidR="005E56E9" w:rsidRPr="00CE0C80" w:rsidRDefault="005E56E9" w:rsidP="00CE0C80">
      <w:pPr>
        <w:spacing w:after="0" w:line="240" w:lineRule="auto"/>
        <w:rPr>
          <w:rFonts w:ascii="Arial" w:hAnsi="Arial" w:cs="Arial"/>
        </w:rPr>
      </w:pPr>
      <w:r w:rsidRPr="00CE0C80">
        <w:rPr>
          <w:rFonts w:ascii="Arial" w:hAnsi="Arial" w:cs="Arial"/>
        </w:rPr>
        <w:t>The setting manager has access to, or a copy of, the fire safety procedures specific to the building and ensure they align with these procedures. The setting manager makes reasonable adjustments as required to ensure the two documents do not contradict each other.</w:t>
      </w:r>
    </w:p>
    <w:p w14:paraId="060662C9" w14:textId="77777777" w:rsidR="00E1511F" w:rsidRDefault="00E1511F" w:rsidP="00E1511F">
      <w:pPr>
        <w:spacing w:after="0" w:line="240" w:lineRule="auto"/>
        <w:rPr>
          <w:rFonts w:ascii="Arial" w:hAnsi="Arial" w:cs="Arial"/>
          <w:b/>
        </w:rPr>
      </w:pPr>
    </w:p>
    <w:p w14:paraId="47C88966" w14:textId="47C5B039" w:rsidR="005E56E9" w:rsidRPr="00715903" w:rsidRDefault="005E56E9" w:rsidP="00E1511F">
      <w:pPr>
        <w:spacing w:after="0" w:line="240" w:lineRule="auto"/>
        <w:rPr>
          <w:rFonts w:ascii="Arial" w:hAnsi="Arial" w:cs="Arial"/>
          <w:b/>
        </w:rPr>
      </w:pPr>
      <w:r w:rsidRPr="00715903">
        <w:rPr>
          <w:rFonts w:ascii="Arial" w:hAnsi="Arial" w:cs="Arial"/>
          <w:b/>
        </w:rPr>
        <w:t>Fire safety risk assessment</w:t>
      </w:r>
    </w:p>
    <w:p w14:paraId="734BF96D" w14:textId="77777777" w:rsidR="005E56E9" w:rsidRPr="00CE0C80" w:rsidRDefault="005E56E9" w:rsidP="00CE0C80">
      <w:pPr>
        <w:spacing w:after="0" w:line="240" w:lineRule="auto"/>
        <w:rPr>
          <w:rFonts w:ascii="Arial" w:hAnsi="Arial" w:cs="Arial"/>
          <w:b/>
        </w:rPr>
      </w:pPr>
      <w:r w:rsidRPr="00CE0C80">
        <w:rPr>
          <w:rFonts w:ascii="Arial" w:hAnsi="Arial" w:cs="Arial"/>
        </w:rPr>
        <w:t>02.1a Fire safety risk assessment form is carried out in each area of the setting by a competent person using the five steps to fire safety risk assessment as follows:</w:t>
      </w:r>
    </w:p>
    <w:p w14:paraId="44ACAF9A" w14:textId="77777777" w:rsidR="005E56E9" w:rsidRPr="00CE0C80" w:rsidRDefault="005E56E9">
      <w:pPr>
        <w:pStyle w:val="ListParagraph"/>
        <w:numPr>
          <w:ilvl w:val="0"/>
          <w:numId w:val="53"/>
        </w:numPr>
        <w:spacing w:after="0" w:line="240" w:lineRule="auto"/>
        <w:rPr>
          <w:rFonts w:ascii="Arial" w:hAnsi="Arial" w:cs="Arial"/>
          <w:bCs/>
        </w:rPr>
      </w:pPr>
      <w:r w:rsidRPr="00CE0C80">
        <w:rPr>
          <w:rFonts w:ascii="Arial" w:hAnsi="Arial" w:cs="Arial"/>
          <w:bCs/>
        </w:rPr>
        <w:t>Identify fire hazards</w:t>
      </w:r>
    </w:p>
    <w:p w14:paraId="2FD97B17"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Sources of ignition.</w:t>
      </w:r>
    </w:p>
    <w:p w14:paraId="4553FA85"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Sources of fuel.</w:t>
      </w:r>
    </w:p>
    <w:p w14:paraId="41BEA000"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Sources of oxygen (including oxygen tanks for disabled children).</w:t>
      </w:r>
    </w:p>
    <w:p w14:paraId="490CF81E" w14:textId="77777777" w:rsidR="005E56E9" w:rsidRPr="00CE0C80" w:rsidRDefault="005E56E9">
      <w:pPr>
        <w:pStyle w:val="ListParagraph"/>
        <w:numPr>
          <w:ilvl w:val="0"/>
          <w:numId w:val="53"/>
        </w:numPr>
        <w:spacing w:after="0" w:line="240" w:lineRule="auto"/>
        <w:rPr>
          <w:rFonts w:ascii="Arial" w:hAnsi="Arial" w:cs="Arial"/>
          <w:bCs/>
        </w:rPr>
      </w:pPr>
      <w:r w:rsidRPr="00CE0C80">
        <w:rPr>
          <w:rFonts w:ascii="Arial" w:hAnsi="Arial" w:cs="Arial"/>
          <w:bCs/>
        </w:rPr>
        <w:t>Identify people at risk</w:t>
      </w:r>
    </w:p>
    <w:p w14:paraId="119761C1"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People in and around the premises.</w:t>
      </w:r>
    </w:p>
    <w:p w14:paraId="778DEE32"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People especially at risk including very young babies, less ambulant disabled children or those using specialised equipment, such as splints, standing frames.</w:t>
      </w:r>
    </w:p>
    <w:p w14:paraId="1AF7E023" w14:textId="77777777" w:rsidR="005E56E9" w:rsidRPr="00CE0C80" w:rsidRDefault="005E56E9">
      <w:pPr>
        <w:pStyle w:val="ListParagraph"/>
        <w:numPr>
          <w:ilvl w:val="0"/>
          <w:numId w:val="53"/>
        </w:numPr>
        <w:spacing w:after="0" w:line="240" w:lineRule="auto"/>
        <w:rPr>
          <w:rFonts w:ascii="Arial" w:hAnsi="Arial" w:cs="Arial"/>
          <w:bCs/>
        </w:rPr>
      </w:pPr>
      <w:r w:rsidRPr="00CE0C80">
        <w:rPr>
          <w:rFonts w:ascii="Arial" w:hAnsi="Arial" w:cs="Arial"/>
          <w:bCs/>
        </w:rPr>
        <w:t>Evaluate, remove, reduce and protect from the risk</w:t>
      </w:r>
    </w:p>
    <w:p w14:paraId="325E6ED0"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Evaluate the risk of the fire occurring.</w:t>
      </w:r>
    </w:p>
    <w:p w14:paraId="6BCE0211"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Evaluate the risk to people from a fire starting on the premises.</w:t>
      </w:r>
    </w:p>
    <w:p w14:paraId="59324494"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Remove and reduce the hazards that may cause a fire.</w:t>
      </w:r>
    </w:p>
    <w:p w14:paraId="787DCC16"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Remove and reduce the risks to people from a fire.</w:t>
      </w:r>
    </w:p>
    <w:p w14:paraId="0D0B5E88" w14:textId="77777777" w:rsidR="005E56E9" w:rsidRPr="00CE0C80" w:rsidRDefault="005E56E9">
      <w:pPr>
        <w:pStyle w:val="ListParagraph"/>
        <w:numPr>
          <w:ilvl w:val="0"/>
          <w:numId w:val="53"/>
        </w:numPr>
        <w:spacing w:after="0" w:line="240" w:lineRule="auto"/>
        <w:rPr>
          <w:rFonts w:ascii="Arial" w:hAnsi="Arial" w:cs="Arial"/>
          <w:bCs/>
        </w:rPr>
      </w:pPr>
      <w:r w:rsidRPr="00CE0C80">
        <w:rPr>
          <w:rFonts w:ascii="Arial" w:hAnsi="Arial" w:cs="Arial"/>
          <w:bCs/>
        </w:rPr>
        <w:t>Record, plan, inform, instruct, train</w:t>
      </w:r>
    </w:p>
    <w:p w14:paraId="083648AC"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Record significant findings and action taken.</w:t>
      </w:r>
    </w:p>
    <w:p w14:paraId="258EA9FB"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Prepare an emergency plan.</w:t>
      </w:r>
    </w:p>
    <w:p w14:paraId="6D1BBE33"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Inform and instruct relevant people; inform and co-operate with others.</w:t>
      </w:r>
    </w:p>
    <w:p w14:paraId="5C5C9752" w14:textId="77777777" w:rsidR="005E56E9" w:rsidRPr="00CE0C80" w:rsidRDefault="005E56E9">
      <w:pPr>
        <w:pStyle w:val="ListParagraph"/>
        <w:numPr>
          <w:ilvl w:val="1"/>
          <w:numId w:val="53"/>
        </w:numPr>
        <w:spacing w:after="0" w:line="240" w:lineRule="auto"/>
        <w:rPr>
          <w:rFonts w:ascii="Arial" w:hAnsi="Arial" w:cs="Arial"/>
          <w:bCs/>
        </w:rPr>
      </w:pPr>
      <w:r w:rsidRPr="00CE0C80">
        <w:rPr>
          <w:rFonts w:ascii="Arial" w:hAnsi="Arial" w:cs="Arial"/>
          <w:bCs/>
        </w:rPr>
        <w:t>Provide training.</w:t>
      </w:r>
    </w:p>
    <w:p w14:paraId="67261B19" w14:textId="77777777" w:rsidR="005E56E9" w:rsidRPr="00CE0C80" w:rsidRDefault="005E56E9">
      <w:pPr>
        <w:pStyle w:val="ListParagraph"/>
        <w:numPr>
          <w:ilvl w:val="0"/>
          <w:numId w:val="53"/>
        </w:numPr>
        <w:spacing w:after="0" w:line="240" w:lineRule="auto"/>
        <w:rPr>
          <w:rFonts w:ascii="Arial" w:hAnsi="Arial" w:cs="Arial"/>
          <w:bCs/>
        </w:rPr>
      </w:pPr>
      <w:r w:rsidRPr="00CE0C80">
        <w:rPr>
          <w:rFonts w:ascii="Arial" w:hAnsi="Arial" w:cs="Arial"/>
          <w:bCs/>
        </w:rPr>
        <w:t>Review</w:t>
      </w:r>
    </w:p>
    <w:p w14:paraId="3BEA8704" w14:textId="47C314AA" w:rsidR="005E56E9" w:rsidRPr="00CE0C80" w:rsidRDefault="006B0DD9">
      <w:pPr>
        <w:pStyle w:val="ListParagraph"/>
        <w:numPr>
          <w:ilvl w:val="1"/>
          <w:numId w:val="53"/>
        </w:numPr>
        <w:spacing w:after="0" w:line="240" w:lineRule="auto"/>
        <w:rPr>
          <w:rFonts w:ascii="Arial" w:hAnsi="Arial" w:cs="Arial"/>
          <w:bCs/>
        </w:rPr>
      </w:pPr>
      <w:r>
        <w:rPr>
          <w:rFonts w:ascii="Arial" w:hAnsi="Arial" w:cs="Arial"/>
          <w:bCs/>
        </w:rPr>
        <w:t>Kee</w:t>
      </w:r>
      <w:r w:rsidR="005E56E9" w:rsidRPr="00CE0C80">
        <w:rPr>
          <w:rFonts w:ascii="Arial" w:hAnsi="Arial" w:cs="Arial"/>
          <w:bCs/>
        </w:rPr>
        <w:t>p assessment under review and revise when necessary.</w:t>
      </w:r>
    </w:p>
    <w:p w14:paraId="0F1F5DB1" w14:textId="77777777" w:rsidR="00CE0C80" w:rsidRDefault="00CE0C80" w:rsidP="00CE0C80">
      <w:pPr>
        <w:spacing w:after="0" w:line="240" w:lineRule="auto"/>
        <w:rPr>
          <w:rFonts w:ascii="Arial" w:hAnsi="Arial" w:cs="Arial"/>
          <w:bCs/>
        </w:rPr>
      </w:pPr>
    </w:p>
    <w:p w14:paraId="2F4A84BD" w14:textId="12DEF9BC" w:rsidR="005E56E9" w:rsidRPr="00CE0C80" w:rsidRDefault="005E56E9" w:rsidP="00CE0C80">
      <w:pPr>
        <w:spacing w:after="0" w:line="240" w:lineRule="auto"/>
        <w:rPr>
          <w:rFonts w:ascii="Arial" w:hAnsi="Arial" w:cs="Arial"/>
          <w:bCs/>
        </w:rPr>
      </w:pPr>
      <w:r w:rsidRPr="00CE0C80">
        <w:rPr>
          <w:rFonts w:ascii="Arial" w:hAnsi="Arial" w:cs="Arial"/>
          <w:bCs/>
        </w:rPr>
        <w:t>The fire safety risk assessment focuses on the following for each area:</w:t>
      </w:r>
    </w:p>
    <w:p w14:paraId="58D309CB" w14:textId="77777777" w:rsidR="005E56E9" w:rsidRPr="00CE0C80" w:rsidRDefault="005E56E9">
      <w:pPr>
        <w:pStyle w:val="ListParagraph"/>
        <w:numPr>
          <w:ilvl w:val="0"/>
          <w:numId w:val="292"/>
        </w:numPr>
        <w:spacing w:after="0" w:line="240" w:lineRule="auto"/>
        <w:rPr>
          <w:rFonts w:ascii="Arial" w:hAnsi="Arial" w:cs="Arial"/>
          <w:bCs/>
        </w:rPr>
      </w:pPr>
      <w:r w:rsidRPr="00CE0C80">
        <w:rPr>
          <w:rFonts w:ascii="Arial" w:hAnsi="Arial" w:cs="Arial"/>
          <w:bCs/>
        </w:rPr>
        <w:t>Electrical plugs, wires, sockets.</w:t>
      </w:r>
    </w:p>
    <w:p w14:paraId="332BA75C" w14:textId="77777777" w:rsidR="005E56E9" w:rsidRPr="00CE0C80" w:rsidRDefault="005E56E9">
      <w:pPr>
        <w:pStyle w:val="ListParagraph"/>
        <w:numPr>
          <w:ilvl w:val="0"/>
          <w:numId w:val="292"/>
        </w:numPr>
        <w:spacing w:after="0" w:line="240" w:lineRule="auto"/>
        <w:rPr>
          <w:rFonts w:ascii="Arial" w:hAnsi="Arial" w:cs="Arial"/>
          <w:bCs/>
        </w:rPr>
      </w:pPr>
      <w:r w:rsidRPr="00CE0C80">
        <w:rPr>
          <w:rFonts w:ascii="Arial" w:hAnsi="Arial" w:cs="Arial"/>
          <w:bCs/>
        </w:rPr>
        <w:t>Electrical items.</w:t>
      </w:r>
    </w:p>
    <w:p w14:paraId="2CC03C81" w14:textId="77777777" w:rsidR="005E56E9" w:rsidRPr="00CE0C80" w:rsidRDefault="005E56E9">
      <w:pPr>
        <w:pStyle w:val="ListParagraph"/>
        <w:numPr>
          <w:ilvl w:val="0"/>
          <w:numId w:val="292"/>
        </w:numPr>
        <w:spacing w:after="0" w:line="240" w:lineRule="auto"/>
        <w:rPr>
          <w:rFonts w:ascii="Arial" w:hAnsi="Arial" w:cs="Arial"/>
          <w:bCs/>
        </w:rPr>
      </w:pPr>
      <w:r w:rsidRPr="00CE0C80">
        <w:rPr>
          <w:rFonts w:ascii="Arial" w:hAnsi="Arial" w:cs="Arial"/>
          <w:bCs/>
        </w:rPr>
        <w:t>Gas boilers.</w:t>
      </w:r>
    </w:p>
    <w:p w14:paraId="65DDF0A9" w14:textId="77777777" w:rsidR="005E56E9" w:rsidRPr="00CE0C80" w:rsidRDefault="005E56E9">
      <w:pPr>
        <w:pStyle w:val="ListParagraph"/>
        <w:numPr>
          <w:ilvl w:val="0"/>
          <w:numId w:val="292"/>
        </w:numPr>
        <w:spacing w:after="0" w:line="240" w:lineRule="auto"/>
        <w:rPr>
          <w:rFonts w:ascii="Arial" w:hAnsi="Arial" w:cs="Arial"/>
          <w:bCs/>
        </w:rPr>
      </w:pPr>
      <w:r w:rsidRPr="00CE0C80">
        <w:rPr>
          <w:rFonts w:ascii="Arial" w:hAnsi="Arial" w:cs="Arial"/>
          <w:bCs/>
        </w:rPr>
        <w:t>Cookers.</w:t>
      </w:r>
    </w:p>
    <w:p w14:paraId="0E666E65" w14:textId="77777777" w:rsidR="005E56E9" w:rsidRPr="00CE0C80" w:rsidRDefault="005E56E9">
      <w:pPr>
        <w:pStyle w:val="ListParagraph"/>
        <w:numPr>
          <w:ilvl w:val="0"/>
          <w:numId w:val="292"/>
        </w:numPr>
        <w:spacing w:after="0" w:line="240" w:lineRule="auto"/>
        <w:rPr>
          <w:rFonts w:ascii="Arial" w:hAnsi="Arial" w:cs="Arial"/>
          <w:bCs/>
        </w:rPr>
      </w:pPr>
      <w:r w:rsidRPr="00CE0C80">
        <w:rPr>
          <w:rFonts w:ascii="Arial" w:hAnsi="Arial" w:cs="Arial"/>
          <w:bCs/>
        </w:rPr>
        <w:t>Matches.</w:t>
      </w:r>
    </w:p>
    <w:p w14:paraId="0AA5DADB" w14:textId="77777777" w:rsidR="005E56E9" w:rsidRPr="00CE0C80" w:rsidRDefault="005E56E9">
      <w:pPr>
        <w:pStyle w:val="ListParagraph"/>
        <w:numPr>
          <w:ilvl w:val="0"/>
          <w:numId w:val="292"/>
        </w:numPr>
        <w:spacing w:after="0" w:line="240" w:lineRule="auto"/>
        <w:rPr>
          <w:rFonts w:ascii="Arial" w:hAnsi="Arial" w:cs="Arial"/>
          <w:bCs/>
        </w:rPr>
      </w:pPr>
      <w:r w:rsidRPr="00CE0C80">
        <w:rPr>
          <w:rFonts w:ascii="Arial" w:hAnsi="Arial" w:cs="Arial"/>
          <w:bCs/>
        </w:rPr>
        <w:t>Flammable materials, including furniture, furnishings, paper etc.</w:t>
      </w:r>
    </w:p>
    <w:p w14:paraId="17C9C5F3" w14:textId="77777777" w:rsidR="005E56E9" w:rsidRPr="00CE0C80" w:rsidRDefault="005E56E9">
      <w:pPr>
        <w:pStyle w:val="ListParagraph"/>
        <w:numPr>
          <w:ilvl w:val="0"/>
          <w:numId w:val="292"/>
        </w:numPr>
        <w:spacing w:after="0" w:line="240" w:lineRule="auto"/>
        <w:rPr>
          <w:rFonts w:ascii="Arial" w:hAnsi="Arial" w:cs="Arial"/>
          <w:bCs/>
        </w:rPr>
      </w:pPr>
      <w:r w:rsidRPr="00CE0C80">
        <w:rPr>
          <w:rFonts w:ascii="Arial" w:hAnsi="Arial" w:cs="Arial"/>
          <w:bCs/>
        </w:rPr>
        <w:t>Flammable chemicals (which are also covered in COSHH).</w:t>
      </w:r>
    </w:p>
    <w:p w14:paraId="32BBAC35" w14:textId="77777777" w:rsidR="005E56E9" w:rsidRPr="00CE0C80" w:rsidRDefault="005E56E9">
      <w:pPr>
        <w:pStyle w:val="ListParagraph"/>
        <w:numPr>
          <w:ilvl w:val="0"/>
          <w:numId w:val="292"/>
        </w:numPr>
        <w:spacing w:after="0" w:line="240" w:lineRule="auto"/>
        <w:rPr>
          <w:rFonts w:ascii="Arial" w:hAnsi="Arial" w:cs="Arial"/>
          <w:bCs/>
        </w:rPr>
      </w:pPr>
      <w:r w:rsidRPr="00CE0C80">
        <w:rPr>
          <w:rFonts w:ascii="Arial" w:hAnsi="Arial" w:cs="Arial"/>
          <w:bCs/>
        </w:rPr>
        <w:t>Means of escape.</w:t>
      </w:r>
    </w:p>
    <w:p w14:paraId="64CA382E" w14:textId="77777777" w:rsidR="005E56E9" w:rsidRPr="00CE0C80" w:rsidRDefault="005E56E9">
      <w:pPr>
        <w:pStyle w:val="ListParagraph"/>
        <w:numPr>
          <w:ilvl w:val="0"/>
          <w:numId w:val="292"/>
        </w:numPr>
        <w:spacing w:after="0" w:line="240" w:lineRule="auto"/>
        <w:rPr>
          <w:rFonts w:ascii="Arial" w:hAnsi="Arial" w:cs="Arial"/>
        </w:rPr>
      </w:pPr>
      <w:r w:rsidRPr="00CE0C80">
        <w:rPr>
          <w:rFonts w:ascii="Arial" w:hAnsi="Arial" w:cs="Arial"/>
        </w:rPr>
        <w:t>Any other, as identified.</w:t>
      </w:r>
    </w:p>
    <w:p w14:paraId="576F9B9A" w14:textId="77777777" w:rsidR="00E1511F" w:rsidRDefault="00E1511F" w:rsidP="00E1511F">
      <w:pPr>
        <w:spacing w:after="0" w:line="240" w:lineRule="auto"/>
        <w:rPr>
          <w:rFonts w:ascii="Arial" w:hAnsi="Arial" w:cs="Arial"/>
          <w:b/>
        </w:rPr>
      </w:pPr>
    </w:p>
    <w:p w14:paraId="3CDA2F21" w14:textId="17DB699E" w:rsidR="005E56E9" w:rsidRPr="00715903" w:rsidRDefault="005E56E9" w:rsidP="00E1511F">
      <w:pPr>
        <w:spacing w:after="0" w:line="240" w:lineRule="auto"/>
        <w:rPr>
          <w:rFonts w:ascii="Arial" w:hAnsi="Arial" w:cs="Arial"/>
          <w:b/>
        </w:rPr>
      </w:pPr>
      <w:r w:rsidRPr="00715903">
        <w:rPr>
          <w:rFonts w:ascii="Arial" w:hAnsi="Arial" w:cs="Arial"/>
          <w:b/>
        </w:rPr>
        <w:t>Fire safety precautions include:</w:t>
      </w:r>
    </w:p>
    <w:p w14:paraId="194EC67A" w14:textId="77777777" w:rsidR="005E56E9" w:rsidRPr="00715903" w:rsidRDefault="005E56E9">
      <w:pPr>
        <w:numPr>
          <w:ilvl w:val="0"/>
          <w:numId w:val="67"/>
        </w:numPr>
        <w:spacing w:after="0" w:line="240" w:lineRule="auto"/>
        <w:rPr>
          <w:rFonts w:ascii="Arial" w:hAnsi="Arial" w:cs="Arial"/>
        </w:rPr>
      </w:pPr>
      <w:r w:rsidRPr="00715903">
        <w:rPr>
          <w:rFonts w:ascii="Arial" w:hAnsi="Arial" w:cs="Arial"/>
        </w:rPr>
        <w:t>All electrical equipment is checked by a qualified electrician annually.</w:t>
      </w:r>
    </w:p>
    <w:p w14:paraId="7E2106B7" w14:textId="77777777" w:rsidR="005E56E9" w:rsidRPr="00715903" w:rsidRDefault="005E56E9">
      <w:pPr>
        <w:numPr>
          <w:ilvl w:val="0"/>
          <w:numId w:val="67"/>
        </w:numPr>
        <w:spacing w:after="0" w:line="240" w:lineRule="auto"/>
        <w:rPr>
          <w:rFonts w:ascii="Arial" w:hAnsi="Arial" w:cs="Arial"/>
        </w:rPr>
      </w:pPr>
      <w:r w:rsidRPr="00715903">
        <w:rPr>
          <w:rFonts w:ascii="Arial" w:hAnsi="Arial" w:cs="Arial"/>
        </w:rPr>
        <w:t>Any faulty electrical equipment is taken out of use and recorded as such or condemned (whichever is necessary).</w:t>
      </w:r>
    </w:p>
    <w:p w14:paraId="540B96DC" w14:textId="77777777" w:rsidR="005E56E9" w:rsidRPr="00715903" w:rsidRDefault="005E56E9">
      <w:pPr>
        <w:numPr>
          <w:ilvl w:val="0"/>
          <w:numId w:val="67"/>
        </w:numPr>
        <w:spacing w:after="0" w:line="240" w:lineRule="auto"/>
        <w:rPr>
          <w:rFonts w:ascii="Arial" w:hAnsi="Arial" w:cs="Arial"/>
        </w:rPr>
      </w:pPr>
      <w:r w:rsidRPr="00715903">
        <w:rPr>
          <w:rFonts w:ascii="Arial" w:hAnsi="Arial" w:cs="Arial"/>
        </w:rPr>
        <w:t>Sockets are covered. This is different to using plug sockets inserts, a socket cover, covers the whole socket, including the switch and is safe to use.</w:t>
      </w:r>
    </w:p>
    <w:p w14:paraId="5BA763D7" w14:textId="77777777" w:rsidR="005E56E9" w:rsidRPr="00715903" w:rsidRDefault="005E56E9">
      <w:pPr>
        <w:numPr>
          <w:ilvl w:val="0"/>
          <w:numId w:val="67"/>
        </w:numPr>
        <w:spacing w:after="0" w:line="240" w:lineRule="auto"/>
        <w:rPr>
          <w:rFonts w:ascii="Arial" w:hAnsi="Arial" w:cs="Arial"/>
        </w:rPr>
      </w:pPr>
      <w:r w:rsidRPr="00715903">
        <w:rPr>
          <w:rFonts w:ascii="Arial" w:hAnsi="Arial" w:cs="Arial"/>
        </w:rPr>
        <w:t>Water and electrical items do not come into contact; staff do not touch electrical items with wet hands.</w:t>
      </w:r>
    </w:p>
    <w:p w14:paraId="3FAE1ADA" w14:textId="77777777" w:rsidR="005E56E9" w:rsidRPr="00715903" w:rsidRDefault="005E56E9">
      <w:pPr>
        <w:numPr>
          <w:ilvl w:val="0"/>
          <w:numId w:val="67"/>
        </w:numPr>
        <w:spacing w:after="0" w:line="240" w:lineRule="auto"/>
        <w:rPr>
          <w:rFonts w:ascii="Arial" w:hAnsi="Arial" w:cs="Arial"/>
        </w:rPr>
      </w:pPr>
      <w:r w:rsidRPr="00715903">
        <w:rPr>
          <w:rFonts w:ascii="Arial" w:hAnsi="Arial" w:cs="Arial"/>
        </w:rPr>
        <w:t>All fire safety equipment is checked annually.</w:t>
      </w:r>
    </w:p>
    <w:p w14:paraId="1548FEAE" w14:textId="77777777" w:rsidR="005E56E9" w:rsidRPr="00715903" w:rsidRDefault="005E56E9">
      <w:pPr>
        <w:numPr>
          <w:ilvl w:val="0"/>
          <w:numId w:val="67"/>
        </w:numPr>
        <w:spacing w:after="0" w:line="240" w:lineRule="auto"/>
        <w:rPr>
          <w:rFonts w:ascii="Arial" w:hAnsi="Arial" w:cs="Arial"/>
        </w:rPr>
      </w:pPr>
      <w:r w:rsidRPr="00715903">
        <w:rPr>
          <w:rFonts w:ascii="Arial" w:hAnsi="Arial" w:cs="Arial"/>
        </w:rPr>
        <w:t>Gas boilers and cookers are checked and serviced annually by a Gas Safe registered engineer.</w:t>
      </w:r>
    </w:p>
    <w:p w14:paraId="2C5F18C0" w14:textId="77777777" w:rsidR="005E56E9" w:rsidRPr="00715903" w:rsidRDefault="005E56E9">
      <w:pPr>
        <w:numPr>
          <w:ilvl w:val="0"/>
          <w:numId w:val="67"/>
        </w:numPr>
        <w:spacing w:after="0" w:line="240" w:lineRule="auto"/>
        <w:rPr>
          <w:rFonts w:ascii="Arial" w:hAnsi="Arial" w:cs="Arial"/>
        </w:rPr>
      </w:pPr>
      <w:r w:rsidRPr="00715903">
        <w:rPr>
          <w:rFonts w:ascii="Arial" w:hAnsi="Arial" w:cs="Arial"/>
        </w:rPr>
        <w:t>If matches are used in the kitchen, they are kept in a drawer.</w:t>
      </w:r>
    </w:p>
    <w:p w14:paraId="574558C9" w14:textId="77777777" w:rsidR="005E56E9" w:rsidRPr="00715903" w:rsidRDefault="005E56E9">
      <w:pPr>
        <w:numPr>
          <w:ilvl w:val="0"/>
          <w:numId w:val="67"/>
        </w:numPr>
        <w:spacing w:after="0" w:line="240" w:lineRule="auto"/>
        <w:rPr>
          <w:rFonts w:ascii="Arial" w:hAnsi="Arial" w:cs="Arial"/>
        </w:rPr>
      </w:pPr>
      <w:r w:rsidRPr="00715903">
        <w:rPr>
          <w:rFonts w:ascii="Arial" w:hAnsi="Arial" w:cs="Arial"/>
        </w:rPr>
        <w:t>Oxygen tanks.</w:t>
      </w:r>
    </w:p>
    <w:p w14:paraId="73A3CAFE" w14:textId="77777777" w:rsidR="006B0DD9" w:rsidRDefault="006B0DD9" w:rsidP="00E1511F">
      <w:pPr>
        <w:spacing w:after="0" w:line="240" w:lineRule="auto"/>
        <w:rPr>
          <w:rFonts w:ascii="Arial" w:hAnsi="Arial" w:cs="Arial"/>
          <w:b/>
        </w:rPr>
      </w:pPr>
    </w:p>
    <w:p w14:paraId="1A6C0B76" w14:textId="21FCA071" w:rsidR="005E56E9" w:rsidRPr="00E1511F" w:rsidRDefault="005E56E9" w:rsidP="00E1511F">
      <w:pPr>
        <w:spacing w:after="0" w:line="240" w:lineRule="auto"/>
        <w:rPr>
          <w:rFonts w:ascii="Arial" w:hAnsi="Arial" w:cs="Arial"/>
          <w:b/>
        </w:rPr>
      </w:pPr>
      <w:r w:rsidRPr="00E1511F">
        <w:rPr>
          <w:rFonts w:ascii="Arial" w:hAnsi="Arial" w:cs="Arial"/>
          <w:b/>
        </w:rPr>
        <w:lastRenderedPageBreak/>
        <w:t>Fire Drills</w:t>
      </w:r>
    </w:p>
    <w:p w14:paraId="3E006BAF" w14:textId="77777777" w:rsidR="005E56E9" w:rsidRPr="00715903" w:rsidRDefault="005E56E9">
      <w:pPr>
        <w:numPr>
          <w:ilvl w:val="0"/>
          <w:numId w:val="65"/>
        </w:numPr>
        <w:spacing w:after="0" w:line="240" w:lineRule="auto"/>
        <w:rPr>
          <w:rFonts w:ascii="Arial" w:hAnsi="Arial" w:cs="Arial"/>
        </w:rPr>
      </w:pPr>
      <w:r w:rsidRPr="00715903">
        <w:rPr>
          <w:rFonts w:ascii="Arial" w:hAnsi="Arial" w:cs="Arial"/>
        </w:rPr>
        <w:t>Fire Drills (to include emergency evacuation procedures and lock down) are held at least termly.</w:t>
      </w:r>
    </w:p>
    <w:p w14:paraId="312FECCB" w14:textId="77777777" w:rsidR="005E56E9" w:rsidRPr="00715903" w:rsidRDefault="005E56E9">
      <w:pPr>
        <w:numPr>
          <w:ilvl w:val="0"/>
          <w:numId w:val="65"/>
        </w:numPr>
        <w:spacing w:after="0" w:line="240" w:lineRule="auto"/>
        <w:rPr>
          <w:rFonts w:ascii="Arial" w:hAnsi="Arial" w:cs="Arial"/>
        </w:rPr>
      </w:pPr>
      <w:r w:rsidRPr="00715903">
        <w:rPr>
          <w:rFonts w:ascii="Arial" w:hAnsi="Arial" w:cs="Arial"/>
        </w:rPr>
        <w:t>Drills are recorded, including:</w:t>
      </w:r>
    </w:p>
    <w:p w14:paraId="169C07E2" w14:textId="77777777" w:rsidR="005E56E9" w:rsidRPr="00715903" w:rsidRDefault="005E56E9">
      <w:pPr>
        <w:numPr>
          <w:ilvl w:val="0"/>
          <w:numId w:val="64"/>
        </w:numPr>
        <w:spacing w:after="0" w:line="240" w:lineRule="auto"/>
        <w:rPr>
          <w:rFonts w:ascii="Arial" w:hAnsi="Arial" w:cs="Arial"/>
        </w:rPr>
      </w:pPr>
      <w:r w:rsidRPr="00715903">
        <w:rPr>
          <w:rFonts w:ascii="Arial" w:hAnsi="Arial" w:cs="Arial"/>
        </w:rPr>
        <w:t>date of drill</w:t>
      </w:r>
    </w:p>
    <w:p w14:paraId="7AE71E4C" w14:textId="77777777" w:rsidR="005E56E9" w:rsidRPr="00715903" w:rsidRDefault="005E56E9">
      <w:pPr>
        <w:numPr>
          <w:ilvl w:val="0"/>
          <w:numId w:val="64"/>
        </w:numPr>
        <w:spacing w:after="0" w:line="240" w:lineRule="auto"/>
        <w:rPr>
          <w:rFonts w:ascii="Arial" w:hAnsi="Arial" w:cs="Arial"/>
        </w:rPr>
      </w:pPr>
      <w:r w:rsidRPr="00715903">
        <w:rPr>
          <w:rFonts w:ascii="Arial" w:hAnsi="Arial" w:cs="Arial"/>
        </w:rPr>
        <w:t>staff involved and numbers of children</w:t>
      </w:r>
    </w:p>
    <w:p w14:paraId="0F824877" w14:textId="77777777" w:rsidR="005E56E9" w:rsidRPr="00715903" w:rsidRDefault="005E56E9">
      <w:pPr>
        <w:numPr>
          <w:ilvl w:val="0"/>
          <w:numId w:val="64"/>
        </w:numPr>
        <w:spacing w:after="0" w:line="240" w:lineRule="auto"/>
        <w:rPr>
          <w:rFonts w:ascii="Arial" w:hAnsi="Arial" w:cs="Arial"/>
        </w:rPr>
      </w:pPr>
      <w:r w:rsidRPr="00715903">
        <w:rPr>
          <w:rFonts w:ascii="Arial" w:hAnsi="Arial" w:cs="Arial"/>
        </w:rPr>
        <w:t>how long it took to evacuate</w:t>
      </w:r>
    </w:p>
    <w:p w14:paraId="1422C4A4" w14:textId="77777777" w:rsidR="005E56E9" w:rsidRPr="00715903" w:rsidRDefault="005E56E9">
      <w:pPr>
        <w:numPr>
          <w:ilvl w:val="0"/>
          <w:numId w:val="64"/>
        </w:numPr>
        <w:spacing w:after="0" w:line="240" w:lineRule="auto"/>
        <w:rPr>
          <w:rFonts w:ascii="Arial" w:hAnsi="Arial" w:cs="Arial"/>
        </w:rPr>
      </w:pPr>
      <w:r w:rsidRPr="00715903">
        <w:rPr>
          <w:rFonts w:ascii="Arial" w:hAnsi="Arial" w:cs="Arial"/>
        </w:rPr>
        <w:t>any reason for a delay in achieving the target time and how this will be remedied</w:t>
      </w:r>
    </w:p>
    <w:p w14:paraId="505C55FE" w14:textId="77777777" w:rsidR="00E1511F" w:rsidRDefault="00E1511F" w:rsidP="00E1511F">
      <w:pPr>
        <w:spacing w:after="0" w:line="240" w:lineRule="auto"/>
        <w:rPr>
          <w:rFonts w:ascii="Arial" w:hAnsi="Arial" w:cs="Arial"/>
          <w:b/>
        </w:rPr>
      </w:pPr>
    </w:p>
    <w:p w14:paraId="14DE7F07" w14:textId="46128A9C" w:rsidR="005E56E9" w:rsidRPr="00E1511F" w:rsidRDefault="005E56E9" w:rsidP="00E1511F">
      <w:pPr>
        <w:spacing w:after="0" w:line="240" w:lineRule="auto"/>
        <w:rPr>
          <w:rFonts w:ascii="Arial" w:hAnsi="Arial" w:cs="Arial"/>
          <w:b/>
        </w:rPr>
      </w:pPr>
      <w:r w:rsidRPr="00E1511F">
        <w:rPr>
          <w:rFonts w:ascii="Arial" w:hAnsi="Arial" w:cs="Arial"/>
          <w:b/>
        </w:rPr>
        <w:t>Fire precautions</w:t>
      </w:r>
    </w:p>
    <w:p w14:paraId="36BBF2E8" w14:textId="77777777" w:rsidR="005E56E9" w:rsidRPr="00715903" w:rsidRDefault="005E56E9">
      <w:pPr>
        <w:numPr>
          <w:ilvl w:val="0"/>
          <w:numId w:val="66"/>
        </w:numPr>
        <w:spacing w:after="0" w:line="240" w:lineRule="auto"/>
        <w:rPr>
          <w:rFonts w:ascii="Arial" w:hAnsi="Arial" w:cs="Arial"/>
        </w:rPr>
      </w:pPr>
      <w:r w:rsidRPr="00715903">
        <w:rPr>
          <w:rFonts w:ascii="Arial" w:hAnsi="Arial" w:cs="Arial"/>
        </w:rPr>
        <w:t>Fire exit signs are the green ‘running man’ signs and are in place and clearly visible.</w:t>
      </w:r>
    </w:p>
    <w:p w14:paraId="63626D12" w14:textId="77777777" w:rsidR="005E56E9" w:rsidRPr="00715903" w:rsidRDefault="005E56E9">
      <w:pPr>
        <w:numPr>
          <w:ilvl w:val="0"/>
          <w:numId w:val="66"/>
        </w:numPr>
        <w:spacing w:after="0" w:line="240" w:lineRule="auto"/>
        <w:rPr>
          <w:rFonts w:ascii="Arial" w:hAnsi="Arial" w:cs="Arial"/>
        </w:rPr>
      </w:pPr>
      <w:r w:rsidRPr="00715903">
        <w:rPr>
          <w:rFonts w:ascii="Arial" w:hAnsi="Arial" w:cs="Arial"/>
        </w:rPr>
        <w:t>Fire exits by doors are those that show a green light at night.</w:t>
      </w:r>
    </w:p>
    <w:p w14:paraId="51FF2D9F" w14:textId="77777777" w:rsidR="005E56E9" w:rsidRPr="00715903" w:rsidRDefault="005E56E9">
      <w:pPr>
        <w:numPr>
          <w:ilvl w:val="0"/>
          <w:numId w:val="66"/>
        </w:numPr>
        <w:spacing w:after="0" w:line="240" w:lineRule="auto"/>
        <w:rPr>
          <w:rFonts w:ascii="Arial" w:hAnsi="Arial" w:cs="Arial"/>
        </w:rPr>
      </w:pPr>
      <w:r w:rsidRPr="00715903">
        <w:rPr>
          <w:rFonts w:ascii="Arial" w:hAnsi="Arial" w:cs="Arial"/>
        </w:rPr>
        <w:t>Fire doors are not locked during normal working hours.</w:t>
      </w:r>
    </w:p>
    <w:p w14:paraId="4585FDAF" w14:textId="77777777" w:rsidR="005E56E9" w:rsidRPr="00715903" w:rsidRDefault="005E56E9">
      <w:pPr>
        <w:numPr>
          <w:ilvl w:val="0"/>
          <w:numId w:val="66"/>
        </w:numPr>
        <w:spacing w:after="0" w:line="240" w:lineRule="auto"/>
        <w:rPr>
          <w:rFonts w:ascii="Arial" w:hAnsi="Arial" w:cs="Arial"/>
        </w:rPr>
      </w:pPr>
      <w:r w:rsidRPr="00715903">
        <w:rPr>
          <w:rFonts w:ascii="Arial" w:hAnsi="Arial" w:cs="Arial"/>
        </w:rPr>
        <w:t>Fire evacuation notices are in every room; these are displayed in print large enough to read from a short distance. They say where the assembly point is.</w:t>
      </w:r>
    </w:p>
    <w:p w14:paraId="40620302" w14:textId="77777777" w:rsidR="005E56E9" w:rsidRPr="00715903" w:rsidRDefault="005E56E9">
      <w:pPr>
        <w:numPr>
          <w:ilvl w:val="0"/>
          <w:numId w:val="66"/>
        </w:numPr>
        <w:spacing w:after="0" w:line="240" w:lineRule="auto"/>
        <w:rPr>
          <w:rFonts w:ascii="Arial" w:hAnsi="Arial" w:cs="Arial"/>
        </w:rPr>
      </w:pPr>
      <w:r w:rsidRPr="00715903">
        <w:rPr>
          <w:rFonts w:ascii="Arial" w:hAnsi="Arial" w:cs="Arial"/>
        </w:rPr>
        <w:t>Fire alarms are in place and tested monthly, and where necessary supplemented with visual warnings. This is recorded.</w:t>
      </w:r>
    </w:p>
    <w:p w14:paraId="0B1A34CD" w14:textId="77777777" w:rsidR="005E56E9" w:rsidRPr="00715903" w:rsidRDefault="005E56E9">
      <w:pPr>
        <w:numPr>
          <w:ilvl w:val="0"/>
          <w:numId w:val="66"/>
        </w:numPr>
        <w:spacing w:after="0" w:line="240" w:lineRule="auto"/>
        <w:rPr>
          <w:rFonts w:ascii="Arial" w:hAnsi="Arial" w:cs="Arial"/>
        </w:rPr>
      </w:pPr>
      <w:r w:rsidRPr="00715903">
        <w:rPr>
          <w:rFonts w:ascii="Arial" w:hAnsi="Arial" w:cs="Arial"/>
        </w:rPr>
        <w:t>Smoke alarms are in place and tested monthly. This is recorded.</w:t>
      </w:r>
    </w:p>
    <w:p w14:paraId="0768647C" w14:textId="77777777" w:rsidR="005E56E9" w:rsidRPr="00715903" w:rsidRDefault="005E56E9">
      <w:pPr>
        <w:numPr>
          <w:ilvl w:val="0"/>
          <w:numId w:val="66"/>
        </w:numPr>
        <w:spacing w:after="0" w:line="240" w:lineRule="auto"/>
        <w:rPr>
          <w:rFonts w:ascii="Arial" w:hAnsi="Arial" w:cs="Arial"/>
        </w:rPr>
      </w:pPr>
      <w:r w:rsidRPr="00715903">
        <w:rPr>
          <w:rFonts w:ascii="Arial" w:hAnsi="Arial" w:cs="Arial"/>
        </w:rPr>
        <w:t>A fire blanket is in place in the kitchen (and any other location where there is a cooker).</w:t>
      </w:r>
    </w:p>
    <w:p w14:paraId="4AE38B83" w14:textId="77777777" w:rsidR="005E56E9" w:rsidRDefault="005E56E9">
      <w:pPr>
        <w:numPr>
          <w:ilvl w:val="0"/>
          <w:numId w:val="66"/>
        </w:numPr>
        <w:spacing w:after="0" w:line="240" w:lineRule="auto"/>
        <w:rPr>
          <w:rFonts w:ascii="Arial" w:hAnsi="Arial" w:cs="Arial"/>
        </w:rPr>
      </w:pPr>
      <w:r w:rsidRPr="00715903">
        <w:rPr>
          <w:rFonts w:ascii="Arial" w:hAnsi="Arial" w:cs="Arial"/>
        </w:rPr>
        <w:t>Fire extinguishers are in place and are appropriate</w:t>
      </w:r>
    </w:p>
    <w:p w14:paraId="30A326D6" w14:textId="77777777" w:rsidR="00822BBD" w:rsidRPr="00715903" w:rsidRDefault="00822BBD" w:rsidP="00822BBD">
      <w:pPr>
        <w:spacing w:after="0" w:line="240" w:lineRule="auto"/>
        <w:ind w:left="360"/>
        <w:rPr>
          <w:rFonts w:ascii="Arial" w:hAnsi="Arial" w:cs="Arial"/>
        </w:rPr>
      </w:pPr>
    </w:p>
    <w:p w14:paraId="166C0FB6" w14:textId="77777777" w:rsidR="005E56E9" w:rsidRPr="00E1511F" w:rsidRDefault="005E56E9" w:rsidP="00E1511F">
      <w:pPr>
        <w:spacing w:after="0" w:line="240" w:lineRule="auto"/>
        <w:rPr>
          <w:rFonts w:ascii="Arial" w:hAnsi="Arial" w:cs="Arial"/>
          <w:b/>
        </w:rPr>
      </w:pPr>
      <w:r w:rsidRPr="00E1511F">
        <w:rPr>
          <w:rFonts w:ascii="Arial" w:hAnsi="Arial" w:cs="Arial"/>
          <w:b/>
        </w:rPr>
        <w:t>Further guidance</w:t>
      </w:r>
    </w:p>
    <w:p w14:paraId="4AA37AE7" w14:textId="77777777" w:rsidR="005E56E9" w:rsidRPr="00715903" w:rsidRDefault="005E56E9" w:rsidP="00822BBD">
      <w:pPr>
        <w:spacing w:after="0" w:line="240" w:lineRule="auto"/>
        <w:rPr>
          <w:rFonts w:ascii="Arial" w:hAnsi="Arial" w:cs="Arial"/>
        </w:rPr>
      </w:pPr>
      <w:hyperlink r:id="rId32" w:anchor="!prod/d28ed1d4-7564-ea11-a811-000d3a0bad7c/curr/GBP" w:history="1">
        <w:r w:rsidRPr="00715903">
          <w:rPr>
            <w:rStyle w:val="Hyperlink"/>
            <w:rFonts w:ascii="Arial" w:hAnsi="Arial" w:cs="Arial"/>
          </w:rPr>
          <w:t>Dynamic Risk Management</w:t>
        </w:r>
      </w:hyperlink>
      <w:r w:rsidRPr="00715903">
        <w:rPr>
          <w:rFonts w:ascii="Arial" w:hAnsi="Arial" w:cs="Arial"/>
        </w:rPr>
        <w:t xml:space="preserve"> (Alliance </w:t>
      </w:r>
      <w:bookmarkStart w:id="38" w:name="_Hlk149142222"/>
      <w:r w:rsidRPr="00715903">
        <w:rPr>
          <w:rFonts w:ascii="Arial" w:hAnsi="Arial" w:cs="Arial"/>
        </w:rPr>
        <w:t>Publication</w:t>
      </w:r>
      <w:bookmarkEnd w:id="38"/>
      <w:r w:rsidRPr="00715903">
        <w:rPr>
          <w:rFonts w:ascii="Arial" w:hAnsi="Arial" w:cs="Arial"/>
        </w:rPr>
        <w:t>)</w:t>
      </w:r>
    </w:p>
    <w:p w14:paraId="7CAEDC30" w14:textId="77777777" w:rsidR="005E56E9" w:rsidRPr="00715903" w:rsidRDefault="005E56E9" w:rsidP="00822BBD">
      <w:pPr>
        <w:spacing w:after="0" w:line="240" w:lineRule="auto"/>
        <w:rPr>
          <w:rFonts w:ascii="Arial" w:hAnsi="Arial" w:cs="Arial"/>
        </w:rPr>
      </w:pPr>
      <w:hyperlink r:id="rId33" w:anchor="!prod/3e3f4ad6-7564-ea11-a811-000d3a0ba8fe/curr/GBP" w:history="1">
        <w:r w:rsidRPr="00715903">
          <w:rPr>
            <w:rStyle w:val="Hyperlink"/>
            <w:rFonts w:ascii="Arial" w:hAnsi="Arial" w:cs="Arial"/>
          </w:rPr>
          <w:t>Fire Safety Record</w:t>
        </w:r>
      </w:hyperlink>
      <w:r w:rsidRPr="00715903">
        <w:rPr>
          <w:rFonts w:ascii="Arial" w:hAnsi="Arial" w:cs="Arial"/>
        </w:rPr>
        <w:t xml:space="preserve"> (Alliance Publication)</w:t>
      </w:r>
    </w:p>
    <w:p w14:paraId="5B420955" w14:textId="77777777" w:rsidR="005E56E9" w:rsidRPr="00715903" w:rsidRDefault="005E56E9" w:rsidP="00822BBD">
      <w:pPr>
        <w:spacing w:after="0" w:line="240" w:lineRule="auto"/>
        <w:rPr>
          <w:rFonts w:ascii="Arial" w:hAnsi="Arial" w:cs="Arial"/>
        </w:rPr>
      </w:pPr>
      <w:r w:rsidRPr="00715903">
        <w:rPr>
          <w:rFonts w:ascii="Arial" w:hAnsi="Arial" w:cs="Arial"/>
        </w:rPr>
        <w:t xml:space="preserve">Fire Safety Risk Assessment: Educational Premises (HMG 2006): </w:t>
      </w:r>
      <w:hyperlink r:id="rId34" w:history="1">
        <w:r w:rsidRPr="00715903">
          <w:rPr>
            <w:rStyle w:val="Hyperlink"/>
            <w:rFonts w:ascii="Arial" w:hAnsi="Arial" w:cs="Arial"/>
          </w:rPr>
          <w:t>www.gov.uk/government/publications/fire-safety-risk-assessment-educational-premises</w:t>
        </w:r>
      </w:hyperlink>
    </w:p>
    <w:p w14:paraId="60745E1F" w14:textId="77777777" w:rsidR="005E56E9" w:rsidRPr="00715903" w:rsidRDefault="005E56E9" w:rsidP="00822BBD">
      <w:pPr>
        <w:spacing w:after="0" w:line="240" w:lineRule="auto"/>
        <w:rPr>
          <w:rFonts w:ascii="Arial" w:eastAsia="Times New Roman" w:hAnsi="Arial" w:cs="Arial"/>
          <w:sz w:val="28"/>
          <w:szCs w:val="24"/>
        </w:rPr>
        <w:sectPr w:rsidR="005E56E9" w:rsidRPr="00715903" w:rsidSect="00FC3C0E">
          <w:pgSz w:w="11906" w:h="16838"/>
          <w:pgMar w:top="567" w:right="624" w:bottom="567" w:left="851" w:header="708" w:footer="708" w:gutter="0"/>
          <w:cols w:space="708"/>
          <w:docGrid w:linePitch="360"/>
        </w:sectPr>
      </w:pPr>
    </w:p>
    <w:p w14:paraId="085EC3A7" w14:textId="77777777" w:rsidR="005E56E9" w:rsidRPr="00715903" w:rsidRDefault="005E56E9" w:rsidP="00E22E34">
      <w:pPr>
        <w:pStyle w:val="Heading2"/>
        <w:rPr>
          <w:rFonts w:cs="Arial"/>
        </w:rPr>
      </w:pPr>
      <w:bookmarkStart w:id="39" w:name="_Toc210052880"/>
      <w:r w:rsidRPr="00715903">
        <w:rPr>
          <w:rFonts w:cs="Arial"/>
        </w:rPr>
        <w:lastRenderedPageBreak/>
        <w:t>02.1a</w:t>
      </w:r>
      <w:r w:rsidRPr="00715903">
        <w:rPr>
          <w:rFonts w:cs="Arial"/>
        </w:rPr>
        <w:tab/>
        <w:t>Fire safety risk assessment form</w:t>
      </w:r>
      <w:bookmarkEnd w:id="3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9"/>
        <w:gridCol w:w="1953"/>
        <w:gridCol w:w="1953"/>
        <w:gridCol w:w="2776"/>
        <w:gridCol w:w="1580"/>
      </w:tblGrid>
      <w:tr w:rsidR="005E56E9" w:rsidRPr="00715903" w14:paraId="2D48C652" w14:textId="77777777" w:rsidTr="001340F3">
        <w:trPr>
          <w:cantSplit/>
          <w:trHeight w:val="690"/>
        </w:trPr>
        <w:tc>
          <w:tcPr>
            <w:tcW w:w="1973" w:type="pct"/>
            <w:gridSpan w:val="2"/>
          </w:tcPr>
          <w:p w14:paraId="36849BDC" w14:textId="77777777" w:rsidR="005E56E9" w:rsidRPr="00715903" w:rsidRDefault="005E56E9" w:rsidP="001340F3">
            <w:pPr>
              <w:spacing w:before="120" w:after="120" w:line="360" w:lineRule="auto"/>
              <w:rPr>
                <w:rFonts w:ascii="Arial" w:hAnsi="Arial" w:cs="Arial"/>
                <w:b/>
                <w:bCs/>
              </w:rPr>
            </w:pPr>
            <w:r w:rsidRPr="00715903">
              <w:rPr>
                <w:rFonts w:ascii="Arial" w:hAnsi="Arial" w:cs="Arial"/>
                <w:b/>
                <w:bCs/>
              </w:rPr>
              <w:t>Risk Area</w:t>
            </w:r>
          </w:p>
        </w:tc>
        <w:tc>
          <w:tcPr>
            <w:tcW w:w="2269" w:type="pct"/>
            <w:gridSpan w:val="2"/>
          </w:tcPr>
          <w:p w14:paraId="185C179F" w14:textId="77777777" w:rsidR="005E56E9" w:rsidRPr="00715903" w:rsidRDefault="005E56E9" w:rsidP="001340F3">
            <w:pPr>
              <w:spacing w:before="120" w:after="120" w:line="360" w:lineRule="auto"/>
              <w:rPr>
                <w:rFonts w:ascii="Arial" w:hAnsi="Arial" w:cs="Arial"/>
                <w:b/>
                <w:bCs/>
              </w:rPr>
            </w:pPr>
            <w:r w:rsidRPr="00715903">
              <w:rPr>
                <w:rFonts w:ascii="Arial" w:hAnsi="Arial" w:cs="Arial"/>
                <w:b/>
                <w:bCs/>
              </w:rPr>
              <w:t>Carried out by</w:t>
            </w:r>
          </w:p>
        </w:tc>
        <w:tc>
          <w:tcPr>
            <w:tcW w:w="758" w:type="pct"/>
          </w:tcPr>
          <w:p w14:paraId="2002FA4B" w14:textId="77777777" w:rsidR="005E56E9" w:rsidRPr="00715903" w:rsidRDefault="005E56E9" w:rsidP="001340F3">
            <w:pPr>
              <w:spacing w:before="120" w:after="120" w:line="360" w:lineRule="auto"/>
              <w:rPr>
                <w:rFonts w:ascii="Arial" w:hAnsi="Arial" w:cs="Arial"/>
                <w:b/>
                <w:bCs/>
              </w:rPr>
            </w:pPr>
            <w:r w:rsidRPr="00715903">
              <w:rPr>
                <w:rFonts w:ascii="Arial" w:hAnsi="Arial" w:cs="Arial"/>
                <w:b/>
                <w:bCs/>
              </w:rPr>
              <w:t>Date</w:t>
            </w:r>
          </w:p>
        </w:tc>
      </w:tr>
      <w:tr w:rsidR="005E56E9" w:rsidRPr="00715903" w14:paraId="697A220F" w14:textId="77777777" w:rsidTr="001340F3">
        <w:trPr>
          <w:trHeight w:val="690"/>
        </w:trPr>
        <w:tc>
          <w:tcPr>
            <w:tcW w:w="1036" w:type="pct"/>
          </w:tcPr>
          <w:p w14:paraId="5BECFEAB" w14:textId="77777777" w:rsidR="005E56E9" w:rsidRPr="00715903" w:rsidRDefault="005E56E9" w:rsidP="001340F3">
            <w:pPr>
              <w:spacing w:before="120" w:after="120" w:line="360" w:lineRule="auto"/>
              <w:rPr>
                <w:rFonts w:ascii="Arial" w:hAnsi="Arial" w:cs="Arial"/>
                <w:b/>
                <w:bCs/>
              </w:rPr>
            </w:pPr>
            <w:r w:rsidRPr="00715903">
              <w:rPr>
                <w:rFonts w:ascii="Arial" w:hAnsi="Arial" w:cs="Arial"/>
                <w:b/>
                <w:bCs/>
              </w:rPr>
              <w:t>Fire Hazards:</w:t>
            </w:r>
          </w:p>
          <w:p w14:paraId="2DF2DFE2" w14:textId="77777777" w:rsidR="005E56E9" w:rsidRPr="00715903" w:rsidRDefault="005E56E9" w:rsidP="001340F3">
            <w:pPr>
              <w:spacing w:before="120" w:after="120" w:line="360" w:lineRule="auto"/>
              <w:rPr>
                <w:rFonts w:ascii="Arial" w:hAnsi="Arial" w:cs="Arial"/>
              </w:rPr>
            </w:pPr>
            <w:r w:rsidRPr="00715903">
              <w:rPr>
                <w:rFonts w:ascii="Arial" w:hAnsi="Arial" w:cs="Arial"/>
              </w:rPr>
              <w:t>Examples: Ignition; fuel; oxygen</w:t>
            </w:r>
          </w:p>
        </w:tc>
        <w:tc>
          <w:tcPr>
            <w:tcW w:w="937" w:type="pct"/>
          </w:tcPr>
          <w:p w14:paraId="59839AF2" w14:textId="77777777" w:rsidR="005E56E9" w:rsidRPr="00715903" w:rsidRDefault="005E56E9" w:rsidP="001340F3">
            <w:pPr>
              <w:spacing w:before="120" w:after="120" w:line="360" w:lineRule="auto"/>
              <w:rPr>
                <w:rFonts w:ascii="Arial" w:hAnsi="Arial" w:cs="Arial"/>
                <w:b/>
                <w:bCs/>
              </w:rPr>
            </w:pPr>
            <w:r w:rsidRPr="00715903">
              <w:rPr>
                <w:rFonts w:ascii="Arial" w:hAnsi="Arial" w:cs="Arial"/>
                <w:b/>
                <w:bCs/>
              </w:rPr>
              <w:t>Who is at risk</w:t>
            </w:r>
          </w:p>
          <w:p w14:paraId="28DC1872" w14:textId="77777777" w:rsidR="005E56E9" w:rsidRPr="00715903" w:rsidRDefault="005E56E9" w:rsidP="001340F3">
            <w:pPr>
              <w:spacing w:before="120" w:after="120" w:line="360" w:lineRule="auto"/>
              <w:rPr>
                <w:rFonts w:ascii="Arial" w:hAnsi="Arial" w:cs="Arial"/>
              </w:rPr>
            </w:pPr>
            <w:r w:rsidRPr="00715903">
              <w:rPr>
                <w:rFonts w:ascii="Arial" w:hAnsi="Arial" w:cs="Arial"/>
              </w:rPr>
              <w:t>People on premises and those most vulnerable</w:t>
            </w:r>
          </w:p>
        </w:tc>
        <w:tc>
          <w:tcPr>
            <w:tcW w:w="937" w:type="pct"/>
          </w:tcPr>
          <w:p w14:paraId="1EA2A1C9" w14:textId="77777777" w:rsidR="005E56E9" w:rsidRPr="00715903" w:rsidRDefault="005E56E9" w:rsidP="001340F3">
            <w:pPr>
              <w:spacing w:before="120" w:after="120" w:line="360" w:lineRule="auto"/>
              <w:rPr>
                <w:rFonts w:ascii="Arial" w:hAnsi="Arial" w:cs="Arial"/>
                <w:b/>
                <w:bCs/>
              </w:rPr>
            </w:pPr>
            <w:r w:rsidRPr="00715903">
              <w:rPr>
                <w:rFonts w:ascii="Arial" w:hAnsi="Arial" w:cs="Arial"/>
                <w:b/>
                <w:bCs/>
              </w:rPr>
              <w:t>Level of risk</w:t>
            </w:r>
          </w:p>
          <w:p w14:paraId="602563B9" w14:textId="77777777" w:rsidR="005E56E9" w:rsidRPr="00715903" w:rsidRDefault="005E56E9" w:rsidP="001340F3">
            <w:pPr>
              <w:spacing w:before="120" w:after="120" w:line="360" w:lineRule="auto"/>
              <w:rPr>
                <w:rFonts w:ascii="Arial" w:hAnsi="Arial" w:cs="Arial"/>
              </w:rPr>
            </w:pPr>
            <w:r w:rsidRPr="00715903">
              <w:rPr>
                <w:rFonts w:ascii="Arial" w:hAnsi="Arial" w:cs="Arial"/>
              </w:rPr>
              <w:t>of fire occurring and the risk to people</w:t>
            </w:r>
          </w:p>
        </w:tc>
        <w:tc>
          <w:tcPr>
            <w:tcW w:w="1332" w:type="pct"/>
          </w:tcPr>
          <w:p w14:paraId="156FA9E5" w14:textId="77777777" w:rsidR="005E56E9" w:rsidRPr="00715903" w:rsidRDefault="005E56E9" w:rsidP="001340F3">
            <w:pPr>
              <w:spacing w:before="120" w:after="120" w:line="360" w:lineRule="auto"/>
              <w:rPr>
                <w:rFonts w:ascii="Arial" w:hAnsi="Arial" w:cs="Arial"/>
                <w:b/>
                <w:bCs/>
              </w:rPr>
            </w:pPr>
            <w:r w:rsidRPr="00715903">
              <w:rPr>
                <w:rFonts w:ascii="Arial" w:hAnsi="Arial" w:cs="Arial"/>
                <w:b/>
                <w:bCs/>
              </w:rPr>
              <w:t>Control measure</w:t>
            </w:r>
          </w:p>
          <w:p w14:paraId="77D56911" w14:textId="77777777" w:rsidR="005E56E9" w:rsidRPr="00715903" w:rsidRDefault="005E56E9" w:rsidP="001340F3">
            <w:pPr>
              <w:spacing w:before="120" w:after="120" w:line="360" w:lineRule="auto"/>
              <w:rPr>
                <w:rFonts w:ascii="Arial" w:hAnsi="Arial" w:cs="Arial"/>
              </w:rPr>
            </w:pPr>
            <w:r w:rsidRPr="00715903">
              <w:rPr>
                <w:rFonts w:ascii="Arial" w:hAnsi="Arial" w:cs="Arial"/>
              </w:rPr>
              <w:t>Remove and reduce hazards that may cause fire; Remove and reduce risks to people</w:t>
            </w:r>
          </w:p>
        </w:tc>
        <w:tc>
          <w:tcPr>
            <w:tcW w:w="758" w:type="pct"/>
          </w:tcPr>
          <w:p w14:paraId="512C97D4" w14:textId="77777777" w:rsidR="005E56E9" w:rsidRPr="00715903" w:rsidRDefault="005E56E9" w:rsidP="001340F3">
            <w:pPr>
              <w:spacing w:before="120" w:after="120" w:line="360" w:lineRule="auto"/>
              <w:rPr>
                <w:rFonts w:ascii="Arial" w:hAnsi="Arial" w:cs="Arial"/>
                <w:b/>
                <w:bCs/>
              </w:rPr>
            </w:pPr>
            <w:r w:rsidRPr="00715903">
              <w:rPr>
                <w:rFonts w:ascii="Arial" w:hAnsi="Arial" w:cs="Arial"/>
                <w:b/>
                <w:bCs/>
              </w:rPr>
              <w:t>Review</w:t>
            </w:r>
          </w:p>
          <w:p w14:paraId="36C97429" w14:textId="77777777" w:rsidR="005E56E9" w:rsidRPr="00715903" w:rsidRDefault="005E56E9" w:rsidP="001340F3">
            <w:pPr>
              <w:spacing w:before="120" w:after="120" w:line="360" w:lineRule="auto"/>
              <w:rPr>
                <w:rFonts w:ascii="Arial" w:hAnsi="Arial" w:cs="Arial"/>
              </w:rPr>
            </w:pPr>
            <w:r w:rsidRPr="00715903">
              <w:rPr>
                <w:rFonts w:ascii="Arial" w:hAnsi="Arial" w:cs="Arial"/>
              </w:rPr>
              <w:t>Record, plan, inform, instruct, train and review</w:t>
            </w:r>
          </w:p>
        </w:tc>
      </w:tr>
      <w:tr w:rsidR="005E56E9" w:rsidRPr="00715903" w14:paraId="3CEA6B4A" w14:textId="77777777" w:rsidTr="001340F3">
        <w:trPr>
          <w:trHeight w:val="1418"/>
        </w:trPr>
        <w:tc>
          <w:tcPr>
            <w:tcW w:w="1036" w:type="pct"/>
          </w:tcPr>
          <w:p w14:paraId="0D797923" w14:textId="77777777" w:rsidR="005E56E9" w:rsidRPr="00715903" w:rsidRDefault="005E56E9" w:rsidP="001340F3">
            <w:pPr>
              <w:spacing w:before="120" w:after="120" w:line="360" w:lineRule="auto"/>
              <w:rPr>
                <w:rFonts w:ascii="Arial" w:hAnsi="Arial" w:cs="Arial"/>
              </w:rPr>
            </w:pPr>
          </w:p>
        </w:tc>
        <w:tc>
          <w:tcPr>
            <w:tcW w:w="937" w:type="pct"/>
          </w:tcPr>
          <w:p w14:paraId="0828E579" w14:textId="77777777" w:rsidR="005E56E9" w:rsidRPr="00715903" w:rsidRDefault="005E56E9" w:rsidP="001340F3">
            <w:pPr>
              <w:spacing w:before="120" w:after="120" w:line="360" w:lineRule="auto"/>
              <w:rPr>
                <w:rFonts w:ascii="Arial" w:hAnsi="Arial" w:cs="Arial"/>
              </w:rPr>
            </w:pPr>
          </w:p>
        </w:tc>
        <w:tc>
          <w:tcPr>
            <w:tcW w:w="937" w:type="pct"/>
          </w:tcPr>
          <w:p w14:paraId="23F7F773" w14:textId="77777777" w:rsidR="005E56E9" w:rsidRPr="00715903" w:rsidRDefault="005E56E9" w:rsidP="001340F3">
            <w:pPr>
              <w:spacing w:before="120" w:after="120" w:line="360" w:lineRule="auto"/>
              <w:rPr>
                <w:rFonts w:ascii="Arial" w:hAnsi="Arial" w:cs="Arial"/>
              </w:rPr>
            </w:pPr>
          </w:p>
        </w:tc>
        <w:tc>
          <w:tcPr>
            <w:tcW w:w="1332" w:type="pct"/>
          </w:tcPr>
          <w:p w14:paraId="7ADCBBDC" w14:textId="77777777" w:rsidR="005E56E9" w:rsidRPr="00715903" w:rsidRDefault="005E56E9" w:rsidP="001340F3">
            <w:pPr>
              <w:spacing w:before="120" w:after="120" w:line="360" w:lineRule="auto"/>
              <w:rPr>
                <w:rFonts w:ascii="Arial" w:hAnsi="Arial" w:cs="Arial"/>
              </w:rPr>
            </w:pPr>
          </w:p>
        </w:tc>
        <w:tc>
          <w:tcPr>
            <w:tcW w:w="758" w:type="pct"/>
          </w:tcPr>
          <w:p w14:paraId="011FD2E6" w14:textId="77777777" w:rsidR="005E56E9" w:rsidRPr="00715903" w:rsidRDefault="005E56E9" w:rsidP="001340F3">
            <w:pPr>
              <w:spacing w:before="120" w:after="120" w:line="360" w:lineRule="auto"/>
              <w:rPr>
                <w:rFonts w:ascii="Arial" w:hAnsi="Arial" w:cs="Arial"/>
              </w:rPr>
            </w:pPr>
          </w:p>
        </w:tc>
      </w:tr>
      <w:tr w:rsidR="005E56E9" w:rsidRPr="00715903" w14:paraId="408E1967" w14:textId="77777777" w:rsidTr="001340F3">
        <w:trPr>
          <w:trHeight w:val="1418"/>
        </w:trPr>
        <w:tc>
          <w:tcPr>
            <w:tcW w:w="1036" w:type="pct"/>
          </w:tcPr>
          <w:p w14:paraId="0822D665" w14:textId="77777777" w:rsidR="005E56E9" w:rsidRPr="00715903" w:rsidRDefault="005E56E9" w:rsidP="001340F3">
            <w:pPr>
              <w:spacing w:before="120" w:after="120" w:line="360" w:lineRule="auto"/>
              <w:rPr>
                <w:rFonts w:ascii="Arial" w:hAnsi="Arial" w:cs="Arial"/>
              </w:rPr>
            </w:pPr>
          </w:p>
        </w:tc>
        <w:tc>
          <w:tcPr>
            <w:tcW w:w="937" w:type="pct"/>
          </w:tcPr>
          <w:p w14:paraId="3B879DD5" w14:textId="77777777" w:rsidR="005E56E9" w:rsidRPr="00715903" w:rsidRDefault="005E56E9" w:rsidP="001340F3">
            <w:pPr>
              <w:spacing w:before="120" w:after="120" w:line="360" w:lineRule="auto"/>
              <w:rPr>
                <w:rFonts w:ascii="Arial" w:hAnsi="Arial" w:cs="Arial"/>
              </w:rPr>
            </w:pPr>
          </w:p>
        </w:tc>
        <w:tc>
          <w:tcPr>
            <w:tcW w:w="937" w:type="pct"/>
          </w:tcPr>
          <w:p w14:paraId="5CBED69C" w14:textId="77777777" w:rsidR="005E56E9" w:rsidRPr="00715903" w:rsidRDefault="005E56E9" w:rsidP="001340F3">
            <w:pPr>
              <w:spacing w:before="120" w:after="120" w:line="360" w:lineRule="auto"/>
              <w:rPr>
                <w:rFonts w:ascii="Arial" w:hAnsi="Arial" w:cs="Arial"/>
              </w:rPr>
            </w:pPr>
          </w:p>
        </w:tc>
        <w:tc>
          <w:tcPr>
            <w:tcW w:w="1332" w:type="pct"/>
          </w:tcPr>
          <w:p w14:paraId="203BFD89" w14:textId="77777777" w:rsidR="005E56E9" w:rsidRPr="00715903" w:rsidRDefault="005E56E9" w:rsidP="001340F3">
            <w:pPr>
              <w:spacing w:before="120" w:after="120" w:line="360" w:lineRule="auto"/>
              <w:rPr>
                <w:rFonts w:ascii="Arial" w:hAnsi="Arial" w:cs="Arial"/>
              </w:rPr>
            </w:pPr>
          </w:p>
        </w:tc>
        <w:tc>
          <w:tcPr>
            <w:tcW w:w="758" w:type="pct"/>
          </w:tcPr>
          <w:p w14:paraId="387A2299" w14:textId="77777777" w:rsidR="005E56E9" w:rsidRPr="00715903" w:rsidRDefault="005E56E9" w:rsidP="001340F3">
            <w:pPr>
              <w:spacing w:before="120" w:after="120" w:line="360" w:lineRule="auto"/>
              <w:rPr>
                <w:rFonts w:ascii="Arial" w:hAnsi="Arial" w:cs="Arial"/>
              </w:rPr>
            </w:pPr>
          </w:p>
        </w:tc>
      </w:tr>
      <w:tr w:rsidR="005E56E9" w:rsidRPr="00715903" w14:paraId="704BBB43" w14:textId="77777777" w:rsidTr="001340F3">
        <w:trPr>
          <w:trHeight w:val="1418"/>
        </w:trPr>
        <w:tc>
          <w:tcPr>
            <w:tcW w:w="1036" w:type="pct"/>
          </w:tcPr>
          <w:p w14:paraId="26716BBF" w14:textId="77777777" w:rsidR="005E56E9" w:rsidRPr="00715903" w:rsidRDefault="005E56E9" w:rsidP="001340F3">
            <w:pPr>
              <w:spacing w:before="120" w:after="120" w:line="360" w:lineRule="auto"/>
              <w:rPr>
                <w:rFonts w:ascii="Arial" w:hAnsi="Arial" w:cs="Arial"/>
              </w:rPr>
            </w:pPr>
          </w:p>
        </w:tc>
        <w:tc>
          <w:tcPr>
            <w:tcW w:w="937" w:type="pct"/>
          </w:tcPr>
          <w:p w14:paraId="683F445E" w14:textId="77777777" w:rsidR="005E56E9" w:rsidRPr="00715903" w:rsidRDefault="005E56E9" w:rsidP="001340F3">
            <w:pPr>
              <w:spacing w:before="120" w:after="120" w:line="360" w:lineRule="auto"/>
              <w:rPr>
                <w:rFonts w:ascii="Arial" w:hAnsi="Arial" w:cs="Arial"/>
              </w:rPr>
            </w:pPr>
          </w:p>
        </w:tc>
        <w:tc>
          <w:tcPr>
            <w:tcW w:w="937" w:type="pct"/>
          </w:tcPr>
          <w:p w14:paraId="5E2EBD03" w14:textId="77777777" w:rsidR="005E56E9" w:rsidRPr="00715903" w:rsidRDefault="005E56E9" w:rsidP="001340F3">
            <w:pPr>
              <w:spacing w:before="120" w:after="120" w:line="360" w:lineRule="auto"/>
              <w:rPr>
                <w:rFonts w:ascii="Arial" w:hAnsi="Arial" w:cs="Arial"/>
              </w:rPr>
            </w:pPr>
          </w:p>
        </w:tc>
        <w:tc>
          <w:tcPr>
            <w:tcW w:w="1332" w:type="pct"/>
          </w:tcPr>
          <w:p w14:paraId="42160763" w14:textId="77777777" w:rsidR="005E56E9" w:rsidRPr="00715903" w:rsidRDefault="005E56E9" w:rsidP="001340F3">
            <w:pPr>
              <w:spacing w:before="120" w:after="120" w:line="360" w:lineRule="auto"/>
              <w:rPr>
                <w:rFonts w:ascii="Arial" w:hAnsi="Arial" w:cs="Arial"/>
              </w:rPr>
            </w:pPr>
          </w:p>
        </w:tc>
        <w:tc>
          <w:tcPr>
            <w:tcW w:w="758" w:type="pct"/>
          </w:tcPr>
          <w:p w14:paraId="62263F00" w14:textId="77777777" w:rsidR="005E56E9" w:rsidRPr="00715903" w:rsidRDefault="005E56E9" w:rsidP="001340F3">
            <w:pPr>
              <w:spacing w:before="120" w:after="120" w:line="360" w:lineRule="auto"/>
              <w:rPr>
                <w:rFonts w:ascii="Arial" w:hAnsi="Arial" w:cs="Arial"/>
              </w:rPr>
            </w:pPr>
          </w:p>
        </w:tc>
      </w:tr>
      <w:tr w:rsidR="005E56E9" w:rsidRPr="00715903" w14:paraId="0A473D5F" w14:textId="77777777" w:rsidTr="001340F3">
        <w:trPr>
          <w:trHeight w:val="1418"/>
        </w:trPr>
        <w:tc>
          <w:tcPr>
            <w:tcW w:w="1036" w:type="pct"/>
          </w:tcPr>
          <w:p w14:paraId="245BF87F" w14:textId="77777777" w:rsidR="005E56E9" w:rsidRPr="00715903" w:rsidRDefault="005E56E9" w:rsidP="001340F3">
            <w:pPr>
              <w:spacing w:before="120" w:after="120" w:line="360" w:lineRule="auto"/>
              <w:rPr>
                <w:rFonts w:ascii="Arial" w:hAnsi="Arial" w:cs="Arial"/>
              </w:rPr>
            </w:pPr>
          </w:p>
        </w:tc>
        <w:tc>
          <w:tcPr>
            <w:tcW w:w="937" w:type="pct"/>
          </w:tcPr>
          <w:p w14:paraId="7758DD0D" w14:textId="77777777" w:rsidR="005E56E9" w:rsidRPr="00715903" w:rsidRDefault="005E56E9" w:rsidP="001340F3">
            <w:pPr>
              <w:spacing w:before="120" w:after="120" w:line="360" w:lineRule="auto"/>
              <w:rPr>
                <w:rFonts w:ascii="Arial" w:hAnsi="Arial" w:cs="Arial"/>
              </w:rPr>
            </w:pPr>
          </w:p>
        </w:tc>
        <w:tc>
          <w:tcPr>
            <w:tcW w:w="937" w:type="pct"/>
          </w:tcPr>
          <w:p w14:paraId="27252F6A" w14:textId="77777777" w:rsidR="005E56E9" w:rsidRPr="00715903" w:rsidRDefault="005E56E9" w:rsidP="001340F3">
            <w:pPr>
              <w:spacing w:before="120" w:after="120" w:line="360" w:lineRule="auto"/>
              <w:rPr>
                <w:rFonts w:ascii="Arial" w:hAnsi="Arial" w:cs="Arial"/>
              </w:rPr>
            </w:pPr>
          </w:p>
        </w:tc>
        <w:tc>
          <w:tcPr>
            <w:tcW w:w="1332" w:type="pct"/>
          </w:tcPr>
          <w:p w14:paraId="5898BA5E" w14:textId="77777777" w:rsidR="005E56E9" w:rsidRPr="00715903" w:rsidRDefault="005E56E9" w:rsidP="001340F3">
            <w:pPr>
              <w:spacing w:before="120" w:after="120" w:line="360" w:lineRule="auto"/>
              <w:rPr>
                <w:rFonts w:ascii="Arial" w:hAnsi="Arial" w:cs="Arial"/>
              </w:rPr>
            </w:pPr>
          </w:p>
        </w:tc>
        <w:tc>
          <w:tcPr>
            <w:tcW w:w="758" w:type="pct"/>
          </w:tcPr>
          <w:p w14:paraId="76327F36" w14:textId="77777777" w:rsidR="005E56E9" w:rsidRPr="00715903" w:rsidRDefault="005E56E9" w:rsidP="001340F3">
            <w:pPr>
              <w:spacing w:before="120" w:after="120" w:line="360" w:lineRule="auto"/>
              <w:rPr>
                <w:rFonts w:ascii="Arial" w:hAnsi="Arial" w:cs="Arial"/>
              </w:rPr>
            </w:pPr>
          </w:p>
        </w:tc>
      </w:tr>
    </w:tbl>
    <w:p w14:paraId="6A0A17A3" w14:textId="77777777" w:rsidR="005E56E9" w:rsidRPr="00715903" w:rsidRDefault="005E56E9" w:rsidP="005E56E9">
      <w:pPr>
        <w:spacing w:before="120" w:after="120" w:line="360" w:lineRule="auto"/>
        <w:rPr>
          <w:rFonts w:ascii="Arial" w:hAnsi="Arial" w:cs="Arial"/>
        </w:rPr>
      </w:pPr>
      <w:r w:rsidRPr="00715903">
        <w:rPr>
          <w:rFonts w:ascii="Arial" w:hAnsi="Arial" w:cs="Arial"/>
          <w:b/>
          <w:bCs/>
        </w:rPr>
        <w:t xml:space="preserve">Before completing this </w:t>
      </w:r>
      <w:proofErr w:type="gramStart"/>
      <w:r w:rsidRPr="00715903">
        <w:rPr>
          <w:rFonts w:ascii="Arial" w:hAnsi="Arial" w:cs="Arial"/>
          <w:b/>
          <w:bCs/>
        </w:rPr>
        <w:t>form</w:t>
      </w:r>
      <w:proofErr w:type="gramEnd"/>
      <w:r w:rsidRPr="00715903">
        <w:rPr>
          <w:rFonts w:ascii="Arial" w:hAnsi="Arial" w:cs="Arial"/>
          <w:b/>
          <w:bCs/>
        </w:rPr>
        <w:t xml:space="preserve"> please refer to the five steps in procedure 02.1 Fire safety</w:t>
      </w:r>
    </w:p>
    <w:p w14:paraId="51077A2D" w14:textId="77777777" w:rsidR="009C6CE9" w:rsidRPr="00715903" w:rsidRDefault="009C6CE9" w:rsidP="009C6CE9">
      <w:pPr>
        <w:rPr>
          <w:rFonts w:ascii="Arial" w:hAnsi="Arial" w:cs="Arial"/>
        </w:rPr>
      </w:pPr>
      <w:r w:rsidRPr="00715903">
        <w:rPr>
          <w:rFonts w:ascii="Arial" w:hAnsi="Arial" w:cs="Arial"/>
        </w:rPr>
        <w:br w:type="page"/>
      </w:r>
    </w:p>
    <w:p w14:paraId="26E6F787" w14:textId="135BF6B3" w:rsidR="009C6CE9" w:rsidRPr="00715903" w:rsidRDefault="009C6CE9" w:rsidP="009C6CE9">
      <w:pPr>
        <w:pStyle w:val="Heading2"/>
        <w:rPr>
          <w:rFonts w:cs="Arial"/>
        </w:rPr>
      </w:pPr>
      <w:bookmarkStart w:id="40" w:name="_Toc76383267"/>
      <w:bookmarkStart w:id="41" w:name="_Toc210052881"/>
      <w:r w:rsidRPr="00715903">
        <w:rPr>
          <w:rFonts w:cs="Arial"/>
        </w:rPr>
        <w:lastRenderedPageBreak/>
        <w:t xml:space="preserve">02.1b </w:t>
      </w:r>
      <w:r w:rsidR="00E23C92">
        <w:rPr>
          <w:rFonts w:cs="Arial"/>
        </w:rPr>
        <w:t>Fire</w:t>
      </w:r>
      <w:r w:rsidRPr="00715903">
        <w:rPr>
          <w:rFonts w:cs="Arial"/>
        </w:rPr>
        <w:t xml:space="preserve"> </w:t>
      </w:r>
      <w:r w:rsidR="00E23C92">
        <w:rPr>
          <w:rFonts w:cs="Arial"/>
        </w:rPr>
        <w:t>Drill</w:t>
      </w:r>
      <w:r w:rsidRPr="00715903">
        <w:rPr>
          <w:rFonts w:cs="Arial"/>
        </w:rPr>
        <w:t xml:space="preserve"> </w:t>
      </w:r>
      <w:r w:rsidR="00E23C92">
        <w:rPr>
          <w:rFonts w:cs="Arial"/>
        </w:rPr>
        <w:t>Procedure</w:t>
      </w:r>
      <w:r w:rsidRPr="00715903">
        <w:rPr>
          <w:rFonts w:cs="Arial"/>
        </w:rPr>
        <w:t xml:space="preserve"> </w:t>
      </w:r>
      <w:r w:rsidR="00E23C92">
        <w:rPr>
          <w:rFonts w:cs="Arial"/>
        </w:rPr>
        <w:t>for</w:t>
      </w:r>
      <w:r w:rsidRPr="00715903">
        <w:rPr>
          <w:rFonts w:cs="Arial"/>
        </w:rPr>
        <w:t xml:space="preserve"> </w:t>
      </w:r>
      <w:bookmarkEnd w:id="40"/>
      <w:bookmarkEnd w:id="41"/>
      <w:r w:rsidR="00044EFC">
        <w:rPr>
          <w:rFonts w:cs="Arial"/>
        </w:rPr>
        <w:t>Colindale</w:t>
      </w:r>
    </w:p>
    <w:p w14:paraId="6B455FA5" w14:textId="77777777" w:rsidR="00E1511F" w:rsidRDefault="00E1511F" w:rsidP="00E1511F">
      <w:pPr>
        <w:spacing w:after="0" w:line="240" w:lineRule="auto"/>
        <w:rPr>
          <w:rFonts w:ascii="Arial" w:hAnsi="Arial" w:cs="Arial"/>
          <w:b/>
        </w:rPr>
      </w:pPr>
    </w:p>
    <w:p w14:paraId="05B2AE18" w14:textId="46D4C2E3" w:rsidR="009C6CE9" w:rsidRPr="00E1511F" w:rsidRDefault="00E23C92" w:rsidP="00E1511F">
      <w:pPr>
        <w:spacing w:after="0" w:line="240" w:lineRule="auto"/>
        <w:rPr>
          <w:rFonts w:ascii="Arial" w:hAnsi="Arial" w:cs="Arial"/>
          <w:b/>
        </w:rPr>
      </w:pPr>
      <w:r w:rsidRPr="00E1511F">
        <w:rPr>
          <w:rFonts w:ascii="Arial" w:hAnsi="Arial" w:cs="Arial"/>
          <w:b/>
        </w:rPr>
        <w:t>On discovering a Fire</w:t>
      </w:r>
    </w:p>
    <w:p w14:paraId="32CD7D1A" w14:textId="77777777" w:rsidR="009C6CE9" w:rsidRPr="00715903" w:rsidRDefault="009C6CE9" w:rsidP="00E1511F">
      <w:pPr>
        <w:spacing w:after="0" w:line="240" w:lineRule="auto"/>
        <w:rPr>
          <w:rFonts w:ascii="Arial" w:hAnsi="Arial" w:cs="Arial"/>
        </w:rPr>
      </w:pPr>
      <w:r w:rsidRPr="00715903">
        <w:rPr>
          <w:rFonts w:ascii="Arial" w:hAnsi="Arial" w:cs="Arial"/>
        </w:rPr>
        <w:t>The person who discovers the fire should CALMLY raise the alarm by breaking the glass on the Fire Panel (if not already sounding).  Immediately evacuate the building as explained below, closing all doors and windows behind you.</w:t>
      </w:r>
    </w:p>
    <w:p w14:paraId="2A78AE79" w14:textId="77777777" w:rsidR="00E1511F" w:rsidRDefault="00E1511F" w:rsidP="00E1511F">
      <w:pPr>
        <w:spacing w:after="0" w:line="240" w:lineRule="auto"/>
        <w:rPr>
          <w:rFonts w:ascii="Arial" w:hAnsi="Arial" w:cs="Arial"/>
          <w:b/>
        </w:rPr>
      </w:pPr>
      <w:bookmarkStart w:id="42" w:name="_Toc76383269"/>
    </w:p>
    <w:p w14:paraId="104512A2" w14:textId="57BDE14A" w:rsidR="009C6CE9" w:rsidRPr="00E1511F" w:rsidRDefault="009C6CE9" w:rsidP="00E1511F">
      <w:pPr>
        <w:spacing w:after="0" w:line="240" w:lineRule="auto"/>
        <w:rPr>
          <w:rFonts w:ascii="Arial" w:hAnsi="Arial" w:cs="Arial"/>
          <w:b/>
        </w:rPr>
      </w:pPr>
      <w:r w:rsidRPr="00E1511F">
        <w:rPr>
          <w:rFonts w:ascii="Arial" w:hAnsi="Arial" w:cs="Arial"/>
          <w:b/>
        </w:rPr>
        <w:t>All staff members and volunteers:</w:t>
      </w:r>
      <w:bookmarkEnd w:id="42"/>
    </w:p>
    <w:p w14:paraId="44E88F91" w14:textId="3D205079" w:rsidR="009C6CE9" w:rsidRPr="00715903" w:rsidRDefault="009C6CE9" w:rsidP="00E1511F">
      <w:pPr>
        <w:spacing w:after="0" w:line="240" w:lineRule="auto"/>
        <w:rPr>
          <w:rFonts w:ascii="Arial" w:hAnsi="Arial" w:cs="Arial"/>
        </w:rPr>
      </w:pPr>
      <w:r w:rsidRPr="00715903">
        <w:rPr>
          <w:rFonts w:ascii="Arial" w:hAnsi="Arial" w:cs="Arial"/>
        </w:rPr>
        <w:t>Collect all the children around and direct them towards the Fire Exit door(s). Open the door and encourage the children to assemble at the grassy area opposite to our outside playground (at least 100 m</w:t>
      </w:r>
      <w:r w:rsidR="00373697">
        <w:rPr>
          <w:rFonts w:ascii="Arial" w:hAnsi="Arial" w:cs="Arial"/>
        </w:rPr>
        <w:t>eters</w:t>
      </w:r>
      <w:r w:rsidRPr="00715903">
        <w:rPr>
          <w:rFonts w:ascii="Arial" w:hAnsi="Arial" w:cs="Arial"/>
        </w:rPr>
        <w:t xml:space="preserve"> away from the Nursery Building). Try to stay as calm as possible so that the children can have confidence in both themselves and the staff members.</w:t>
      </w:r>
    </w:p>
    <w:p w14:paraId="5ED44CFB" w14:textId="77777777" w:rsidR="00E1511F" w:rsidRDefault="00E1511F" w:rsidP="00E1511F">
      <w:pPr>
        <w:spacing w:after="0" w:line="240" w:lineRule="auto"/>
        <w:rPr>
          <w:rFonts w:ascii="Arial" w:hAnsi="Arial" w:cs="Arial"/>
          <w:b/>
        </w:rPr>
      </w:pPr>
      <w:bookmarkStart w:id="43" w:name="_Toc76383270"/>
    </w:p>
    <w:p w14:paraId="28D888CA" w14:textId="76095379" w:rsidR="009C6CE9" w:rsidRPr="00E1511F" w:rsidRDefault="009C6CE9" w:rsidP="00E1511F">
      <w:pPr>
        <w:spacing w:after="0" w:line="240" w:lineRule="auto"/>
        <w:rPr>
          <w:rFonts w:ascii="Arial" w:hAnsi="Arial" w:cs="Arial"/>
          <w:b/>
        </w:rPr>
      </w:pPr>
      <w:r w:rsidRPr="00E1511F">
        <w:rPr>
          <w:rFonts w:ascii="Arial" w:hAnsi="Arial" w:cs="Arial"/>
          <w:b/>
        </w:rPr>
        <w:t>Deputy Person-in-charge:</w:t>
      </w:r>
      <w:bookmarkEnd w:id="43"/>
    </w:p>
    <w:p w14:paraId="1604826E" w14:textId="77777777" w:rsidR="009C6CE9" w:rsidRPr="00715903" w:rsidRDefault="009C6CE9" w:rsidP="00107092">
      <w:pPr>
        <w:spacing w:after="0" w:line="240" w:lineRule="auto"/>
        <w:rPr>
          <w:rFonts w:ascii="Arial" w:hAnsi="Arial" w:cs="Arial"/>
        </w:rPr>
      </w:pPr>
      <w:r w:rsidRPr="00715903">
        <w:rPr>
          <w:rFonts w:ascii="Arial" w:hAnsi="Arial" w:cs="Arial"/>
        </w:rPr>
        <w:t xml:space="preserve">Pick up the signing in sheet and a list of the children’s emergency contact numbers. Also, pick up the emergency bag and a staff mobile phone from the front of the nursery. Collect all the children around and direct them towards the Fire Exit door. </w:t>
      </w:r>
    </w:p>
    <w:p w14:paraId="441BB55C" w14:textId="77777777" w:rsidR="00E1511F" w:rsidRDefault="00E1511F" w:rsidP="00E1511F">
      <w:pPr>
        <w:spacing w:after="0" w:line="240" w:lineRule="auto"/>
        <w:rPr>
          <w:rFonts w:ascii="Arial" w:hAnsi="Arial" w:cs="Arial"/>
          <w:b/>
        </w:rPr>
      </w:pPr>
      <w:bookmarkStart w:id="44" w:name="_Toc76383271"/>
    </w:p>
    <w:p w14:paraId="460C6FA8" w14:textId="61C7ABEE" w:rsidR="009C6CE9" w:rsidRPr="00E1511F" w:rsidRDefault="009C6CE9" w:rsidP="00E1511F">
      <w:pPr>
        <w:spacing w:after="0" w:line="240" w:lineRule="auto"/>
        <w:rPr>
          <w:rFonts w:ascii="Arial" w:hAnsi="Arial" w:cs="Arial"/>
          <w:b/>
        </w:rPr>
      </w:pPr>
      <w:r w:rsidRPr="00E1511F">
        <w:rPr>
          <w:rFonts w:ascii="Arial" w:hAnsi="Arial" w:cs="Arial"/>
          <w:b/>
        </w:rPr>
        <w:t>Person-in-charge:</w:t>
      </w:r>
      <w:bookmarkEnd w:id="44"/>
    </w:p>
    <w:p w14:paraId="662454A0" w14:textId="77777777" w:rsidR="009C6CE9" w:rsidRPr="00715903" w:rsidRDefault="009C6CE9" w:rsidP="00107092">
      <w:pPr>
        <w:spacing w:after="0" w:line="240" w:lineRule="auto"/>
        <w:rPr>
          <w:rFonts w:ascii="Arial" w:hAnsi="Arial" w:cs="Arial"/>
        </w:rPr>
      </w:pPr>
      <w:r w:rsidRPr="00715903">
        <w:rPr>
          <w:rFonts w:ascii="Arial" w:hAnsi="Arial" w:cs="Arial"/>
        </w:rPr>
        <w:t xml:space="preserve">Check the nursery rooms, kitchen, office and toilets and bring out all children that have been left behind. </w:t>
      </w:r>
    </w:p>
    <w:p w14:paraId="1ACF5ABD" w14:textId="77777777" w:rsidR="009C6CE9" w:rsidRDefault="009C6CE9" w:rsidP="00107092">
      <w:pPr>
        <w:spacing w:after="0" w:line="240" w:lineRule="auto"/>
        <w:rPr>
          <w:rFonts w:ascii="Arial" w:hAnsi="Arial" w:cs="Arial"/>
        </w:rPr>
      </w:pPr>
      <w:r w:rsidRPr="00715903">
        <w:rPr>
          <w:rFonts w:ascii="Arial" w:hAnsi="Arial" w:cs="Arial"/>
        </w:rPr>
        <w:t>When everyone is in a safe place, clear of the building; check all the children and adults against the register.</w:t>
      </w:r>
    </w:p>
    <w:p w14:paraId="58A65B16" w14:textId="77777777" w:rsidR="00107092" w:rsidRPr="00715903" w:rsidRDefault="00107092" w:rsidP="00107092">
      <w:pPr>
        <w:spacing w:after="0" w:line="240" w:lineRule="auto"/>
        <w:rPr>
          <w:rFonts w:ascii="Arial" w:hAnsi="Arial" w:cs="Arial"/>
        </w:rPr>
      </w:pPr>
    </w:p>
    <w:p w14:paraId="1FD8CB9F" w14:textId="77777777" w:rsidR="009C6CE9" w:rsidRPr="00715903" w:rsidRDefault="009C6CE9" w:rsidP="00107092">
      <w:pPr>
        <w:spacing w:after="0" w:line="240" w:lineRule="auto"/>
        <w:rPr>
          <w:rFonts w:ascii="Arial" w:hAnsi="Arial" w:cs="Arial"/>
          <w:b/>
          <w:color w:val="FF0000"/>
          <w:sz w:val="28"/>
          <w:szCs w:val="28"/>
        </w:rPr>
      </w:pPr>
      <w:r w:rsidRPr="00715903">
        <w:rPr>
          <w:rFonts w:ascii="Arial" w:hAnsi="Arial" w:cs="Arial"/>
          <w:b/>
          <w:color w:val="FF0000"/>
          <w:sz w:val="28"/>
          <w:szCs w:val="28"/>
        </w:rPr>
        <w:t>The designated member of staff should then dial 999 and ask for the Fire service.</w:t>
      </w:r>
    </w:p>
    <w:p w14:paraId="1378073B" w14:textId="77777777" w:rsidR="00107092" w:rsidRDefault="00107092" w:rsidP="00107092">
      <w:pPr>
        <w:rPr>
          <w:rFonts w:ascii="Arial" w:hAnsi="Arial" w:cs="Arial"/>
          <w:b/>
          <w:bCs/>
          <w:sz w:val="24"/>
          <w:szCs w:val="24"/>
        </w:rPr>
      </w:pPr>
      <w:bookmarkStart w:id="45" w:name="_Toc76383272"/>
    </w:p>
    <w:p w14:paraId="5B0846C3" w14:textId="1D279B28" w:rsidR="009C6CE9" w:rsidRPr="00107092" w:rsidRDefault="009C6CE9" w:rsidP="00107092">
      <w:pPr>
        <w:rPr>
          <w:rFonts w:ascii="Arial" w:hAnsi="Arial" w:cs="Arial"/>
          <w:b/>
          <w:bCs/>
          <w:sz w:val="24"/>
          <w:szCs w:val="24"/>
        </w:rPr>
      </w:pPr>
      <w:r w:rsidRPr="00107092">
        <w:rPr>
          <w:rFonts w:ascii="Arial" w:hAnsi="Arial" w:cs="Arial"/>
          <w:b/>
          <w:bCs/>
          <w:sz w:val="24"/>
          <w:szCs w:val="24"/>
        </w:rPr>
        <w:t>Equipment consists of:</w:t>
      </w:r>
      <w:bookmarkEnd w:id="45"/>
    </w:p>
    <w:p w14:paraId="079EA102" w14:textId="77777777" w:rsidR="009C6CE9" w:rsidRPr="00715903" w:rsidRDefault="009C6CE9" w:rsidP="009C6CE9">
      <w:pPr>
        <w:rPr>
          <w:rFonts w:ascii="Arial" w:hAnsi="Arial" w:cs="Arial"/>
        </w:rPr>
      </w:pPr>
      <w:r w:rsidRPr="00715903">
        <w:rPr>
          <w:rFonts w:ascii="Arial" w:hAnsi="Arial" w:cs="Arial"/>
          <w:b/>
        </w:rPr>
        <w:t xml:space="preserve">Nursery Rooms: </w:t>
      </w:r>
      <w:r w:rsidRPr="00715903">
        <w:rPr>
          <w:rFonts w:ascii="Arial" w:hAnsi="Arial" w:cs="Arial"/>
        </w:rPr>
        <w:t>Fire extinguishers, Fire alarm panels.</w:t>
      </w:r>
    </w:p>
    <w:p w14:paraId="6B937435" w14:textId="77777777" w:rsidR="009C6CE9" w:rsidRPr="00715903" w:rsidRDefault="009C6CE9" w:rsidP="009C6CE9">
      <w:pPr>
        <w:rPr>
          <w:rFonts w:ascii="Arial" w:hAnsi="Arial" w:cs="Arial"/>
        </w:rPr>
      </w:pPr>
      <w:r w:rsidRPr="00715903">
        <w:rPr>
          <w:rFonts w:ascii="Arial" w:hAnsi="Arial" w:cs="Arial"/>
          <w:b/>
        </w:rPr>
        <w:t xml:space="preserve">Outside the kitchen: </w:t>
      </w:r>
      <w:r w:rsidRPr="00715903">
        <w:rPr>
          <w:rFonts w:ascii="Arial" w:hAnsi="Arial" w:cs="Arial"/>
        </w:rPr>
        <w:t>Fire blanket, fire extinguisher, fire alarm.</w:t>
      </w:r>
    </w:p>
    <w:p w14:paraId="12DE1516" w14:textId="77777777" w:rsidR="009C6CE9" w:rsidRPr="00715903" w:rsidRDefault="009C6CE9" w:rsidP="009C6CE9">
      <w:pPr>
        <w:rPr>
          <w:rFonts w:ascii="Arial" w:hAnsi="Arial" w:cs="Arial"/>
          <w:b/>
        </w:rPr>
      </w:pPr>
    </w:p>
    <w:p w14:paraId="6CDB9BF8" w14:textId="77777777" w:rsidR="009C6CE9" w:rsidRPr="00715903" w:rsidRDefault="009C6CE9" w:rsidP="009C6CE9">
      <w:pPr>
        <w:spacing w:before="120" w:after="120"/>
        <w:ind w:left="-851"/>
        <w:rPr>
          <w:rFonts w:ascii="Arial" w:hAnsi="Arial" w:cs="Arial"/>
          <w:sz w:val="28"/>
          <w:szCs w:val="28"/>
        </w:rPr>
      </w:pPr>
      <w:r w:rsidRPr="00715903">
        <w:rPr>
          <w:rFonts w:ascii="Arial" w:hAnsi="Arial" w:cs="Arial"/>
          <w:noProof/>
          <w:sz w:val="28"/>
          <w:szCs w:val="28"/>
          <w:lang w:val="en-US" w:eastAsia="zh-TW"/>
        </w:rPr>
        <mc:AlternateContent>
          <mc:Choice Requires="wps">
            <w:drawing>
              <wp:anchor distT="0" distB="0" distL="114300" distR="114300" simplePos="0" relativeHeight="251672576" behindDoc="0" locked="0" layoutInCell="1" allowOverlap="1" wp14:anchorId="647AA38B" wp14:editId="4FE0EE07">
                <wp:simplePos x="0" y="0"/>
                <wp:positionH relativeFrom="column">
                  <wp:posOffset>428625</wp:posOffset>
                </wp:positionH>
                <wp:positionV relativeFrom="paragraph">
                  <wp:posOffset>76200</wp:posOffset>
                </wp:positionV>
                <wp:extent cx="5651500" cy="952500"/>
                <wp:effectExtent l="6985" t="12065" r="8890" b="6985"/>
                <wp:wrapNone/>
                <wp:docPr id="166494280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952500"/>
                        </a:xfrm>
                        <a:prstGeom prst="rect">
                          <a:avLst/>
                        </a:prstGeom>
                        <a:solidFill>
                          <a:srgbClr val="FFFFFF"/>
                        </a:solidFill>
                        <a:ln w="9525">
                          <a:solidFill>
                            <a:srgbClr val="000000"/>
                          </a:solidFill>
                          <a:miter lim="800000"/>
                          <a:headEnd/>
                          <a:tailEnd/>
                        </a:ln>
                      </wps:spPr>
                      <wps:txbx>
                        <w:txbxContent>
                          <w:p w14:paraId="28EBAB7E" w14:textId="77777777" w:rsidR="009C6CE9" w:rsidRPr="000B33A2" w:rsidRDefault="009C6CE9" w:rsidP="009C6CE9">
                            <w:pPr>
                              <w:rPr>
                                <w:rFonts w:ascii="Arial" w:hAnsi="Arial" w:cs="Arial"/>
                                <w:color w:val="FF0000"/>
                                <w:sz w:val="40"/>
                                <w:szCs w:val="40"/>
                              </w:rPr>
                            </w:pPr>
                            <w:r>
                              <w:rPr>
                                <w:rFonts w:ascii="Arial" w:hAnsi="Arial" w:cs="Arial"/>
                                <w:color w:val="FF0000"/>
                                <w:sz w:val="40"/>
                                <w:szCs w:val="40"/>
                              </w:rPr>
                              <w:t xml:space="preserve">Fire </w:t>
                            </w:r>
                            <w:r w:rsidRPr="000B33A2">
                              <w:rPr>
                                <w:rFonts w:ascii="Arial" w:hAnsi="Arial" w:cs="Arial"/>
                                <w:color w:val="FF0000"/>
                                <w:sz w:val="40"/>
                                <w:szCs w:val="40"/>
                              </w:rPr>
                              <w:t>Assembly Point:</w:t>
                            </w:r>
                          </w:p>
                          <w:p w14:paraId="741EC987" w14:textId="77777777" w:rsidR="009C6CE9" w:rsidRPr="00F12652" w:rsidRDefault="009C6CE9" w:rsidP="009C6CE9">
                            <w:pPr>
                              <w:rPr>
                                <w:rFonts w:ascii="Arial" w:hAnsi="Arial" w:cs="Arial"/>
                                <w:sz w:val="40"/>
                                <w:szCs w:val="40"/>
                              </w:rPr>
                            </w:pPr>
                            <w:r>
                              <w:rPr>
                                <w:rFonts w:ascii="Arial" w:hAnsi="Arial" w:cs="Arial"/>
                                <w:sz w:val="40"/>
                                <w:szCs w:val="40"/>
                              </w:rPr>
                              <w:t>Grassy area in front of the Nursery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7AA38B" id="Text Box 5" o:spid="_x0000_s1029" type="#_x0000_t202" style="position:absolute;left:0;text-align:left;margin-left:33.75pt;margin-top:6pt;width:445pt;height: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">
                <v:textbox>
                  <w:txbxContent>
                    <w:p w14:paraId="28EBAB7E" w14:textId="77777777" w:rsidR="009C6CE9" w:rsidRPr="000B33A2" w:rsidRDefault="009C6CE9" w:rsidP="009C6CE9">
                      <w:pPr>
                        <w:rPr>
                          <w:rFonts w:ascii="Arial" w:hAnsi="Arial" w:cs="Arial"/>
                          <w:color w:val="FF0000"/>
                          <w:sz w:val="40"/>
                          <w:szCs w:val="40"/>
                        </w:rPr>
                      </w:pPr>
                      <w:r>
                        <w:rPr>
                          <w:rFonts w:ascii="Arial" w:hAnsi="Arial" w:cs="Arial"/>
                          <w:color w:val="FF0000"/>
                          <w:sz w:val="40"/>
                          <w:szCs w:val="40"/>
                        </w:rPr>
                        <w:t xml:space="preserve">Fire </w:t>
                      </w:r>
                      <w:r w:rsidRPr="000B33A2">
                        <w:rPr>
                          <w:rFonts w:ascii="Arial" w:hAnsi="Arial" w:cs="Arial"/>
                          <w:color w:val="FF0000"/>
                          <w:sz w:val="40"/>
                          <w:szCs w:val="40"/>
                        </w:rPr>
                        <w:t>Assembly Point:</w:t>
                      </w:r>
                    </w:p>
                    <w:p w14:paraId="741EC987" w14:textId="77777777" w:rsidR="009C6CE9" w:rsidRPr="00F12652" w:rsidRDefault="009C6CE9" w:rsidP="009C6CE9">
                      <w:pPr>
                        <w:rPr>
                          <w:rFonts w:ascii="Arial" w:hAnsi="Arial" w:cs="Arial"/>
                          <w:sz w:val="40"/>
                          <w:szCs w:val="40"/>
                        </w:rPr>
                      </w:pPr>
                      <w:r>
                        <w:rPr>
                          <w:rFonts w:ascii="Arial" w:hAnsi="Arial" w:cs="Arial"/>
                          <w:sz w:val="40"/>
                          <w:szCs w:val="40"/>
                        </w:rPr>
                        <w:t>Grassy area in front of the Nursery</w:t>
                      </w:r>
                    </w:p>
                  </w:txbxContent>
                </v:textbox>
              </v:shape>
            </w:pict>
          </mc:Fallback>
        </mc:AlternateContent>
      </w:r>
    </w:p>
    <w:p w14:paraId="3FFB7507" w14:textId="77777777" w:rsidR="009C6CE9" w:rsidRPr="00715903" w:rsidRDefault="009C6CE9" w:rsidP="009C6CE9">
      <w:pPr>
        <w:spacing w:before="120" w:after="120"/>
        <w:ind w:left="-851"/>
        <w:rPr>
          <w:rFonts w:ascii="Arial" w:hAnsi="Arial" w:cs="Arial"/>
          <w:sz w:val="28"/>
          <w:szCs w:val="28"/>
        </w:rPr>
      </w:pPr>
    </w:p>
    <w:p w14:paraId="2CC551CE" w14:textId="77777777" w:rsidR="009C6CE9" w:rsidRPr="00715903" w:rsidRDefault="009C6CE9" w:rsidP="009C6CE9">
      <w:pPr>
        <w:rPr>
          <w:rFonts w:ascii="Arial" w:hAnsi="Arial" w:cs="Arial"/>
          <w:b/>
        </w:rPr>
      </w:pPr>
    </w:p>
    <w:p w14:paraId="28E01185" w14:textId="77777777" w:rsidR="009C6CE9" w:rsidRPr="00715903" w:rsidRDefault="009C6CE9" w:rsidP="009C6CE9">
      <w:pPr>
        <w:rPr>
          <w:rFonts w:ascii="Arial" w:hAnsi="Arial" w:cs="Arial"/>
          <w:b/>
        </w:rPr>
      </w:pPr>
    </w:p>
    <w:p w14:paraId="370CF24F" w14:textId="77777777" w:rsidR="009C6CE9" w:rsidRPr="00715903" w:rsidRDefault="009C6CE9" w:rsidP="009C6CE9">
      <w:pPr>
        <w:rPr>
          <w:rFonts w:ascii="Arial" w:hAnsi="Arial" w:cs="Arial"/>
          <w:b/>
        </w:rPr>
      </w:pPr>
    </w:p>
    <w:p w14:paraId="06B8961F" w14:textId="77777777" w:rsidR="009C6CE9" w:rsidRPr="00715903" w:rsidRDefault="009C6CE9" w:rsidP="009C6CE9">
      <w:pPr>
        <w:rPr>
          <w:rFonts w:ascii="Arial" w:hAnsi="Arial" w:cs="Arial"/>
          <w:b/>
        </w:rPr>
      </w:pPr>
      <w:r w:rsidRPr="00715903">
        <w:rPr>
          <w:rFonts w:ascii="Arial" w:hAnsi="Arial" w:cs="Arial"/>
          <w:b/>
        </w:rPr>
        <w:t>REMEMBER CHILDREN’S SAFETY IS THE MOST IMPORTANT GOAL!!!</w:t>
      </w:r>
    </w:p>
    <w:p w14:paraId="7263D96F" w14:textId="77777777" w:rsidR="009C6CE9" w:rsidRPr="00715903" w:rsidRDefault="009C6CE9" w:rsidP="009C6CE9">
      <w:pPr>
        <w:rPr>
          <w:rFonts w:ascii="Arial" w:eastAsia="Times New Roman" w:hAnsi="Arial" w:cs="Arial"/>
          <w:b/>
          <w:bCs/>
          <w:sz w:val="28"/>
          <w:szCs w:val="24"/>
        </w:rPr>
      </w:pPr>
      <w:r w:rsidRPr="00715903">
        <w:rPr>
          <w:rFonts w:ascii="Arial" w:hAnsi="Arial" w:cs="Arial"/>
        </w:rPr>
        <w:br w:type="page"/>
      </w:r>
    </w:p>
    <w:p w14:paraId="212B9B05" w14:textId="2AAAB998" w:rsidR="00E23C92" w:rsidRPr="00E23C92" w:rsidRDefault="009C6CE9" w:rsidP="00E23C92">
      <w:pPr>
        <w:pStyle w:val="Heading2"/>
        <w:rPr>
          <w:rFonts w:cs="Arial"/>
        </w:rPr>
      </w:pPr>
      <w:bookmarkStart w:id="46" w:name="_Toc210052882"/>
      <w:bookmarkStart w:id="47" w:name="_Toc76383274"/>
      <w:r w:rsidRPr="00715903">
        <w:rPr>
          <w:rFonts w:cs="Arial"/>
        </w:rPr>
        <w:lastRenderedPageBreak/>
        <w:t xml:space="preserve">02.1c </w:t>
      </w:r>
      <w:r w:rsidR="00E23C92">
        <w:rPr>
          <w:rFonts w:cs="Arial"/>
        </w:rPr>
        <w:t>Fire</w:t>
      </w:r>
      <w:r w:rsidRPr="00715903">
        <w:rPr>
          <w:rFonts w:cs="Arial"/>
        </w:rPr>
        <w:t xml:space="preserve"> </w:t>
      </w:r>
      <w:r w:rsidR="00E23C92">
        <w:rPr>
          <w:rFonts w:cs="Arial"/>
        </w:rPr>
        <w:t>Drill</w:t>
      </w:r>
      <w:r w:rsidRPr="00715903">
        <w:rPr>
          <w:rFonts w:cs="Arial"/>
        </w:rPr>
        <w:t xml:space="preserve"> </w:t>
      </w:r>
      <w:r w:rsidR="00E23C92">
        <w:rPr>
          <w:rFonts w:cs="Arial"/>
        </w:rPr>
        <w:t>Procedure</w:t>
      </w:r>
      <w:r w:rsidRPr="00715903">
        <w:rPr>
          <w:rFonts w:cs="Arial"/>
        </w:rPr>
        <w:t xml:space="preserve"> </w:t>
      </w:r>
      <w:r w:rsidR="00E23C92">
        <w:rPr>
          <w:rFonts w:cs="Arial"/>
        </w:rPr>
        <w:t>for</w:t>
      </w:r>
      <w:r w:rsidRPr="00715903">
        <w:rPr>
          <w:rFonts w:cs="Arial"/>
        </w:rPr>
        <w:t xml:space="preserve"> </w:t>
      </w:r>
      <w:r w:rsidR="00E3707E" w:rsidRPr="00715903">
        <w:rPr>
          <w:rFonts w:cs="Arial"/>
        </w:rPr>
        <w:t>Brent Cross</w:t>
      </w:r>
      <w:bookmarkEnd w:id="46"/>
    </w:p>
    <w:bookmarkEnd w:id="47"/>
    <w:p w14:paraId="32E815B3" w14:textId="77777777" w:rsidR="00E1511F" w:rsidRDefault="00E1511F" w:rsidP="00E1511F">
      <w:pPr>
        <w:spacing w:after="0" w:line="240" w:lineRule="auto"/>
        <w:rPr>
          <w:rFonts w:ascii="Arial" w:hAnsi="Arial" w:cs="Arial"/>
          <w:b/>
          <w:bCs/>
          <w:sz w:val="24"/>
          <w:szCs w:val="24"/>
        </w:rPr>
      </w:pPr>
    </w:p>
    <w:p w14:paraId="45AB947B" w14:textId="050BDB48" w:rsidR="009C6CE9" w:rsidRPr="00107092" w:rsidRDefault="00E23C92" w:rsidP="00E1511F">
      <w:pPr>
        <w:spacing w:after="0" w:line="240" w:lineRule="auto"/>
        <w:rPr>
          <w:rFonts w:ascii="Arial" w:hAnsi="Arial" w:cs="Arial"/>
          <w:b/>
          <w:bCs/>
          <w:sz w:val="24"/>
          <w:szCs w:val="24"/>
        </w:rPr>
      </w:pPr>
      <w:r>
        <w:rPr>
          <w:rFonts w:ascii="Arial" w:hAnsi="Arial" w:cs="Arial"/>
          <w:b/>
          <w:bCs/>
          <w:sz w:val="24"/>
          <w:szCs w:val="24"/>
        </w:rPr>
        <w:t>On discovering a fire:</w:t>
      </w:r>
    </w:p>
    <w:p w14:paraId="626C1C68" w14:textId="77777777" w:rsidR="009C6CE9" w:rsidRDefault="009C6CE9" w:rsidP="00107092">
      <w:pPr>
        <w:spacing w:after="0" w:line="240" w:lineRule="auto"/>
        <w:rPr>
          <w:rFonts w:ascii="Arial" w:hAnsi="Arial" w:cs="Arial"/>
        </w:rPr>
      </w:pPr>
      <w:r w:rsidRPr="00715903">
        <w:rPr>
          <w:rFonts w:ascii="Arial" w:hAnsi="Arial" w:cs="Arial"/>
        </w:rPr>
        <w:t>The person who discovers the fire should CALMLY raise the alarm by pressing the Fire alarm (if not already sounding).  Immediately evacuate the building as explained below, closing all doors and windows behind you.</w:t>
      </w:r>
    </w:p>
    <w:p w14:paraId="75E57359" w14:textId="77777777" w:rsidR="00E23C92" w:rsidRPr="00715903" w:rsidRDefault="00E23C92" w:rsidP="00107092">
      <w:pPr>
        <w:spacing w:after="0" w:line="240" w:lineRule="auto"/>
        <w:rPr>
          <w:rFonts w:ascii="Arial" w:hAnsi="Arial" w:cs="Arial"/>
        </w:rPr>
      </w:pPr>
    </w:p>
    <w:p w14:paraId="688AA6EF" w14:textId="77777777" w:rsidR="009C6CE9" w:rsidRPr="00E1511F" w:rsidRDefault="009C6CE9" w:rsidP="00E1511F">
      <w:pPr>
        <w:spacing w:after="0" w:line="240" w:lineRule="auto"/>
        <w:rPr>
          <w:rFonts w:ascii="Arial" w:hAnsi="Arial" w:cs="Arial"/>
          <w:b/>
          <w:bCs/>
        </w:rPr>
      </w:pPr>
      <w:bookmarkStart w:id="48" w:name="_Toc76383275"/>
      <w:r w:rsidRPr="00E1511F">
        <w:rPr>
          <w:rFonts w:ascii="Arial" w:hAnsi="Arial" w:cs="Arial"/>
          <w:b/>
          <w:bCs/>
        </w:rPr>
        <w:t>All staff members and volunteers:</w:t>
      </w:r>
      <w:bookmarkEnd w:id="48"/>
    </w:p>
    <w:p w14:paraId="2A3300E8" w14:textId="77777777" w:rsidR="009C6CE9" w:rsidRDefault="009C6CE9" w:rsidP="00107092">
      <w:pPr>
        <w:spacing w:after="0" w:line="240" w:lineRule="auto"/>
        <w:rPr>
          <w:rFonts w:ascii="Arial" w:hAnsi="Arial" w:cs="Arial"/>
        </w:rPr>
      </w:pPr>
      <w:r w:rsidRPr="00715903">
        <w:rPr>
          <w:rFonts w:ascii="Arial" w:hAnsi="Arial" w:cs="Arial"/>
        </w:rPr>
        <w:t>Collect all the children around and direct them towards the Fire Exit door(s). Open the door and encourage the children to assemble at the grassy area opposite to our outside playground (across the Claremont Road). Try to stay as calm as possible so that the children can have confidence in both themselves and the staff members.</w:t>
      </w:r>
    </w:p>
    <w:p w14:paraId="120C2475" w14:textId="77777777" w:rsidR="00736443" w:rsidRPr="00715903" w:rsidRDefault="00736443" w:rsidP="00107092">
      <w:pPr>
        <w:spacing w:after="0" w:line="240" w:lineRule="auto"/>
        <w:rPr>
          <w:rFonts w:ascii="Arial" w:hAnsi="Arial" w:cs="Arial"/>
        </w:rPr>
      </w:pPr>
    </w:p>
    <w:p w14:paraId="01B69535" w14:textId="77777777" w:rsidR="009C6CE9" w:rsidRPr="00E1511F" w:rsidRDefault="009C6CE9" w:rsidP="00E1511F">
      <w:pPr>
        <w:spacing w:after="0" w:line="240" w:lineRule="auto"/>
        <w:rPr>
          <w:rFonts w:ascii="Arial" w:hAnsi="Arial" w:cs="Arial"/>
          <w:b/>
          <w:bCs/>
        </w:rPr>
      </w:pPr>
      <w:bookmarkStart w:id="49" w:name="_Toc76383276"/>
      <w:r w:rsidRPr="00E1511F">
        <w:rPr>
          <w:rFonts w:ascii="Arial" w:hAnsi="Arial" w:cs="Arial"/>
          <w:b/>
          <w:bCs/>
        </w:rPr>
        <w:t>Deputy Person-in-charge:</w:t>
      </w:r>
      <w:bookmarkEnd w:id="49"/>
    </w:p>
    <w:p w14:paraId="56F615CD" w14:textId="77777777" w:rsidR="00736443" w:rsidRDefault="009C6CE9" w:rsidP="00107092">
      <w:pPr>
        <w:spacing w:after="0" w:line="240" w:lineRule="auto"/>
        <w:rPr>
          <w:rFonts w:ascii="Arial" w:hAnsi="Arial" w:cs="Arial"/>
        </w:rPr>
      </w:pPr>
      <w:r w:rsidRPr="00715903">
        <w:rPr>
          <w:rFonts w:ascii="Arial" w:hAnsi="Arial" w:cs="Arial"/>
        </w:rPr>
        <w:t>Pick up the signing in sheet and a list of the children’s emergency contact numbers. Also, pick up the blue emergency bag from the front of the nursery room. Collect all the children around and direct them towards the Fire Exit door.</w:t>
      </w:r>
    </w:p>
    <w:p w14:paraId="5486CC53" w14:textId="3FD7DAEA" w:rsidR="009C6CE9" w:rsidRPr="00715903" w:rsidRDefault="009C6CE9" w:rsidP="00107092">
      <w:pPr>
        <w:spacing w:after="0" w:line="240" w:lineRule="auto"/>
        <w:rPr>
          <w:rFonts w:ascii="Arial" w:hAnsi="Arial" w:cs="Arial"/>
        </w:rPr>
      </w:pPr>
      <w:r w:rsidRPr="00715903">
        <w:rPr>
          <w:rFonts w:ascii="Arial" w:hAnsi="Arial" w:cs="Arial"/>
        </w:rPr>
        <w:t xml:space="preserve"> </w:t>
      </w:r>
    </w:p>
    <w:p w14:paraId="52595D3A" w14:textId="77777777" w:rsidR="009C6CE9" w:rsidRPr="00E1511F" w:rsidRDefault="009C6CE9" w:rsidP="00E1511F">
      <w:pPr>
        <w:spacing w:after="0" w:line="240" w:lineRule="auto"/>
        <w:rPr>
          <w:rFonts w:ascii="Arial" w:hAnsi="Arial" w:cs="Arial"/>
          <w:b/>
          <w:bCs/>
        </w:rPr>
      </w:pPr>
      <w:bookmarkStart w:id="50" w:name="_Toc76383277"/>
      <w:r w:rsidRPr="00E1511F">
        <w:rPr>
          <w:rFonts w:ascii="Arial" w:hAnsi="Arial" w:cs="Arial"/>
          <w:b/>
          <w:bCs/>
        </w:rPr>
        <w:t>Person-in-charge:</w:t>
      </w:r>
      <w:bookmarkEnd w:id="50"/>
    </w:p>
    <w:p w14:paraId="495A5914" w14:textId="77777777" w:rsidR="009C6CE9" w:rsidRPr="00715903" w:rsidRDefault="009C6CE9" w:rsidP="00736443">
      <w:pPr>
        <w:spacing w:after="0" w:line="240" w:lineRule="auto"/>
        <w:rPr>
          <w:rFonts w:ascii="Arial" w:hAnsi="Arial" w:cs="Arial"/>
        </w:rPr>
      </w:pPr>
      <w:r w:rsidRPr="00715903">
        <w:rPr>
          <w:rFonts w:ascii="Arial" w:hAnsi="Arial" w:cs="Arial"/>
        </w:rPr>
        <w:t xml:space="preserve">Check the nursery rooms, kitchen, office and toilets and bring out all children that have been left behind. </w:t>
      </w:r>
    </w:p>
    <w:p w14:paraId="2A183A65" w14:textId="77777777" w:rsidR="009C6CE9" w:rsidRDefault="009C6CE9" w:rsidP="00736443">
      <w:pPr>
        <w:spacing w:after="0" w:line="240" w:lineRule="auto"/>
        <w:rPr>
          <w:rFonts w:ascii="Arial" w:hAnsi="Arial" w:cs="Arial"/>
        </w:rPr>
      </w:pPr>
      <w:r w:rsidRPr="00715903">
        <w:rPr>
          <w:rFonts w:ascii="Arial" w:hAnsi="Arial" w:cs="Arial"/>
        </w:rPr>
        <w:t>WHEN everyone is in a safe place, clear of the building; check all the children and adults against the register.</w:t>
      </w:r>
    </w:p>
    <w:p w14:paraId="0EE7F5DB" w14:textId="77777777" w:rsidR="00736443" w:rsidRPr="00715903" w:rsidRDefault="00736443" w:rsidP="00736443">
      <w:pPr>
        <w:spacing w:after="0" w:line="240" w:lineRule="auto"/>
        <w:rPr>
          <w:rFonts w:ascii="Arial" w:hAnsi="Arial" w:cs="Arial"/>
        </w:rPr>
      </w:pPr>
    </w:p>
    <w:p w14:paraId="7E84FE44" w14:textId="77777777" w:rsidR="009C6CE9" w:rsidRDefault="009C6CE9" w:rsidP="00736443">
      <w:pPr>
        <w:spacing w:after="0" w:line="240" w:lineRule="auto"/>
        <w:rPr>
          <w:rFonts w:ascii="Arial" w:hAnsi="Arial" w:cs="Arial"/>
          <w:b/>
          <w:color w:val="FF0000"/>
          <w:sz w:val="28"/>
          <w:szCs w:val="28"/>
        </w:rPr>
      </w:pPr>
      <w:r w:rsidRPr="00715903">
        <w:rPr>
          <w:rFonts w:ascii="Arial" w:hAnsi="Arial" w:cs="Arial"/>
          <w:b/>
          <w:color w:val="FF0000"/>
          <w:sz w:val="28"/>
          <w:szCs w:val="28"/>
        </w:rPr>
        <w:t>The designated member of staff should then dial 999 and ask for the Fire service.</w:t>
      </w:r>
    </w:p>
    <w:p w14:paraId="653A3206" w14:textId="77777777" w:rsidR="00736443" w:rsidRPr="00715903" w:rsidRDefault="00736443" w:rsidP="00736443">
      <w:pPr>
        <w:spacing w:after="0" w:line="240" w:lineRule="auto"/>
        <w:rPr>
          <w:rFonts w:ascii="Arial" w:hAnsi="Arial" w:cs="Arial"/>
          <w:b/>
          <w:color w:val="FF0000"/>
          <w:sz w:val="28"/>
          <w:szCs w:val="28"/>
        </w:rPr>
      </w:pPr>
    </w:p>
    <w:p w14:paraId="4F1B8524" w14:textId="77777777" w:rsidR="009C6CE9" w:rsidRPr="00736443" w:rsidRDefault="009C6CE9" w:rsidP="00736443">
      <w:pPr>
        <w:rPr>
          <w:rFonts w:ascii="Arial" w:hAnsi="Arial" w:cs="Arial"/>
          <w:b/>
          <w:bCs/>
          <w:sz w:val="24"/>
          <w:szCs w:val="24"/>
        </w:rPr>
      </w:pPr>
      <w:bookmarkStart w:id="51" w:name="_Toc76383278"/>
      <w:r w:rsidRPr="00736443">
        <w:rPr>
          <w:rFonts w:ascii="Arial" w:hAnsi="Arial" w:cs="Arial"/>
          <w:b/>
          <w:bCs/>
          <w:sz w:val="24"/>
          <w:szCs w:val="24"/>
        </w:rPr>
        <w:t>Equipment consists of:</w:t>
      </w:r>
      <w:bookmarkEnd w:id="51"/>
    </w:p>
    <w:p w14:paraId="508BA820" w14:textId="1857643F" w:rsidR="009C6CE9" w:rsidRPr="00715903" w:rsidRDefault="009C6CE9" w:rsidP="00930ED2">
      <w:pPr>
        <w:tabs>
          <w:tab w:val="left" w:pos="2864"/>
        </w:tabs>
        <w:jc w:val="both"/>
        <w:rPr>
          <w:rFonts w:ascii="Arial" w:hAnsi="Arial" w:cs="Arial"/>
        </w:rPr>
      </w:pPr>
      <w:r w:rsidRPr="00715903">
        <w:rPr>
          <w:rFonts w:ascii="Arial" w:hAnsi="Arial" w:cs="Arial"/>
          <w:b/>
        </w:rPr>
        <w:t xml:space="preserve">Downstairs Nursery Room: </w:t>
      </w:r>
      <w:r w:rsidRPr="00715903">
        <w:rPr>
          <w:rFonts w:ascii="Arial" w:hAnsi="Arial" w:cs="Arial"/>
        </w:rPr>
        <w:t>Fire extinguisher near the toilets (in the boiler cupboard)</w:t>
      </w:r>
    </w:p>
    <w:p w14:paraId="18BDBE8D" w14:textId="77777777" w:rsidR="009C6CE9" w:rsidRPr="00715903" w:rsidRDefault="009C6CE9" w:rsidP="009C6CE9">
      <w:pPr>
        <w:rPr>
          <w:rFonts w:ascii="Arial" w:hAnsi="Arial" w:cs="Arial"/>
        </w:rPr>
      </w:pPr>
      <w:r w:rsidRPr="00715903">
        <w:rPr>
          <w:rFonts w:ascii="Arial" w:hAnsi="Arial" w:cs="Arial"/>
          <w:b/>
        </w:rPr>
        <w:t xml:space="preserve">Outside the kitchen: </w:t>
      </w:r>
      <w:r w:rsidRPr="00715903">
        <w:rPr>
          <w:rFonts w:ascii="Arial" w:hAnsi="Arial" w:cs="Arial"/>
        </w:rPr>
        <w:t>Fire blanket, fire extinguisher, fire alarm.</w:t>
      </w:r>
    </w:p>
    <w:p w14:paraId="4243E26B" w14:textId="77777777" w:rsidR="009C6CE9" w:rsidRPr="00715903" w:rsidRDefault="009C6CE9" w:rsidP="009C6CE9">
      <w:pPr>
        <w:rPr>
          <w:rFonts w:ascii="Arial" w:hAnsi="Arial" w:cs="Arial"/>
        </w:rPr>
      </w:pPr>
      <w:r w:rsidRPr="00715903">
        <w:rPr>
          <w:rFonts w:ascii="Arial" w:hAnsi="Arial" w:cs="Arial"/>
          <w:b/>
        </w:rPr>
        <w:t xml:space="preserve">If the upstairs classroom children cannot be transported downstairs safely - </w:t>
      </w:r>
      <w:r w:rsidRPr="00715903">
        <w:rPr>
          <w:rFonts w:ascii="Arial" w:hAnsi="Arial" w:cs="Arial"/>
        </w:rPr>
        <w:t>CLOSE the fire door and wait in the classroom with the children, until help arrives.</w:t>
      </w:r>
    </w:p>
    <w:p w14:paraId="4151E961" w14:textId="77777777" w:rsidR="009C6CE9" w:rsidRPr="00715903" w:rsidRDefault="009C6CE9" w:rsidP="009C6CE9">
      <w:pPr>
        <w:rPr>
          <w:rFonts w:ascii="Arial" w:hAnsi="Arial" w:cs="Arial"/>
          <w:b/>
        </w:rPr>
      </w:pPr>
    </w:p>
    <w:p w14:paraId="7E730527" w14:textId="77777777" w:rsidR="009C6CE9" w:rsidRPr="00715903" w:rsidRDefault="009C6CE9" w:rsidP="009C6CE9">
      <w:pPr>
        <w:spacing w:before="120" w:after="120"/>
        <w:ind w:left="-851"/>
        <w:rPr>
          <w:rFonts w:ascii="Arial" w:hAnsi="Arial" w:cs="Arial"/>
          <w:sz w:val="28"/>
          <w:szCs w:val="28"/>
        </w:rPr>
      </w:pPr>
      <w:r w:rsidRPr="00715903">
        <w:rPr>
          <w:rFonts w:ascii="Arial" w:hAnsi="Arial" w:cs="Arial"/>
          <w:noProof/>
          <w:sz w:val="28"/>
          <w:szCs w:val="28"/>
          <w:lang w:val="en-US" w:eastAsia="zh-TW"/>
        </w:rPr>
        <mc:AlternateContent>
          <mc:Choice Requires="wps">
            <w:drawing>
              <wp:anchor distT="0" distB="0" distL="114300" distR="114300" simplePos="0" relativeHeight="251671552" behindDoc="0" locked="0" layoutInCell="1" allowOverlap="1" wp14:anchorId="031856EB" wp14:editId="57CB16B7">
                <wp:simplePos x="0" y="0"/>
                <wp:positionH relativeFrom="column">
                  <wp:posOffset>428625</wp:posOffset>
                </wp:positionH>
                <wp:positionV relativeFrom="paragraph">
                  <wp:posOffset>76200</wp:posOffset>
                </wp:positionV>
                <wp:extent cx="5651500" cy="952500"/>
                <wp:effectExtent l="6985" t="5715" r="8890" b="13335"/>
                <wp:wrapNone/>
                <wp:docPr id="103265097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952500"/>
                        </a:xfrm>
                        <a:prstGeom prst="rect">
                          <a:avLst/>
                        </a:prstGeom>
                        <a:solidFill>
                          <a:srgbClr val="FFFFFF"/>
                        </a:solidFill>
                        <a:ln w="9525">
                          <a:solidFill>
                            <a:srgbClr val="000000"/>
                          </a:solidFill>
                          <a:miter lim="800000"/>
                          <a:headEnd/>
                          <a:tailEnd/>
                        </a:ln>
                      </wps:spPr>
                      <wps:txbx>
                        <w:txbxContent>
                          <w:p w14:paraId="5C262831" w14:textId="77777777" w:rsidR="009C6CE9" w:rsidRPr="000B33A2" w:rsidRDefault="009C6CE9" w:rsidP="009C6CE9">
                            <w:pPr>
                              <w:rPr>
                                <w:rFonts w:ascii="Arial" w:hAnsi="Arial" w:cs="Arial"/>
                                <w:color w:val="FF0000"/>
                                <w:sz w:val="40"/>
                                <w:szCs w:val="40"/>
                              </w:rPr>
                            </w:pPr>
                            <w:r>
                              <w:rPr>
                                <w:rFonts w:ascii="Arial" w:hAnsi="Arial" w:cs="Arial"/>
                                <w:color w:val="FF0000"/>
                                <w:sz w:val="40"/>
                                <w:szCs w:val="40"/>
                              </w:rPr>
                              <w:t xml:space="preserve">Fire </w:t>
                            </w:r>
                            <w:r w:rsidRPr="000B33A2">
                              <w:rPr>
                                <w:rFonts w:ascii="Arial" w:hAnsi="Arial" w:cs="Arial"/>
                                <w:color w:val="FF0000"/>
                                <w:sz w:val="40"/>
                                <w:szCs w:val="40"/>
                              </w:rPr>
                              <w:t>Assembly Point:</w:t>
                            </w:r>
                          </w:p>
                          <w:p w14:paraId="3EE0CC39" w14:textId="77777777" w:rsidR="009C6CE9" w:rsidRPr="00F12652" w:rsidRDefault="009C6CE9" w:rsidP="009C6CE9">
                            <w:pPr>
                              <w:rPr>
                                <w:rFonts w:ascii="Arial" w:hAnsi="Arial" w:cs="Arial"/>
                                <w:sz w:val="40"/>
                                <w:szCs w:val="40"/>
                              </w:rPr>
                            </w:pPr>
                            <w:r w:rsidRPr="00F12652">
                              <w:rPr>
                                <w:rFonts w:ascii="Arial" w:hAnsi="Arial" w:cs="Arial"/>
                                <w:sz w:val="40"/>
                                <w:szCs w:val="40"/>
                              </w:rPr>
                              <w:t>Across Claremont Road on the grassy area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1856EB" id="Text Box 3" o:spid="_x0000_s1030" type="#_x0000_t202" style="position:absolute;left:0;text-align:left;margin-left:33.75pt;margin-top:6pt;width:445pt;height: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">
                <v:textbox>
                  <w:txbxContent>
                    <w:p w14:paraId="5C262831" w14:textId="77777777" w:rsidR="009C6CE9" w:rsidRPr="000B33A2" w:rsidRDefault="009C6CE9" w:rsidP="009C6CE9">
                      <w:pPr>
                        <w:rPr>
                          <w:rFonts w:ascii="Arial" w:hAnsi="Arial" w:cs="Arial"/>
                          <w:color w:val="FF0000"/>
                          <w:sz w:val="40"/>
                          <w:szCs w:val="40"/>
                        </w:rPr>
                      </w:pPr>
                      <w:r>
                        <w:rPr>
                          <w:rFonts w:ascii="Arial" w:hAnsi="Arial" w:cs="Arial"/>
                          <w:color w:val="FF0000"/>
                          <w:sz w:val="40"/>
                          <w:szCs w:val="40"/>
                        </w:rPr>
                        <w:t xml:space="preserve">Fire </w:t>
                      </w:r>
                      <w:r w:rsidRPr="000B33A2">
                        <w:rPr>
                          <w:rFonts w:ascii="Arial" w:hAnsi="Arial" w:cs="Arial"/>
                          <w:color w:val="FF0000"/>
                          <w:sz w:val="40"/>
                          <w:szCs w:val="40"/>
                        </w:rPr>
                        <w:t>Assembly Point:</w:t>
                      </w:r>
                    </w:p>
                    <w:p w14:paraId="3EE0CC39" w14:textId="77777777" w:rsidR="009C6CE9" w:rsidRPr="00F12652" w:rsidRDefault="009C6CE9" w:rsidP="009C6CE9">
                      <w:pPr>
                        <w:rPr>
                          <w:rFonts w:ascii="Arial" w:hAnsi="Arial" w:cs="Arial"/>
                          <w:sz w:val="40"/>
                          <w:szCs w:val="40"/>
                        </w:rPr>
                      </w:pPr>
                      <w:r w:rsidRPr="00F12652">
                        <w:rPr>
                          <w:rFonts w:ascii="Arial" w:hAnsi="Arial" w:cs="Arial"/>
                          <w:sz w:val="40"/>
                          <w:szCs w:val="40"/>
                        </w:rPr>
                        <w:t>Across Claremont Road on the grassy area</w:t>
                      </w:r>
                    </w:p>
                  </w:txbxContent>
                </v:textbox>
              </v:shape>
            </w:pict>
          </mc:Fallback>
        </mc:AlternateContent>
      </w:r>
    </w:p>
    <w:p w14:paraId="1D999DFC" w14:textId="77777777" w:rsidR="009C6CE9" w:rsidRPr="00715903" w:rsidRDefault="009C6CE9" w:rsidP="009C6CE9">
      <w:pPr>
        <w:spacing w:before="120" w:after="120"/>
        <w:ind w:left="-851"/>
        <w:rPr>
          <w:rFonts w:ascii="Arial" w:hAnsi="Arial" w:cs="Arial"/>
          <w:sz w:val="28"/>
          <w:szCs w:val="28"/>
        </w:rPr>
      </w:pPr>
    </w:p>
    <w:p w14:paraId="294E86EB" w14:textId="77777777" w:rsidR="009C6CE9" w:rsidRPr="00715903" w:rsidRDefault="009C6CE9" w:rsidP="009C6CE9">
      <w:pPr>
        <w:rPr>
          <w:rFonts w:ascii="Arial" w:hAnsi="Arial" w:cs="Arial"/>
          <w:b/>
        </w:rPr>
      </w:pPr>
    </w:p>
    <w:p w14:paraId="449AABF4" w14:textId="77777777" w:rsidR="009C6CE9" w:rsidRPr="00715903" w:rsidRDefault="009C6CE9" w:rsidP="009C6CE9">
      <w:pPr>
        <w:rPr>
          <w:rFonts w:ascii="Arial" w:hAnsi="Arial" w:cs="Arial"/>
          <w:b/>
        </w:rPr>
      </w:pPr>
    </w:p>
    <w:p w14:paraId="7CC38D86" w14:textId="77777777" w:rsidR="009C6CE9" w:rsidRPr="00715903" w:rsidRDefault="009C6CE9" w:rsidP="009C6CE9">
      <w:pPr>
        <w:rPr>
          <w:rFonts w:ascii="Arial" w:hAnsi="Arial" w:cs="Arial"/>
          <w:b/>
        </w:rPr>
      </w:pPr>
    </w:p>
    <w:p w14:paraId="75193E5E" w14:textId="77777777" w:rsidR="009C6CE9" w:rsidRPr="00715903" w:rsidRDefault="009C6CE9" w:rsidP="009C6CE9">
      <w:pPr>
        <w:rPr>
          <w:rFonts w:ascii="Arial" w:hAnsi="Arial" w:cs="Arial"/>
          <w:b/>
        </w:rPr>
      </w:pPr>
      <w:r w:rsidRPr="00715903">
        <w:rPr>
          <w:rFonts w:ascii="Arial" w:hAnsi="Arial" w:cs="Arial"/>
          <w:b/>
        </w:rPr>
        <w:t>REMEMBER CHILDREN’S SAFETY IS THE MOST IMPORTANT GOAL!!!</w:t>
      </w:r>
    </w:p>
    <w:p w14:paraId="6520B328" w14:textId="77777777" w:rsidR="00741FA4" w:rsidRDefault="00741FA4">
      <w:pPr>
        <w:rPr>
          <w:rFonts w:ascii="Arial" w:eastAsia="Times New Roman" w:hAnsi="Arial" w:cs="Arial"/>
          <w:b/>
          <w:bCs/>
          <w:sz w:val="24"/>
          <w:szCs w:val="26"/>
        </w:rPr>
      </w:pPr>
      <w:bookmarkStart w:id="52" w:name="_Toc76383159"/>
      <w:r>
        <w:rPr>
          <w:rFonts w:cs="Arial"/>
        </w:rPr>
        <w:br w:type="page"/>
      </w:r>
    </w:p>
    <w:p w14:paraId="56AB3DCA" w14:textId="758ACC79" w:rsidR="00741FA4" w:rsidRPr="00715903" w:rsidRDefault="00741FA4" w:rsidP="00741FA4">
      <w:pPr>
        <w:pStyle w:val="Heading2"/>
        <w:rPr>
          <w:rFonts w:cs="Arial"/>
        </w:rPr>
      </w:pPr>
      <w:bookmarkStart w:id="53" w:name="_Toc210052883"/>
      <w:r w:rsidRPr="00715903">
        <w:rPr>
          <w:rFonts w:cs="Arial"/>
        </w:rPr>
        <w:lastRenderedPageBreak/>
        <w:t>02.1</w:t>
      </w:r>
      <w:r>
        <w:rPr>
          <w:rFonts w:cs="Arial"/>
        </w:rPr>
        <w:t>d</w:t>
      </w:r>
      <w:r w:rsidRPr="00715903">
        <w:rPr>
          <w:rFonts w:cs="Arial"/>
        </w:rPr>
        <w:t xml:space="preserve"> </w:t>
      </w:r>
      <w:r>
        <w:rPr>
          <w:rFonts w:cs="Arial"/>
        </w:rPr>
        <w:t>Fire</w:t>
      </w:r>
      <w:r w:rsidRPr="00715903">
        <w:rPr>
          <w:rFonts w:cs="Arial"/>
        </w:rPr>
        <w:t xml:space="preserve"> </w:t>
      </w:r>
      <w:r>
        <w:rPr>
          <w:rFonts w:cs="Arial"/>
        </w:rPr>
        <w:t>Drill</w:t>
      </w:r>
      <w:r w:rsidRPr="00715903">
        <w:rPr>
          <w:rFonts w:cs="Arial"/>
        </w:rPr>
        <w:t xml:space="preserve"> </w:t>
      </w:r>
      <w:r>
        <w:rPr>
          <w:rFonts w:cs="Arial"/>
        </w:rPr>
        <w:t>Procedure</w:t>
      </w:r>
      <w:r w:rsidRPr="00715903">
        <w:rPr>
          <w:rFonts w:cs="Arial"/>
        </w:rPr>
        <w:t xml:space="preserve"> </w:t>
      </w:r>
      <w:r>
        <w:rPr>
          <w:rFonts w:cs="Arial"/>
        </w:rPr>
        <w:t>for</w:t>
      </w:r>
      <w:r w:rsidRPr="00715903">
        <w:rPr>
          <w:rFonts w:cs="Arial"/>
        </w:rPr>
        <w:t xml:space="preserve"> </w:t>
      </w:r>
      <w:r w:rsidR="00281076">
        <w:rPr>
          <w:rFonts w:cs="Arial"/>
        </w:rPr>
        <w:t>Mill Hill</w:t>
      </w:r>
      <w:bookmarkEnd w:id="53"/>
    </w:p>
    <w:p w14:paraId="026E4D52" w14:textId="77777777" w:rsidR="00741FA4" w:rsidRDefault="00741FA4" w:rsidP="00741FA4">
      <w:pPr>
        <w:spacing w:after="0" w:line="240" w:lineRule="auto"/>
        <w:rPr>
          <w:rFonts w:ascii="Arial" w:hAnsi="Arial" w:cs="Arial"/>
          <w:b/>
        </w:rPr>
      </w:pPr>
    </w:p>
    <w:p w14:paraId="5C98FB95" w14:textId="77777777" w:rsidR="00741FA4" w:rsidRPr="00E1511F" w:rsidRDefault="00741FA4" w:rsidP="00741FA4">
      <w:pPr>
        <w:spacing w:after="0" w:line="240" w:lineRule="auto"/>
        <w:rPr>
          <w:rFonts w:ascii="Arial" w:hAnsi="Arial" w:cs="Arial"/>
          <w:b/>
        </w:rPr>
      </w:pPr>
      <w:r w:rsidRPr="00E1511F">
        <w:rPr>
          <w:rFonts w:ascii="Arial" w:hAnsi="Arial" w:cs="Arial"/>
          <w:b/>
        </w:rPr>
        <w:t>On discovering a Fire</w:t>
      </w:r>
    </w:p>
    <w:p w14:paraId="73F87731" w14:textId="77777777" w:rsidR="00741FA4" w:rsidRPr="00715903" w:rsidRDefault="00741FA4" w:rsidP="00741FA4">
      <w:pPr>
        <w:spacing w:after="0" w:line="240" w:lineRule="auto"/>
        <w:rPr>
          <w:rFonts w:ascii="Arial" w:hAnsi="Arial" w:cs="Arial"/>
        </w:rPr>
      </w:pPr>
      <w:r w:rsidRPr="00715903">
        <w:rPr>
          <w:rFonts w:ascii="Arial" w:hAnsi="Arial" w:cs="Arial"/>
        </w:rPr>
        <w:t>The person who discovers the fire should CALMLY raise the alarm by breaking the glass on the Fire Panel (if not already sounding).  Immediately evacuate the building as explained below, closing all doors and windows behind you.</w:t>
      </w:r>
    </w:p>
    <w:p w14:paraId="1E019182" w14:textId="77777777" w:rsidR="00741FA4" w:rsidRDefault="00741FA4" w:rsidP="00741FA4">
      <w:pPr>
        <w:spacing w:after="0" w:line="240" w:lineRule="auto"/>
        <w:rPr>
          <w:rFonts w:ascii="Arial" w:hAnsi="Arial" w:cs="Arial"/>
          <w:b/>
        </w:rPr>
      </w:pPr>
    </w:p>
    <w:p w14:paraId="3D37E1B2" w14:textId="77777777" w:rsidR="00741FA4" w:rsidRPr="00E1511F" w:rsidRDefault="00741FA4" w:rsidP="00741FA4">
      <w:pPr>
        <w:spacing w:after="0" w:line="240" w:lineRule="auto"/>
        <w:rPr>
          <w:rFonts w:ascii="Arial" w:hAnsi="Arial" w:cs="Arial"/>
          <w:b/>
        </w:rPr>
      </w:pPr>
      <w:r w:rsidRPr="00E1511F">
        <w:rPr>
          <w:rFonts w:ascii="Arial" w:hAnsi="Arial" w:cs="Arial"/>
          <w:b/>
        </w:rPr>
        <w:t>All staff members and volunteers:</w:t>
      </w:r>
    </w:p>
    <w:p w14:paraId="23DA4FB8" w14:textId="14D8209A" w:rsidR="00741FA4" w:rsidRPr="00715903" w:rsidRDefault="00741FA4" w:rsidP="00741FA4">
      <w:pPr>
        <w:spacing w:after="0" w:line="240" w:lineRule="auto"/>
        <w:rPr>
          <w:rFonts w:ascii="Arial" w:hAnsi="Arial" w:cs="Arial"/>
        </w:rPr>
      </w:pPr>
      <w:r w:rsidRPr="00715903">
        <w:rPr>
          <w:rFonts w:ascii="Arial" w:hAnsi="Arial" w:cs="Arial"/>
        </w:rPr>
        <w:t xml:space="preserve">Collect all the children around and direct them towards the Fire Exit door(s). Open the door and encourage the children to assemble at the </w:t>
      </w:r>
      <w:r>
        <w:rPr>
          <w:rFonts w:ascii="Arial" w:hAnsi="Arial" w:cs="Arial"/>
        </w:rPr>
        <w:t xml:space="preserve">fire exit area in the front of the church. </w:t>
      </w:r>
      <w:r w:rsidRPr="00715903">
        <w:rPr>
          <w:rFonts w:ascii="Arial" w:hAnsi="Arial" w:cs="Arial"/>
        </w:rPr>
        <w:t>Try to stay as calm as possible so that the children can have confidence in both themselves and the staff members.</w:t>
      </w:r>
    </w:p>
    <w:p w14:paraId="09310875" w14:textId="77777777" w:rsidR="00741FA4" w:rsidRDefault="00741FA4" w:rsidP="00741FA4">
      <w:pPr>
        <w:spacing w:after="0" w:line="240" w:lineRule="auto"/>
        <w:rPr>
          <w:rFonts w:ascii="Arial" w:hAnsi="Arial" w:cs="Arial"/>
          <w:b/>
        </w:rPr>
      </w:pPr>
    </w:p>
    <w:p w14:paraId="391E3656" w14:textId="77777777" w:rsidR="00741FA4" w:rsidRPr="00E1511F" w:rsidRDefault="00741FA4" w:rsidP="00741FA4">
      <w:pPr>
        <w:spacing w:after="0" w:line="240" w:lineRule="auto"/>
        <w:rPr>
          <w:rFonts w:ascii="Arial" w:hAnsi="Arial" w:cs="Arial"/>
          <w:b/>
        </w:rPr>
      </w:pPr>
      <w:r w:rsidRPr="00E1511F">
        <w:rPr>
          <w:rFonts w:ascii="Arial" w:hAnsi="Arial" w:cs="Arial"/>
          <w:b/>
        </w:rPr>
        <w:t>Deputy Person-in-charge:</w:t>
      </w:r>
    </w:p>
    <w:p w14:paraId="5717662B" w14:textId="77777777" w:rsidR="00741FA4" w:rsidRPr="00715903" w:rsidRDefault="00741FA4" w:rsidP="00741FA4">
      <w:pPr>
        <w:spacing w:after="0" w:line="240" w:lineRule="auto"/>
        <w:rPr>
          <w:rFonts w:ascii="Arial" w:hAnsi="Arial" w:cs="Arial"/>
        </w:rPr>
      </w:pPr>
      <w:r w:rsidRPr="00715903">
        <w:rPr>
          <w:rFonts w:ascii="Arial" w:hAnsi="Arial" w:cs="Arial"/>
        </w:rPr>
        <w:t xml:space="preserve">Pick up the signing in sheet and a list of the children’s emergency contact numbers. Also, pick up the emergency bag and a staff mobile phone from the front of the nursery. Collect all the children around and direct them towards the Fire Exit door. </w:t>
      </w:r>
    </w:p>
    <w:p w14:paraId="37B77329" w14:textId="77777777" w:rsidR="00741FA4" w:rsidRDefault="00741FA4" w:rsidP="00741FA4">
      <w:pPr>
        <w:spacing w:after="0" w:line="240" w:lineRule="auto"/>
        <w:rPr>
          <w:rFonts w:ascii="Arial" w:hAnsi="Arial" w:cs="Arial"/>
          <w:b/>
        </w:rPr>
      </w:pPr>
    </w:p>
    <w:p w14:paraId="13C9C92F" w14:textId="77777777" w:rsidR="00741FA4" w:rsidRPr="00E1511F" w:rsidRDefault="00741FA4" w:rsidP="00741FA4">
      <w:pPr>
        <w:spacing w:after="0" w:line="240" w:lineRule="auto"/>
        <w:rPr>
          <w:rFonts w:ascii="Arial" w:hAnsi="Arial" w:cs="Arial"/>
          <w:b/>
        </w:rPr>
      </w:pPr>
      <w:r w:rsidRPr="00E1511F">
        <w:rPr>
          <w:rFonts w:ascii="Arial" w:hAnsi="Arial" w:cs="Arial"/>
          <w:b/>
        </w:rPr>
        <w:t>Person-in-charge:</w:t>
      </w:r>
    </w:p>
    <w:p w14:paraId="3F37C905" w14:textId="77777777" w:rsidR="00741FA4" w:rsidRPr="00715903" w:rsidRDefault="00741FA4" w:rsidP="00741FA4">
      <w:pPr>
        <w:spacing w:after="0" w:line="240" w:lineRule="auto"/>
        <w:rPr>
          <w:rFonts w:ascii="Arial" w:hAnsi="Arial" w:cs="Arial"/>
        </w:rPr>
      </w:pPr>
      <w:r w:rsidRPr="00715903">
        <w:rPr>
          <w:rFonts w:ascii="Arial" w:hAnsi="Arial" w:cs="Arial"/>
        </w:rPr>
        <w:t xml:space="preserve">Check the nursery rooms, kitchen, office and toilets and bring out all children that have been left behind. </w:t>
      </w:r>
    </w:p>
    <w:p w14:paraId="5A27A074" w14:textId="77777777" w:rsidR="00741FA4" w:rsidRDefault="00741FA4" w:rsidP="00741FA4">
      <w:pPr>
        <w:spacing w:after="0" w:line="240" w:lineRule="auto"/>
        <w:rPr>
          <w:rFonts w:ascii="Arial" w:hAnsi="Arial" w:cs="Arial"/>
        </w:rPr>
      </w:pPr>
      <w:r w:rsidRPr="00715903">
        <w:rPr>
          <w:rFonts w:ascii="Arial" w:hAnsi="Arial" w:cs="Arial"/>
        </w:rPr>
        <w:t>When everyone is in a safe place, clear of the building; check all the children and adults against the register.</w:t>
      </w:r>
    </w:p>
    <w:p w14:paraId="3D43619A" w14:textId="77777777" w:rsidR="00741FA4" w:rsidRPr="00715903" w:rsidRDefault="00741FA4" w:rsidP="00741FA4">
      <w:pPr>
        <w:spacing w:after="0" w:line="240" w:lineRule="auto"/>
        <w:rPr>
          <w:rFonts w:ascii="Arial" w:hAnsi="Arial" w:cs="Arial"/>
        </w:rPr>
      </w:pPr>
    </w:p>
    <w:p w14:paraId="5D041428" w14:textId="77777777" w:rsidR="00741FA4" w:rsidRPr="00715903" w:rsidRDefault="00741FA4" w:rsidP="00741FA4">
      <w:pPr>
        <w:spacing w:after="0" w:line="240" w:lineRule="auto"/>
        <w:rPr>
          <w:rFonts w:ascii="Arial" w:hAnsi="Arial" w:cs="Arial"/>
          <w:b/>
          <w:color w:val="FF0000"/>
          <w:sz w:val="28"/>
          <w:szCs w:val="28"/>
        </w:rPr>
      </w:pPr>
      <w:r w:rsidRPr="00715903">
        <w:rPr>
          <w:rFonts w:ascii="Arial" w:hAnsi="Arial" w:cs="Arial"/>
          <w:b/>
          <w:color w:val="FF0000"/>
          <w:sz w:val="28"/>
          <w:szCs w:val="28"/>
        </w:rPr>
        <w:t>The designated member of staff should then dial 999 and ask for the Fire service.</w:t>
      </w:r>
    </w:p>
    <w:p w14:paraId="008619C1" w14:textId="77777777" w:rsidR="00741FA4" w:rsidRDefault="00741FA4" w:rsidP="00741FA4">
      <w:pPr>
        <w:rPr>
          <w:rFonts w:ascii="Arial" w:hAnsi="Arial" w:cs="Arial"/>
          <w:b/>
          <w:bCs/>
          <w:sz w:val="24"/>
          <w:szCs w:val="24"/>
        </w:rPr>
      </w:pPr>
    </w:p>
    <w:p w14:paraId="33969EB6" w14:textId="77777777" w:rsidR="00741FA4" w:rsidRPr="00107092" w:rsidRDefault="00741FA4" w:rsidP="00741FA4">
      <w:pPr>
        <w:rPr>
          <w:rFonts w:ascii="Arial" w:hAnsi="Arial" w:cs="Arial"/>
          <w:b/>
          <w:bCs/>
          <w:sz w:val="24"/>
          <w:szCs w:val="24"/>
        </w:rPr>
      </w:pPr>
      <w:r w:rsidRPr="00107092">
        <w:rPr>
          <w:rFonts w:ascii="Arial" w:hAnsi="Arial" w:cs="Arial"/>
          <w:b/>
          <w:bCs/>
          <w:sz w:val="24"/>
          <w:szCs w:val="24"/>
        </w:rPr>
        <w:t>Equipment consists of:</w:t>
      </w:r>
    </w:p>
    <w:p w14:paraId="34537C4B" w14:textId="77777777" w:rsidR="00741FA4" w:rsidRPr="00715903" w:rsidRDefault="00741FA4" w:rsidP="00741FA4">
      <w:pPr>
        <w:rPr>
          <w:rFonts w:ascii="Arial" w:hAnsi="Arial" w:cs="Arial"/>
        </w:rPr>
      </w:pPr>
      <w:r w:rsidRPr="00715903">
        <w:rPr>
          <w:rFonts w:ascii="Arial" w:hAnsi="Arial" w:cs="Arial"/>
          <w:b/>
        </w:rPr>
        <w:t xml:space="preserve">Nursery Rooms: </w:t>
      </w:r>
      <w:r w:rsidRPr="00715903">
        <w:rPr>
          <w:rFonts w:ascii="Arial" w:hAnsi="Arial" w:cs="Arial"/>
        </w:rPr>
        <w:t>Fire extinguishers, Fire alarm panels.</w:t>
      </w:r>
    </w:p>
    <w:p w14:paraId="01D415DD" w14:textId="5F1485BA" w:rsidR="00741FA4" w:rsidRPr="00715903" w:rsidRDefault="00741FA4" w:rsidP="00741FA4">
      <w:pPr>
        <w:rPr>
          <w:rFonts w:ascii="Arial" w:hAnsi="Arial" w:cs="Arial"/>
        </w:rPr>
      </w:pPr>
      <w:r>
        <w:rPr>
          <w:rFonts w:ascii="Arial" w:hAnsi="Arial" w:cs="Arial"/>
          <w:b/>
        </w:rPr>
        <w:t>K</w:t>
      </w:r>
      <w:r w:rsidRPr="00715903">
        <w:rPr>
          <w:rFonts w:ascii="Arial" w:hAnsi="Arial" w:cs="Arial"/>
          <w:b/>
        </w:rPr>
        <w:t>itchen</w:t>
      </w:r>
      <w:r>
        <w:rPr>
          <w:rFonts w:ascii="Arial" w:hAnsi="Arial" w:cs="Arial"/>
          <w:b/>
        </w:rPr>
        <w:t>/ Corridor</w:t>
      </w:r>
      <w:r w:rsidRPr="00715903">
        <w:rPr>
          <w:rFonts w:ascii="Arial" w:hAnsi="Arial" w:cs="Arial"/>
          <w:b/>
        </w:rPr>
        <w:t xml:space="preserve">: </w:t>
      </w:r>
      <w:r w:rsidRPr="00715903">
        <w:rPr>
          <w:rFonts w:ascii="Arial" w:hAnsi="Arial" w:cs="Arial"/>
        </w:rPr>
        <w:t>Fire blanket, fire extinguisher, fire alarm.</w:t>
      </w:r>
    </w:p>
    <w:p w14:paraId="40577B7E" w14:textId="5B9AD63B" w:rsidR="00741FA4" w:rsidRPr="00715903" w:rsidRDefault="00741FA4" w:rsidP="00741FA4">
      <w:pPr>
        <w:rPr>
          <w:rFonts w:ascii="Arial" w:hAnsi="Arial" w:cs="Arial"/>
          <w:b/>
        </w:rPr>
      </w:pPr>
    </w:p>
    <w:p w14:paraId="77295572" w14:textId="5E197CFC" w:rsidR="00741FA4" w:rsidRPr="00715903" w:rsidRDefault="00741FA4" w:rsidP="00741FA4">
      <w:pPr>
        <w:spacing w:before="120" w:after="120"/>
        <w:ind w:left="-851"/>
        <w:rPr>
          <w:rFonts w:ascii="Arial" w:hAnsi="Arial" w:cs="Arial"/>
          <w:sz w:val="28"/>
          <w:szCs w:val="28"/>
        </w:rPr>
      </w:pPr>
      <w:r w:rsidRPr="00715903">
        <w:rPr>
          <w:rFonts w:ascii="Arial" w:hAnsi="Arial" w:cs="Arial"/>
          <w:noProof/>
          <w:sz w:val="28"/>
          <w:szCs w:val="28"/>
          <w:lang w:val="en-US" w:eastAsia="zh-TW"/>
        </w:rPr>
        <mc:AlternateContent>
          <mc:Choice Requires="wps">
            <w:drawing>
              <wp:anchor distT="0" distB="0" distL="114300" distR="114300" simplePos="0" relativeHeight="251679744" behindDoc="0" locked="0" layoutInCell="1" allowOverlap="1" wp14:anchorId="23481BED" wp14:editId="4A5F64D0">
                <wp:simplePos x="0" y="0"/>
                <wp:positionH relativeFrom="column">
                  <wp:posOffset>-235585</wp:posOffset>
                </wp:positionH>
                <wp:positionV relativeFrom="paragraph">
                  <wp:posOffset>143767</wp:posOffset>
                </wp:positionV>
                <wp:extent cx="6718570" cy="1258110"/>
                <wp:effectExtent l="0" t="0" r="25400" b="18415"/>
                <wp:wrapNone/>
                <wp:docPr id="127666006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570" cy="1258110"/>
                        </a:xfrm>
                        <a:prstGeom prst="rect">
                          <a:avLst/>
                        </a:prstGeom>
                        <a:solidFill>
                          <a:srgbClr val="FFFFFF"/>
                        </a:solidFill>
                        <a:ln w="9525">
                          <a:solidFill>
                            <a:srgbClr val="000000"/>
                          </a:solidFill>
                          <a:miter lim="800000"/>
                          <a:headEnd/>
                          <a:tailEnd/>
                        </a:ln>
                      </wps:spPr>
                      <wps:txbx>
                        <w:txbxContent>
                          <w:p w14:paraId="7BDF3022" w14:textId="77777777" w:rsidR="00741FA4" w:rsidRPr="000B33A2" w:rsidRDefault="00741FA4" w:rsidP="00741FA4">
                            <w:pPr>
                              <w:rPr>
                                <w:rFonts w:ascii="Arial" w:hAnsi="Arial" w:cs="Arial"/>
                                <w:color w:val="FF0000"/>
                                <w:sz w:val="40"/>
                                <w:szCs w:val="40"/>
                              </w:rPr>
                            </w:pPr>
                            <w:r>
                              <w:rPr>
                                <w:rFonts w:ascii="Arial" w:hAnsi="Arial" w:cs="Arial"/>
                                <w:color w:val="FF0000"/>
                                <w:sz w:val="40"/>
                                <w:szCs w:val="40"/>
                              </w:rPr>
                              <w:t xml:space="preserve">Fire </w:t>
                            </w:r>
                            <w:r w:rsidRPr="000B33A2">
                              <w:rPr>
                                <w:rFonts w:ascii="Arial" w:hAnsi="Arial" w:cs="Arial"/>
                                <w:color w:val="FF0000"/>
                                <w:sz w:val="40"/>
                                <w:szCs w:val="40"/>
                              </w:rPr>
                              <w:t>Assembly Point:</w:t>
                            </w:r>
                          </w:p>
                          <w:p w14:paraId="3C4675AC" w14:textId="4C7496AF" w:rsidR="00741FA4" w:rsidRPr="00F12652" w:rsidRDefault="00741FA4" w:rsidP="00741FA4">
                            <w:pPr>
                              <w:rPr>
                                <w:rFonts w:ascii="Arial" w:hAnsi="Arial" w:cs="Arial"/>
                                <w:sz w:val="40"/>
                                <w:szCs w:val="40"/>
                              </w:rPr>
                            </w:pPr>
                            <w:r>
                              <w:rPr>
                                <w:rFonts w:ascii="Arial" w:hAnsi="Arial" w:cs="Arial"/>
                                <w:sz w:val="40"/>
                                <w:szCs w:val="40"/>
                              </w:rPr>
                              <w:t>The garden area in front of the church (on Salcombe Gardens)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481BED" id="_x0000_s1031" type="#_x0000_t202" style="position:absolute;left:0;text-align:left;margin-left:-18.55pt;margin-top:11.3pt;width:529pt;height:99.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">
                <v:textbox>
                  <w:txbxContent>
                    <w:p w14:paraId="7BDF3022" w14:textId="77777777" w:rsidR="00741FA4" w:rsidRPr="000B33A2" w:rsidRDefault="00741FA4" w:rsidP="00741FA4">
                      <w:pPr>
                        <w:rPr>
                          <w:rFonts w:ascii="Arial" w:hAnsi="Arial" w:cs="Arial"/>
                          <w:color w:val="FF0000"/>
                          <w:sz w:val="40"/>
                          <w:szCs w:val="40"/>
                        </w:rPr>
                      </w:pPr>
                      <w:r>
                        <w:rPr>
                          <w:rFonts w:ascii="Arial" w:hAnsi="Arial" w:cs="Arial"/>
                          <w:color w:val="FF0000"/>
                          <w:sz w:val="40"/>
                          <w:szCs w:val="40"/>
                        </w:rPr>
                        <w:t xml:space="preserve">Fire </w:t>
                      </w:r>
                      <w:r w:rsidRPr="000B33A2">
                        <w:rPr>
                          <w:rFonts w:ascii="Arial" w:hAnsi="Arial" w:cs="Arial"/>
                          <w:color w:val="FF0000"/>
                          <w:sz w:val="40"/>
                          <w:szCs w:val="40"/>
                        </w:rPr>
                        <w:t>Assembly Point:</w:t>
                      </w:r>
                    </w:p>
                    <w:p w14:paraId="3C4675AC" w14:textId="4C7496AF" w:rsidR="00741FA4" w:rsidRPr="00F12652" w:rsidRDefault="00741FA4" w:rsidP="00741FA4">
                      <w:pPr>
                        <w:rPr>
                          <w:rFonts w:ascii="Arial" w:hAnsi="Arial" w:cs="Arial"/>
                          <w:sz w:val="40"/>
                          <w:szCs w:val="40"/>
                        </w:rPr>
                      </w:pPr>
                      <w:r>
                        <w:rPr>
                          <w:rFonts w:ascii="Arial" w:hAnsi="Arial" w:cs="Arial"/>
                          <w:sz w:val="40"/>
                          <w:szCs w:val="40"/>
                        </w:rPr>
                        <w:t>The garden area in front of the church (on Salcombe Gardens)</w:t>
                      </w:r>
                    </w:p>
                  </w:txbxContent>
                </v:textbox>
              </v:shape>
            </w:pict>
          </mc:Fallback>
        </mc:AlternateContent>
      </w:r>
    </w:p>
    <w:p w14:paraId="07BFE636" w14:textId="77777777" w:rsidR="00741FA4" w:rsidRPr="00715903" w:rsidRDefault="00741FA4" w:rsidP="00741FA4">
      <w:pPr>
        <w:spacing w:before="120" w:after="120"/>
        <w:ind w:left="-851"/>
        <w:rPr>
          <w:rFonts w:ascii="Arial" w:hAnsi="Arial" w:cs="Arial"/>
          <w:sz w:val="28"/>
          <w:szCs w:val="28"/>
        </w:rPr>
      </w:pPr>
    </w:p>
    <w:p w14:paraId="67EF5964" w14:textId="77777777" w:rsidR="00741FA4" w:rsidRPr="00715903" w:rsidRDefault="00741FA4" w:rsidP="00741FA4">
      <w:pPr>
        <w:rPr>
          <w:rFonts w:ascii="Arial" w:hAnsi="Arial" w:cs="Arial"/>
          <w:b/>
        </w:rPr>
      </w:pPr>
    </w:p>
    <w:p w14:paraId="64453EDF" w14:textId="77777777" w:rsidR="00741FA4" w:rsidRPr="00715903" w:rsidRDefault="00741FA4" w:rsidP="00741FA4">
      <w:pPr>
        <w:rPr>
          <w:rFonts w:ascii="Arial" w:hAnsi="Arial" w:cs="Arial"/>
          <w:b/>
        </w:rPr>
      </w:pPr>
    </w:p>
    <w:p w14:paraId="4F89E048" w14:textId="77777777" w:rsidR="00741FA4" w:rsidRPr="00715903" w:rsidRDefault="00741FA4" w:rsidP="00741FA4">
      <w:pPr>
        <w:rPr>
          <w:rFonts w:ascii="Arial" w:hAnsi="Arial" w:cs="Arial"/>
          <w:b/>
        </w:rPr>
      </w:pPr>
    </w:p>
    <w:p w14:paraId="776DF9E0" w14:textId="77777777" w:rsidR="00741FA4" w:rsidRPr="00715903" w:rsidRDefault="00741FA4" w:rsidP="00741FA4">
      <w:pPr>
        <w:rPr>
          <w:rFonts w:ascii="Arial" w:hAnsi="Arial" w:cs="Arial"/>
          <w:b/>
        </w:rPr>
      </w:pPr>
      <w:r w:rsidRPr="00715903">
        <w:rPr>
          <w:rFonts w:ascii="Arial" w:hAnsi="Arial" w:cs="Arial"/>
          <w:b/>
        </w:rPr>
        <w:t>REMEMBER CHILDREN’S SAFETY IS THE MOST IMPORTANT GOAL!!!</w:t>
      </w:r>
    </w:p>
    <w:p w14:paraId="70F63190" w14:textId="77777777" w:rsidR="00741FA4" w:rsidRDefault="00741FA4" w:rsidP="00741FA4">
      <w:pPr>
        <w:rPr>
          <w:rFonts w:ascii="Arial" w:eastAsia="Times New Roman" w:hAnsi="Arial" w:cs="Arial"/>
          <w:b/>
          <w:bCs/>
          <w:sz w:val="28"/>
          <w:szCs w:val="24"/>
        </w:rPr>
        <w:sectPr w:rsidR="00741FA4" w:rsidSect="00FC3C0E">
          <w:pgSz w:w="11906" w:h="16838"/>
          <w:pgMar w:top="567" w:right="624" w:bottom="567" w:left="851" w:header="708" w:footer="708" w:gutter="0"/>
          <w:cols w:space="708"/>
          <w:docGrid w:linePitch="360"/>
        </w:sectPr>
      </w:pPr>
    </w:p>
    <w:p w14:paraId="478A433C" w14:textId="1FA12974" w:rsidR="001270EA" w:rsidRPr="00715903" w:rsidRDefault="00F90528" w:rsidP="001270EA">
      <w:pPr>
        <w:pStyle w:val="Heading2"/>
        <w:rPr>
          <w:rFonts w:cs="Arial"/>
        </w:rPr>
      </w:pPr>
      <w:bookmarkStart w:id="54" w:name="_Toc210052884"/>
      <w:r>
        <w:rPr>
          <w:noProof/>
        </w:rPr>
        <w:lastRenderedPageBreak/>
        <w:drawing>
          <wp:anchor distT="0" distB="0" distL="114300" distR="114300" simplePos="0" relativeHeight="251683840" behindDoc="0" locked="0" layoutInCell="1" allowOverlap="1" wp14:anchorId="3082CCF6" wp14:editId="01626524">
            <wp:simplePos x="0" y="0"/>
            <wp:positionH relativeFrom="column">
              <wp:posOffset>8460105</wp:posOffset>
            </wp:positionH>
            <wp:positionV relativeFrom="paragraph">
              <wp:posOffset>1270</wp:posOffset>
            </wp:positionV>
            <wp:extent cx="681355" cy="541020"/>
            <wp:effectExtent l="0" t="0" r="4445" b="0"/>
            <wp:wrapTopAndBottom/>
            <wp:docPr id="477221241" name="Picture 1" descr="A group of children playing on blo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097075" name="Picture 1" descr="A group of children playing on blocks&#10;&#10;Description automatically generated"/>
                    <pic:cNvPicPr/>
                  </pic:nvPicPr>
                  <pic:blipFill rotWithShape="1">
                    <a:blip r:embed="rId35" cstate="print">
                      <a:extLst>
                        <a:ext uri="{28A0092B-C50C-407E-A947-70E740481C1C}">
                          <a14:useLocalDpi xmlns:a14="http://schemas.microsoft.com/office/drawing/2010/main" val="0"/>
                        </a:ext>
                      </a:extLst>
                    </a:blip>
                    <a:srcRect l="19888" t="11461" r="22774" b="24039"/>
                    <a:stretch/>
                  </pic:blipFill>
                  <pic:spPr bwMode="auto">
                    <a:xfrm>
                      <a:off x="0" y="0"/>
                      <a:ext cx="681355" cy="5410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270EA" w:rsidRPr="00715903">
        <w:rPr>
          <w:rFonts w:cs="Arial"/>
        </w:rPr>
        <w:t>02.1</w:t>
      </w:r>
      <w:r w:rsidR="00741FA4">
        <w:rPr>
          <w:rFonts w:cs="Arial"/>
        </w:rPr>
        <w:t>e</w:t>
      </w:r>
      <w:r w:rsidR="001270EA" w:rsidRPr="00715903">
        <w:rPr>
          <w:rFonts w:cs="Arial"/>
        </w:rPr>
        <w:t xml:space="preserve"> Fire Drill Record September 202</w:t>
      </w:r>
      <w:r>
        <w:rPr>
          <w:rFonts w:cs="Arial"/>
        </w:rPr>
        <w:t>5</w:t>
      </w:r>
      <w:r w:rsidR="001270EA" w:rsidRPr="00715903">
        <w:rPr>
          <w:rFonts w:cs="Arial"/>
        </w:rPr>
        <w:t xml:space="preserve"> - August 202</w:t>
      </w:r>
      <w:bookmarkEnd w:id="52"/>
      <w:r>
        <w:rPr>
          <w:rFonts w:cs="Arial"/>
        </w:rPr>
        <w:t>6</w:t>
      </w:r>
      <w:bookmarkEnd w:id="54"/>
    </w:p>
    <w:tbl>
      <w:tblPr>
        <w:tblW w:w="0" w:type="auto"/>
        <w:tblLook w:val="04A0" w:firstRow="1" w:lastRow="0" w:firstColumn="1" w:lastColumn="0" w:noHBand="0" w:noVBand="1"/>
      </w:tblPr>
      <w:tblGrid>
        <w:gridCol w:w="2350"/>
        <w:gridCol w:w="2726"/>
        <w:gridCol w:w="1265"/>
        <w:gridCol w:w="1448"/>
        <w:gridCol w:w="1398"/>
        <w:gridCol w:w="1757"/>
        <w:gridCol w:w="4750"/>
      </w:tblGrid>
      <w:tr w:rsidR="001270EA" w:rsidRPr="00715903" w14:paraId="31629255" w14:textId="77777777" w:rsidTr="00892262">
        <w:tc>
          <w:tcPr>
            <w:tcW w:w="2384" w:type="dxa"/>
            <w:tcBorders>
              <w:top w:val="single" w:sz="4" w:space="0" w:color="auto"/>
              <w:left w:val="single" w:sz="4" w:space="0" w:color="auto"/>
              <w:bottom w:val="single" w:sz="4" w:space="0" w:color="auto"/>
              <w:right w:val="single" w:sz="4" w:space="0" w:color="auto"/>
            </w:tcBorders>
          </w:tcPr>
          <w:p w14:paraId="1E422E1D" w14:textId="77777777" w:rsidR="001270EA" w:rsidRPr="00715903" w:rsidRDefault="001270EA" w:rsidP="00892262">
            <w:pPr>
              <w:spacing w:before="240" w:after="240"/>
              <w:rPr>
                <w:rFonts w:ascii="Arial" w:hAnsi="Arial" w:cs="Arial"/>
                <w:b/>
              </w:rPr>
            </w:pPr>
            <w:r w:rsidRPr="00715903">
              <w:rPr>
                <w:rFonts w:ascii="Arial" w:hAnsi="Arial" w:cs="Arial"/>
                <w:b/>
              </w:rPr>
              <w:t xml:space="preserve">Date and </w:t>
            </w:r>
            <w:proofErr w:type="gramStart"/>
            <w:r w:rsidRPr="00715903">
              <w:rPr>
                <w:rFonts w:ascii="Arial" w:hAnsi="Arial" w:cs="Arial"/>
                <w:b/>
              </w:rPr>
              <w:t>Time</w:t>
            </w:r>
            <w:proofErr w:type="gramEnd"/>
          </w:p>
        </w:tc>
        <w:tc>
          <w:tcPr>
            <w:tcW w:w="2776" w:type="dxa"/>
            <w:tcBorders>
              <w:top w:val="single" w:sz="4" w:space="0" w:color="auto"/>
              <w:left w:val="single" w:sz="4" w:space="0" w:color="auto"/>
              <w:bottom w:val="single" w:sz="4" w:space="0" w:color="auto"/>
              <w:right w:val="single" w:sz="4" w:space="0" w:color="auto"/>
            </w:tcBorders>
          </w:tcPr>
          <w:p w14:paraId="6BEFD5CA" w14:textId="77777777" w:rsidR="001270EA" w:rsidRPr="00715903" w:rsidRDefault="001270EA" w:rsidP="00892262">
            <w:pPr>
              <w:spacing w:before="240" w:after="240"/>
              <w:rPr>
                <w:rFonts w:ascii="Arial" w:hAnsi="Arial" w:cs="Arial"/>
                <w:b/>
              </w:rPr>
            </w:pPr>
            <w:r w:rsidRPr="00715903">
              <w:rPr>
                <w:rFonts w:ascii="Arial" w:hAnsi="Arial" w:cs="Arial"/>
                <w:b/>
              </w:rPr>
              <w:t>Place of Fire</w:t>
            </w:r>
          </w:p>
        </w:tc>
        <w:tc>
          <w:tcPr>
            <w:tcW w:w="1272" w:type="dxa"/>
            <w:tcBorders>
              <w:top w:val="single" w:sz="4" w:space="0" w:color="auto"/>
              <w:left w:val="single" w:sz="4" w:space="0" w:color="auto"/>
              <w:bottom w:val="single" w:sz="4" w:space="0" w:color="auto"/>
              <w:right w:val="single" w:sz="4" w:space="0" w:color="auto"/>
            </w:tcBorders>
          </w:tcPr>
          <w:p w14:paraId="6AE99C9E" w14:textId="77777777" w:rsidR="001270EA" w:rsidRPr="00715903" w:rsidRDefault="001270EA" w:rsidP="00892262">
            <w:pPr>
              <w:spacing w:before="240" w:after="240"/>
              <w:rPr>
                <w:rFonts w:ascii="Arial" w:hAnsi="Arial" w:cs="Arial"/>
                <w:b/>
              </w:rPr>
            </w:pPr>
            <w:r w:rsidRPr="00715903">
              <w:rPr>
                <w:rFonts w:ascii="Arial" w:hAnsi="Arial" w:cs="Arial"/>
                <w:b/>
              </w:rPr>
              <w:t>Person in Charge</w:t>
            </w:r>
          </w:p>
        </w:tc>
        <w:tc>
          <w:tcPr>
            <w:tcW w:w="1463" w:type="dxa"/>
            <w:tcBorders>
              <w:top w:val="single" w:sz="4" w:space="0" w:color="auto"/>
              <w:left w:val="single" w:sz="4" w:space="0" w:color="auto"/>
              <w:bottom w:val="single" w:sz="4" w:space="0" w:color="auto"/>
              <w:right w:val="single" w:sz="4" w:space="0" w:color="auto"/>
            </w:tcBorders>
          </w:tcPr>
          <w:p w14:paraId="1F2A4B84" w14:textId="77777777" w:rsidR="001270EA" w:rsidRPr="00715903" w:rsidRDefault="001270EA" w:rsidP="00892262">
            <w:pPr>
              <w:spacing w:before="240" w:after="240"/>
              <w:rPr>
                <w:rFonts w:ascii="Arial" w:hAnsi="Arial" w:cs="Arial"/>
                <w:b/>
              </w:rPr>
            </w:pPr>
            <w:r w:rsidRPr="00715903">
              <w:rPr>
                <w:rFonts w:ascii="Arial" w:hAnsi="Arial" w:cs="Arial"/>
                <w:b/>
              </w:rPr>
              <w:t>No of adults</w:t>
            </w:r>
          </w:p>
        </w:tc>
        <w:tc>
          <w:tcPr>
            <w:tcW w:w="1405" w:type="dxa"/>
            <w:tcBorders>
              <w:top w:val="single" w:sz="4" w:space="0" w:color="auto"/>
              <w:left w:val="single" w:sz="4" w:space="0" w:color="auto"/>
              <w:bottom w:val="single" w:sz="4" w:space="0" w:color="auto"/>
              <w:right w:val="single" w:sz="4" w:space="0" w:color="auto"/>
            </w:tcBorders>
          </w:tcPr>
          <w:p w14:paraId="349FD302" w14:textId="77777777" w:rsidR="001270EA" w:rsidRPr="00715903" w:rsidRDefault="001270EA" w:rsidP="00892262">
            <w:pPr>
              <w:spacing w:before="240" w:after="240"/>
              <w:rPr>
                <w:rFonts w:ascii="Arial" w:hAnsi="Arial" w:cs="Arial"/>
                <w:b/>
              </w:rPr>
            </w:pPr>
            <w:r w:rsidRPr="00715903">
              <w:rPr>
                <w:rFonts w:ascii="Arial" w:hAnsi="Arial" w:cs="Arial"/>
                <w:b/>
              </w:rPr>
              <w:t>No of Children</w:t>
            </w:r>
          </w:p>
        </w:tc>
        <w:tc>
          <w:tcPr>
            <w:tcW w:w="1782" w:type="dxa"/>
            <w:tcBorders>
              <w:top w:val="single" w:sz="4" w:space="0" w:color="auto"/>
              <w:left w:val="single" w:sz="4" w:space="0" w:color="auto"/>
              <w:bottom w:val="single" w:sz="4" w:space="0" w:color="auto"/>
              <w:right w:val="single" w:sz="4" w:space="0" w:color="auto"/>
            </w:tcBorders>
          </w:tcPr>
          <w:p w14:paraId="726EB536" w14:textId="77777777" w:rsidR="001270EA" w:rsidRPr="00715903" w:rsidRDefault="001270EA" w:rsidP="00892262">
            <w:pPr>
              <w:spacing w:before="240" w:after="240"/>
              <w:rPr>
                <w:rFonts w:ascii="Arial" w:hAnsi="Arial" w:cs="Arial"/>
                <w:b/>
              </w:rPr>
            </w:pPr>
            <w:r w:rsidRPr="00715903">
              <w:rPr>
                <w:rFonts w:ascii="Arial" w:hAnsi="Arial" w:cs="Arial"/>
                <w:b/>
              </w:rPr>
              <w:t>Time taken</w:t>
            </w:r>
          </w:p>
        </w:tc>
        <w:tc>
          <w:tcPr>
            <w:tcW w:w="4838" w:type="dxa"/>
            <w:tcBorders>
              <w:top w:val="single" w:sz="4" w:space="0" w:color="auto"/>
              <w:left w:val="single" w:sz="4" w:space="0" w:color="auto"/>
              <w:bottom w:val="single" w:sz="4" w:space="0" w:color="auto"/>
              <w:right w:val="single" w:sz="4" w:space="0" w:color="auto"/>
            </w:tcBorders>
          </w:tcPr>
          <w:p w14:paraId="1C2ACF62" w14:textId="77777777" w:rsidR="001270EA" w:rsidRPr="00715903" w:rsidRDefault="001270EA" w:rsidP="00892262">
            <w:pPr>
              <w:spacing w:before="240" w:after="240"/>
              <w:rPr>
                <w:rFonts w:ascii="Arial" w:hAnsi="Arial" w:cs="Arial"/>
                <w:b/>
              </w:rPr>
            </w:pPr>
            <w:r w:rsidRPr="00715903">
              <w:rPr>
                <w:rFonts w:ascii="Arial" w:hAnsi="Arial" w:cs="Arial"/>
                <w:b/>
              </w:rPr>
              <w:t>Comments</w:t>
            </w:r>
          </w:p>
        </w:tc>
      </w:tr>
      <w:tr w:rsidR="001270EA" w:rsidRPr="00715903" w14:paraId="027E0510" w14:textId="77777777" w:rsidTr="00892262">
        <w:trPr>
          <w:trHeight w:val="1180"/>
        </w:trPr>
        <w:tc>
          <w:tcPr>
            <w:tcW w:w="2384" w:type="dxa"/>
            <w:tcBorders>
              <w:top w:val="single" w:sz="4" w:space="0" w:color="auto"/>
              <w:left w:val="single" w:sz="4" w:space="0" w:color="auto"/>
              <w:bottom w:val="single" w:sz="4" w:space="0" w:color="auto"/>
              <w:right w:val="single" w:sz="4" w:space="0" w:color="auto"/>
            </w:tcBorders>
          </w:tcPr>
          <w:p w14:paraId="2D949568" w14:textId="77777777" w:rsidR="001270EA" w:rsidRPr="00715903" w:rsidRDefault="001270EA" w:rsidP="00892262">
            <w:pPr>
              <w:spacing w:before="240" w:after="240"/>
              <w:rPr>
                <w:rFonts w:ascii="Arial" w:hAnsi="Arial" w:cs="Arial"/>
                <w:i/>
                <w:color w:val="D9D9D9" w:themeColor="background1" w:themeShade="D9"/>
              </w:rPr>
            </w:pPr>
            <w:r w:rsidRPr="00715903">
              <w:rPr>
                <w:rFonts w:ascii="Arial" w:hAnsi="Arial" w:cs="Arial"/>
                <w:i/>
                <w:color w:val="D9D9D9" w:themeColor="background1" w:themeShade="D9"/>
              </w:rPr>
              <w:t>Autumn first half term</w:t>
            </w:r>
          </w:p>
        </w:tc>
        <w:tc>
          <w:tcPr>
            <w:tcW w:w="2776" w:type="dxa"/>
            <w:tcBorders>
              <w:top w:val="single" w:sz="4" w:space="0" w:color="auto"/>
              <w:left w:val="single" w:sz="4" w:space="0" w:color="auto"/>
              <w:bottom w:val="single" w:sz="4" w:space="0" w:color="auto"/>
              <w:right w:val="single" w:sz="4" w:space="0" w:color="auto"/>
            </w:tcBorders>
          </w:tcPr>
          <w:p w14:paraId="3834780B" w14:textId="77777777" w:rsidR="001270EA" w:rsidRPr="00715903" w:rsidRDefault="001270EA" w:rsidP="00892262">
            <w:pPr>
              <w:spacing w:before="240" w:after="240"/>
              <w:rPr>
                <w:rFonts w:ascii="Arial" w:hAnsi="Arial" w:cs="Arial"/>
                <w:b/>
                <w:sz w:val="28"/>
                <w:szCs w:val="28"/>
              </w:rPr>
            </w:pPr>
          </w:p>
        </w:tc>
        <w:tc>
          <w:tcPr>
            <w:tcW w:w="1272" w:type="dxa"/>
            <w:tcBorders>
              <w:top w:val="single" w:sz="4" w:space="0" w:color="auto"/>
              <w:left w:val="single" w:sz="4" w:space="0" w:color="auto"/>
              <w:bottom w:val="single" w:sz="4" w:space="0" w:color="auto"/>
              <w:right w:val="single" w:sz="4" w:space="0" w:color="auto"/>
            </w:tcBorders>
          </w:tcPr>
          <w:p w14:paraId="4FEE1FDA" w14:textId="77777777" w:rsidR="001270EA" w:rsidRPr="00715903" w:rsidRDefault="001270EA" w:rsidP="00892262">
            <w:pPr>
              <w:spacing w:before="240" w:after="240"/>
              <w:rPr>
                <w:rFonts w:ascii="Arial" w:hAnsi="Arial" w:cs="Arial"/>
                <w:b/>
                <w:sz w:val="28"/>
                <w:szCs w:val="28"/>
              </w:rPr>
            </w:pPr>
          </w:p>
        </w:tc>
        <w:tc>
          <w:tcPr>
            <w:tcW w:w="1463" w:type="dxa"/>
            <w:tcBorders>
              <w:top w:val="single" w:sz="4" w:space="0" w:color="auto"/>
              <w:left w:val="single" w:sz="4" w:space="0" w:color="auto"/>
              <w:bottom w:val="single" w:sz="4" w:space="0" w:color="auto"/>
              <w:right w:val="single" w:sz="4" w:space="0" w:color="auto"/>
            </w:tcBorders>
          </w:tcPr>
          <w:p w14:paraId="7D48D093" w14:textId="77777777" w:rsidR="001270EA" w:rsidRPr="00715903" w:rsidRDefault="001270EA" w:rsidP="00892262">
            <w:pPr>
              <w:spacing w:before="240" w:after="240"/>
              <w:rPr>
                <w:rFonts w:ascii="Arial" w:hAnsi="Arial" w:cs="Arial"/>
                <w:b/>
                <w:sz w:val="28"/>
                <w:szCs w:val="28"/>
              </w:rPr>
            </w:pPr>
          </w:p>
        </w:tc>
        <w:tc>
          <w:tcPr>
            <w:tcW w:w="1405" w:type="dxa"/>
            <w:tcBorders>
              <w:top w:val="single" w:sz="4" w:space="0" w:color="auto"/>
              <w:left w:val="single" w:sz="4" w:space="0" w:color="auto"/>
              <w:bottom w:val="single" w:sz="4" w:space="0" w:color="auto"/>
              <w:right w:val="single" w:sz="4" w:space="0" w:color="auto"/>
            </w:tcBorders>
          </w:tcPr>
          <w:p w14:paraId="6D768432" w14:textId="77777777" w:rsidR="001270EA" w:rsidRPr="00715903" w:rsidRDefault="001270EA" w:rsidP="00892262">
            <w:pPr>
              <w:spacing w:before="240" w:after="240"/>
              <w:rPr>
                <w:rFonts w:ascii="Arial" w:hAnsi="Arial" w:cs="Arial"/>
                <w:b/>
                <w:sz w:val="28"/>
                <w:szCs w:val="28"/>
              </w:rPr>
            </w:pPr>
          </w:p>
        </w:tc>
        <w:tc>
          <w:tcPr>
            <w:tcW w:w="1782" w:type="dxa"/>
            <w:tcBorders>
              <w:top w:val="single" w:sz="4" w:space="0" w:color="auto"/>
              <w:left w:val="single" w:sz="4" w:space="0" w:color="auto"/>
              <w:bottom w:val="single" w:sz="4" w:space="0" w:color="auto"/>
              <w:right w:val="single" w:sz="4" w:space="0" w:color="auto"/>
            </w:tcBorders>
          </w:tcPr>
          <w:p w14:paraId="76BA6879" w14:textId="77777777" w:rsidR="001270EA" w:rsidRPr="00715903" w:rsidRDefault="001270EA" w:rsidP="00892262">
            <w:pPr>
              <w:spacing w:before="240" w:after="240"/>
              <w:rPr>
                <w:rFonts w:ascii="Arial" w:hAnsi="Arial" w:cs="Arial"/>
                <w:b/>
                <w:sz w:val="28"/>
                <w:szCs w:val="28"/>
              </w:rPr>
            </w:pPr>
          </w:p>
        </w:tc>
        <w:tc>
          <w:tcPr>
            <w:tcW w:w="4838" w:type="dxa"/>
            <w:tcBorders>
              <w:top w:val="single" w:sz="4" w:space="0" w:color="auto"/>
              <w:left w:val="single" w:sz="4" w:space="0" w:color="auto"/>
              <w:bottom w:val="single" w:sz="4" w:space="0" w:color="auto"/>
              <w:right w:val="single" w:sz="4" w:space="0" w:color="auto"/>
            </w:tcBorders>
          </w:tcPr>
          <w:p w14:paraId="6846E2F7" w14:textId="77777777" w:rsidR="001270EA" w:rsidRPr="00715903" w:rsidRDefault="001270EA" w:rsidP="00892262">
            <w:pPr>
              <w:spacing w:before="240" w:after="240"/>
              <w:rPr>
                <w:rFonts w:ascii="Arial" w:hAnsi="Arial" w:cs="Arial"/>
                <w:b/>
                <w:sz w:val="28"/>
                <w:szCs w:val="28"/>
              </w:rPr>
            </w:pPr>
          </w:p>
        </w:tc>
      </w:tr>
      <w:tr w:rsidR="001270EA" w:rsidRPr="00715903" w14:paraId="3A4D7391" w14:textId="77777777" w:rsidTr="00892262">
        <w:tc>
          <w:tcPr>
            <w:tcW w:w="2384" w:type="dxa"/>
            <w:tcBorders>
              <w:top w:val="single" w:sz="4" w:space="0" w:color="auto"/>
              <w:left w:val="single" w:sz="4" w:space="0" w:color="auto"/>
              <w:bottom w:val="single" w:sz="4" w:space="0" w:color="auto"/>
              <w:right w:val="single" w:sz="4" w:space="0" w:color="auto"/>
            </w:tcBorders>
          </w:tcPr>
          <w:p w14:paraId="3794D66F" w14:textId="77777777" w:rsidR="001270EA" w:rsidRPr="00715903" w:rsidRDefault="001270EA" w:rsidP="00892262">
            <w:pPr>
              <w:spacing w:before="240" w:after="240"/>
              <w:rPr>
                <w:rFonts w:ascii="Arial" w:hAnsi="Arial" w:cs="Arial"/>
                <w:i/>
                <w:color w:val="D9D9D9" w:themeColor="background1" w:themeShade="D9"/>
              </w:rPr>
            </w:pPr>
            <w:r w:rsidRPr="00715903">
              <w:rPr>
                <w:rFonts w:ascii="Arial" w:hAnsi="Arial" w:cs="Arial"/>
                <w:i/>
                <w:color w:val="D9D9D9" w:themeColor="background1" w:themeShade="D9"/>
              </w:rPr>
              <w:t>Autumn second half term</w:t>
            </w:r>
          </w:p>
        </w:tc>
        <w:tc>
          <w:tcPr>
            <w:tcW w:w="2776" w:type="dxa"/>
            <w:tcBorders>
              <w:top w:val="single" w:sz="4" w:space="0" w:color="auto"/>
              <w:left w:val="single" w:sz="4" w:space="0" w:color="auto"/>
              <w:bottom w:val="single" w:sz="4" w:space="0" w:color="auto"/>
              <w:right w:val="single" w:sz="4" w:space="0" w:color="auto"/>
            </w:tcBorders>
          </w:tcPr>
          <w:p w14:paraId="63F32CD4" w14:textId="77777777" w:rsidR="001270EA" w:rsidRPr="00715903" w:rsidRDefault="001270EA" w:rsidP="00892262">
            <w:pPr>
              <w:spacing w:before="240" w:after="240"/>
              <w:rPr>
                <w:rFonts w:ascii="Arial" w:hAnsi="Arial" w:cs="Arial"/>
                <w:b/>
                <w:sz w:val="28"/>
                <w:szCs w:val="28"/>
              </w:rPr>
            </w:pPr>
          </w:p>
        </w:tc>
        <w:tc>
          <w:tcPr>
            <w:tcW w:w="1272" w:type="dxa"/>
            <w:tcBorders>
              <w:top w:val="single" w:sz="4" w:space="0" w:color="auto"/>
              <w:left w:val="single" w:sz="4" w:space="0" w:color="auto"/>
              <w:bottom w:val="single" w:sz="4" w:space="0" w:color="auto"/>
              <w:right w:val="single" w:sz="4" w:space="0" w:color="auto"/>
            </w:tcBorders>
          </w:tcPr>
          <w:p w14:paraId="030B9CF5" w14:textId="77777777" w:rsidR="001270EA" w:rsidRPr="00715903" w:rsidRDefault="001270EA" w:rsidP="00892262">
            <w:pPr>
              <w:spacing w:before="240" w:after="240"/>
              <w:rPr>
                <w:rFonts w:ascii="Arial" w:hAnsi="Arial" w:cs="Arial"/>
                <w:b/>
                <w:sz w:val="28"/>
                <w:szCs w:val="28"/>
              </w:rPr>
            </w:pPr>
          </w:p>
        </w:tc>
        <w:tc>
          <w:tcPr>
            <w:tcW w:w="1463" w:type="dxa"/>
            <w:tcBorders>
              <w:top w:val="single" w:sz="4" w:space="0" w:color="auto"/>
              <w:left w:val="single" w:sz="4" w:space="0" w:color="auto"/>
              <w:bottom w:val="single" w:sz="4" w:space="0" w:color="auto"/>
              <w:right w:val="single" w:sz="4" w:space="0" w:color="auto"/>
            </w:tcBorders>
          </w:tcPr>
          <w:p w14:paraId="6F91119B" w14:textId="77777777" w:rsidR="001270EA" w:rsidRPr="00715903" w:rsidRDefault="001270EA" w:rsidP="00892262">
            <w:pPr>
              <w:spacing w:before="240" w:after="240"/>
              <w:rPr>
                <w:rFonts w:ascii="Arial" w:hAnsi="Arial" w:cs="Arial"/>
                <w:b/>
                <w:sz w:val="28"/>
                <w:szCs w:val="28"/>
              </w:rPr>
            </w:pPr>
          </w:p>
        </w:tc>
        <w:tc>
          <w:tcPr>
            <w:tcW w:w="1405" w:type="dxa"/>
            <w:tcBorders>
              <w:top w:val="single" w:sz="4" w:space="0" w:color="auto"/>
              <w:left w:val="single" w:sz="4" w:space="0" w:color="auto"/>
              <w:bottom w:val="single" w:sz="4" w:space="0" w:color="auto"/>
              <w:right w:val="single" w:sz="4" w:space="0" w:color="auto"/>
            </w:tcBorders>
          </w:tcPr>
          <w:p w14:paraId="2B5D66C4" w14:textId="77777777" w:rsidR="001270EA" w:rsidRPr="00715903" w:rsidRDefault="001270EA" w:rsidP="00892262">
            <w:pPr>
              <w:spacing w:before="240" w:after="240"/>
              <w:rPr>
                <w:rFonts w:ascii="Arial" w:hAnsi="Arial" w:cs="Arial"/>
                <w:b/>
                <w:sz w:val="28"/>
                <w:szCs w:val="28"/>
              </w:rPr>
            </w:pPr>
          </w:p>
        </w:tc>
        <w:tc>
          <w:tcPr>
            <w:tcW w:w="1782" w:type="dxa"/>
            <w:tcBorders>
              <w:top w:val="single" w:sz="4" w:space="0" w:color="auto"/>
              <w:left w:val="single" w:sz="4" w:space="0" w:color="auto"/>
              <w:bottom w:val="single" w:sz="4" w:space="0" w:color="auto"/>
              <w:right w:val="single" w:sz="4" w:space="0" w:color="auto"/>
            </w:tcBorders>
          </w:tcPr>
          <w:p w14:paraId="393C368F" w14:textId="77777777" w:rsidR="001270EA" w:rsidRPr="00715903" w:rsidRDefault="001270EA" w:rsidP="00892262">
            <w:pPr>
              <w:spacing w:before="240" w:after="240"/>
              <w:rPr>
                <w:rFonts w:ascii="Arial" w:hAnsi="Arial" w:cs="Arial"/>
                <w:b/>
                <w:sz w:val="28"/>
                <w:szCs w:val="28"/>
              </w:rPr>
            </w:pPr>
          </w:p>
        </w:tc>
        <w:tc>
          <w:tcPr>
            <w:tcW w:w="4838" w:type="dxa"/>
            <w:tcBorders>
              <w:top w:val="single" w:sz="4" w:space="0" w:color="auto"/>
              <w:left w:val="single" w:sz="4" w:space="0" w:color="auto"/>
              <w:bottom w:val="single" w:sz="4" w:space="0" w:color="auto"/>
              <w:right w:val="single" w:sz="4" w:space="0" w:color="auto"/>
            </w:tcBorders>
          </w:tcPr>
          <w:p w14:paraId="5605DF1E" w14:textId="77777777" w:rsidR="001270EA" w:rsidRPr="00715903" w:rsidRDefault="001270EA" w:rsidP="00892262">
            <w:pPr>
              <w:spacing w:before="240" w:after="240"/>
              <w:rPr>
                <w:rFonts w:ascii="Arial" w:hAnsi="Arial" w:cs="Arial"/>
                <w:b/>
                <w:sz w:val="28"/>
                <w:szCs w:val="28"/>
              </w:rPr>
            </w:pPr>
          </w:p>
        </w:tc>
      </w:tr>
      <w:tr w:rsidR="001270EA" w:rsidRPr="00715903" w14:paraId="6C7FB233" w14:textId="77777777" w:rsidTr="00892262">
        <w:tc>
          <w:tcPr>
            <w:tcW w:w="2384" w:type="dxa"/>
            <w:tcBorders>
              <w:top w:val="single" w:sz="4" w:space="0" w:color="auto"/>
              <w:left w:val="single" w:sz="4" w:space="0" w:color="auto"/>
              <w:bottom w:val="single" w:sz="4" w:space="0" w:color="auto"/>
              <w:right w:val="single" w:sz="4" w:space="0" w:color="auto"/>
            </w:tcBorders>
          </w:tcPr>
          <w:p w14:paraId="48574A35" w14:textId="77777777" w:rsidR="001270EA" w:rsidRPr="00715903" w:rsidRDefault="001270EA" w:rsidP="00892262">
            <w:pPr>
              <w:spacing w:before="240" w:after="240"/>
              <w:rPr>
                <w:rFonts w:ascii="Arial" w:hAnsi="Arial" w:cs="Arial"/>
                <w:i/>
                <w:color w:val="D9D9D9" w:themeColor="background1" w:themeShade="D9"/>
              </w:rPr>
            </w:pPr>
            <w:r w:rsidRPr="00715903">
              <w:rPr>
                <w:rFonts w:ascii="Arial" w:hAnsi="Arial" w:cs="Arial"/>
                <w:i/>
                <w:color w:val="D9D9D9" w:themeColor="background1" w:themeShade="D9"/>
              </w:rPr>
              <w:t>Winter first half term</w:t>
            </w:r>
          </w:p>
        </w:tc>
        <w:tc>
          <w:tcPr>
            <w:tcW w:w="2776" w:type="dxa"/>
            <w:tcBorders>
              <w:top w:val="single" w:sz="4" w:space="0" w:color="auto"/>
              <w:left w:val="single" w:sz="4" w:space="0" w:color="auto"/>
              <w:bottom w:val="single" w:sz="4" w:space="0" w:color="auto"/>
              <w:right w:val="single" w:sz="4" w:space="0" w:color="auto"/>
            </w:tcBorders>
          </w:tcPr>
          <w:p w14:paraId="57C6A680" w14:textId="77777777" w:rsidR="001270EA" w:rsidRPr="00715903" w:rsidRDefault="001270EA" w:rsidP="00892262">
            <w:pPr>
              <w:spacing w:before="240" w:after="240"/>
              <w:rPr>
                <w:rFonts w:ascii="Arial" w:hAnsi="Arial" w:cs="Arial"/>
                <w:b/>
                <w:sz w:val="28"/>
                <w:szCs w:val="28"/>
              </w:rPr>
            </w:pPr>
          </w:p>
        </w:tc>
        <w:tc>
          <w:tcPr>
            <w:tcW w:w="1272" w:type="dxa"/>
            <w:tcBorders>
              <w:top w:val="single" w:sz="4" w:space="0" w:color="auto"/>
              <w:left w:val="single" w:sz="4" w:space="0" w:color="auto"/>
              <w:bottom w:val="single" w:sz="4" w:space="0" w:color="auto"/>
              <w:right w:val="single" w:sz="4" w:space="0" w:color="auto"/>
            </w:tcBorders>
          </w:tcPr>
          <w:p w14:paraId="7AEE4EC5" w14:textId="77777777" w:rsidR="001270EA" w:rsidRPr="00715903" w:rsidRDefault="001270EA" w:rsidP="00892262">
            <w:pPr>
              <w:spacing w:before="240" w:after="240"/>
              <w:rPr>
                <w:rFonts w:ascii="Arial" w:hAnsi="Arial" w:cs="Arial"/>
                <w:b/>
                <w:sz w:val="28"/>
                <w:szCs w:val="28"/>
              </w:rPr>
            </w:pPr>
          </w:p>
        </w:tc>
        <w:tc>
          <w:tcPr>
            <w:tcW w:w="1463" w:type="dxa"/>
            <w:tcBorders>
              <w:top w:val="single" w:sz="4" w:space="0" w:color="auto"/>
              <w:left w:val="single" w:sz="4" w:space="0" w:color="auto"/>
              <w:bottom w:val="single" w:sz="4" w:space="0" w:color="auto"/>
              <w:right w:val="single" w:sz="4" w:space="0" w:color="auto"/>
            </w:tcBorders>
          </w:tcPr>
          <w:p w14:paraId="2350C657" w14:textId="77777777" w:rsidR="001270EA" w:rsidRPr="00715903" w:rsidRDefault="001270EA" w:rsidP="00892262">
            <w:pPr>
              <w:spacing w:before="240" w:after="240"/>
              <w:rPr>
                <w:rFonts w:ascii="Arial" w:hAnsi="Arial" w:cs="Arial"/>
                <w:b/>
                <w:sz w:val="28"/>
                <w:szCs w:val="28"/>
              </w:rPr>
            </w:pPr>
          </w:p>
        </w:tc>
        <w:tc>
          <w:tcPr>
            <w:tcW w:w="1405" w:type="dxa"/>
            <w:tcBorders>
              <w:top w:val="single" w:sz="4" w:space="0" w:color="auto"/>
              <w:left w:val="single" w:sz="4" w:space="0" w:color="auto"/>
              <w:bottom w:val="single" w:sz="4" w:space="0" w:color="auto"/>
              <w:right w:val="single" w:sz="4" w:space="0" w:color="auto"/>
            </w:tcBorders>
          </w:tcPr>
          <w:p w14:paraId="6CD5CB4C" w14:textId="77777777" w:rsidR="001270EA" w:rsidRPr="00715903" w:rsidRDefault="001270EA" w:rsidP="00892262">
            <w:pPr>
              <w:spacing w:before="240" w:after="240"/>
              <w:rPr>
                <w:rFonts w:ascii="Arial" w:hAnsi="Arial" w:cs="Arial"/>
                <w:b/>
                <w:sz w:val="28"/>
                <w:szCs w:val="28"/>
              </w:rPr>
            </w:pPr>
          </w:p>
        </w:tc>
        <w:tc>
          <w:tcPr>
            <w:tcW w:w="1782" w:type="dxa"/>
            <w:tcBorders>
              <w:top w:val="single" w:sz="4" w:space="0" w:color="auto"/>
              <w:left w:val="single" w:sz="4" w:space="0" w:color="auto"/>
              <w:bottom w:val="single" w:sz="4" w:space="0" w:color="auto"/>
              <w:right w:val="single" w:sz="4" w:space="0" w:color="auto"/>
            </w:tcBorders>
          </w:tcPr>
          <w:p w14:paraId="60E51EB0" w14:textId="77777777" w:rsidR="001270EA" w:rsidRPr="00715903" w:rsidRDefault="001270EA" w:rsidP="00892262">
            <w:pPr>
              <w:spacing w:before="240" w:after="240"/>
              <w:rPr>
                <w:rFonts w:ascii="Arial" w:hAnsi="Arial" w:cs="Arial"/>
                <w:b/>
                <w:sz w:val="28"/>
                <w:szCs w:val="28"/>
              </w:rPr>
            </w:pPr>
          </w:p>
        </w:tc>
        <w:tc>
          <w:tcPr>
            <w:tcW w:w="4838" w:type="dxa"/>
            <w:tcBorders>
              <w:top w:val="single" w:sz="4" w:space="0" w:color="auto"/>
              <w:left w:val="single" w:sz="4" w:space="0" w:color="auto"/>
              <w:bottom w:val="single" w:sz="4" w:space="0" w:color="auto"/>
              <w:right w:val="single" w:sz="4" w:space="0" w:color="auto"/>
            </w:tcBorders>
          </w:tcPr>
          <w:p w14:paraId="50D73E59" w14:textId="77777777" w:rsidR="001270EA" w:rsidRPr="00715903" w:rsidRDefault="001270EA" w:rsidP="00892262">
            <w:pPr>
              <w:spacing w:before="240" w:after="240"/>
              <w:rPr>
                <w:rFonts w:ascii="Arial" w:hAnsi="Arial" w:cs="Arial"/>
                <w:b/>
                <w:sz w:val="28"/>
                <w:szCs w:val="28"/>
              </w:rPr>
            </w:pPr>
          </w:p>
        </w:tc>
      </w:tr>
      <w:tr w:rsidR="001270EA" w:rsidRPr="00715903" w14:paraId="4D9CE5DF" w14:textId="77777777" w:rsidTr="00892262">
        <w:tc>
          <w:tcPr>
            <w:tcW w:w="2384" w:type="dxa"/>
            <w:tcBorders>
              <w:top w:val="single" w:sz="4" w:space="0" w:color="auto"/>
              <w:left w:val="single" w:sz="4" w:space="0" w:color="auto"/>
              <w:bottom w:val="single" w:sz="4" w:space="0" w:color="auto"/>
              <w:right w:val="single" w:sz="4" w:space="0" w:color="auto"/>
            </w:tcBorders>
          </w:tcPr>
          <w:p w14:paraId="79E42E82" w14:textId="77777777" w:rsidR="001270EA" w:rsidRPr="00715903" w:rsidRDefault="001270EA" w:rsidP="00892262">
            <w:pPr>
              <w:spacing w:before="240" w:after="240"/>
              <w:rPr>
                <w:rFonts w:ascii="Arial" w:hAnsi="Arial" w:cs="Arial"/>
                <w:i/>
                <w:color w:val="D9D9D9" w:themeColor="background1" w:themeShade="D9"/>
              </w:rPr>
            </w:pPr>
            <w:r w:rsidRPr="00715903">
              <w:rPr>
                <w:rFonts w:ascii="Arial" w:hAnsi="Arial" w:cs="Arial"/>
                <w:i/>
                <w:color w:val="D9D9D9" w:themeColor="background1" w:themeShade="D9"/>
              </w:rPr>
              <w:t>Winter second half term</w:t>
            </w:r>
          </w:p>
        </w:tc>
        <w:tc>
          <w:tcPr>
            <w:tcW w:w="2776" w:type="dxa"/>
            <w:tcBorders>
              <w:top w:val="single" w:sz="4" w:space="0" w:color="auto"/>
              <w:left w:val="single" w:sz="4" w:space="0" w:color="auto"/>
              <w:bottom w:val="single" w:sz="4" w:space="0" w:color="auto"/>
              <w:right w:val="single" w:sz="4" w:space="0" w:color="auto"/>
            </w:tcBorders>
          </w:tcPr>
          <w:p w14:paraId="41D9254A" w14:textId="77777777" w:rsidR="001270EA" w:rsidRPr="00715903" w:rsidRDefault="001270EA" w:rsidP="00892262">
            <w:pPr>
              <w:spacing w:before="240" w:after="240"/>
              <w:rPr>
                <w:rFonts w:ascii="Arial" w:hAnsi="Arial" w:cs="Arial"/>
                <w:b/>
                <w:sz w:val="28"/>
                <w:szCs w:val="28"/>
              </w:rPr>
            </w:pPr>
          </w:p>
        </w:tc>
        <w:tc>
          <w:tcPr>
            <w:tcW w:w="1272" w:type="dxa"/>
            <w:tcBorders>
              <w:top w:val="single" w:sz="4" w:space="0" w:color="auto"/>
              <w:left w:val="single" w:sz="4" w:space="0" w:color="auto"/>
              <w:bottom w:val="single" w:sz="4" w:space="0" w:color="auto"/>
              <w:right w:val="single" w:sz="4" w:space="0" w:color="auto"/>
            </w:tcBorders>
          </w:tcPr>
          <w:p w14:paraId="42786FA9" w14:textId="77777777" w:rsidR="001270EA" w:rsidRPr="00715903" w:rsidRDefault="001270EA" w:rsidP="00892262">
            <w:pPr>
              <w:spacing w:before="240" w:after="240"/>
              <w:rPr>
                <w:rFonts w:ascii="Arial" w:hAnsi="Arial" w:cs="Arial"/>
                <w:b/>
                <w:sz w:val="28"/>
                <w:szCs w:val="28"/>
              </w:rPr>
            </w:pPr>
          </w:p>
        </w:tc>
        <w:tc>
          <w:tcPr>
            <w:tcW w:w="1463" w:type="dxa"/>
            <w:tcBorders>
              <w:top w:val="single" w:sz="4" w:space="0" w:color="auto"/>
              <w:left w:val="single" w:sz="4" w:space="0" w:color="auto"/>
              <w:bottom w:val="single" w:sz="4" w:space="0" w:color="auto"/>
              <w:right w:val="single" w:sz="4" w:space="0" w:color="auto"/>
            </w:tcBorders>
          </w:tcPr>
          <w:p w14:paraId="21606FD4" w14:textId="77777777" w:rsidR="001270EA" w:rsidRPr="00715903" w:rsidRDefault="001270EA" w:rsidP="00892262">
            <w:pPr>
              <w:spacing w:before="240" w:after="240"/>
              <w:rPr>
                <w:rFonts w:ascii="Arial" w:hAnsi="Arial" w:cs="Arial"/>
                <w:b/>
                <w:sz w:val="28"/>
                <w:szCs w:val="28"/>
              </w:rPr>
            </w:pPr>
          </w:p>
        </w:tc>
        <w:tc>
          <w:tcPr>
            <w:tcW w:w="1405" w:type="dxa"/>
            <w:tcBorders>
              <w:top w:val="single" w:sz="4" w:space="0" w:color="auto"/>
              <w:left w:val="single" w:sz="4" w:space="0" w:color="auto"/>
              <w:bottom w:val="single" w:sz="4" w:space="0" w:color="auto"/>
              <w:right w:val="single" w:sz="4" w:space="0" w:color="auto"/>
            </w:tcBorders>
          </w:tcPr>
          <w:p w14:paraId="0BAECBCB" w14:textId="77777777" w:rsidR="001270EA" w:rsidRPr="00715903" w:rsidRDefault="001270EA" w:rsidP="00892262">
            <w:pPr>
              <w:spacing w:before="240" w:after="240"/>
              <w:rPr>
                <w:rFonts w:ascii="Arial" w:hAnsi="Arial" w:cs="Arial"/>
                <w:b/>
                <w:sz w:val="28"/>
                <w:szCs w:val="28"/>
              </w:rPr>
            </w:pPr>
          </w:p>
        </w:tc>
        <w:tc>
          <w:tcPr>
            <w:tcW w:w="1782" w:type="dxa"/>
            <w:tcBorders>
              <w:top w:val="single" w:sz="4" w:space="0" w:color="auto"/>
              <w:left w:val="single" w:sz="4" w:space="0" w:color="auto"/>
              <w:bottom w:val="single" w:sz="4" w:space="0" w:color="auto"/>
              <w:right w:val="single" w:sz="4" w:space="0" w:color="auto"/>
            </w:tcBorders>
          </w:tcPr>
          <w:p w14:paraId="4BCCF1ED" w14:textId="77777777" w:rsidR="001270EA" w:rsidRPr="00715903" w:rsidRDefault="001270EA" w:rsidP="00892262">
            <w:pPr>
              <w:spacing w:before="240" w:after="240"/>
              <w:rPr>
                <w:rFonts w:ascii="Arial" w:hAnsi="Arial" w:cs="Arial"/>
                <w:b/>
                <w:sz w:val="28"/>
                <w:szCs w:val="28"/>
              </w:rPr>
            </w:pPr>
          </w:p>
        </w:tc>
        <w:tc>
          <w:tcPr>
            <w:tcW w:w="4838" w:type="dxa"/>
            <w:tcBorders>
              <w:top w:val="single" w:sz="4" w:space="0" w:color="auto"/>
              <w:left w:val="single" w:sz="4" w:space="0" w:color="auto"/>
              <w:bottom w:val="single" w:sz="4" w:space="0" w:color="auto"/>
              <w:right w:val="single" w:sz="4" w:space="0" w:color="auto"/>
            </w:tcBorders>
          </w:tcPr>
          <w:p w14:paraId="106A005F" w14:textId="77777777" w:rsidR="001270EA" w:rsidRPr="00715903" w:rsidRDefault="001270EA" w:rsidP="00892262">
            <w:pPr>
              <w:spacing w:before="240" w:after="240"/>
              <w:rPr>
                <w:rFonts w:ascii="Arial" w:hAnsi="Arial" w:cs="Arial"/>
                <w:b/>
                <w:sz w:val="28"/>
                <w:szCs w:val="28"/>
              </w:rPr>
            </w:pPr>
          </w:p>
        </w:tc>
      </w:tr>
      <w:tr w:rsidR="001270EA" w:rsidRPr="00715903" w14:paraId="67D3D333" w14:textId="77777777" w:rsidTr="00892262">
        <w:tc>
          <w:tcPr>
            <w:tcW w:w="2384" w:type="dxa"/>
            <w:tcBorders>
              <w:top w:val="single" w:sz="4" w:space="0" w:color="auto"/>
              <w:left w:val="single" w:sz="4" w:space="0" w:color="auto"/>
              <w:bottom w:val="single" w:sz="4" w:space="0" w:color="auto"/>
              <w:right w:val="single" w:sz="4" w:space="0" w:color="auto"/>
            </w:tcBorders>
          </w:tcPr>
          <w:p w14:paraId="172B800B" w14:textId="77777777" w:rsidR="001270EA" w:rsidRPr="00715903" w:rsidRDefault="001270EA" w:rsidP="00892262">
            <w:pPr>
              <w:spacing w:before="240" w:after="240"/>
              <w:rPr>
                <w:rFonts w:ascii="Arial" w:hAnsi="Arial" w:cs="Arial"/>
                <w:i/>
                <w:color w:val="D9D9D9" w:themeColor="background1" w:themeShade="D9"/>
              </w:rPr>
            </w:pPr>
            <w:r w:rsidRPr="00715903">
              <w:rPr>
                <w:rFonts w:ascii="Arial" w:hAnsi="Arial" w:cs="Arial"/>
                <w:i/>
                <w:color w:val="D9D9D9" w:themeColor="background1" w:themeShade="D9"/>
              </w:rPr>
              <w:t>Summer first half term</w:t>
            </w:r>
          </w:p>
        </w:tc>
        <w:tc>
          <w:tcPr>
            <w:tcW w:w="2776" w:type="dxa"/>
            <w:tcBorders>
              <w:top w:val="single" w:sz="4" w:space="0" w:color="auto"/>
              <w:left w:val="single" w:sz="4" w:space="0" w:color="auto"/>
              <w:bottom w:val="single" w:sz="4" w:space="0" w:color="auto"/>
              <w:right w:val="single" w:sz="4" w:space="0" w:color="auto"/>
            </w:tcBorders>
          </w:tcPr>
          <w:p w14:paraId="7ADBEC47" w14:textId="77777777" w:rsidR="001270EA" w:rsidRPr="00715903" w:rsidRDefault="001270EA" w:rsidP="00892262">
            <w:pPr>
              <w:spacing w:before="240" w:after="240"/>
              <w:rPr>
                <w:rFonts w:ascii="Arial" w:hAnsi="Arial" w:cs="Arial"/>
                <w:b/>
                <w:sz w:val="28"/>
                <w:szCs w:val="28"/>
              </w:rPr>
            </w:pPr>
          </w:p>
        </w:tc>
        <w:tc>
          <w:tcPr>
            <w:tcW w:w="1272" w:type="dxa"/>
            <w:tcBorders>
              <w:top w:val="single" w:sz="4" w:space="0" w:color="auto"/>
              <w:left w:val="single" w:sz="4" w:space="0" w:color="auto"/>
              <w:bottom w:val="single" w:sz="4" w:space="0" w:color="auto"/>
              <w:right w:val="single" w:sz="4" w:space="0" w:color="auto"/>
            </w:tcBorders>
          </w:tcPr>
          <w:p w14:paraId="6204482B" w14:textId="77777777" w:rsidR="001270EA" w:rsidRPr="00715903" w:rsidRDefault="001270EA" w:rsidP="00892262">
            <w:pPr>
              <w:spacing w:before="240" w:after="240"/>
              <w:rPr>
                <w:rFonts w:ascii="Arial" w:hAnsi="Arial" w:cs="Arial"/>
                <w:b/>
                <w:sz w:val="28"/>
                <w:szCs w:val="28"/>
              </w:rPr>
            </w:pPr>
          </w:p>
        </w:tc>
        <w:tc>
          <w:tcPr>
            <w:tcW w:w="1463" w:type="dxa"/>
            <w:tcBorders>
              <w:top w:val="single" w:sz="4" w:space="0" w:color="auto"/>
              <w:left w:val="single" w:sz="4" w:space="0" w:color="auto"/>
              <w:bottom w:val="single" w:sz="4" w:space="0" w:color="auto"/>
              <w:right w:val="single" w:sz="4" w:space="0" w:color="auto"/>
            </w:tcBorders>
          </w:tcPr>
          <w:p w14:paraId="59517482" w14:textId="77777777" w:rsidR="001270EA" w:rsidRPr="00715903" w:rsidRDefault="001270EA" w:rsidP="00892262">
            <w:pPr>
              <w:spacing w:before="240" w:after="240"/>
              <w:rPr>
                <w:rFonts w:ascii="Arial" w:hAnsi="Arial" w:cs="Arial"/>
                <w:b/>
                <w:sz w:val="28"/>
                <w:szCs w:val="28"/>
              </w:rPr>
            </w:pPr>
          </w:p>
        </w:tc>
        <w:tc>
          <w:tcPr>
            <w:tcW w:w="1405" w:type="dxa"/>
            <w:tcBorders>
              <w:top w:val="single" w:sz="4" w:space="0" w:color="auto"/>
              <w:left w:val="single" w:sz="4" w:space="0" w:color="auto"/>
              <w:bottom w:val="single" w:sz="4" w:space="0" w:color="auto"/>
              <w:right w:val="single" w:sz="4" w:space="0" w:color="auto"/>
            </w:tcBorders>
          </w:tcPr>
          <w:p w14:paraId="24EF85BB" w14:textId="77777777" w:rsidR="001270EA" w:rsidRPr="00715903" w:rsidRDefault="001270EA" w:rsidP="00892262">
            <w:pPr>
              <w:spacing w:before="240" w:after="240"/>
              <w:rPr>
                <w:rFonts w:ascii="Arial" w:hAnsi="Arial" w:cs="Arial"/>
                <w:b/>
                <w:sz w:val="28"/>
                <w:szCs w:val="28"/>
              </w:rPr>
            </w:pPr>
          </w:p>
        </w:tc>
        <w:tc>
          <w:tcPr>
            <w:tcW w:w="1782" w:type="dxa"/>
            <w:tcBorders>
              <w:top w:val="single" w:sz="4" w:space="0" w:color="auto"/>
              <w:left w:val="single" w:sz="4" w:space="0" w:color="auto"/>
              <w:bottom w:val="single" w:sz="4" w:space="0" w:color="auto"/>
              <w:right w:val="single" w:sz="4" w:space="0" w:color="auto"/>
            </w:tcBorders>
          </w:tcPr>
          <w:p w14:paraId="13EA1CFF" w14:textId="77777777" w:rsidR="001270EA" w:rsidRPr="00715903" w:rsidRDefault="001270EA" w:rsidP="00892262">
            <w:pPr>
              <w:spacing w:before="240" w:after="240"/>
              <w:rPr>
                <w:rFonts w:ascii="Arial" w:hAnsi="Arial" w:cs="Arial"/>
                <w:b/>
                <w:sz w:val="28"/>
                <w:szCs w:val="28"/>
              </w:rPr>
            </w:pPr>
          </w:p>
        </w:tc>
        <w:tc>
          <w:tcPr>
            <w:tcW w:w="4838" w:type="dxa"/>
            <w:tcBorders>
              <w:top w:val="single" w:sz="4" w:space="0" w:color="auto"/>
              <w:left w:val="single" w:sz="4" w:space="0" w:color="auto"/>
              <w:bottom w:val="single" w:sz="4" w:space="0" w:color="auto"/>
              <w:right w:val="single" w:sz="4" w:space="0" w:color="auto"/>
            </w:tcBorders>
          </w:tcPr>
          <w:p w14:paraId="17670FBF" w14:textId="77777777" w:rsidR="001270EA" w:rsidRPr="00715903" w:rsidRDefault="001270EA" w:rsidP="00892262">
            <w:pPr>
              <w:spacing w:before="240" w:after="240"/>
              <w:rPr>
                <w:rFonts w:ascii="Arial" w:hAnsi="Arial" w:cs="Arial"/>
                <w:b/>
                <w:sz w:val="28"/>
                <w:szCs w:val="28"/>
              </w:rPr>
            </w:pPr>
          </w:p>
        </w:tc>
      </w:tr>
      <w:tr w:rsidR="001270EA" w:rsidRPr="00715903" w14:paraId="669C544B" w14:textId="77777777" w:rsidTr="00892262">
        <w:tc>
          <w:tcPr>
            <w:tcW w:w="2384" w:type="dxa"/>
            <w:tcBorders>
              <w:top w:val="single" w:sz="4" w:space="0" w:color="auto"/>
              <w:left w:val="single" w:sz="4" w:space="0" w:color="auto"/>
              <w:bottom w:val="single" w:sz="4" w:space="0" w:color="auto"/>
              <w:right w:val="single" w:sz="4" w:space="0" w:color="auto"/>
            </w:tcBorders>
          </w:tcPr>
          <w:p w14:paraId="445A29F0" w14:textId="77777777" w:rsidR="001270EA" w:rsidRPr="00715903" w:rsidRDefault="001270EA" w:rsidP="00892262">
            <w:pPr>
              <w:spacing w:before="240" w:after="240"/>
              <w:rPr>
                <w:rFonts w:ascii="Arial" w:hAnsi="Arial" w:cs="Arial"/>
                <w:i/>
                <w:color w:val="D9D9D9" w:themeColor="background1" w:themeShade="D9"/>
              </w:rPr>
            </w:pPr>
            <w:r w:rsidRPr="00715903">
              <w:rPr>
                <w:rFonts w:ascii="Arial" w:hAnsi="Arial" w:cs="Arial"/>
                <w:i/>
                <w:color w:val="D9D9D9" w:themeColor="background1" w:themeShade="D9"/>
              </w:rPr>
              <w:t>Summer second half term</w:t>
            </w:r>
          </w:p>
        </w:tc>
        <w:tc>
          <w:tcPr>
            <w:tcW w:w="2776" w:type="dxa"/>
            <w:tcBorders>
              <w:top w:val="single" w:sz="4" w:space="0" w:color="auto"/>
              <w:left w:val="single" w:sz="4" w:space="0" w:color="auto"/>
              <w:bottom w:val="single" w:sz="4" w:space="0" w:color="auto"/>
              <w:right w:val="single" w:sz="4" w:space="0" w:color="auto"/>
            </w:tcBorders>
          </w:tcPr>
          <w:p w14:paraId="5207B0EE" w14:textId="77777777" w:rsidR="001270EA" w:rsidRPr="00715903" w:rsidRDefault="001270EA" w:rsidP="00892262">
            <w:pPr>
              <w:spacing w:before="240" w:after="240"/>
              <w:rPr>
                <w:rFonts w:ascii="Arial" w:hAnsi="Arial" w:cs="Arial"/>
                <w:b/>
                <w:sz w:val="28"/>
                <w:szCs w:val="28"/>
              </w:rPr>
            </w:pPr>
          </w:p>
        </w:tc>
        <w:tc>
          <w:tcPr>
            <w:tcW w:w="1272" w:type="dxa"/>
            <w:tcBorders>
              <w:top w:val="single" w:sz="4" w:space="0" w:color="auto"/>
              <w:left w:val="single" w:sz="4" w:space="0" w:color="auto"/>
              <w:bottom w:val="single" w:sz="4" w:space="0" w:color="auto"/>
              <w:right w:val="single" w:sz="4" w:space="0" w:color="auto"/>
            </w:tcBorders>
          </w:tcPr>
          <w:p w14:paraId="0C1B8503" w14:textId="77777777" w:rsidR="001270EA" w:rsidRPr="00715903" w:rsidRDefault="001270EA" w:rsidP="00892262">
            <w:pPr>
              <w:spacing w:before="240" w:after="240"/>
              <w:rPr>
                <w:rFonts w:ascii="Arial" w:hAnsi="Arial" w:cs="Arial"/>
                <w:b/>
                <w:sz w:val="28"/>
                <w:szCs w:val="28"/>
              </w:rPr>
            </w:pPr>
          </w:p>
        </w:tc>
        <w:tc>
          <w:tcPr>
            <w:tcW w:w="1463" w:type="dxa"/>
            <w:tcBorders>
              <w:top w:val="single" w:sz="4" w:space="0" w:color="auto"/>
              <w:left w:val="single" w:sz="4" w:space="0" w:color="auto"/>
              <w:bottom w:val="single" w:sz="4" w:space="0" w:color="auto"/>
              <w:right w:val="single" w:sz="4" w:space="0" w:color="auto"/>
            </w:tcBorders>
          </w:tcPr>
          <w:p w14:paraId="16CA82CF" w14:textId="77777777" w:rsidR="001270EA" w:rsidRPr="00715903" w:rsidRDefault="001270EA" w:rsidP="00892262">
            <w:pPr>
              <w:spacing w:before="240" w:after="240"/>
              <w:rPr>
                <w:rFonts w:ascii="Arial" w:hAnsi="Arial" w:cs="Arial"/>
                <w:b/>
                <w:sz w:val="28"/>
                <w:szCs w:val="28"/>
              </w:rPr>
            </w:pPr>
          </w:p>
        </w:tc>
        <w:tc>
          <w:tcPr>
            <w:tcW w:w="1405" w:type="dxa"/>
            <w:tcBorders>
              <w:top w:val="single" w:sz="4" w:space="0" w:color="auto"/>
              <w:left w:val="single" w:sz="4" w:space="0" w:color="auto"/>
              <w:bottom w:val="single" w:sz="4" w:space="0" w:color="auto"/>
              <w:right w:val="single" w:sz="4" w:space="0" w:color="auto"/>
            </w:tcBorders>
          </w:tcPr>
          <w:p w14:paraId="7208F3F2" w14:textId="77777777" w:rsidR="001270EA" w:rsidRPr="00715903" w:rsidRDefault="001270EA" w:rsidP="00892262">
            <w:pPr>
              <w:spacing w:before="240" w:after="240"/>
              <w:rPr>
                <w:rFonts w:ascii="Arial" w:hAnsi="Arial" w:cs="Arial"/>
                <w:b/>
                <w:sz w:val="28"/>
                <w:szCs w:val="28"/>
              </w:rPr>
            </w:pPr>
          </w:p>
        </w:tc>
        <w:tc>
          <w:tcPr>
            <w:tcW w:w="1782" w:type="dxa"/>
            <w:tcBorders>
              <w:top w:val="single" w:sz="4" w:space="0" w:color="auto"/>
              <w:left w:val="single" w:sz="4" w:space="0" w:color="auto"/>
              <w:bottom w:val="single" w:sz="4" w:space="0" w:color="auto"/>
              <w:right w:val="single" w:sz="4" w:space="0" w:color="auto"/>
            </w:tcBorders>
          </w:tcPr>
          <w:p w14:paraId="5C838652" w14:textId="77777777" w:rsidR="001270EA" w:rsidRPr="00715903" w:rsidRDefault="001270EA" w:rsidP="00892262">
            <w:pPr>
              <w:spacing w:before="240" w:after="240"/>
              <w:rPr>
                <w:rFonts w:ascii="Arial" w:hAnsi="Arial" w:cs="Arial"/>
                <w:b/>
                <w:sz w:val="28"/>
                <w:szCs w:val="28"/>
              </w:rPr>
            </w:pPr>
          </w:p>
        </w:tc>
        <w:tc>
          <w:tcPr>
            <w:tcW w:w="4838" w:type="dxa"/>
            <w:tcBorders>
              <w:top w:val="single" w:sz="4" w:space="0" w:color="auto"/>
              <w:left w:val="single" w:sz="4" w:space="0" w:color="auto"/>
              <w:bottom w:val="single" w:sz="4" w:space="0" w:color="auto"/>
              <w:right w:val="single" w:sz="4" w:space="0" w:color="auto"/>
            </w:tcBorders>
          </w:tcPr>
          <w:p w14:paraId="3CC4D7EC" w14:textId="77777777" w:rsidR="001270EA" w:rsidRPr="00715903" w:rsidRDefault="001270EA" w:rsidP="00892262">
            <w:pPr>
              <w:spacing w:before="240" w:after="240"/>
              <w:rPr>
                <w:rFonts w:ascii="Arial" w:hAnsi="Arial" w:cs="Arial"/>
                <w:b/>
                <w:sz w:val="28"/>
                <w:szCs w:val="28"/>
              </w:rPr>
            </w:pPr>
          </w:p>
        </w:tc>
      </w:tr>
    </w:tbl>
    <w:p w14:paraId="165AC01A" w14:textId="3BD8F802" w:rsidR="00F90528" w:rsidRDefault="00F90528" w:rsidP="00E22E34">
      <w:pPr>
        <w:pStyle w:val="Heading1"/>
      </w:pPr>
    </w:p>
    <w:p w14:paraId="0DAF2D09" w14:textId="77777777" w:rsidR="00F90528" w:rsidRDefault="00F90528">
      <w:pPr>
        <w:rPr>
          <w:rFonts w:ascii="Arial" w:eastAsia="Times New Roman" w:hAnsi="Arial" w:cs="Arial"/>
          <w:b/>
          <w:bCs/>
          <w:sz w:val="28"/>
          <w:szCs w:val="24"/>
        </w:rPr>
      </w:pPr>
      <w:r>
        <w:br w:type="page"/>
      </w:r>
    </w:p>
    <w:p w14:paraId="3950BBB6" w14:textId="40EB4D94" w:rsidR="00F90528" w:rsidRPr="00715903" w:rsidRDefault="00F90528" w:rsidP="00F90528">
      <w:pPr>
        <w:pStyle w:val="Heading2"/>
        <w:rPr>
          <w:rFonts w:cs="Arial"/>
        </w:rPr>
      </w:pPr>
      <w:bookmarkStart w:id="55" w:name="_Toc210052885"/>
      <w:r>
        <w:rPr>
          <w:noProof/>
        </w:rPr>
        <w:lastRenderedPageBreak/>
        <w:drawing>
          <wp:anchor distT="0" distB="0" distL="114300" distR="114300" simplePos="0" relativeHeight="251685888" behindDoc="0" locked="0" layoutInCell="1" allowOverlap="1" wp14:anchorId="693E061D" wp14:editId="26C22717">
            <wp:simplePos x="0" y="0"/>
            <wp:positionH relativeFrom="column">
              <wp:posOffset>8460105</wp:posOffset>
            </wp:positionH>
            <wp:positionV relativeFrom="paragraph">
              <wp:posOffset>1270</wp:posOffset>
            </wp:positionV>
            <wp:extent cx="681355" cy="541020"/>
            <wp:effectExtent l="0" t="0" r="4445" b="0"/>
            <wp:wrapTopAndBottom/>
            <wp:docPr id="1357927546" name="Picture 1" descr="A group of children playing on blo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097075" name="Picture 1" descr="A group of children playing on blocks&#10;&#10;Description automatically generated"/>
                    <pic:cNvPicPr/>
                  </pic:nvPicPr>
                  <pic:blipFill rotWithShape="1">
                    <a:blip r:embed="rId35" cstate="print">
                      <a:extLst>
                        <a:ext uri="{28A0092B-C50C-407E-A947-70E740481C1C}">
                          <a14:useLocalDpi xmlns:a14="http://schemas.microsoft.com/office/drawing/2010/main" val="0"/>
                        </a:ext>
                      </a:extLst>
                    </a:blip>
                    <a:srcRect l="19888" t="11461" r="22774" b="24039"/>
                    <a:stretch/>
                  </pic:blipFill>
                  <pic:spPr bwMode="auto">
                    <a:xfrm>
                      <a:off x="0" y="0"/>
                      <a:ext cx="681355" cy="5410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15903">
        <w:rPr>
          <w:rFonts w:cs="Arial"/>
        </w:rPr>
        <w:t>02.1</w:t>
      </w:r>
      <w:r>
        <w:rPr>
          <w:rFonts w:cs="Arial"/>
        </w:rPr>
        <w:t>f</w:t>
      </w:r>
      <w:r w:rsidRPr="00715903">
        <w:rPr>
          <w:rFonts w:cs="Arial"/>
        </w:rPr>
        <w:t xml:space="preserve"> Fire Drill Record September 202</w:t>
      </w:r>
      <w:r>
        <w:rPr>
          <w:rFonts w:cs="Arial"/>
        </w:rPr>
        <w:t>6</w:t>
      </w:r>
      <w:r w:rsidRPr="00715903">
        <w:rPr>
          <w:rFonts w:cs="Arial"/>
        </w:rPr>
        <w:t xml:space="preserve"> - August 202</w:t>
      </w:r>
      <w:r>
        <w:rPr>
          <w:rFonts w:cs="Arial"/>
        </w:rPr>
        <w:t>7</w:t>
      </w:r>
      <w:bookmarkEnd w:id="55"/>
    </w:p>
    <w:tbl>
      <w:tblPr>
        <w:tblW w:w="0" w:type="auto"/>
        <w:tblLook w:val="04A0" w:firstRow="1" w:lastRow="0" w:firstColumn="1" w:lastColumn="0" w:noHBand="0" w:noVBand="1"/>
      </w:tblPr>
      <w:tblGrid>
        <w:gridCol w:w="2350"/>
        <w:gridCol w:w="2726"/>
        <w:gridCol w:w="1265"/>
        <w:gridCol w:w="1448"/>
        <w:gridCol w:w="1398"/>
        <w:gridCol w:w="1757"/>
        <w:gridCol w:w="4750"/>
      </w:tblGrid>
      <w:tr w:rsidR="00F90528" w:rsidRPr="00715903" w14:paraId="08EDD20D" w14:textId="77777777" w:rsidTr="00F90528">
        <w:tc>
          <w:tcPr>
            <w:tcW w:w="2350" w:type="dxa"/>
            <w:tcBorders>
              <w:top w:val="single" w:sz="4" w:space="0" w:color="auto"/>
              <w:left w:val="single" w:sz="4" w:space="0" w:color="auto"/>
              <w:bottom w:val="single" w:sz="4" w:space="0" w:color="auto"/>
              <w:right w:val="single" w:sz="4" w:space="0" w:color="auto"/>
            </w:tcBorders>
          </w:tcPr>
          <w:p w14:paraId="2C6FEF4F" w14:textId="77777777" w:rsidR="00F90528" w:rsidRPr="00715903" w:rsidRDefault="00F90528" w:rsidP="004A6A13">
            <w:pPr>
              <w:spacing w:before="240" w:after="240"/>
              <w:rPr>
                <w:rFonts w:ascii="Arial" w:hAnsi="Arial" w:cs="Arial"/>
                <w:b/>
              </w:rPr>
            </w:pPr>
            <w:r w:rsidRPr="00715903">
              <w:rPr>
                <w:rFonts w:ascii="Arial" w:hAnsi="Arial" w:cs="Arial"/>
                <w:b/>
              </w:rPr>
              <w:t xml:space="preserve">Date and </w:t>
            </w:r>
            <w:proofErr w:type="gramStart"/>
            <w:r w:rsidRPr="00715903">
              <w:rPr>
                <w:rFonts w:ascii="Arial" w:hAnsi="Arial" w:cs="Arial"/>
                <w:b/>
              </w:rPr>
              <w:t>Time</w:t>
            </w:r>
            <w:proofErr w:type="gramEnd"/>
          </w:p>
        </w:tc>
        <w:tc>
          <w:tcPr>
            <w:tcW w:w="2726" w:type="dxa"/>
            <w:tcBorders>
              <w:top w:val="single" w:sz="4" w:space="0" w:color="auto"/>
              <w:left w:val="single" w:sz="4" w:space="0" w:color="auto"/>
              <w:bottom w:val="single" w:sz="4" w:space="0" w:color="auto"/>
              <w:right w:val="single" w:sz="4" w:space="0" w:color="auto"/>
            </w:tcBorders>
          </w:tcPr>
          <w:p w14:paraId="5D3C6CFC" w14:textId="77777777" w:rsidR="00F90528" w:rsidRPr="00715903" w:rsidRDefault="00F90528" w:rsidP="004A6A13">
            <w:pPr>
              <w:spacing w:before="240" w:after="240"/>
              <w:rPr>
                <w:rFonts w:ascii="Arial" w:hAnsi="Arial" w:cs="Arial"/>
                <w:b/>
              </w:rPr>
            </w:pPr>
            <w:r w:rsidRPr="00715903">
              <w:rPr>
                <w:rFonts w:ascii="Arial" w:hAnsi="Arial" w:cs="Arial"/>
                <w:b/>
              </w:rPr>
              <w:t>Place of Fire</w:t>
            </w:r>
          </w:p>
        </w:tc>
        <w:tc>
          <w:tcPr>
            <w:tcW w:w="1265" w:type="dxa"/>
            <w:tcBorders>
              <w:top w:val="single" w:sz="4" w:space="0" w:color="auto"/>
              <w:left w:val="single" w:sz="4" w:space="0" w:color="auto"/>
              <w:bottom w:val="single" w:sz="4" w:space="0" w:color="auto"/>
              <w:right w:val="single" w:sz="4" w:space="0" w:color="auto"/>
            </w:tcBorders>
          </w:tcPr>
          <w:p w14:paraId="722DDDBB" w14:textId="77777777" w:rsidR="00F90528" w:rsidRPr="00715903" w:rsidRDefault="00F90528" w:rsidP="004A6A13">
            <w:pPr>
              <w:spacing w:before="240" w:after="240"/>
              <w:rPr>
                <w:rFonts w:ascii="Arial" w:hAnsi="Arial" w:cs="Arial"/>
                <w:b/>
              </w:rPr>
            </w:pPr>
            <w:r w:rsidRPr="00715903">
              <w:rPr>
                <w:rFonts w:ascii="Arial" w:hAnsi="Arial" w:cs="Arial"/>
                <w:b/>
              </w:rPr>
              <w:t>Person in Charge</w:t>
            </w:r>
          </w:p>
        </w:tc>
        <w:tc>
          <w:tcPr>
            <w:tcW w:w="1448" w:type="dxa"/>
            <w:tcBorders>
              <w:top w:val="single" w:sz="4" w:space="0" w:color="auto"/>
              <w:left w:val="single" w:sz="4" w:space="0" w:color="auto"/>
              <w:bottom w:val="single" w:sz="4" w:space="0" w:color="auto"/>
              <w:right w:val="single" w:sz="4" w:space="0" w:color="auto"/>
            </w:tcBorders>
          </w:tcPr>
          <w:p w14:paraId="64A03522" w14:textId="77777777" w:rsidR="00F90528" w:rsidRPr="00715903" w:rsidRDefault="00F90528" w:rsidP="004A6A13">
            <w:pPr>
              <w:spacing w:before="240" w:after="240"/>
              <w:rPr>
                <w:rFonts w:ascii="Arial" w:hAnsi="Arial" w:cs="Arial"/>
                <w:b/>
              </w:rPr>
            </w:pPr>
            <w:r w:rsidRPr="00715903">
              <w:rPr>
                <w:rFonts w:ascii="Arial" w:hAnsi="Arial" w:cs="Arial"/>
                <w:b/>
              </w:rPr>
              <w:t>No of adults</w:t>
            </w:r>
          </w:p>
        </w:tc>
        <w:tc>
          <w:tcPr>
            <w:tcW w:w="1398" w:type="dxa"/>
            <w:tcBorders>
              <w:top w:val="single" w:sz="4" w:space="0" w:color="auto"/>
              <w:left w:val="single" w:sz="4" w:space="0" w:color="auto"/>
              <w:bottom w:val="single" w:sz="4" w:space="0" w:color="auto"/>
              <w:right w:val="single" w:sz="4" w:space="0" w:color="auto"/>
            </w:tcBorders>
          </w:tcPr>
          <w:p w14:paraId="71235043" w14:textId="77777777" w:rsidR="00F90528" w:rsidRPr="00715903" w:rsidRDefault="00F90528" w:rsidP="004A6A13">
            <w:pPr>
              <w:spacing w:before="240" w:after="240"/>
              <w:rPr>
                <w:rFonts w:ascii="Arial" w:hAnsi="Arial" w:cs="Arial"/>
                <w:b/>
              </w:rPr>
            </w:pPr>
            <w:r w:rsidRPr="00715903">
              <w:rPr>
                <w:rFonts w:ascii="Arial" w:hAnsi="Arial" w:cs="Arial"/>
                <w:b/>
              </w:rPr>
              <w:t>No of Children</w:t>
            </w:r>
          </w:p>
        </w:tc>
        <w:tc>
          <w:tcPr>
            <w:tcW w:w="1757" w:type="dxa"/>
            <w:tcBorders>
              <w:top w:val="single" w:sz="4" w:space="0" w:color="auto"/>
              <w:left w:val="single" w:sz="4" w:space="0" w:color="auto"/>
              <w:bottom w:val="single" w:sz="4" w:space="0" w:color="auto"/>
              <w:right w:val="single" w:sz="4" w:space="0" w:color="auto"/>
            </w:tcBorders>
          </w:tcPr>
          <w:p w14:paraId="72CAFE4B" w14:textId="77777777" w:rsidR="00F90528" w:rsidRPr="00715903" w:rsidRDefault="00F90528" w:rsidP="004A6A13">
            <w:pPr>
              <w:spacing w:before="240" w:after="240"/>
              <w:rPr>
                <w:rFonts w:ascii="Arial" w:hAnsi="Arial" w:cs="Arial"/>
                <w:b/>
              </w:rPr>
            </w:pPr>
            <w:r w:rsidRPr="00715903">
              <w:rPr>
                <w:rFonts w:ascii="Arial" w:hAnsi="Arial" w:cs="Arial"/>
                <w:b/>
              </w:rPr>
              <w:t>Time taken</w:t>
            </w:r>
          </w:p>
        </w:tc>
        <w:tc>
          <w:tcPr>
            <w:tcW w:w="4750" w:type="dxa"/>
            <w:tcBorders>
              <w:top w:val="single" w:sz="4" w:space="0" w:color="auto"/>
              <w:left w:val="single" w:sz="4" w:space="0" w:color="auto"/>
              <w:bottom w:val="single" w:sz="4" w:space="0" w:color="auto"/>
              <w:right w:val="single" w:sz="4" w:space="0" w:color="auto"/>
            </w:tcBorders>
          </w:tcPr>
          <w:p w14:paraId="708A6912" w14:textId="77777777" w:rsidR="00F90528" w:rsidRPr="00715903" w:rsidRDefault="00F90528" w:rsidP="004A6A13">
            <w:pPr>
              <w:spacing w:before="240" w:after="240"/>
              <w:rPr>
                <w:rFonts w:ascii="Arial" w:hAnsi="Arial" w:cs="Arial"/>
                <w:b/>
              </w:rPr>
            </w:pPr>
            <w:r w:rsidRPr="00715903">
              <w:rPr>
                <w:rFonts w:ascii="Arial" w:hAnsi="Arial" w:cs="Arial"/>
                <w:b/>
              </w:rPr>
              <w:t>Comments</w:t>
            </w:r>
          </w:p>
        </w:tc>
      </w:tr>
      <w:tr w:rsidR="00F90528" w:rsidRPr="00715903" w14:paraId="3446807A" w14:textId="77777777" w:rsidTr="00F90528">
        <w:trPr>
          <w:trHeight w:val="1180"/>
        </w:trPr>
        <w:tc>
          <w:tcPr>
            <w:tcW w:w="2350" w:type="dxa"/>
            <w:tcBorders>
              <w:top w:val="single" w:sz="4" w:space="0" w:color="auto"/>
              <w:left w:val="single" w:sz="4" w:space="0" w:color="auto"/>
              <w:bottom w:val="single" w:sz="4" w:space="0" w:color="auto"/>
              <w:right w:val="single" w:sz="4" w:space="0" w:color="auto"/>
            </w:tcBorders>
          </w:tcPr>
          <w:p w14:paraId="269FEF9A" w14:textId="77777777" w:rsidR="00F90528" w:rsidRPr="00715903" w:rsidRDefault="00F90528" w:rsidP="004A6A13">
            <w:pPr>
              <w:spacing w:before="240" w:after="240"/>
              <w:rPr>
                <w:rFonts w:ascii="Arial" w:hAnsi="Arial" w:cs="Arial"/>
                <w:i/>
                <w:color w:val="D9D9D9" w:themeColor="background1" w:themeShade="D9"/>
              </w:rPr>
            </w:pPr>
            <w:r w:rsidRPr="00715903">
              <w:rPr>
                <w:rFonts w:ascii="Arial" w:hAnsi="Arial" w:cs="Arial"/>
                <w:i/>
                <w:color w:val="D9D9D9" w:themeColor="background1" w:themeShade="D9"/>
              </w:rPr>
              <w:t>Autumn first half term</w:t>
            </w:r>
          </w:p>
        </w:tc>
        <w:tc>
          <w:tcPr>
            <w:tcW w:w="2726" w:type="dxa"/>
            <w:tcBorders>
              <w:top w:val="single" w:sz="4" w:space="0" w:color="auto"/>
              <w:left w:val="single" w:sz="4" w:space="0" w:color="auto"/>
              <w:bottom w:val="single" w:sz="4" w:space="0" w:color="auto"/>
              <w:right w:val="single" w:sz="4" w:space="0" w:color="auto"/>
            </w:tcBorders>
          </w:tcPr>
          <w:p w14:paraId="60B7A73B" w14:textId="77777777" w:rsidR="00F90528" w:rsidRPr="00715903" w:rsidRDefault="00F90528" w:rsidP="004A6A13">
            <w:pPr>
              <w:spacing w:before="240" w:after="240"/>
              <w:rPr>
                <w:rFonts w:ascii="Arial" w:hAnsi="Arial" w:cs="Arial"/>
                <w:b/>
                <w:sz w:val="28"/>
                <w:szCs w:val="28"/>
              </w:rPr>
            </w:pPr>
          </w:p>
        </w:tc>
        <w:tc>
          <w:tcPr>
            <w:tcW w:w="1265" w:type="dxa"/>
            <w:tcBorders>
              <w:top w:val="single" w:sz="4" w:space="0" w:color="auto"/>
              <w:left w:val="single" w:sz="4" w:space="0" w:color="auto"/>
              <w:bottom w:val="single" w:sz="4" w:space="0" w:color="auto"/>
              <w:right w:val="single" w:sz="4" w:space="0" w:color="auto"/>
            </w:tcBorders>
          </w:tcPr>
          <w:p w14:paraId="00977CCC" w14:textId="77777777" w:rsidR="00F90528" w:rsidRPr="00715903" w:rsidRDefault="00F90528" w:rsidP="004A6A13">
            <w:pPr>
              <w:spacing w:before="240" w:after="240"/>
              <w:rPr>
                <w:rFonts w:ascii="Arial" w:hAnsi="Arial" w:cs="Arial"/>
                <w:b/>
                <w:sz w:val="28"/>
                <w:szCs w:val="28"/>
              </w:rPr>
            </w:pPr>
          </w:p>
        </w:tc>
        <w:tc>
          <w:tcPr>
            <w:tcW w:w="1448" w:type="dxa"/>
            <w:tcBorders>
              <w:top w:val="single" w:sz="4" w:space="0" w:color="auto"/>
              <w:left w:val="single" w:sz="4" w:space="0" w:color="auto"/>
              <w:bottom w:val="single" w:sz="4" w:space="0" w:color="auto"/>
              <w:right w:val="single" w:sz="4" w:space="0" w:color="auto"/>
            </w:tcBorders>
          </w:tcPr>
          <w:p w14:paraId="4E9B42F9" w14:textId="77777777" w:rsidR="00F90528" w:rsidRPr="00715903" w:rsidRDefault="00F90528" w:rsidP="004A6A13">
            <w:pPr>
              <w:spacing w:before="240" w:after="240"/>
              <w:rPr>
                <w:rFonts w:ascii="Arial" w:hAnsi="Arial" w:cs="Arial"/>
                <w:b/>
                <w:sz w:val="28"/>
                <w:szCs w:val="28"/>
              </w:rPr>
            </w:pPr>
          </w:p>
        </w:tc>
        <w:tc>
          <w:tcPr>
            <w:tcW w:w="1398" w:type="dxa"/>
            <w:tcBorders>
              <w:top w:val="single" w:sz="4" w:space="0" w:color="auto"/>
              <w:left w:val="single" w:sz="4" w:space="0" w:color="auto"/>
              <w:bottom w:val="single" w:sz="4" w:space="0" w:color="auto"/>
              <w:right w:val="single" w:sz="4" w:space="0" w:color="auto"/>
            </w:tcBorders>
          </w:tcPr>
          <w:p w14:paraId="35653262" w14:textId="77777777" w:rsidR="00F90528" w:rsidRPr="00715903" w:rsidRDefault="00F90528" w:rsidP="004A6A13">
            <w:pPr>
              <w:spacing w:before="240" w:after="240"/>
              <w:rPr>
                <w:rFonts w:ascii="Arial" w:hAnsi="Arial" w:cs="Arial"/>
                <w:b/>
                <w:sz w:val="28"/>
                <w:szCs w:val="28"/>
              </w:rPr>
            </w:pPr>
          </w:p>
        </w:tc>
        <w:tc>
          <w:tcPr>
            <w:tcW w:w="1757" w:type="dxa"/>
            <w:tcBorders>
              <w:top w:val="single" w:sz="4" w:space="0" w:color="auto"/>
              <w:left w:val="single" w:sz="4" w:space="0" w:color="auto"/>
              <w:bottom w:val="single" w:sz="4" w:space="0" w:color="auto"/>
              <w:right w:val="single" w:sz="4" w:space="0" w:color="auto"/>
            </w:tcBorders>
          </w:tcPr>
          <w:p w14:paraId="064ABC70" w14:textId="77777777" w:rsidR="00F90528" w:rsidRPr="00715903" w:rsidRDefault="00F90528" w:rsidP="004A6A13">
            <w:pPr>
              <w:spacing w:before="240" w:after="240"/>
              <w:rPr>
                <w:rFonts w:ascii="Arial" w:hAnsi="Arial" w:cs="Arial"/>
                <w:b/>
                <w:sz w:val="28"/>
                <w:szCs w:val="28"/>
              </w:rPr>
            </w:pPr>
          </w:p>
        </w:tc>
        <w:tc>
          <w:tcPr>
            <w:tcW w:w="4750" w:type="dxa"/>
            <w:tcBorders>
              <w:top w:val="single" w:sz="4" w:space="0" w:color="auto"/>
              <w:left w:val="single" w:sz="4" w:space="0" w:color="auto"/>
              <w:bottom w:val="single" w:sz="4" w:space="0" w:color="auto"/>
              <w:right w:val="single" w:sz="4" w:space="0" w:color="auto"/>
            </w:tcBorders>
          </w:tcPr>
          <w:p w14:paraId="7C2BB833" w14:textId="77777777" w:rsidR="00F90528" w:rsidRPr="00715903" w:rsidRDefault="00F90528" w:rsidP="004A6A13">
            <w:pPr>
              <w:spacing w:before="240" w:after="240"/>
              <w:rPr>
                <w:rFonts w:ascii="Arial" w:hAnsi="Arial" w:cs="Arial"/>
                <w:b/>
                <w:sz w:val="28"/>
                <w:szCs w:val="28"/>
              </w:rPr>
            </w:pPr>
          </w:p>
        </w:tc>
      </w:tr>
      <w:tr w:rsidR="00F90528" w:rsidRPr="00715903" w14:paraId="451DD69B" w14:textId="77777777" w:rsidTr="00F90528">
        <w:tc>
          <w:tcPr>
            <w:tcW w:w="2350" w:type="dxa"/>
            <w:tcBorders>
              <w:top w:val="single" w:sz="4" w:space="0" w:color="auto"/>
              <w:left w:val="single" w:sz="4" w:space="0" w:color="auto"/>
              <w:bottom w:val="single" w:sz="4" w:space="0" w:color="auto"/>
              <w:right w:val="single" w:sz="4" w:space="0" w:color="auto"/>
            </w:tcBorders>
          </w:tcPr>
          <w:p w14:paraId="0FBB9D38" w14:textId="77777777" w:rsidR="00F90528" w:rsidRPr="00715903" w:rsidRDefault="00F90528" w:rsidP="004A6A13">
            <w:pPr>
              <w:spacing w:before="240" w:after="240"/>
              <w:rPr>
                <w:rFonts w:ascii="Arial" w:hAnsi="Arial" w:cs="Arial"/>
                <w:i/>
                <w:color w:val="D9D9D9" w:themeColor="background1" w:themeShade="D9"/>
              </w:rPr>
            </w:pPr>
            <w:r w:rsidRPr="00715903">
              <w:rPr>
                <w:rFonts w:ascii="Arial" w:hAnsi="Arial" w:cs="Arial"/>
                <w:i/>
                <w:color w:val="D9D9D9" w:themeColor="background1" w:themeShade="D9"/>
              </w:rPr>
              <w:t>Autumn second half term</w:t>
            </w:r>
          </w:p>
        </w:tc>
        <w:tc>
          <w:tcPr>
            <w:tcW w:w="2726" w:type="dxa"/>
            <w:tcBorders>
              <w:top w:val="single" w:sz="4" w:space="0" w:color="auto"/>
              <w:left w:val="single" w:sz="4" w:space="0" w:color="auto"/>
              <w:bottom w:val="single" w:sz="4" w:space="0" w:color="auto"/>
              <w:right w:val="single" w:sz="4" w:space="0" w:color="auto"/>
            </w:tcBorders>
          </w:tcPr>
          <w:p w14:paraId="2B8B191A" w14:textId="77777777" w:rsidR="00F90528" w:rsidRPr="00715903" w:rsidRDefault="00F90528" w:rsidP="004A6A13">
            <w:pPr>
              <w:spacing w:before="240" w:after="240"/>
              <w:rPr>
                <w:rFonts w:ascii="Arial" w:hAnsi="Arial" w:cs="Arial"/>
                <w:b/>
                <w:sz w:val="28"/>
                <w:szCs w:val="28"/>
              </w:rPr>
            </w:pPr>
          </w:p>
        </w:tc>
        <w:tc>
          <w:tcPr>
            <w:tcW w:w="1265" w:type="dxa"/>
            <w:tcBorders>
              <w:top w:val="single" w:sz="4" w:space="0" w:color="auto"/>
              <w:left w:val="single" w:sz="4" w:space="0" w:color="auto"/>
              <w:bottom w:val="single" w:sz="4" w:space="0" w:color="auto"/>
              <w:right w:val="single" w:sz="4" w:space="0" w:color="auto"/>
            </w:tcBorders>
          </w:tcPr>
          <w:p w14:paraId="124ED749" w14:textId="77777777" w:rsidR="00F90528" w:rsidRPr="00715903" w:rsidRDefault="00F90528" w:rsidP="004A6A13">
            <w:pPr>
              <w:spacing w:before="240" w:after="240"/>
              <w:rPr>
                <w:rFonts w:ascii="Arial" w:hAnsi="Arial" w:cs="Arial"/>
                <w:b/>
                <w:sz w:val="28"/>
                <w:szCs w:val="28"/>
              </w:rPr>
            </w:pPr>
          </w:p>
        </w:tc>
        <w:tc>
          <w:tcPr>
            <w:tcW w:w="1448" w:type="dxa"/>
            <w:tcBorders>
              <w:top w:val="single" w:sz="4" w:space="0" w:color="auto"/>
              <w:left w:val="single" w:sz="4" w:space="0" w:color="auto"/>
              <w:bottom w:val="single" w:sz="4" w:space="0" w:color="auto"/>
              <w:right w:val="single" w:sz="4" w:space="0" w:color="auto"/>
            </w:tcBorders>
          </w:tcPr>
          <w:p w14:paraId="75A5C104" w14:textId="77777777" w:rsidR="00F90528" w:rsidRPr="00715903" w:rsidRDefault="00F90528" w:rsidP="004A6A13">
            <w:pPr>
              <w:spacing w:before="240" w:after="240"/>
              <w:rPr>
                <w:rFonts w:ascii="Arial" w:hAnsi="Arial" w:cs="Arial"/>
                <w:b/>
                <w:sz w:val="28"/>
                <w:szCs w:val="28"/>
              </w:rPr>
            </w:pPr>
          </w:p>
        </w:tc>
        <w:tc>
          <w:tcPr>
            <w:tcW w:w="1398" w:type="dxa"/>
            <w:tcBorders>
              <w:top w:val="single" w:sz="4" w:space="0" w:color="auto"/>
              <w:left w:val="single" w:sz="4" w:space="0" w:color="auto"/>
              <w:bottom w:val="single" w:sz="4" w:space="0" w:color="auto"/>
              <w:right w:val="single" w:sz="4" w:space="0" w:color="auto"/>
            </w:tcBorders>
          </w:tcPr>
          <w:p w14:paraId="72EAAAD0" w14:textId="77777777" w:rsidR="00F90528" w:rsidRPr="00715903" w:rsidRDefault="00F90528" w:rsidP="004A6A13">
            <w:pPr>
              <w:spacing w:before="240" w:after="240"/>
              <w:rPr>
                <w:rFonts w:ascii="Arial" w:hAnsi="Arial" w:cs="Arial"/>
                <w:b/>
                <w:sz w:val="28"/>
                <w:szCs w:val="28"/>
              </w:rPr>
            </w:pPr>
          </w:p>
        </w:tc>
        <w:tc>
          <w:tcPr>
            <w:tcW w:w="1757" w:type="dxa"/>
            <w:tcBorders>
              <w:top w:val="single" w:sz="4" w:space="0" w:color="auto"/>
              <w:left w:val="single" w:sz="4" w:space="0" w:color="auto"/>
              <w:bottom w:val="single" w:sz="4" w:space="0" w:color="auto"/>
              <w:right w:val="single" w:sz="4" w:space="0" w:color="auto"/>
            </w:tcBorders>
          </w:tcPr>
          <w:p w14:paraId="2FA7F136" w14:textId="77777777" w:rsidR="00F90528" w:rsidRPr="00715903" w:rsidRDefault="00F90528" w:rsidP="004A6A13">
            <w:pPr>
              <w:spacing w:before="240" w:after="240"/>
              <w:rPr>
                <w:rFonts w:ascii="Arial" w:hAnsi="Arial" w:cs="Arial"/>
                <w:b/>
                <w:sz w:val="28"/>
                <w:szCs w:val="28"/>
              </w:rPr>
            </w:pPr>
          </w:p>
        </w:tc>
        <w:tc>
          <w:tcPr>
            <w:tcW w:w="4750" w:type="dxa"/>
            <w:tcBorders>
              <w:top w:val="single" w:sz="4" w:space="0" w:color="auto"/>
              <w:left w:val="single" w:sz="4" w:space="0" w:color="auto"/>
              <w:bottom w:val="single" w:sz="4" w:space="0" w:color="auto"/>
              <w:right w:val="single" w:sz="4" w:space="0" w:color="auto"/>
            </w:tcBorders>
          </w:tcPr>
          <w:p w14:paraId="58DD8400" w14:textId="77777777" w:rsidR="00F90528" w:rsidRPr="00715903" w:rsidRDefault="00F90528" w:rsidP="004A6A13">
            <w:pPr>
              <w:spacing w:before="240" w:after="240"/>
              <w:rPr>
                <w:rFonts w:ascii="Arial" w:hAnsi="Arial" w:cs="Arial"/>
                <w:b/>
                <w:sz w:val="28"/>
                <w:szCs w:val="28"/>
              </w:rPr>
            </w:pPr>
          </w:p>
        </w:tc>
      </w:tr>
      <w:tr w:rsidR="00F90528" w:rsidRPr="00715903" w14:paraId="46AAA6FC" w14:textId="77777777" w:rsidTr="00F90528">
        <w:tc>
          <w:tcPr>
            <w:tcW w:w="2350" w:type="dxa"/>
            <w:tcBorders>
              <w:top w:val="single" w:sz="4" w:space="0" w:color="auto"/>
              <w:left w:val="single" w:sz="4" w:space="0" w:color="auto"/>
              <w:bottom w:val="single" w:sz="4" w:space="0" w:color="auto"/>
              <w:right w:val="single" w:sz="4" w:space="0" w:color="auto"/>
            </w:tcBorders>
          </w:tcPr>
          <w:p w14:paraId="24BED3A6" w14:textId="77777777" w:rsidR="00F90528" w:rsidRPr="00715903" w:rsidRDefault="00F90528" w:rsidP="004A6A13">
            <w:pPr>
              <w:spacing w:before="240" w:after="240"/>
              <w:rPr>
                <w:rFonts w:ascii="Arial" w:hAnsi="Arial" w:cs="Arial"/>
                <w:i/>
                <w:color w:val="D9D9D9" w:themeColor="background1" w:themeShade="D9"/>
              </w:rPr>
            </w:pPr>
            <w:r w:rsidRPr="00715903">
              <w:rPr>
                <w:rFonts w:ascii="Arial" w:hAnsi="Arial" w:cs="Arial"/>
                <w:i/>
                <w:color w:val="D9D9D9" w:themeColor="background1" w:themeShade="D9"/>
              </w:rPr>
              <w:t>Winter first half term</w:t>
            </w:r>
          </w:p>
        </w:tc>
        <w:tc>
          <w:tcPr>
            <w:tcW w:w="2726" w:type="dxa"/>
            <w:tcBorders>
              <w:top w:val="single" w:sz="4" w:space="0" w:color="auto"/>
              <w:left w:val="single" w:sz="4" w:space="0" w:color="auto"/>
              <w:bottom w:val="single" w:sz="4" w:space="0" w:color="auto"/>
              <w:right w:val="single" w:sz="4" w:space="0" w:color="auto"/>
            </w:tcBorders>
          </w:tcPr>
          <w:p w14:paraId="47CA4AE4" w14:textId="77777777" w:rsidR="00F90528" w:rsidRPr="00715903" w:rsidRDefault="00F90528" w:rsidP="004A6A13">
            <w:pPr>
              <w:spacing w:before="240" w:after="240"/>
              <w:rPr>
                <w:rFonts w:ascii="Arial" w:hAnsi="Arial" w:cs="Arial"/>
                <w:b/>
                <w:sz w:val="28"/>
                <w:szCs w:val="28"/>
              </w:rPr>
            </w:pPr>
          </w:p>
        </w:tc>
        <w:tc>
          <w:tcPr>
            <w:tcW w:w="1265" w:type="dxa"/>
            <w:tcBorders>
              <w:top w:val="single" w:sz="4" w:space="0" w:color="auto"/>
              <w:left w:val="single" w:sz="4" w:space="0" w:color="auto"/>
              <w:bottom w:val="single" w:sz="4" w:space="0" w:color="auto"/>
              <w:right w:val="single" w:sz="4" w:space="0" w:color="auto"/>
            </w:tcBorders>
          </w:tcPr>
          <w:p w14:paraId="36A7E086" w14:textId="77777777" w:rsidR="00F90528" w:rsidRPr="00715903" w:rsidRDefault="00F90528" w:rsidP="004A6A13">
            <w:pPr>
              <w:spacing w:before="240" w:after="240"/>
              <w:rPr>
                <w:rFonts w:ascii="Arial" w:hAnsi="Arial" w:cs="Arial"/>
                <w:b/>
                <w:sz w:val="28"/>
                <w:szCs w:val="28"/>
              </w:rPr>
            </w:pPr>
          </w:p>
        </w:tc>
        <w:tc>
          <w:tcPr>
            <w:tcW w:w="1448" w:type="dxa"/>
            <w:tcBorders>
              <w:top w:val="single" w:sz="4" w:space="0" w:color="auto"/>
              <w:left w:val="single" w:sz="4" w:space="0" w:color="auto"/>
              <w:bottom w:val="single" w:sz="4" w:space="0" w:color="auto"/>
              <w:right w:val="single" w:sz="4" w:space="0" w:color="auto"/>
            </w:tcBorders>
          </w:tcPr>
          <w:p w14:paraId="615D4A65" w14:textId="77777777" w:rsidR="00F90528" w:rsidRPr="00715903" w:rsidRDefault="00F90528" w:rsidP="004A6A13">
            <w:pPr>
              <w:spacing w:before="240" w:after="240"/>
              <w:rPr>
                <w:rFonts w:ascii="Arial" w:hAnsi="Arial" w:cs="Arial"/>
                <w:b/>
                <w:sz w:val="28"/>
                <w:szCs w:val="28"/>
              </w:rPr>
            </w:pPr>
          </w:p>
        </w:tc>
        <w:tc>
          <w:tcPr>
            <w:tcW w:w="1398" w:type="dxa"/>
            <w:tcBorders>
              <w:top w:val="single" w:sz="4" w:space="0" w:color="auto"/>
              <w:left w:val="single" w:sz="4" w:space="0" w:color="auto"/>
              <w:bottom w:val="single" w:sz="4" w:space="0" w:color="auto"/>
              <w:right w:val="single" w:sz="4" w:space="0" w:color="auto"/>
            </w:tcBorders>
          </w:tcPr>
          <w:p w14:paraId="52FBFD1A" w14:textId="77777777" w:rsidR="00F90528" w:rsidRPr="00715903" w:rsidRDefault="00F90528" w:rsidP="004A6A13">
            <w:pPr>
              <w:spacing w:before="240" w:after="240"/>
              <w:rPr>
                <w:rFonts w:ascii="Arial" w:hAnsi="Arial" w:cs="Arial"/>
                <w:b/>
                <w:sz w:val="28"/>
                <w:szCs w:val="28"/>
              </w:rPr>
            </w:pPr>
          </w:p>
        </w:tc>
        <w:tc>
          <w:tcPr>
            <w:tcW w:w="1757" w:type="dxa"/>
            <w:tcBorders>
              <w:top w:val="single" w:sz="4" w:space="0" w:color="auto"/>
              <w:left w:val="single" w:sz="4" w:space="0" w:color="auto"/>
              <w:bottom w:val="single" w:sz="4" w:space="0" w:color="auto"/>
              <w:right w:val="single" w:sz="4" w:space="0" w:color="auto"/>
            </w:tcBorders>
          </w:tcPr>
          <w:p w14:paraId="2829A451" w14:textId="77777777" w:rsidR="00F90528" w:rsidRPr="00715903" w:rsidRDefault="00F90528" w:rsidP="004A6A13">
            <w:pPr>
              <w:spacing w:before="240" w:after="240"/>
              <w:rPr>
                <w:rFonts w:ascii="Arial" w:hAnsi="Arial" w:cs="Arial"/>
                <w:b/>
                <w:sz w:val="28"/>
                <w:szCs w:val="28"/>
              </w:rPr>
            </w:pPr>
          </w:p>
        </w:tc>
        <w:tc>
          <w:tcPr>
            <w:tcW w:w="4750" w:type="dxa"/>
            <w:tcBorders>
              <w:top w:val="single" w:sz="4" w:space="0" w:color="auto"/>
              <w:left w:val="single" w:sz="4" w:space="0" w:color="auto"/>
              <w:bottom w:val="single" w:sz="4" w:space="0" w:color="auto"/>
              <w:right w:val="single" w:sz="4" w:space="0" w:color="auto"/>
            </w:tcBorders>
          </w:tcPr>
          <w:p w14:paraId="6091710B" w14:textId="77777777" w:rsidR="00F90528" w:rsidRPr="00715903" w:rsidRDefault="00F90528" w:rsidP="004A6A13">
            <w:pPr>
              <w:spacing w:before="240" w:after="240"/>
              <w:rPr>
                <w:rFonts w:ascii="Arial" w:hAnsi="Arial" w:cs="Arial"/>
                <w:b/>
                <w:sz w:val="28"/>
                <w:szCs w:val="28"/>
              </w:rPr>
            </w:pPr>
          </w:p>
        </w:tc>
      </w:tr>
      <w:tr w:rsidR="00F90528" w:rsidRPr="00715903" w14:paraId="5D2D2E73" w14:textId="77777777" w:rsidTr="00F90528">
        <w:tc>
          <w:tcPr>
            <w:tcW w:w="2350" w:type="dxa"/>
            <w:tcBorders>
              <w:top w:val="single" w:sz="4" w:space="0" w:color="auto"/>
              <w:left w:val="single" w:sz="4" w:space="0" w:color="auto"/>
              <w:bottom w:val="single" w:sz="4" w:space="0" w:color="auto"/>
              <w:right w:val="single" w:sz="4" w:space="0" w:color="auto"/>
            </w:tcBorders>
          </w:tcPr>
          <w:p w14:paraId="1BD4F248" w14:textId="77777777" w:rsidR="00F90528" w:rsidRPr="00715903" w:rsidRDefault="00F90528" w:rsidP="004A6A13">
            <w:pPr>
              <w:spacing w:before="240" w:after="240"/>
              <w:rPr>
                <w:rFonts w:ascii="Arial" w:hAnsi="Arial" w:cs="Arial"/>
                <w:i/>
                <w:color w:val="D9D9D9" w:themeColor="background1" w:themeShade="D9"/>
              </w:rPr>
            </w:pPr>
            <w:r w:rsidRPr="00715903">
              <w:rPr>
                <w:rFonts w:ascii="Arial" w:hAnsi="Arial" w:cs="Arial"/>
                <w:i/>
                <w:color w:val="D9D9D9" w:themeColor="background1" w:themeShade="D9"/>
              </w:rPr>
              <w:t>Winter second half term</w:t>
            </w:r>
          </w:p>
        </w:tc>
        <w:tc>
          <w:tcPr>
            <w:tcW w:w="2726" w:type="dxa"/>
            <w:tcBorders>
              <w:top w:val="single" w:sz="4" w:space="0" w:color="auto"/>
              <w:left w:val="single" w:sz="4" w:space="0" w:color="auto"/>
              <w:bottom w:val="single" w:sz="4" w:space="0" w:color="auto"/>
              <w:right w:val="single" w:sz="4" w:space="0" w:color="auto"/>
            </w:tcBorders>
          </w:tcPr>
          <w:p w14:paraId="535F7ABD" w14:textId="77777777" w:rsidR="00F90528" w:rsidRPr="00715903" w:rsidRDefault="00F90528" w:rsidP="004A6A13">
            <w:pPr>
              <w:spacing w:before="240" w:after="240"/>
              <w:rPr>
                <w:rFonts w:ascii="Arial" w:hAnsi="Arial" w:cs="Arial"/>
                <w:b/>
                <w:sz w:val="28"/>
                <w:szCs w:val="28"/>
              </w:rPr>
            </w:pPr>
          </w:p>
        </w:tc>
        <w:tc>
          <w:tcPr>
            <w:tcW w:w="1265" w:type="dxa"/>
            <w:tcBorders>
              <w:top w:val="single" w:sz="4" w:space="0" w:color="auto"/>
              <w:left w:val="single" w:sz="4" w:space="0" w:color="auto"/>
              <w:bottom w:val="single" w:sz="4" w:space="0" w:color="auto"/>
              <w:right w:val="single" w:sz="4" w:space="0" w:color="auto"/>
            </w:tcBorders>
          </w:tcPr>
          <w:p w14:paraId="10F4828C" w14:textId="77777777" w:rsidR="00F90528" w:rsidRPr="00715903" w:rsidRDefault="00F90528" w:rsidP="004A6A13">
            <w:pPr>
              <w:spacing w:before="240" w:after="240"/>
              <w:rPr>
                <w:rFonts w:ascii="Arial" w:hAnsi="Arial" w:cs="Arial"/>
                <w:b/>
                <w:sz w:val="28"/>
                <w:szCs w:val="28"/>
              </w:rPr>
            </w:pPr>
          </w:p>
        </w:tc>
        <w:tc>
          <w:tcPr>
            <w:tcW w:w="1448" w:type="dxa"/>
            <w:tcBorders>
              <w:top w:val="single" w:sz="4" w:space="0" w:color="auto"/>
              <w:left w:val="single" w:sz="4" w:space="0" w:color="auto"/>
              <w:bottom w:val="single" w:sz="4" w:space="0" w:color="auto"/>
              <w:right w:val="single" w:sz="4" w:space="0" w:color="auto"/>
            </w:tcBorders>
          </w:tcPr>
          <w:p w14:paraId="0F40FF31" w14:textId="77777777" w:rsidR="00F90528" w:rsidRPr="00715903" w:rsidRDefault="00F90528" w:rsidP="004A6A13">
            <w:pPr>
              <w:spacing w:before="240" w:after="240"/>
              <w:rPr>
                <w:rFonts w:ascii="Arial" w:hAnsi="Arial" w:cs="Arial"/>
                <w:b/>
                <w:sz w:val="28"/>
                <w:szCs w:val="28"/>
              </w:rPr>
            </w:pPr>
          </w:p>
        </w:tc>
        <w:tc>
          <w:tcPr>
            <w:tcW w:w="1398" w:type="dxa"/>
            <w:tcBorders>
              <w:top w:val="single" w:sz="4" w:space="0" w:color="auto"/>
              <w:left w:val="single" w:sz="4" w:space="0" w:color="auto"/>
              <w:bottom w:val="single" w:sz="4" w:space="0" w:color="auto"/>
              <w:right w:val="single" w:sz="4" w:space="0" w:color="auto"/>
            </w:tcBorders>
          </w:tcPr>
          <w:p w14:paraId="4B8AB578" w14:textId="77777777" w:rsidR="00F90528" w:rsidRPr="00715903" w:rsidRDefault="00F90528" w:rsidP="004A6A13">
            <w:pPr>
              <w:spacing w:before="240" w:after="240"/>
              <w:rPr>
                <w:rFonts w:ascii="Arial" w:hAnsi="Arial" w:cs="Arial"/>
                <w:b/>
                <w:sz w:val="28"/>
                <w:szCs w:val="28"/>
              </w:rPr>
            </w:pPr>
          </w:p>
        </w:tc>
        <w:tc>
          <w:tcPr>
            <w:tcW w:w="1757" w:type="dxa"/>
            <w:tcBorders>
              <w:top w:val="single" w:sz="4" w:space="0" w:color="auto"/>
              <w:left w:val="single" w:sz="4" w:space="0" w:color="auto"/>
              <w:bottom w:val="single" w:sz="4" w:space="0" w:color="auto"/>
              <w:right w:val="single" w:sz="4" w:space="0" w:color="auto"/>
            </w:tcBorders>
          </w:tcPr>
          <w:p w14:paraId="23609F0D" w14:textId="77777777" w:rsidR="00F90528" w:rsidRPr="00715903" w:rsidRDefault="00F90528" w:rsidP="004A6A13">
            <w:pPr>
              <w:spacing w:before="240" w:after="240"/>
              <w:rPr>
                <w:rFonts w:ascii="Arial" w:hAnsi="Arial" w:cs="Arial"/>
                <w:b/>
                <w:sz w:val="28"/>
                <w:szCs w:val="28"/>
              </w:rPr>
            </w:pPr>
          </w:p>
        </w:tc>
        <w:tc>
          <w:tcPr>
            <w:tcW w:w="4750" w:type="dxa"/>
            <w:tcBorders>
              <w:top w:val="single" w:sz="4" w:space="0" w:color="auto"/>
              <w:left w:val="single" w:sz="4" w:space="0" w:color="auto"/>
              <w:bottom w:val="single" w:sz="4" w:space="0" w:color="auto"/>
              <w:right w:val="single" w:sz="4" w:space="0" w:color="auto"/>
            </w:tcBorders>
          </w:tcPr>
          <w:p w14:paraId="4CC28320" w14:textId="77777777" w:rsidR="00F90528" w:rsidRPr="00715903" w:rsidRDefault="00F90528" w:rsidP="004A6A13">
            <w:pPr>
              <w:spacing w:before="240" w:after="240"/>
              <w:rPr>
                <w:rFonts w:ascii="Arial" w:hAnsi="Arial" w:cs="Arial"/>
                <w:b/>
                <w:sz w:val="28"/>
                <w:szCs w:val="28"/>
              </w:rPr>
            </w:pPr>
          </w:p>
        </w:tc>
      </w:tr>
      <w:tr w:rsidR="00F90528" w:rsidRPr="00715903" w14:paraId="70CCCCEC" w14:textId="77777777" w:rsidTr="00F90528">
        <w:tc>
          <w:tcPr>
            <w:tcW w:w="2350" w:type="dxa"/>
            <w:tcBorders>
              <w:top w:val="single" w:sz="4" w:space="0" w:color="auto"/>
              <w:left w:val="single" w:sz="4" w:space="0" w:color="auto"/>
              <w:bottom w:val="single" w:sz="4" w:space="0" w:color="auto"/>
              <w:right w:val="single" w:sz="4" w:space="0" w:color="auto"/>
            </w:tcBorders>
          </w:tcPr>
          <w:p w14:paraId="295BEB17" w14:textId="77777777" w:rsidR="00F90528" w:rsidRPr="00715903" w:rsidRDefault="00F90528" w:rsidP="004A6A13">
            <w:pPr>
              <w:spacing w:before="240" w:after="240"/>
              <w:rPr>
                <w:rFonts w:ascii="Arial" w:hAnsi="Arial" w:cs="Arial"/>
                <w:i/>
                <w:color w:val="D9D9D9" w:themeColor="background1" w:themeShade="D9"/>
              </w:rPr>
            </w:pPr>
            <w:r w:rsidRPr="00715903">
              <w:rPr>
                <w:rFonts w:ascii="Arial" w:hAnsi="Arial" w:cs="Arial"/>
                <w:i/>
                <w:color w:val="D9D9D9" w:themeColor="background1" w:themeShade="D9"/>
              </w:rPr>
              <w:t>Summer first half term</w:t>
            </w:r>
          </w:p>
        </w:tc>
        <w:tc>
          <w:tcPr>
            <w:tcW w:w="2726" w:type="dxa"/>
            <w:tcBorders>
              <w:top w:val="single" w:sz="4" w:space="0" w:color="auto"/>
              <w:left w:val="single" w:sz="4" w:space="0" w:color="auto"/>
              <w:bottom w:val="single" w:sz="4" w:space="0" w:color="auto"/>
              <w:right w:val="single" w:sz="4" w:space="0" w:color="auto"/>
            </w:tcBorders>
          </w:tcPr>
          <w:p w14:paraId="465687C1" w14:textId="77777777" w:rsidR="00F90528" w:rsidRPr="00715903" w:rsidRDefault="00F90528" w:rsidP="004A6A13">
            <w:pPr>
              <w:spacing w:before="240" w:after="240"/>
              <w:rPr>
                <w:rFonts w:ascii="Arial" w:hAnsi="Arial" w:cs="Arial"/>
                <w:b/>
                <w:sz w:val="28"/>
                <w:szCs w:val="28"/>
              </w:rPr>
            </w:pPr>
          </w:p>
        </w:tc>
        <w:tc>
          <w:tcPr>
            <w:tcW w:w="1265" w:type="dxa"/>
            <w:tcBorders>
              <w:top w:val="single" w:sz="4" w:space="0" w:color="auto"/>
              <w:left w:val="single" w:sz="4" w:space="0" w:color="auto"/>
              <w:bottom w:val="single" w:sz="4" w:space="0" w:color="auto"/>
              <w:right w:val="single" w:sz="4" w:space="0" w:color="auto"/>
            </w:tcBorders>
          </w:tcPr>
          <w:p w14:paraId="00A2CC03" w14:textId="77777777" w:rsidR="00F90528" w:rsidRPr="00715903" w:rsidRDefault="00F90528" w:rsidP="004A6A13">
            <w:pPr>
              <w:spacing w:before="240" w:after="240"/>
              <w:rPr>
                <w:rFonts w:ascii="Arial" w:hAnsi="Arial" w:cs="Arial"/>
                <w:b/>
                <w:sz w:val="28"/>
                <w:szCs w:val="28"/>
              </w:rPr>
            </w:pPr>
          </w:p>
        </w:tc>
        <w:tc>
          <w:tcPr>
            <w:tcW w:w="1448" w:type="dxa"/>
            <w:tcBorders>
              <w:top w:val="single" w:sz="4" w:space="0" w:color="auto"/>
              <w:left w:val="single" w:sz="4" w:space="0" w:color="auto"/>
              <w:bottom w:val="single" w:sz="4" w:space="0" w:color="auto"/>
              <w:right w:val="single" w:sz="4" w:space="0" w:color="auto"/>
            </w:tcBorders>
          </w:tcPr>
          <w:p w14:paraId="00793ADA" w14:textId="77777777" w:rsidR="00F90528" w:rsidRPr="00715903" w:rsidRDefault="00F90528" w:rsidP="004A6A13">
            <w:pPr>
              <w:spacing w:before="240" w:after="240"/>
              <w:rPr>
                <w:rFonts w:ascii="Arial" w:hAnsi="Arial" w:cs="Arial"/>
                <w:b/>
                <w:sz w:val="28"/>
                <w:szCs w:val="28"/>
              </w:rPr>
            </w:pPr>
          </w:p>
        </w:tc>
        <w:tc>
          <w:tcPr>
            <w:tcW w:w="1398" w:type="dxa"/>
            <w:tcBorders>
              <w:top w:val="single" w:sz="4" w:space="0" w:color="auto"/>
              <w:left w:val="single" w:sz="4" w:space="0" w:color="auto"/>
              <w:bottom w:val="single" w:sz="4" w:space="0" w:color="auto"/>
              <w:right w:val="single" w:sz="4" w:space="0" w:color="auto"/>
            </w:tcBorders>
          </w:tcPr>
          <w:p w14:paraId="45D373AB" w14:textId="77777777" w:rsidR="00F90528" w:rsidRPr="00715903" w:rsidRDefault="00F90528" w:rsidP="004A6A13">
            <w:pPr>
              <w:spacing w:before="240" w:after="240"/>
              <w:rPr>
                <w:rFonts w:ascii="Arial" w:hAnsi="Arial" w:cs="Arial"/>
                <w:b/>
                <w:sz w:val="28"/>
                <w:szCs w:val="28"/>
              </w:rPr>
            </w:pPr>
          </w:p>
        </w:tc>
        <w:tc>
          <w:tcPr>
            <w:tcW w:w="1757" w:type="dxa"/>
            <w:tcBorders>
              <w:top w:val="single" w:sz="4" w:space="0" w:color="auto"/>
              <w:left w:val="single" w:sz="4" w:space="0" w:color="auto"/>
              <w:bottom w:val="single" w:sz="4" w:space="0" w:color="auto"/>
              <w:right w:val="single" w:sz="4" w:space="0" w:color="auto"/>
            </w:tcBorders>
          </w:tcPr>
          <w:p w14:paraId="5C094E7B" w14:textId="77777777" w:rsidR="00F90528" w:rsidRPr="00715903" w:rsidRDefault="00F90528" w:rsidP="004A6A13">
            <w:pPr>
              <w:spacing w:before="240" w:after="240"/>
              <w:rPr>
                <w:rFonts w:ascii="Arial" w:hAnsi="Arial" w:cs="Arial"/>
                <w:b/>
                <w:sz w:val="28"/>
                <w:szCs w:val="28"/>
              </w:rPr>
            </w:pPr>
          </w:p>
        </w:tc>
        <w:tc>
          <w:tcPr>
            <w:tcW w:w="4750" w:type="dxa"/>
            <w:tcBorders>
              <w:top w:val="single" w:sz="4" w:space="0" w:color="auto"/>
              <w:left w:val="single" w:sz="4" w:space="0" w:color="auto"/>
              <w:bottom w:val="single" w:sz="4" w:space="0" w:color="auto"/>
              <w:right w:val="single" w:sz="4" w:space="0" w:color="auto"/>
            </w:tcBorders>
          </w:tcPr>
          <w:p w14:paraId="6C14B0BA" w14:textId="77777777" w:rsidR="00F90528" w:rsidRPr="00715903" w:rsidRDefault="00F90528" w:rsidP="004A6A13">
            <w:pPr>
              <w:spacing w:before="240" w:after="240"/>
              <w:rPr>
                <w:rFonts w:ascii="Arial" w:hAnsi="Arial" w:cs="Arial"/>
                <w:b/>
                <w:sz w:val="28"/>
                <w:szCs w:val="28"/>
              </w:rPr>
            </w:pPr>
          </w:p>
        </w:tc>
      </w:tr>
      <w:tr w:rsidR="00F90528" w:rsidRPr="00715903" w14:paraId="5679BFB2" w14:textId="77777777" w:rsidTr="00F90528">
        <w:tc>
          <w:tcPr>
            <w:tcW w:w="2350" w:type="dxa"/>
            <w:tcBorders>
              <w:top w:val="single" w:sz="4" w:space="0" w:color="auto"/>
              <w:left w:val="single" w:sz="4" w:space="0" w:color="auto"/>
              <w:bottom w:val="single" w:sz="4" w:space="0" w:color="auto"/>
              <w:right w:val="single" w:sz="4" w:space="0" w:color="auto"/>
            </w:tcBorders>
          </w:tcPr>
          <w:p w14:paraId="7BDE7596" w14:textId="77777777" w:rsidR="00F90528" w:rsidRPr="00715903" w:rsidRDefault="00F90528" w:rsidP="004A6A13">
            <w:pPr>
              <w:spacing w:before="240" w:after="240"/>
              <w:rPr>
                <w:rFonts w:ascii="Arial" w:hAnsi="Arial" w:cs="Arial"/>
                <w:i/>
                <w:color w:val="D9D9D9" w:themeColor="background1" w:themeShade="D9"/>
              </w:rPr>
            </w:pPr>
            <w:r w:rsidRPr="00715903">
              <w:rPr>
                <w:rFonts w:ascii="Arial" w:hAnsi="Arial" w:cs="Arial"/>
                <w:i/>
                <w:color w:val="D9D9D9" w:themeColor="background1" w:themeShade="D9"/>
              </w:rPr>
              <w:t>Summer second half term</w:t>
            </w:r>
          </w:p>
        </w:tc>
        <w:tc>
          <w:tcPr>
            <w:tcW w:w="2726" w:type="dxa"/>
            <w:tcBorders>
              <w:top w:val="single" w:sz="4" w:space="0" w:color="auto"/>
              <w:left w:val="single" w:sz="4" w:space="0" w:color="auto"/>
              <w:bottom w:val="single" w:sz="4" w:space="0" w:color="auto"/>
              <w:right w:val="single" w:sz="4" w:space="0" w:color="auto"/>
            </w:tcBorders>
          </w:tcPr>
          <w:p w14:paraId="20520570" w14:textId="77777777" w:rsidR="00F90528" w:rsidRPr="00715903" w:rsidRDefault="00F90528" w:rsidP="004A6A13">
            <w:pPr>
              <w:spacing w:before="240" w:after="240"/>
              <w:rPr>
                <w:rFonts w:ascii="Arial" w:hAnsi="Arial" w:cs="Arial"/>
                <w:b/>
                <w:sz w:val="28"/>
                <w:szCs w:val="28"/>
              </w:rPr>
            </w:pPr>
          </w:p>
        </w:tc>
        <w:tc>
          <w:tcPr>
            <w:tcW w:w="1265" w:type="dxa"/>
            <w:tcBorders>
              <w:top w:val="single" w:sz="4" w:space="0" w:color="auto"/>
              <w:left w:val="single" w:sz="4" w:space="0" w:color="auto"/>
              <w:bottom w:val="single" w:sz="4" w:space="0" w:color="auto"/>
              <w:right w:val="single" w:sz="4" w:space="0" w:color="auto"/>
            </w:tcBorders>
          </w:tcPr>
          <w:p w14:paraId="05A75C9A" w14:textId="77777777" w:rsidR="00F90528" w:rsidRPr="00715903" w:rsidRDefault="00F90528" w:rsidP="004A6A13">
            <w:pPr>
              <w:spacing w:before="240" w:after="240"/>
              <w:rPr>
                <w:rFonts w:ascii="Arial" w:hAnsi="Arial" w:cs="Arial"/>
                <w:b/>
                <w:sz w:val="28"/>
                <w:szCs w:val="28"/>
              </w:rPr>
            </w:pPr>
          </w:p>
        </w:tc>
        <w:tc>
          <w:tcPr>
            <w:tcW w:w="1448" w:type="dxa"/>
            <w:tcBorders>
              <w:top w:val="single" w:sz="4" w:space="0" w:color="auto"/>
              <w:left w:val="single" w:sz="4" w:space="0" w:color="auto"/>
              <w:bottom w:val="single" w:sz="4" w:space="0" w:color="auto"/>
              <w:right w:val="single" w:sz="4" w:space="0" w:color="auto"/>
            </w:tcBorders>
          </w:tcPr>
          <w:p w14:paraId="00983B4B" w14:textId="77777777" w:rsidR="00F90528" w:rsidRPr="00715903" w:rsidRDefault="00F90528" w:rsidP="004A6A13">
            <w:pPr>
              <w:spacing w:before="240" w:after="240"/>
              <w:rPr>
                <w:rFonts w:ascii="Arial" w:hAnsi="Arial" w:cs="Arial"/>
                <w:b/>
                <w:sz w:val="28"/>
                <w:szCs w:val="28"/>
              </w:rPr>
            </w:pPr>
          </w:p>
        </w:tc>
        <w:tc>
          <w:tcPr>
            <w:tcW w:w="1398" w:type="dxa"/>
            <w:tcBorders>
              <w:top w:val="single" w:sz="4" w:space="0" w:color="auto"/>
              <w:left w:val="single" w:sz="4" w:space="0" w:color="auto"/>
              <w:bottom w:val="single" w:sz="4" w:space="0" w:color="auto"/>
              <w:right w:val="single" w:sz="4" w:space="0" w:color="auto"/>
            </w:tcBorders>
          </w:tcPr>
          <w:p w14:paraId="6B275A53" w14:textId="77777777" w:rsidR="00F90528" w:rsidRPr="00715903" w:rsidRDefault="00F90528" w:rsidP="004A6A13">
            <w:pPr>
              <w:spacing w:before="240" w:after="240"/>
              <w:rPr>
                <w:rFonts w:ascii="Arial" w:hAnsi="Arial" w:cs="Arial"/>
                <w:b/>
                <w:sz w:val="28"/>
                <w:szCs w:val="28"/>
              </w:rPr>
            </w:pPr>
          </w:p>
        </w:tc>
        <w:tc>
          <w:tcPr>
            <w:tcW w:w="1757" w:type="dxa"/>
            <w:tcBorders>
              <w:top w:val="single" w:sz="4" w:space="0" w:color="auto"/>
              <w:left w:val="single" w:sz="4" w:space="0" w:color="auto"/>
              <w:bottom w:val="single" w:sz="4" w:space="0" w:color="auto"/>
              <w:right w:val="single" w:sz="4" w:space="0" w:color="auto"/>
            </w:tcBorders>
          </w:tcPr>
          <w:p w14:paraId="5FC11731" w14:textId="77777777" w:rsidR="00F90528" w:rsidRPr="00715903" w:rsidRDefault="00F90528" w:rsidP="004A6A13">
            <w:pPr>
              <w:spacing w:before="240" w:after="240"/>
              <w:rPr>
                <w:rFonts w:ascii="Arial" w:hAnsi="Arial" w:cs="Arial"/>
                <w:b/>
                <w:sz w:val="28"/>
                <w:szCs w:val="28"/>
              </w:rPr>
            </w:pPr>
          </w:p>
        </w:tc>
        <w:tc>
          <w:tcPr>
            <w:tcW w:w="4750" w:type="dxa"/>
            <w:tcBorders>
              <w:top w:val="single" w:sz="4" w:space="0" w:color="auto"/>
              <w:left w:val="single" w:sz="4" w:space="0" w:color="auto"/>
              <w:bottom w:val="single" w:sz="4" w:space="0" w:color="auto"/>
              <w:right w:val="single" w:sz="4" w:space="0" w:color="auto"/>
            </w:tcBorders>
          </w:tcPr>
          <w:p w14:paraId="0DA38D8B" w14:textId="77777777" w:rsidR="00F90528" w:rsidRPr="00715903" w:rsidRDefault="00F90528" w:rsidP="004A6A13">
            <w:pPr>
              <w:spacing w:before="240" w:after="240"/>
              <w:rPr>
                <w:rFonts w:ascii="Arial" w:hAnsi="Arial" w:cs="Arial"/>
                <w:b/>
                <w:sz w:val="28"/>
                <w:szCs w:val="28"/>
              </w:rPr>
            </w:pPr>
          </w:p>
        </w:tc>
      </w:tr>
    </w:tbl>
    <w:p w14:paraId="62B45976" w14:textId="77777777" w:rsidR="001270EA" w:rsidRPr="00715903" w:rsidRDefault="001270EA" w:rsidP="00E22E34">
      <w:pPr>
        <w:pStyle w:val="Heading1"/>
        <w:sectPr w:rsidR="001270EA" w:rsidRPr="00715903" w:rsidSect="00FC3C0E">
          <w:pgSz w:w="16838" w:h="11906" w:orient="landscape"/>
          <w:pgMar w:top="851" w:right="567" w:bottom="624" w:left="567" w:header="708" w:footer="708" w:gutter="0"/>
          <w:cols w:space="708"/>
          <w:docGrid w:linePitch="360"/>
        </w:sectPr>
      </w:pPr>
    </w:p>
    <w:p w14:paraId="17989F4C" w14:textId="77777777" w:rsidR="00C61645" w:rsidRPr="00715903" w:rsidRDefault="00C61645" w:rsidP="00E22E34">
      <w:pPr>
        <w:pStyle w:val="Heading1"/>
      </w:pPr>
      <w:bookmarkStart w:id="56" w:name="_Toc210052886"/>
      <w:r w:rsidRPr="00715903">
        <w:lastRenderedPageBreak/>
        <w:t>03</w:t>
      </w:r>
      <w:r w:rsidRPr="00715903">
        <w:tab/>
        <w:t>Food safety and nutrition policy</w:t>
      </w:r>
      <w:bookmarkEnd w:id="56"/>
    </w:p>
    <w:p w14:paraId="5523E998" w14:textId="22BEC219" w:rsidR="00C61645" w:rsidRPr="000411F1" w:rsidRDefault="00C61645" w:rsidP="000411F1">
      <w:pPr>
        <w:spacing w:after="0" w:line="240" w:lineRule="auto"/>
        <w:rPr>
          <w:rFonts w:ascii="Arial" w:hAnsi="Arial" w:cs="Arial"/>
          <w:b/>
        </w:rPr>
      </w:pPr>
      <w:r w:rsidRPr="000411F1">
        <w:rPr>
          <w:rFonts w:ascii="Arial" w:hAnsi="Arial" w:cs="Arial"/>
        </w:rPr>
        <w:t xml:space="preserve">Alongside associated procedures in 03 Food safety and nutrition, </w:t>
      </w:r>
      <w:r w:rsidR="00395567">
        <w:rPr>
          <w:rFonts w:ascii="Arial" w:hAnsi="Arial" w:cs="Arial"/>
        </w:rPr>
        <w:t>this policy was adopted by Abracadabra Preschool Nursery (All branches) on 1st October 2025.</w:t>
      </w:r>
    </w:p>
    <w:p w14:paraId="4894F2FA" w14:textId="77777777" w:rsidR="00E1511F" w:rsidRDefault="00E1511F" w:rsidP="00F369D8">
      <w:pPr>
        <w:spacing w:after="0" w:line="240" w:lineRule="auto"/>
        <w:rPr>
          <w:rFonts w:ascii="Arial" w:hAnsi="Arial" w:cs="Arial"/>
          <w:b/>
          <w:bCs/>
        </w:rPr>
      </w:pPr>
    </w:p>
    <w:p w14:paraId="5DC554E4" w14:textId="683807ED" w:rsidR="00C61645" w:rsidRDefault="00C61645" w:rsidP="00F369D8">
      <w:pPr>
        <w:spacing w:after="0" w:line="240" w:lineRule="auto"/>
        <w:rPr>
          <w:rFonts w:ascii="Arial" w:hAnsi="Arial" w:cs="Arial"/>
          <w:b/>
          <w:bCs/>
        </w:rPr>
      </w:pPr>
      <w:r w:rsidRPr="000411F1">
        <w:rPr>
          <w:rFonts w:ascii="Arial" w:hAnsi="Arial" w:cs="Arial"/>
          <w:b/>
          <w:bCs/>
        </w:rPr>
        <w:t>Aim</w:t>
      </w:r>
    </w:p>
    <w:p w14:paraId="7656A583" w14:textId="77777777" w:rsidR="00C61645" w:rsidRPr="00715903" w:rsidRDefault="00C61645" w:rsidP="000411F1">
      <w:pPr>
        <w:spacing w:after="0" w:line="240" w:lineRule="auto"/>
        <w:rPr>
          <w:rFonts w:ascii="Arial" w:hAnsi="Arial" w:cs="Arial"/>
          <w:bCs/>
        </w:rPr>
      </w:pPr>
      <w:r w:rsidRPr="00715903">
        <w:rPr>
          <w:rFonts w:ascii="Arial" w:hAnsi="Arial" w:cs="Arial"/>
          <w:bCs/>
        </w:rPr>
        <w:t>Our setting is a suitable, clean, and safe place for children to be cared for, where they can grow and learn. We meet all statutory requirements for food safety and fulfil the criteria for meeting the relevant Early Years Foundation Stage Safeguarding and Welfare requirements</w:t>
      </w:r>
    </w:p>
    <w:p w14:paraId="513EA376" w14:textId="77777777" w:rsidR="00E1511F" w:rsidRDefault="00E1511F" w:rsidP="00F369D8">
      <w:pPr>
        <w:spacing w:after="0" w:line="240" w:lineRule="auto"/>
        <w:rPr>
          <w:rFonts w:ascii="Arial" w:hAnsi="Arial" w:cs="Arial"/>
          <w:b/>
          <w:bCs/>
        </w:rPr>
      </w:pPr>
    </w:p>
    <w:p w14:paraId="75188800" w14:textId="1D11DC56" w:rsidR="00C61645" w:rsidRDefault="00C61645" w:rsidP="00F369D8">
      <w:pPr>
        <w:spacing w:after="0" w:line="240" w:lineRule="auto"/>
        <w:rPr>
          <w:rFonts w:ascii="Arial" w:hAnsi="Arial" w:cs="Arial"/>
          <w:b/>
          <w:bCs/>
        </w:rPr>
      </w:pPr>
      <w:r w:rsidRPr="000411F1">
        <w:rPr>
          <w:rFonts w:ascii="Arial" w:hAnsi="Arial" w:cs="Arial"/>
          <w:b/>
          <w:bCs/>
        </w:rPr>
        <w:t xml:space="preserve">Objectives </w:t>
      </w:r>
    </w:p>
    <w:p w14:paraId="49265A1E" w14:textId="77777777" w:rsidR="00C61645" w:rsidRPr="00715903" w:rsidRDefault="00C61645">
      <w:pPr>
        <w:numPr>
          <w:ilvl w:val="0"/>
          <w:numId w:val="68"/>
        </w:numPr>
        <w:spacing w:after="0" w:line="240" w:lineRule="auto"/>
        <w:rPr>
          <w:rFonts w:ascii="Arial" w:hAnsi="Arial" w:cs="Arial"/>
        </w:rPr>
      </w:pPr>
      <w:r w:rsidRPr="00715903">
        <w:rPr>
          <w:rFonts w:ascii="Arial" w:hAnsi="Arial" w:cs="Arial"/>
        </w:rPr>
        <w:t>We recognise that we have a corporate responsibility and duty of care for those who work in and receive a service from our provision, but individual employees and service users also have responsibility for ensuring their own safety as well as that of others. Risk assessment is the key means through which this is achieved.</w:t>
      </w:r>
    </w:p>
    <w:p w14:paraId="5F5BFCF3" w14:textId="77777777" w:rsidR="00C61645" w:rsidRPr="00715903" w:rsidRDefault="00C61645">
      <w:pPr>
        <w:numPr>
          <w:ilvl w:val="0"/>
          <w:numId w:val="68"/>
        </w:numPr>
        <w:spacing w:after="0" w:line="240" w:lineRule="auto"/>
        <w:rPr>
          <w:rFonts w:ascii="Arial" w:hAnsi="Arial" w:cs="Arial"/>
        </w:rPr>
      </w:pPr>
      <w:r w:rsidRPr="00715903">
        <w:rPr>
          <w:rFonts w:ascii="Arial" w:hAnsi="Arial" w:cs="Arial"/>
        </w:rPr>
        <w:t>Procedure 01.3 Kitchen is followed for general hygiene and safety in food preparation areas.</w:t>
      </w:r>
    </w:p>
    <w:p w14:paraId="6703DE20" w14:textId="77777777" w:rsidR="00C61645" w:rsidRDefault="00C61645">
      <w:pPr>
        <w:numPr>
          <w:ilvl w:val="0"/>
          <w:numId w:val="69"/>
        </w:numPr>
        <w:spacing w:after="0" w:line="240" w:lineRule="auto"/>
        <w:ind w:left="357" w:hanging="357"/>
        <w:rPr>
          <w:rFonts w:ascii="Arial" w:hAnsi="Arial" w:cs="Arial"/>
        </w:rPr>
      </w:pPr>
      <w:r w:rsidRPr="00715903">
        <w:rPr>
          <w:rFonts w:ascii="Arial" w:hAnsi="Arial" w:cs="Arial"/>
        </w:rPr>
        <w:t xml:space="preserve">We provide nutritionally sound meals and snacks which promote health and reduce the risk of obesity and heart disease that may begin in childhood. </w:t>
      </w:r>
    </w:p>
    <w:p w14:paraId="25A19B1A" w14:textId="25BABF5D" w:rsidR="00493A48" w:rsidRPr="00493A48" w:rsidRDefault="00493A48">
      <w:pPr>
        <w:numPr>
          <w:ilvl w:val="0"/>
          <w:numId w:val="69"/>
        </w:numPr>
        <w:spacing w:after="0" w:line="240" w:lineRule="auto"/>
        <w:ind w:left="357" w:hanging="357"/>
        <w:rPr>
          <w:rFonts w:ascii="Arial" w:hAnsi="Arial" w:cs="Arial"/>
        </w:rPr>
      </w:pPr>
      <w:r w:rsidRPr="00493A48">
        <w:rPr>
          <w:rFonts w:ascii="Arial" w:hAnsi="Arial" w:cs="Arial"/>
        </w:rPr>
        <w:t xml:space="preserve">We ensure that children are supervised at mealtimes and that children </w:t>
      </w:r>
      <w:bookmarkStart w:id="57" w:name="_Int_4pftt29O"/>
      <w:proofErr w:type="gramStart"/>
      <w:r w:rsidRPr="00493A48">
        <w:rPr>
          <w:rFonts w:ascii="Arial" w:hAnsi="Arial" w:cs="Arial"/>
        </w:rPr>
        <w:t>are within sight and hearing of a member of staff at all times</w:t>
      </w:r>
      <w:bookmarkEnd w:id="57"/>
      <w:proofErr w:type="gramEnd"/>
      <w:r w:rsidRPr="00493A48">
        <w:rPr>
          <w:rFonts w:ascii="Arial" w:hAnsi="Arial" w:cs="Arial"/>
        </w:rPr>
        <w:t>.</w:t>
      </w:r>
    </w:p>
    <w:p w14:paraId="1A6D6864" w14:textId="77777777" w:rsidR="00C61645" w:rsidRPr="00715903" w:rsidRDefault="00C61645">
      <w:pPr>
        <w:numPr>
          <w:ilvl w:val="0"/>
          <w:numId w:val="69"/>
        </w:numPr>
        <w:spacing w:after="0" w:line="240" w:lineRule="auto"/>
        <w:ind w:left="357" w:hanging="357"/>
        <w:rPr>
          <w:rFonts w:ascii="Arial" w:hAnsi="Arial" w:cs="Arial"/>
        </w:rPr>
      </w:pPr>
      <w:r w:rsidRPr="00715903">
        <w:rPr>
          <w:rFonts w:ascii="Arial" w:hAnsi="Arial" w:cs="Arial"/>
        </w:rPr>
        <w:t xml:space="preserve">We follow the main advice on dietary guidelines and the legal requirements for identifying food allergens when planning menus based on the four food groups: </w:t>
      </w:r>
    </w:p>
    <w:p w14:paraId="724A73FB" w14:textId="77777777" w:rsidR="00C61645" w:rsidRPr="00715903" w:rsidRDefault="00C61645">
      <w:pPr>
        <w:numPr>
          <w:ilvl w:val="0"/>
          <w:numId w:val="71"/>
        </w:numPr>
        <w:tabs>
          <w:tab w:val="num" w:pos="1440"/>
        </w:tabs>
        <w:spacing w:after="0" w:line="240" w:lineRule="auto"/>
        <w:ind w:left="714" w:hanging="357"/>
        <w:rPr>
          <w:rFonts w:ascii="Arial" w:hAnsi="Arial" w:cs="Arial"/>
        </w:rPr>
      </w:pPr>
      <w:r w:rsidRPr="00715903">
        <w:rPr>
          <w:rFonts w:ascii="Arial" w:hAnsi="Arial" w:cs="Arial"/>
        </w:rPr>
        <w:t xml:space="preserve">meat, fish, and protein alternatives </w:t>
      </w:r>
    </w:p>
    <w:p w14:paraId="2D50521B" w14:textId="77777777" w:rsidR="00C61645" w:rsidRPr="00715903" w:rsidRDefault="00C61645">
      <w:pPr>
        <w:numPr>
          <w:ilvl w:val="0"/>
          <w:numId w:val="71"/>
        </w:numPr>
        <w:tabs>
          <w:tab w:val="num" w:pos="1440"/>
        </w:tabs>
        <w:spacing w:after="0" w:line="240" w:lineRule="auto"/>
        <w:ind w:left="714" w:hanging="357"/>
        <w:rPr>
          <w:rFonts w:ascii="Arial" w:hAnsi="Arial" w:cs="Arial"/>
        </w:rPr>
      </w:pPr>
      <w:r w:rsidRPr="00715903">
        <w:rPr>
          <w:rFonts w:ascii="Arial" w:hAnsi="Arial" w:cs="Arial"/>
        </w:rPr>
        <w:t xml:space="preserve">milk and dairy products </w:t>
      </w:r>
    </w:p>
    <w:p w14:paraId="7D6A9B44" w14:textId="77777777" w:rsidR="00C61645" w:rsidRPr="00715903" w:rsidRDefault="00C61645">
      <w:pPr>
        <w:numPr>
          <w:ilvl w:val="0"/>
          <w:numId w:val="71"/>
        </w:numPr>
        <w:tabs>
          <w:tab w:val="num" w:pos="1440"/>
        </w:tabs>
        <w:spacing w:after="0" w:line="240" w:lineRule="auto"/>
        <w:ind w:left="714" w:hanging="357"/>
        <w:rPr>
          <w:rFonts w:ascii="Arial" w:hAnsi="Arial" w:cs="Arial"/>
        </w:rPr>
      </w:pPr>
      <w:r w:rsidRPr="00715903">
        <w:rPr>
          <w:rFonts w:ascii="Arial" w:hAnsi="Arial" w:cs="Arial"/>
        </w:rPr>
        <w:t>cereals and grains</w:t>
      </w:r>
    </w:p>
    <w:p w14:paraId="7DD36826" w14:textId="77777777" w:rsidR="00C61645" w:rsidRPr="00715903" w:rsidRDefault="00C61645">
      <w:pPr>
        <w:numPr>
          <w:ilvl w:val="0"/>
          <w:numId w:val="71"/>
        </w:numPr>
        <w:tabs>
          <w:tab w:val="num" w:pos="1440"/>
        </w:tabs>
        <w:spacing w:after="0" w:line="240" w:lineRule="auto"/>
        <w:ind w:left="714" w:hanging="357"/>
        <w:rPr>
          <w:rFonts w:ascii="Arial" w:hAnsi="Arial" w:cs="Arial"/>
        </w:rPr>
      </w:pPr>
      <w:r w:rsidRPr="00715903">
        <w:rPr>
          <w:rFonts w:ascii="Arial" w:hAnsi="Arial" w:cs="Arial"/>
        </w:rPr>
        <w:t>fresh fruit and vegetables.</w:t>
      </w:r>
    </w:p>
    <w:p w14:paraId="324F821A" w14:textId="77777777" w:rsidR="00C61645" w:rsidRPr="00715903" w:rsidRDefault="00C61645">
      <w:pPr>
        <w:numPr>
          <w:ilvl w:val="0"/>
          <w:numId w:val="70"/>
        </w:numPr>
        <w:spacing w:after="0" w:line="240" w:lineRule="auto"/>
        <w:ind w:left="357" w:hanging="357"/>
        <w:rPr>
          <w:rFonts w:ascii="Arial" w:hAnsi="Arial" w:cs="Arial"/>
        </w:rPr>
      </w:pPr>
      <w:r w:rsidRPr="00715903">
        <w:rPr>
          <w:rFonts w:ascii="Arial" w:hAnsi="Arial" w:cs="Arial"/>
        </w:rPr>
        <w:t>Following dietary guidelines to promote health also means taking account of guidelines to reduce risk of disease caused by unhealthy eating.</w:t>
      </w:r>
    </w:p>
    <w:p w14:paraId="2F3EE282" w14:textId="385CF72B" w:rsidR="00C61645" w:rsidRDefault="003A1782">
      <w:pPr>
        <w:numPr>
          <w:ilvl w:val="0"/>
          <w:numId w:val="70"/>
        </w:numPr>
        <w:spacing w:after="0" w:line="240" w:lineRule="auto"/>
        <w:ind w:left="357" w:hanging="357"/>
        <w:rPr>
          <w:rFonts w:ascii="Arial" w:hAnsi="Arial" w:cs="Arial"/>
        </w:rPr>
      </w:pPr>
      <w:r>
        <w:rPr>
          <w:rFonts w:ascii="Arial" w:hAnsi="Arial" w:cs="Arial"/>
        </w:rPr>
        <w:t>Parents/ carers</w:t>
      </w:r>
      <w:r w:rsidR="00C61645" w:rsidRPr="00715903">
        <w:rPr>
          <w:rFonts w:ascii="Arial" w:hAnsi="Arial" w:cs="Arial"/>
        </w:rPr>
        <w:t xml:space="preserve"> share information about their children’s particular dietary needs with staff when they enrol their children and on an on-going basis with their key person. This information is shared with all staff who are involved in the care of the child.</w:t>
      </w:r>
    </w:p>
    <w:p w14:paraId="59888CBB" w14:textId="0F882608" w:rsidR="00493A48" w:rsidRPr="00493A48" w:rsidRDefault="00493A48">
      <w:pPr>
        <w:numPr>
          <w:ilvl w:val="0"/>
          <w:numId w:val="70"/>
        </w:numPr>
        <w:spacing w:after="0" w:line="240" w:lineRule="auto"/>
        <w:ind w:left="357" w:hanging="357"/>
        <w:rPr>
          <w:rFonts w:ascii="Arial" w:hAnsi="Arial" w:cs="Arial"/>
        </w:rPr>
      </w:pPr>
      <w:r w:rsidRPr="00493A48">
        <w:rPr>
          <w:rFonts w:ascii="Arial" w:hAnsi="Arial" w:cs="Arial"/>
        </w:rPr>
        <w:t xml:space="preserve">We </w:t>
      </w:r>
      <w:proofErr w:type="gramStart"/>
      <w:r w:rsidRPr="00493A48">
        <w:rPr>
          <w:rFonts w:ascii="Arial" w:hAnsi="Arial" w:cs="Arial"/>
        </w:rPr>
        <w:t>take into account</w:t>
      </w:r>
      <w:proofErr w:type="gramEnd"/>
      <w:r w:rsidRPr="00493A48">
        <w:rPr>
          <w:rFonts w:ascii="Arial" w:hAnsi="Arial" w:cs="Arial"/>
        </w:rPr>
        <w:t xml:space="preserve"> every child’s individual development needs and work in partnership with parents/carers to help children to move on to the next stage </w:t>
      </w:r>
      <w:proofErr w:type="gramStart"/>
      <w:r w:rsidRPr="00493A48">
        <w:rPr>
          <w:rFonts w:ascii="Arial" w:hAnsi="Arial" w:cs="Arial"/>
        </w:rPr>
        <w:t>with regard to</w:t>
      </w:r>
      <w:proofErr w:type="gramEnd"/>
      <w:r w:rsidRPr="00493A48">
        <w:rPr>
          <w:rFonts w:ascii="Arial" w:hAnsi="Arial" w:cs="Arial"/>
        </w:rPr>
        <w:t xml:space="preserve"> weaning as per the guidance listed below.</w:t>
      </w:r>
    </w:p>
    <w:p w14:paraId="1A845E82" w14:textId="77777777" w:rsidR="00C61645" w:rsidRPr="00715903" w:rsidRDefault="00C61645">
      <w:pPr>
        <w:numPr>
          <w:ilvl w:val="0"/>
          <w:numId w:val="70"/>
        </w:numPr>
        <w:spacing w:after="0" w:line="240" w:lineRule="auto"/>
        <w:ind w:left="357" w:hanging="357"/>
        <w:rPr>
          <w:rFonts w:ascii="Arial" w:hAnsi="Arial" w:cs="Arial"/>
        </w:rPr>
      </w:pPr>
      <w:r w:rsidRPr="00715903">
        <w:rPr>
          <w:rFonts w:ascii="Arial" w:hAnsi="Arial" w:cs="Arial"/>
        </w:rPr>
        <w:t>Foods provided by the setting for children have any allergenic ingredients identified on the menus.</w:t>
      </w:r>
    </w:p>
    <w:p w14:paraId="632A6D6D" w14:textId="04C9C7AE" w:rsidR="00C61645" w:rsidRDefault="00C61645">
      <w:pPr>
        <w:numPr>
          <w:ilvl w:val="0"/>
          <w:numId w:val="70"/>
        </w:numPr>
        <w:spacing w:after="0" w:line="240" w:lineRule="auto"/>
        <w:ind w:left="357" w:hanging="357"/>
        <w:rPr>
          <w:rFonts w:ascii="Arial" w:hAnsi="Arial" w:cs="Arial"/>
        </w:rPr>
      </w:pPr>
      <w:r w:rsidRPr="00715903">
        <w:rPr>
          <w:rFonts w:ascii="Arial" w:hAnsi="Arial" w:cs="Arial"/>
        </w:rPr>
        <w:t xml:space="preserve">Care is taken to ensure that children with food allergies </w:t>
      </w:r>
      <w:r w:rsidR="00493A48">
        <w:rPr>
          <w:rFonts w:ascii="Arial" w:hAnsi="Arial" w:cs="Arial"/>
        </w:rPr>
        <w:t xml:space="preserve">and intolerances </w:t>
      </w:r>
      <w:r w:rsidRPr="00715903">
        <w:rPr>
          <w:rFonts w:ascii="Arial" w:hAnsi="Arial" w:cs="Arial"/>
        </w:rPr>
        <w:t>do not have contact with food products that they are allergic to.</w:t>
      </w:r>
    </w:p>
    <w:p w14:paraId="0C686A8C" w14:textId="614D316B" w:rsidR="00493A48" w:rsidRPr="00493A48" w:rsidRDefault="00493A48">
      <w:pPr>
        <w:numPr>
          <w:ilvl w:val="0"/>
          <w:numId w:val="70"/>
        </w:numPr>
        <w:spacing w:after="0" w:line="240" w:lineRule="auto"/>
        <w:ind w:left="357" w:hanging="357"/>
        <w:rPr>
          <w:rFonts w:ascii="Arial" w:hAnsi="Arial" w:cs="Arial"/>
        </w:rPr>
      </w:pPr>
      <w:r w:rsidRPr="00493A48">
        <w:rPr>
          <w:rFonts w:ascii="Arial" w:hAnsi="Arial" w:cs="Arial"/>
        </w:rPr>
        <w:t>We notify Ofsted or the childminder agency (CMA if registered with a CMA) of any food poisoning affecting two or more children in our care as soon as possible and at least within 14 days.</w:t>
      </w:r>
    </w:p>
    <w:p w14:paraId="6DB4E462" w14:textId="77777777" w:rsidR="00C61645" w:rsidRDefault="00C61645">
      <w:pPr>
        <w:numPr>
          <w:ilvl w:val="0"/>
          <w:numId w:val="70"/>
        </w:numPr>
        <w:spacing w:after="0" w:line="240" w:lineRule="auto"/>
        <w:ind w:left="357" w:hanging="357"/>
        <w:rPr>
          <w:rFonts w:ascii="Arial" w:hAnsi="Arial" w:cs="Arial"/>
        </w:rPr>
      </w:pPr>
      <w:r w:rsidRPr="00715903">
        <w:rPr>
          <w:rFonts w:ascii="Arial" w:hAnsi="Arial" w:cs="Arial"/>
        </w:rPr>
        <w:t>Risk assessments are conducted for each individual child who has a food allergy or specific dietary requirement.</w:t>
      </w:r>
    </w:p>
    <w:p w14:paraId="689EE809" w14:textId="77777777" w:rsidR="00493A48" w:rsidRPr="00493A48" w:rsidRDefault="00493A48">
      <w:pPr>
        <w:numPr>
          <w:ilvl w:val="0"/>
          <w:numId w:val="70"/>
        </w:numPr>
        <w:spacing w:after="0" w:line="240" w:lineRule="auto"/>
        <w:ind w:left="357" w:hanging="357"/>
        <w:rPr>
          <w:rFonts w:ascii="Arial" w:hAnsi="Arial" w:cs="Arial"/>
        </w:rPr>
      </w:pPr>
      <w:r w:rsidRPr="00493A48">
        <w:rPr>
          <w:rFonts w:ascii="Arial" w:hAnsi="Arial" w:cs="Arial"/>
        </w:rPr>
        <w:t>If a child chokes at mealtime and intervention is given. We record details of the incident and ensure that parents/carers are informed.</w:t>
      </w:r>
    </w:p>
    <w:p w14:paraId="2FD06427" w14:textId="77777777" w:rsidR="00493A48" w:rsidRPr="00715903" w:rsidRDefault="00493A48" w:rsidP="00493A48">
      <w:pPr>
        <w:spacing w:after="0" w:line="240" w:lineRule="auto"/>
        <w:ind w:left="357"/>
        <w:rPr>
          <w:rFonts w:ascii="Arial" w:hAnsi="Arial" w:cs="Arial"/>
        </w:rPr>
      </w:pPr>
    </w:p>
    <w:p w14:paraId="23E5C990" w14:textId="77777777" w:rsidR="00E1511F" w:rsidRDefault="00E1511F" w:rsidP="00F369D8">
      <w:pPr>
        <w:spacing w:after="0" w:line="240" w:lineRule="auto"/>
        <w:rPr>
          <w:rFonts w:ascii="Arial" w:hAnsi="Arial" w:cs="Arial"/>
          <w:b/>
        </w:rPr>
      </w:pPr>
    </w:p>
    <w:p w14:paraId="4FAA721F" w14:textId="6B11C5FF" w:rsidR="00C61645" w:rsidRDefault="00C61645" w:rsidP="00F369D8">
      <w:pPr>
        <w:spacing w:after="0" w:line="240" w:lineRule="auto"/>
        <w:rPr>
          <w:rFonts w:ascii="Arial" w:hAnsi="Arial" w:cs="Arial"/>
          <w:b/>
        </w:rPr>
      </w:pPr>
      <w:r w:rsidRPr="00715903">
        <w:rPr>
          <w:rFonts w:ascii="Arial" w:hAnsi="Arial" w:cs="Arial"/>
          <w:b/>
        </w:rPr>
        <w:t>Legal references</w:t>
      </w:r>
    </w:p>
    <w:p w14:paraId="58E8E61A" w14:textId="77777777" w:rsidR="00C61645" w:rsidRPr="00715903" w:rsidRDefault="00C61645" w:rsidP="000411F1">
      <w:pPr>
        <w:spacing w:after="0" w:line="240" w:lineRule="auto"/>
        <w:rPr>
          <w:rFonts w:ascii="Arial" w:hAnsi="Arial" w:cs="Arial"/>
        </w:rPr>
      </w:pPr>
      <w:r w:rsidRPr="00715903">
        <w:rPr>
          <w:rFonts w:ascii="Arial" w:hAnsi="Arial" w:cs="Arial"/>
        </w:rPr>
        <w:t>Regulation (EC) 852/2004 of the European Parliament and of the Council on the hygiene of foodstuffs.</w:t>
      </w:r>
    </w:p>
    <w:p w14:paraId="79D06149" w14:textId="77777777" w:rsidR="00C61645" w:rsidRPr="00715903" w:rsidRDefault="00C61645" w:rsidP="000411F1">
      <w:pPr>
        <w:spacing w:after="0" w:line="240" w:lineRule="auto"/>
        <w:rPr>
          <w:rFonts w:ascii="Arial" w:hAnsi="Arial" w:cs="Arial"/>
        </w:rPr>
      </w:pPr>
      <w:r w:rsidRPr="00715903">
        <w:rPr>
          <w:rFonts w:ascii="Arial" w:hAnsi="Arial" w:cs="Arial"/>
        </w:rPr>
        <w:t>Food Information Regulations 2014</w:t>
      </w:r>
    </w:p>
    <w:p w14:paraId="4A3138A9" w14:textId="77777777" w:rsidR="00C61645" w:rsidRPr="00715903" w:rsidRDefault="00C61645" w:rsidP="000411F1">
      <w:pPr>
        <w:spacing w:after="0" w:line="240" w:lineRule="auto"/>
        <w:rPr>
          <w:rFonts w:ascii="Arial" w:hAnsi="Arial" w:cs="Arial"/>
        </w:rPr>
      </w:pPr>
      <w:r w:rsidRPr="00715903">
        <w:rPr>
          <w:rFonts w:ascii="Arial" w:hAnsi="Arial" w:cs="Arial"/>
        </w:rPr>
        <w:t>The Childcare Act 2006</w:t>
      </w:r>
    </w:p>
    <w:p w14:paraId="53B888DF" w14:textId="77777777" w:rsidR="00F20B9D" w:rsidRDefault="00F20B9D" w:rsidP="00F20B9D">
      <w:pPr>
        <w:spacing w:after="0" w:line="240" w:lineRule="auto"/>
        <w:rPr>
          <w:rFonts w:ascii="Arial" w:hAnsi="Arial" w:cs="Arial"/>
          <w:b/>
        </w:rPr>
      </w:pPr>
    </w:p>
    <w:p w14:paraId="5D579112" w14:textId="619CB42A" w:rsidR="00C61645" w:rsidRPr="00F20B9D" w:rsidRDefault="00E1511F" w:rsidP="00F20B9D">
      <w:pPr>
        <w:spacing w:after="0" w:line="240" w:lineRule="auto"/>
        <w:rPr>
          <w:rFonts w:ascii="Arial" w:hAnsi="Arial" w:cs="Arial"/>
          <w:b/>
        </w:rPr>
      </w:pPr>
      <w:r w:rsidRPr="00F20B9D">
        <w:rPr>
          <w:rFonts w:ascii="Arial" w:hAnsi="Arial" w:cs="Arial"/>
          <w:b/>
        </w:rPr>
        <w:t>F</w:t>
      </w:r>
      <w:r w:rsidR="00C61645" w:rsidRPr="00F20B9D">
        <w:rPr>
          <w:rFonts w:ascii="Arial" w:hAnsi="Arial" w:cs="Arial"/>
          <w:b/>
        </w:rPr>
        <w:t>urther guidance</w:t>
      </w:r>
    </w:p>
    <w:p w14:paraId="03654C0A" w14:textId="77777777" w:rsidR="00C61645" w:rsidRDefault="00C61645" w:rsidP="00E1511F">
      <w:pPr>
        <w:spacing w:after="0" w:line="240" w:lineRule="auto"/>
        <w:rPr>
          <w:rFonts w:ascii="Arial" w:hAnsi="Arial" w:cs="Arial"/>
        </w:rPr>
      </w:pPr>
      <w:hyperlink r:id="rId36" w:history="1">
        <w:r w:rsidRPr="00715903">
          <w:rPr>
            <w:rStyle w:val="Hyperlink"/>
            <w:rFonts w:ascii="Arial" w:hAnsi="Arial" w:cs="Arial"/>
            <w:i/>
          </w:rPr>
          <w:t>Safer Food Better Business</w:t>
        </w:r>
        <w:r w:rsidRPr="00715903">
          <w:rPr>
            <w:rStyle w:val="Hyperlink"/>
            <w:rFonts w:ascii="Arial" w:hAnsi="Arial" w:cs="Arial"/>
          </w:rPr>
          <w:t xml:space="preserve"> for Caterers</w:t>
        </w:r>
      </w:hyperlink>
      <w:r w:rsidRPr="00715903">
        <w:rPr>
          <w:rFonts w:ascii="Arial" w:hAnsi="Arial" w:cs="Arial"/>
        </w:rPr>
        <w:t xml:space="preserve"> (Food Standards Agency) </w:t>
      </w:r>
    </w:p>
    <w:p w14:paraId="451B73CD" w14:textId="77777777" w:rsidR="00493A48" w:rsidRPr="00493A48" w:rsidRDefault="00493A48" w:rsidP="00493A48">
      <w:pPr>
        <w:spacing w:after="0" w:line="240" w:lineRule="auto"/>
        <w:rPr>
          <w:rStyle w:val="Hyperlink"/>
          <w:rFonts w:ascii="Arial" w:hAnsi="Arial" w:cs="Arial"/>
          <w:i/>
        </w:rPr>
      </w:pPr>
      <w:r w:rsidRPr="00493A48">
        <w:rPr>
          <w:rStyle w:val="Hyperlink"/>
          <w:i/>
        </w:rPr>
        <w:fldChar w:fldCharType="begin"/>
      </w:r>
      <w:r w:rsidRPr="00493A48">
        <w:rPr>
          <w:rStyle w:val="Hyperlink"/>
          <w:i/>
        </w:rPr>
        <w:instrText>HYPERLINK "https://www.bsaci.org/resources/resources/paediatric-allergy-action-plans/"</w:instrText>
      </w:r>
      <w:r w:rsidRPr="00493A48">
        <w:rPr>
          <w:rStyle w:val="Hyperlink"/>
          <w:i/>
        </w:rPr>
      </w:r>
      <w:r w:rsidRPr="00493A48">
        <w:rPr>
          <w:rStyle w:val="Hyperlink"/>
          <w:i/>
        </w:rPr>
        <w:fldChar w:fldCharType="separate"/>
      </w:r>
      <w:r w:rsidRPr="00493A48">
        <w:rPr>
          <w:rStyle w:val="Hyperlink"/>
          <w:rFonts w:ascii="Arial" w:hAnsi="Arial" w:cs="Arial"/>
          <w:i/>
        </w:rPr>
        <w:t>Paediatric Allergy Action Plans - BSACI</w:t>
      </w:r>
    </w:p>
    <w:p w14:paraId="49364A1A" w14:textId="77777777" w:rsidR="00493A48" w:rsidRPr="00493A48" w:rsidRDefault="00493A48" w:rsidP="00493A48">
      <w:pPr>
        <w:spacing w:after="0" w:line="240" w:lineRule="auto"/>
        <w:rPr>
          <w:rStyle w:val="Hyperlink"/>
          <w:rFonts w:ascii="Arial" w:hAnsi="Arial" w:cs="Arial"/>
          <w:i/>
        </w:rPr>
      </w:pPr>
      <w:r w:rsidRPr="00493A48">
        <w:rPr>
          <w:rStyle w:val="Hyperlink"/>
          <w:i/>
        </w:rPr>
        <w:fldChar w:fldCharType="end"/>
      </w:r>
      <w:r w:rsidRPr="00493A48">
        <w:rPr>
          <w:rStyle w:val="Hyperlink"/>
          <w:i/>
        </w:rPr>
        <w:fldChar w:fldCharType="begin"/>
      </w:r>
      <w:r w:rsidRPr="00493A48">
        <w:rPr>
          <w:rStyle w:val="Hyperlink"/>
          <w:i/>
        </w:rPr>
        <w:instrText>HYPERLINK "https://www.nhs.uk/conditions/food-allergy/"</w:instrText>
      </w:r>
      <w:r w:rsidRPr="00493A48">
        <w:rPr>
          <w:rStyle w:val="Hyperlink"/>
          <w:i/>
        </w:rPr>
      </w:r>
      <w:r w:rsidRPr="00493A48">
        <w:rPr>
          <w:rStyle w:val="Hyperlink"/>
          <w:i/>
        </w:rPr>
        <w:fldChar w:fldCharType="separate"/>
      </w:r>
      <w:r w:rsidRPr="00493A48">
        <w:rPr>
          <w:rStyle w:val="Hyperlink"/>
          <w:rFonts w:ascii="Arial" w:hAnsi="Arial" w:cs="Arial"/>
          <w:i/>
        </w:rPr>
        <w:t>Food allergy - NHS</w:t>
      </w:r>
    </w:p>
    <w:p w14:paraId="42C59DFD" w14:textId="77777777" w:rsidR="00493A48" w:rsidRPr="00493A48" w:rsidRDefault="00493A48" w:rsidP="00493A48">
      <w:pPr>
        <w:spacing w:after="0" w:line="240" w:lineRule="auto"/>
        <w:rPr>
          <w:rStyle w:val="Hyperlink"/>
          <w:i/>
        </w:rPr>
      </w:pPr>
      <w:r w:rsidRPr="00493A48">
        <w:rPr>
          <w:rStyle w:val="Hyperlink"/>
          <w:i/>
        </w:rPr>
        <w:fldChar w:fldCharType="end"/>
      </w:r>
      <w:hyperlink r:id="rId37">
        <w:r w:rsidRPr="00493A48">
          <w:rPr>
            <w:rStyle w:val="Hyperlink"/>
            <w:rFonts w:ascii="Arial" w:hAnsi="Arial" w:cs="Arial"/>
            <w:i/>
          </w:rPr>
          <w:t>Anaphylaxis - NHS</w:t>
        </w:r>
      </w:hyperlink>
    </w:p>
    <w:p w14:paraId="324AC4E2" w14:textId="77777777" w:rsidR="00493A48" w:rsidRPr="00493A48" w:rsidRDefault="00493A48" w:rsidP="00493A48">
      <w:pPr>
        <w:spacing w:after="0" w:line="240" w:lineRule="auto"/>
        <w:rPr>
          <w:rStyle w:val="Hyperlink"/>
          <w:i/>
        </w:rPr>
      </w:pPr>
      <w:hyperlink r:id="rId38">
        <w:r w:rsidRPr="00493A48">
          <w:rPr>
            <w:rStyle w:val="Hyperlink"/>
            <w:rFonts w:ascii="Arial" w:hAnsi="Arial" w:cs="Arial"/>
            <w:i/>
          </w:rPr>
          <w:t>Weaning - Start for Life - NHS</w:t>
        </w:r>
      </w:hyperlink>
    </w:p>
    <w:p w14:paraId="796FE0FF" w14:textId="77777777" w:rsidR="00493A48" w:rsidRPr="00493A48" w:rsidRDefault="00493A48" w:rsidP="00493A48">
      <w:pPr>
        <w:spacing w:after="0" w:line="240" w:lineRule="auto"/>
        <w:rPr>
          <w:rStyle w:val="Hyperlink"/>
          <w:i/>
        </w:rPr>
      </w:pPr>
      <w:hyperlink r:id="rId39">
        <w:r w:rsidRPr="00493A48">
          <w:rPr>
            <w:rStyle w:val="Hyperlink"/>
            <w:rFonts w:ascii="Arial" w:hAnsi="Arial" w:cs="Arial"/>
            <w:i/>
          </w:rPr>
          <w:t xml:space="preserve">Help for early years </w:t>
        </w:r>
        <w:proofErr w:type="gramStart"/>
        <w:r w:rsidRPr="00493A48">
          <w:rPr>
            <w:rStyle w:val="Hyperlink"/>
            <w:rFonts w:ascii="Arial" w:hAnsi="Arial" w:cs="Arial"/>
            <w:i/>
          </w:rPr>
          <w:t>providers :</w:t>
        </w:r>
        <w:proofErr w:type="gramEnd"/>
        <w:r w:rsidRPr="00493A48">
          <w:rPr>
            <w:rStyle w:val="Hyperlink"/>
            <w:rFonts w:ascii="Arial" w:hAnsi="Arial" w:cs="Arial"/>
            <w:i/>
          </w:rPr>
          <w:t xml:space="preserve"> Food safety</w:t>
        </w:r>
      </w:hyperlink>
    </w:p>
    <w:p w14:paraId="5417A11A" w14:textId="77777777" w:rsidR="00493A48" w:rsidRDefault="00493A48" w:rsidP="00493A48">
      <w:pPr>
        <w:spacing w:after="0" w:line="240" w:lineRule="auto"/>
        <w:rPr>
          <w:rStyle w:val="Hyperlink"/>
          <w:rFonts w:ascii="Arial" w:hAnsi="Arial" w:cs="Arial"/>
          <w:i/>
        </w:rPr>
      </w:pPr>
      <w:hyperlink r:id="rId40" w:history="1">
        <w:r w:rsidRPr="00493A48">
          <w:rPr>
            <w:rStyle w:val="Hyperlink"/>
            <w:rFonts w:ascii="Arial" w:hAnsi="Arial" w:cs="Arial"/>
            <w:i/>
          </w:rPr>
          <w:t>Early Years Foundation Stage Nutrition Guidance (2025)</w:t>
        </w:r>
      </w:hyperlink>
    </w:p>
    <w:p w14:paraId="5157DA22" w14:textId="77777777" w:rsidR="00493A48" w:rsidRPr="00493A48" w:rsidRDefault="00493A48" w:rsidP="00493A48">
      <w:pPr>
        <w:spacing w:after="0" w:line="240" w:lineRule="auto"/>
        <w:rPr>
          <w:rStyle w:val="Hyperlink"/>
          <w:i/>
        </w:rPr>
      </w:pPr>
    </w:p>
    <w:p w14:paraId="04B23EAF" w14:textId="77777777" w:rsidR="00493A48" w:rsidRPr="00715903" w:rsidRDefault="00493A48" w:rsidP="00E1511F">
      <w:pPr>
        <w:spacing w:after="0" w:line="240" w:lineRule="auto"/>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3"/>
        <w:gridCol w:w="6408"/>
      </w:tblGrid>
      <w:tr w:rsidR="00C61645" w:rsidRPr="00715903" w14:paraId="082824FD" w14:textId="77777777" w:rsidTr="001340F3">
        <w:tc>
          <w:tcPr>
            <w:tcW w:w="4077" w:type="dxa"/>
            <w:vAlign w:val="bottom"/>
          </w:tcPr>
          <w:p w14:paraId="6022CFB5" w14:textId="77777777" w:rsidR="00C61645" w:rsidRPr="00715903" w:rsidRDefault="00C61645" w:rsidP="00F369D8">
            <w:pPr>
              <w:spacing w:line="240" w:lineRule="auto"/>
              <w:ind w:right="176"/>
              <w:rPr>
                <w:rFonts w:ascii="Arial" w:hAnsi="Arial" w:cs="Arial"/>
              </w:rPr>
            </w:pPr>
            <w:r w:rsidRPr="00715903">
              <w:rPr>
                <w:rFonts w:ascii="Arial" w:hAnsi="Arial" w:cs="Arial"/>
              </w:rPr>
              <w:t>This policy was adopted by</w:t>
            </w:r>
          </w:p>
        </w:tc>
        <w:tc>
          <w:tcPr>
            <w:tcW w:w="6521" w:type="dxa"/>
            <w:vAlign w:val="bottom"/>
          </w:tcPr>
          <w:p w14:paraId="328735CF" w14:textId="02BF90F2" w:rsidR="00C61645" w:rsidRPr="00715903" w:rsidRDefault="00C61645" w:rsidP="00F369D8">
            <w:pPr>
              <w:spacing w:line="240" w:lineRule="auto"/>
              <w:rPr>
                <w:rFonts w:ascii="Arial" w:hAnsi="Arial" w:cs="Arial"/>
              </w:rPr>
            </w:pPr>
            <w:r w:rsidRPr="00715903">
              <w:rPr>
                <w:rFonts w:ascii="Arial" w:hAnsi="Arial" w:cs="Arial"/>
              </w:rPr>
              <w:t xml:space="preserve">Abracadabra Preschool Nursery </w:t>
            </w:r>
            <w:r w:rsidR="00E81A46">
              <w:rPr>
                <w:rFonts w:ascii="Arial" w:hAnsi="Arial" w:cs="Arial"/>
              </w:rPr>
              <w:t xml:space="preserve">(Colindale/ Brent Cross/ </w:t>
            </w:r>
            <w:r w:rsidR="00281076">
              <w:rPr>
                <w:rFonts w:ascii="Arial" w:hAnsi="Arial" w:cs="Arial"/>
              </w:rPr>
              <w:t>Mill Hill</w:t>
            </w:r>
            <w:r w:rsidR="00E81A46">
              <w:rPr>
                <w:rFonts w:ascii="Arial" w:hAnsi="Arial" w:cs="Arial"/>
              </w:rPr>
              <w:t>)</w:t>
            </w:r>
          </w:p>
        </w:tc>
      </w:tr>
      <w:tr w:rsidR="00C61645" w:rsidRPr="00715903" w14:paraId="11E8592E" w14:textId="77777777" w:rsidTr="001340F3">
        <w:tc>
          <w:tcPr>
            <w:tcW w:w="4077" w:type="dxa"/>
            <w:vAlign w:val="bottom"/>
          </w:tcPr>
          <w:p w14:paraId="071FA8C6" w14:textId="77777777" w:rsidR="00C61645" w:rsidRPr="00715903" w:rsidRDefault="00C61645" w:rsidP="00F369D8">
            <w:pPr>
              <w:spacing w:line="240" w:lineRule="auto"/>
              <w:rPr>
                <w:rFonts w:ascii="Arial" w:hAnsi="Arial" w:cs="Arial"/>
              </w:rPr>
            </w:pPr>
            <w:r w:rsidRPr="00715903">
              <w:rPr>
                <w:rFonts w:ascii="Arial" w:hAnsi="Arial" w:cs="Arial"/>
              </w:rPr>
              <w:t>On</w:t>
            </w:r>
          </w:p>
        </w:tc>
        <w:tc>
          <w:tcPr>
            <w:tcW w:w="6521" w:type="dxa"/>
            <w:vAlign w:val="bottom"/>
          </w:tcPr>
          <w:p w14:paraId="649A6382" w14:textId="77777777" w:rsidR="00C61645" w:rsidRPr="00715903" w:rsidRDefault="00C61645" w:rsidP="00F369D8">
            <w:pPr>
              <w:spacing w:line="240" w:lineRule="auto"/>
              <w:rPr>
                <w:rFonts w:ascii="Arial" w:hAnsi="Arial" w:cs="Arial"/>
              </w:rPr>
            </w:pPr>
          </w:p>
        </w:tc>
      </w:tr>
      <w:tr w:rsidR="00C61645" w:rsidRPr="00715903" w14:paraId="6A51D36A" w14:textId="77777777" w:rsidTr="001340F3">
        <w:tc>
          <w:tcPr>
            <w:tcW w:w="4077" w:type="dxa"/>
            <w:vAlign w:val="bottom"/>
          </w:tcPr>
          <w:p w14:paraId="19B20338" w14:textId="77777777" w:rsidR="00C61645" w:rsidRPr="00715903" w:rsidRDefault="00C61645" w:rsidP="00F369D8">
            <w:pPr>
              <w:spacing w:line="240" w:lineRule="auto"/>
              <w:rPr>
                <w:rFonts w:ascii="Arial" w:hAnsi="Arial" w:cs="Arial"/>
              </w:rPr>
            </w:pPr>
            <w:r w:rsidRPr="00715903">
              <w:rPr>
                <w:rFonts w:ascii="Arial" w:hAnsi="Arial" w:cs="Arial"/>
              </w:rPr>
              <w:t>Date to be reviewed</w:t>
            </w:r>
          </w:p>
        </w:tc>
        <w:tc>
          <w:tcPr>
            <w:tcW w:w="6521" w:type="dxa"/>
            <w:vAlign w:val="bottom"/>
          </w:tcPr>
          <w:p w14:paraId="5D323616" w14:textId="31A72F0F" w:rsidR="00C61645" w:rsidRPr="00715903" w:rsidRDefault="00924B8A" w:rsidP="00F369D8">
            <w:pPr>
              <w:spacing w:line="240" w:lineRule="auto"/>
              <w:rPr>
                <w:rFonts w:ascii="Arial" w:hAnsi="Arial" w:cs="Arial"/>
              </w:rPr>
            </w:pPr>
            <w:r>
              <w:rPr>
                <w:rFonts w:ascii="Arial" w:hAnsi="Arial" w:cs="Arial"/>
              </w:rPr>
              <w:t>October 2027</w:t>
            </w:r>
          </w:p>
        </w:tc>
      </w:tr>
      <w:tr w:rsidR="00C61645" w:rsidRPr="00715903" w14:paraId="5D54A0EF" w14:textId="77777777" w:rsidTr="001340F3">
        <w:tc>
          <w:tcPr>
            <w:tcW w:w="4077" w:type="dxa"/>
            <w:vAlign w:val="bottom"/>
          </w:tcPr>
          <w:p w14:paraId="60287926" w14:textId="77777777" w:rsidR="00C61645" w:rsidRPr="00715903" w:rsidRDefault="00C61645" w:rsidP="00F369D8">
            <w:pPr>
              <w:spacing w:line="240" w:lineRule="auto"/>
              <w:rPr>
                <w:rFonts w:ascii="Arial" w:hAnsi="Arial" w:cs="Arial"/>
              </w:rPr>
            </w:pPr>
            <w:r w:rsidRPr="00715903">
              <w:rPr>
                <w:rFonts w:ascii="Arial" w:hAnsi="Arial" w:cs="Arial"/>
              </w:rPr>
              <w:t>Signed on behalf of the provider</w:t>
            </w:r>
          </w:p>
        </w:tc>
        <w:tc>
          <w:tcPr>
            <w:tcW w:w="6521" w:type="dxa"/>
            <w:vAlign w:val="bottom"/>
          </w:tcPr>
          <w:p w14:paraId="0BBC9960" w14:textId="77777777" w:rsidR="00C61645" w:rsidRPr="00715903" w:rsidRDefault="00C61645" w:rsidP="00F369D8">
            <w:pPr>
              <w:spacing w:line="240" w:lineRule="auto"/>
              <w:rPr>
                <w:rFonts w:ascii="Arial" w:hAnsi="Arial" w:cs="Arial"/>
              </w:rPr>
            </w:pPr>
          </w:p>
        </w:tc>
      </w:tr>
      <w:tr w:rsidR="00C61645" w:rsidRPr="00715903" w14:paraId="7771582C" w14:textId="77777777" w:rsidTr="001340F3">
        <w:tc>
          <w:tcPr>
            <w:tcW w:w="4077" w:type="dxa"/>
            <w:vAlign w:val="bottom"/>
          </w:tcPr>
          <w:p w14:paraId="12AEDF59" w14:textId="77777777" w:rsidR="00C61645" w:rsidRPr="00715903" w:rsidRDefault="00C61645" w:rsidP="00F369D8">
            <w:pPr>
              <w:spacing w:line="240" w:lineRule="auto"/>
              <w:rPr>
                <w:rFonts w:ascii="Arial" w:hAnsi="Arial" w:cs="Arial"/>
              </w:rPr>
            </w:pPr>
            <w:r w:rsidRPr="00715903">
              <w:rPr>
                <w:rFonts w:ascii="Arial" w:hAnsi="Arial" w:cs="Arial"/>
              </w:rPr>
              <w:t>Name of signatory</w:t>
            </w:r>
          </w:p>
        </w:tc>
        <w:tc>
          <w:tcPr>
            <w:tcW w:w="6521" w:type="dxa"/>
            <w:vAlign w:val="bottom"/>
          </w:tcPr>
          <w:p w14:paraId="59BB09BC" w14:textId="0920B6F2" w:rsidR="00C61645" w:rsidRPr="00715903" w:rsidRDefault="00C61645" w:rsidP="00F369D8">
            <w:pPr>
              <w:spacing w:line="240" w:lineRule="auto"/>
              <w:rPr>
                <w:rFonts w:ascii="Arial" w:hAnsi="Arial" w:cs="Arial"/>
              </w:rPr>
            </w:pPr>
            <w:r w:rsidRPr="00715903">
              <w:rPr>
                <w:rFonts w:ascii="Arial" w:hAnsi="Arial" w:cs="Arial"/>
              </w:rPr>
              <w:t xml:space="preserve">Sharmee Bhatt / </w:t>
            </w:r>
            <w:proofErr w:type="spellStart"/>
            <w:r w:rsidR="00F50A4F">
              <w:rPr>
                <w:rFonts w:ascii="Arial" w:hAnsi="Arial" w:cs="Arial"/>
              </w:rPr>
              <w:t>Bibich</w:t>
            </w:r>
            <w:proofErr w:type="spellEnd"/>
            <w:r w:rsidR="00F50A4F">
              <w:rPr>
                <w:rFonts w:ascii="Arial" w:hAnsi="Arial" w:cs="Arial"/>
              </w:rPr>
              <w:t xml:space="preserve"> </w:t>
            </w:r>
            <w:proofErr w:type="spellStart"/>
            <w:r w:rsidR="00F50A4F">
              <w:rPr>
                <w:rFonts w:ascii="Arial" w:hAnsi="Arial" w:cs="Arial"/>
              </w:rPr>
              <w:t>Lokossa</w:t>
            </w:r>
            <w:proofErr w:type="spellEnd"/>
            <w:r w:rsidR="00281076">
              <w:rPr>
                <w:rFonts w:ascii="Arial" w:hAnsi="Arial" w:cs="Arial"/>
              </w:rPr>
              <w:t xml:space="preserve"> / Fahima</w:t>
            </w:r>
            <w:r w:rsidR="00F50A4F">
              <w:rPr>
                <w:rFonts w:ascii="Arial" w:hAnsi="Arial" w:cs="Arial"/>
              </w:rPr>
              <w:t xml:space="preserve"> Begum</w:t>
            </w:r>
          </w:p>
        </w:tc>
      </w:tr>
      <w:tr w:rsidR="00C61645" w:rsidRPr="00715903" w14:paraId="7DCE8E90" w14:textId="77777777" w:rsidTr="001340F3">
        <w:tc>
          <w:tcPr>
            <w:tcW w:w="4077" w:type="dxa"/>
            <w:vAlign w:val="bottom"/>
          </w:tcPr>
          <w:p w14:paraId="525078E2" w14:textId="77777777" w:rsidR="00C61645" w:rsidRPr="00715903" w:rsidRDefault="00C61645" w:rsidP="00F369D8">
            <w:pPr>
              <w:spacing w:line="240" w:lineRule="auto"/>
              <w:rPr>
                <w:rFonts w:ascii="Arial" w:hAnsi="Arial" w:cs="Arial"/>
              </w:rPr>
            </w:pPr>
            <w:r w:rsidRPr="00715903">
              <w:rPr>
                <w:rFonts w:ascii="Arial" w:hAnsi="Arial" w:cs="Arial"/>
              </w:rPr>
              <w:t xml:space="preserve">Role of signatory </w:t>
            </w:r>
          </w:p>
        </w:tc>
        <w:tc>
          <w:tcPr>
            <w:tcW w:w="6521" w:type="dxa"/>
            <w:vAlign w:val="bottom"/>
          </w:tcPr>
          <w:p w14:paraId="743A5B54" w14:textId="454204C5" w:rsidR="00C61645" w:rsidRPr="00715903" w:rsidRDefault="00F50A4F" w:rsidP="00F369D8">
            <w:pPr>
              <w:spacing w:line="240" w:lineRule="auto"/>
              <w:rPr>
                <w:rFonts w:ascii="Arial" w:hAnsi="Arial" w:cs="Arial"/>
              </w:rPr>
            </w:pPr>
            <w:r>
              <w:rPr>
                <w:rFonts w:ascii="Arial" w:hAnsi="Arial" w:cs="Arial"/>
              </w:rPr>
              <w:t xml:space="preserve">Manager of Colindale/ Brent Cross/ </w:t>
            </w:r>
            <w:r w:rsidR="00281076">
              <w:rPr>
                <w:rFonts w:ascii="Arial" w:hAnsi="Arial" w:cs="Arial"/>
              </w:rPr>
              <w:t>Mill Hill</w:t>
            </w:r>
          </w:p>
        </w:tc>
      </w:tr>
    </w:tbl>
    <w:p w14:paraId="2CE2C501" w14:textId="77777777" w:rsidR="00F20B9D" w:rsidRDefault="00F20B9D">
      <w:pPr>
        <w:rPr>
          <w:rFonts w:ascii="Arial" w:hAnsi="Arial" w:cs="Arial"/>
          <w:b/>
          <w:bCs/>
          <w:sz w:val="28"/>
          <w:szCs w:val="28"/>
        </w:rPr>
      </w:pPr>
      <w:r>
        <w:rPr>
          <w:rFonts w:ascii="Arial" w:hAnsi="Arial" w:cs="Arial"/>
          <w:b/>
          <w:bCs/>
          <w:sz w:val="28"/>
          <w:szCs w:val="28"/>
        </w:rPr>
        <w:br w:type="page"/>
      </w:r>
    </w:p>
    <w:p w14:paraId="3B006D4B" w14:textId="4599807B" w:rsidR="0082080C" w:rsidRPr="00F369D8" w:rsidRDefault="0082080C" w:rsidP="00F369D8">
      <w:pPr>
        <w:rPr>
          <w:rFonts w:ascii="Arial" w:hAnsi="Arial" w:cs="Arial"/>
          <w:b/>
          <w:bCs/>
          <w:sz w:val="28"/>
          <w:szCs w:val="28"/>
        </w:rPr>
      </w:pPr>
      <w:r w:rsidRPr="00F369D8">
        <w:rPr>
          <w:rFonts w:ascii="Arial" w:hAnsi="Arial" w:cs="Arial"/>
          <w:b/>
          <w:bCs/>
          <w:sz w:val="28"/>
          <w:szCs w:val="28"/>
        </w:rPr>
        <w:lastRenderedPageBreak/>
        <w:t>03</w:t>
      </w:r>
      <w:r w:rsidRPr="00F369D8">
        <w:rPr>
          <w:rFonts w:ascii="Arial" w:hAnsi="Arial" w:cs="Arial"/>
          <w:b/>
          <w:bCs/>
          <w:sz w:val="28"/>
          <w:szCs w:val="28"/>
        </w:rPr>
        <w:tab/>
        <w:t xml:space="preserve">Food safety and nutrition procedures </w:t>
      </w:r>
    </w:p>
    <w:p w14:paraId="1A6DBBED" w14:textId="77777777" w:rsidR="0082080C" w:rsidRPr="00715903" w:rsidRDefault="0082080C" w:rsidP="0082080C">
      <w:pPr>
        <w:pStyle w:val="Heading2"/>
        <w:rPr>
          <w:rFonts w:cs="Arial"/>
        </w:rPr>
      </w:pPr>
      <w:bookmarkStart w:id="58" w:name="_Toc210052887"/>
      <w:r w:rsidRPr="00715903">
        <w:rPr>
          <w:rFonts w:cs="Arial"/>
        </w:rPr>
        <w:t>03.1</w:t>
      </w:r>
      <w:r w:rsidRPr="00715903">
        <w:rPr>
          <w:rFonts w:cs="Arial"/>
        </w:rPr>
        <w:tab/>
        <w:t>Food preparation, storage and purchase</w:t>
      </w:r>
      <w:bookmarkEnd w:id="58"/>
    </w:p>
    <w:p w14:paraId="6249C2E7" w14:textId="77777777" w:rsidR="00F20B9D" w:rsidRDefault="00F20B9D" w:rsidP="00F20B9D">
      <w:pPr>
        <w:spacing w:after="0" w:line="240" w:lineRule="auto"/>
        <w:rPr>
          <w:rFonts w:ascii="Arial" w:hAnsi="Arial" w:cs="Arial"/>
          <w:b/>
        </w:rPr>
      </w:pPr>
    </w:p>
    <w:p w14:paraId="7ECF393A" w14:textId="32C59DF6" w:rsidR="0082080C" w:rsidRPr="00715903" w:rsidRDefault="0082080C" w:rsidP="00F20B9D">
      <w:pPr>
        <w:spacing w:after="0" w:line="240" w:lineRule="auto"/>
        <w:rPr>
          <w:rFonts w:ascii="Arial" w:hAnsi="Arial" w:cs="Arial"/>
          <w:b/>
        </w:rPr>
      </w:pPr>
      <w:r w:rsidRPr="00715903">
        <w:rPr>
          <w:rFonts w:ascii="Arial" w:hAnsi="Arial" w:cs="Arial"/>
          <w:b/>
        </w:rPr>
        <w:t>General</w:t>
      </w:r>
    </w:p>
    <w:p w14:paraId="6ED366DF" w14:textId="77777777" w:rsidR="0082080C" w:rsidRPr="00E23C92" w:rsidRDefault="0082080C">
      <w:pPr>
        <w:numPr>
          <w:ilvl w:val="0"/>
          <w:numId w:val="286"/>
        </w:numPr>
        <w:spacing w:after="0" w:line="240" w:lineRule="auto"/>
        <w:rPr>
          <w:rFonts w:ascii="Arial" w:hAnsi="Arial" w:cs="Arial"/>
        </w:rPr>
      </w:pPr>
      <w:r w:rsidRPr="00E23C92">
        <w:rPr>
          <w:rFonts w:ascii="Arial" w:hAnsi="Arial" w:cs="Arial"/>
        </w:rPr>
        <w:t>All staff have up to date certificated training on food safety.</w:t>
      </w:r>
    </w:p>
    <w:p w14:paraId="3F1E5C24" w14:textId="6D17CFCD" w:rsidR="0082080C" w:rsidRPr="00E23C92" w:rsidRDefault="0082080C">
      <w:pPr>
        <w:numPr>
          <w:ilvl w:val="0"/>
          <w:numId w:val="286"/>
        </w:numPr>
        <w:spacing w:after="0" w:line="240" w:lineRule="auto"/>
        <w:rPr>
          <w:rFonts w:ascii="Arial" w:hAnsi="Arial" w:cs="Arial"/>
        </w:rPr>
      </w:pPr>
      <w:r w:rsidRPr="00E23C92">
        <w:rPr>
          <w:rFonts w:ascii="Arial" w:hAnsi="Arial" w:cs="Arial"/>
        </w:rPr>
        <w:t xml:space="preserve">Cooks refer to </w:t>
      </w:r>
      <w:r w:rsidR="00493A48">
        <w:rPr>
          <w:rFonts w:ascii="Arial" w:hAnsi="Arial" w:cs="Arial"/>
        </w:rPr>
        <w:t>Early Years Foundation Stage Nutrition Guidance (2025</w:t>
      </w:r>
      <w:proofErr w:type="gramStart"/>
      <w:r w:rsidR="00493A48">
        <w:rPr>
          <w:rFonts w:ascii="Arial" w:hAnsi="Arial" w:cs="Arial"/>
        </w:rPr>
        <w:t xml:space="preserve">) </w:t>
      </w:r>
      <w:r w:rsidRPr="00E23C92">
        <w:rPr>
          <w:rFonts w:ascii="Arial" w:hAnsi="Arial" w:cs="Arial"/>
        </w:rPr>
        <w:t xml:space="preserve"> which</w:t>
      </w:r>
      <w:proofErr w:type="gramEnd"/>
      <w:r w:rsidRPr="00E23C92">
        <w:rPr>
          <w:rFonts w:ascii="Arial" w:hAnsi="Arial" w:cs="Arial"/>
        </w:rPr>
        <w:t xml:space="preserve"> contains guidance on menu planning, food safety, managing food allergies and reading food labels.</w:t>
      </w:r>
    </w:p>
    <w:p w14:paraId="0AC1B6E9" w14:textId="77777777" w:rsidR="0082080C" w:rsidRPr="00E23C92" w:rsidRDefault="0082080C">
      <w:pPr>
        <w:numPr>
          <w:ilvl w:val="0"/>
          <w:numId w:val="286"/>
        </w:numPr>
        <w:spacing w:after="0" w:line="240" w:lineRule="auto"/>
        <w:rPr>
          <w:rFonts w:ascii="Arial" w:hAnsi="Arial" w:cs="Arial"/>
        </w:rPr>
      </w:pPr>
      <w:r w:rsidRPr="00E23C92">
        <w:rPr>
          <w:rFonts w:ascii="Arial" w:hAnsi="Arial" w:cs="Arial"/>
        </w:rPr>
        <w:t>The setting manager is responsible for ensuring that the requirements in Safer Food Better Business are implemented.</w:t>
      </w:r>
    </w:p>
    <w:p w14:paraId="4492B65A" w14:textId="77777777" w:rsidR="0082080C" w:rsidRPr="00E23C92" w:rsidRDefault="0082080C">
      <w:pPr>
        <w:numPr>
          <w:ilvl w:val="0"/>
          <w:numId w:val="286"/>
        </w:numPr>
        <w:spacing w:after="0" w:line="240" w:lineRule="auto"/>
        <w:rPr>
          <w:rFonts w:ascii="Arial" w:hAnsi="Arial" w:cs="Arial"/>
        </w:rPr>
      </w:pPr>
      <w:r w:rsidRPr="00E23C92">
        <w:rPr>
          <w:rFonts w:ascii="Arial" w:hAnsi="Arial" w:cs="Arial"/>
        </w:rPr>
        <w:t xml:space="preserve">Cooks and all staff responsible for preparing food have undertaken the Food Allergy Online Training CPD module available at </w:t>
      </w:r>
      <w:hyperlink r:id="rId41" w:history="1">
        <w:r w:rsidRPr="00E23C92">
          <w:rPr>
            <w:rStyle w:val="Hyperlink"/>
            <w:rFonts w:ascii="Arial" w:hAnsi="Arial" w:cs="Arial"/>
          </w:rPr>
          <w:t>http://allergytraining.food.gov.uk/</w:t>
        </w:r>
      </w:hyperlink>
      <w:r w:rsidRPr="00E23C92">
        <w:rPr>
          <w:rStyle w:val="Hyperlink"/>
          <w:rFonts w:ascii="Arial" w:hAnsi="Arial" w:cs="Arial"/>
        </w:rPr>
        <w:t>.</w:t>
      </w:r>
    </w:p>
    <w:p w14:paraId="4B6A6CE4" w14:textId="77777777" w:rsidR="0082080C" w:rsidRPr="00E23C92" w:rsidRDefault="0082080C">
      <w:pPr>
        <w:numPr>
          <w:ilvl w:val="0"/>
          <w:numId w:val="286"/>
        </w:numPr>
        <w:spacing w:after="0" w:line="240" w:lineRule="auto"/>
        <w:rPr>
          <w:rFonts w:ascii="Arial" w:hAnsi="Arial" w:cs="Arial"/>
        </w:rPr>
      </w:pPr>
      <w:r w:rsidRPr="00E23C92">
        <w:rPr>
          <w:rFonts w:ascii="Arial" w:hAnsi="Arial" w:cs="Arial"/>
        </w:rPr>
        <w:t>The setting manager is responsible for overseeing the work of the cook and all food handlers to ensure hygiene and allergy procedures are complied with.</w:t>
      </w:r>
    </w:p>
    <w:p w14:paraId="4CE04AA2" w14:textId="77777777" w:rsidR="0082080C" w:rsidRPr="00E23C92" w:rsidRDefault="0082080C">
      <w:pPr>
        <w:numPr>
          <w:ilvl w:val="0"/>
          <w:numId w:val="286"/>
        </w:numPr>
        <w:spacing w:after="0" w:line="240" w:lineRule="auto"/>
        <w:rPr>
          <w:rFonts w:ascii="Arial" w:hAnsi="Arial" w:cs="Arial"/>
        </w:rPr>
      </w:pPr>
      <w:r w:rsidRPr="00E23C92">
        <w:rPr>
          <w:rFonts w:ascii="Arial" w:hAnsi="Arial" w:cs="Arial"/>
        </w:rPr>
        <w:t>The setting manager has responsibility for conducting risk assessment based on the ‘Hazard Analysis and Critical Control Point’ method set out in Safer Food Better Business.</w:t>
      </w:r>
    </w:p>
    <w:p w14:paraId="539C0097" w14:textId="77777777" w:rsidR="0082080C" w:rsidRDefault="0082080C">
      <w:pPr>
        <w:numPr>
          <w:ilvl w:val="0"/>
          <w:numId w:val="286"/>
        </w:numPr>
        <w:spacing w:after="0" w:line="240" w:lineRule="auto"/>
        <w:rPr>
          <w:rFonts w:ascii="Arial" w:hAnsi="Arial" w:cs="Arial"/>
        </w:rPr>
      </w:pPr>
      <w:r w:rsidRPr="00E23C92">
        <w:rPr>
          <w:rFonts w:ascii="Arial" w:hAnsi="Arial" w:cs="Arial"/>
        </w:rPr>
        <w:t>Staff carry out and record daily opening/closing checks, four weekly reviews and dated records of deep cleaning.</w:t>
      </w:r>
    </w:p>
    <w:p w14:paraId="1F2E739A" w14:textId="4B9C8F09" w:rsidR="00493A48" w:rsidRPr="00E23C92" w:rsidRDefault="00493A48">
      <w:pPr>
        <w:numPr>
          <w:ilvl w:val="0"/>
          <w:numId w:val="286"/>
        </w:numPr>
        <w:spacing w:after="0" w:line="240" w:lineRule="auto"/>
        <w:rPr>
          <w:rFonts w:ascii="Arial" w:hAnsi="Arial" w:cs="Arial"/>
        </w:rPr>
      </w:pPr>
      <w:r>
        <w:rPr>
          <w:rFonts w:ascii="Arial" w:hAnsi="Arial" w:cs="Arial"/>
        </w:rPr>
        <w:t xml:space="preserve">The setting manager maintains a Food Allergy and Dietary Needs folder with a list of all children with known food allergies, intolerances or dietary needs updates at least once a term, </w:t>
      </w:r>
      <w:proofErr w:type="spellStart"/>
      <w:r>
        <w:rPr>
          <w:rFonts w:ascii="Arial" w:hAnsi="Arial" w:cs="Arial"/>
        </w:rPr>
        <w:t>alongwith</w:t>
      </w:r>
      <w:proofErr w:type="spellEnd"/>
      <w:r>
        <w:rPr>
          <w:rFonts w:ascii="Arial" w:hAnsi="Arial" w:cs="Arial"/>
        </w:rPr>
        <w:t xml:space="preserve"> the risk assessment. This is displayed for all staff and the risk assessment shared.</w:t>
      </w:r>
    </w:p>
    <w:p w14:paraId="22CF9599" w14:textId="77777777" w:rsidR="0082080C" w:rsidRPr="00715903" w:rsidRDefault="0082080C">
      <w:pPr>
        <w:numPr>
          <w:ilvl w:val="0"/>
          <w:numId w:val="285"/>
        </w:numPr>
        <w:spacing w:after="0" w:line="240" w:lineRule="auto"/>
        <w:rPr>
          <w:rFonts w:ascii="Arial" w:hAnsi="Arial" w:cs="Arial"/>
        </w:rPr>
      </w:pPr>
      <w:r w:rsidRPr="00E23C92">
        <w:rPr>
          <w:rFonts w:ascii="Arial" w:hAnsi="Arial" w:cs="Arial"/>
        </w:rPr>
        <w:t>The setting manager is responsible for informing the owners/directors who then reports to Ofsted any food poisoning affecting two or more children looked after on the premises. Notification must be made as soon as</w:t>
      </w:r>
      <w:r w:rsidRPr="00715903">
        <w:rPr>
          <w:rFonts w:ascii="Arial" w:hAnsi="Arial" w:cs="Arial"/>
        </w:rPr>
        <w:t xml:space="preserve"> possible and within 14 days of the incident.</w:t>
      </w:r>
    </w:p>
    <w:p w14:paraId="0E335C2C" w14:textId="77777777" w:rsidR="00F20B9D" w:rsidRDefault="00F20B9D" w:rsidP="00F20B9D">
      <w:pPr>
        <w:spacing w:after="0" w:line="240" w:lineRule="auto"/>
        <w:rPr>
          <w:rFonts w:ascii="Arial" w:hAnsi="Arial" w:cs="Arial"/>
          <w:b/>
        </w:rPr>
      </w:pPr>
    </w:p>
    <w:p w14:paraId="10AAC1E9" w14:textId="5380C5DC" w:rsidR="0082080C" w:rsidRPr="00E23C92" w:rsidRDefault="0082080C" w:rsidP="00F20B9D">
      <w:pPr>
        <w:spacing w:after="0" w:line="240" w:lineRule="auto"/>
        <w:rPr>
          <w:rFonts w:ascii="Arial" w:hAnsi="Arial" w:cs="Arial"/>
          <w:b/>
        </w:rPr>
      </w:pPr>
      <w:r w:rsidRPr="00E23C92">
        <w:rPr>
          <w:rFonts w:ascii="Arial" w:hAnsi="Arial" w:cs="Arial"/>
          <w:b/>
        </w:rPr>
        <w:t>Purchasing and storing food</w:t>
      </w:r>
    </w:p>
    <w:p w14:paraId="01DDCB62"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t>Food is purchased from reputable suppliers.</w:t>
      </w:r>
    </w:p>
    <w:p w14:paraId="34D029DF" w14:textId="780F2BE5" w:rsidR="0082080C" w:rsidRPr="00715903" w:rsidRDefault="0082080C">
      <w:pPr>
        <w:numPr>
          <w:ilvl w:val="0"/>
          <w:numId w:val="283"/>
        </w:numPr>
        <w:spacing w:after="0" w:line="240" w:lineRule="auto"/>
        <w:rPr>
          <w:rFonts w:ascii="Arial" w:hAnsi="Arial" w:cs="Arial"/>
        </w:rPr>
      </w:pPr>
      <w:r w:rsidRPr="00715903">
        <w:rPr>
          <w:rFonts w:ascii="Arial" w:hAnsi="Arial" w:cs="Arial"/>
        </w:rPr>
        <w:t xml:space="preserve">Pre-packed food (any food or ingredient that is made by one business and sold by another such as a retailer or caterer) is checked for allergen ingredients and this information is communicated to </w:t>
      </w:r>
      <w:r w:rsidR="003A1782">
        <w:rPr>
          <w:rFonts w:ascii="Arial" w:hAnsi="Arial" w:cs="Arial"/>
        </w:rPr>
        <w:t>Parents/ carers</w:t>
      </w:r>
      <w:r w:rsidRPr="00715903">
        <w:rPr>
          <w:rFonts w:ascii="Arial" w:hAnsi="Arial" w:cs="Arial"/>
        </w:rPr>
        <w:t xml:space="preserve"> alongside menu information. For example, a packet of breadsticks bought at a supermarket or a tin of baked beans or the ingredients for a recipe prepared on site.</w:t>
      </w:r>
    </w:p>
    <w:p w14:paraId="30E31D7E" w14:textId="095F6E08" w:rsidR="0082080C" w:rsidRPr="00715903" w:rsidRDefault="0082080C">
      <w:pPr>
        <w:numPr>
          <w:ilvl w:val="0"/>
          <w:numId w:val="283"/>
        </w:numPr>
        <w:spacing w:after="0" w:line="240" w:lineRule="auto"/>
        <w:rPr>
          <w:rFonts w:ascii="Arial" w:hAnsi="Arial" w:cs="Arial"/>
        </w:rPr>
      </w:pPr>
      <w:r w:rsidRPr="00715903">
        <w:rPr>
          <w:rFonts w:ascii="Arial" w:hAnsi="Arial" w:cs="Arial"/>
        </w:rPr>
        <w:t xml:space="preserve">If food that is not pre-packed (described as ‘loose food’), such as sandwiches bought from a bakery is served, then allergen information will have been provided by the retailer, this information must then be shared in the same way with </w:t>
      </w:r>
      <w:r w:rsidR="003A1782">
        <w:rPr>
          <w:rFonts w:ascii="Arial" w:hAnsi="Arial" w:cs="Arial"/>
        </w:rPr>
        <w:t>Parents/ carers</w:t>
      </w:r>
      <w:r w:rsidRPr="00715903">
        <w:rPr>
          <w:rFonts w:ascii="Arial" w:hAnsi="Arial" w:cs="Arial"/>
        </w:rPr>
        <w:t>.</w:t>
      </w:r>
    </w:p>
    <w:p w14:paraId="13EF2E36" w14:textId="607DF823" w:rsidR="0082080C" w:rsidRPr="00715903" w:rsidRDefault="003A1782">
      <w:pPr>
        <w:numPr>
          <w:ilvl w:val="0"/>
          <w:numId w:val="283"/>
        </w:numPr>
        <w:spacing w:after="0" w:line="240" w:lineRule="auto"/>
        <w:rPr>
          <w:rFonts w:ascii="Arial" w:hAnsi="Arial" w:cs="Arial"/>
        </w:rPr>
      </w:pPr>
      <w:r>
        <w:rPr>
          <w:rFonts w:ascii="Arial" w:hAnsi="Arial" w:cs="Arial"/>
        </w:rPr>
        <w:t>Parents/ carers</w:t>
      </w:r>
      <w:r w:rsidR="0082080C" w:rsidRPr="00715903">
        <w:rPr>
          <w:rFonts w:ascii="Arial" w:hAnsi="Arial" w:cs="Arial"/>
        </w:rPr>
        <w:t xml:space="preserve"> are requested not to bring food that contains nuts. Staff check packets to make sure they do not contain nuts or nut products.</w:t>
      </w:r>
    </w:p>
    <w:p w14:paraId="59CC9360"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t>Bulk buy is avoided where food may go out of date before use.</w:t>
      </w:r>
    </w:p>
    <w:p w14:paraId="183EA7D6"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t>All opened dried food stuffs are stored in airtight containers.</w:t>
      </w:r>
    </w:p>
    <w:p w14:paraId="36B98E0A" w14:textId="016A7A02" w:rsidR="0082080C" w:rsidRPr="00715903" w:rsidRDefault="0082080C">
      <w:pPr>
        <w:numPr>
          <w:ilvl w:val="0"/>
          <w:numId w:val="283"/>
        </w:numPr>
        <w:spacing w:after="0" w:line="240" w:lineRule="auto"/>
        <w:rPr>
          <w:rFonts w:ascii="Arial" w:hAnsi="Arial" w:cs="Arial"/>
        </w:rPr>
      </w:pPr>
      <w:r w:rsidRPr="00715903">
        <w:rPr>
          <w:rFonts w:ascii="Arial" w:hAnsi="Arial" w:cs="Arial"/>
        </w:rPr>
        <w:t>Dried packaged food is not decanted from packaging into large bins or containers as this prevents monitoring of sell by/</w:t>
      </w:r>
      <w:r w:rsidR="00B46630">
        <w:rPr>
          <w:rFonts w:ascii="Arial" w:hAnsi="Arial" w:cs="Arial"/>
        </w:rPr>
        <w:t xml:space="preserve"> </w:t>
      </w:r>
      <w:r w:rsidRPr="00715903">
        <w:rPr>
          <w:rFonts w:ascii="Arial" w:hAnsi="Arial" w:cs="Arial"/>
        </w:rPr>
        <w:t>use by dates and allergen information.</w:t>
      </w:r>
    </w:p>
    <w:p w14:paraId="078AF28C"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t>Food is regularly checked for sell by/use by dates and any expired items are discarded.</w:t>
      </w:r>
    </w:p>
    <w:p w14:paraId="7887A153"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t>Bottles and jars are cleaned before returning to the cupboards.</w:t>
      </w:r>
    </w:p>
    <w:p w14:paraId="0644DD66"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t>Items are not stored on the floor; floors are kept clear so they can be easily swept.</w:t>
      </w:r>
    </w:p>
    <w:p w14:paraId="1AEE496E"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t>Perishable foods such as dairy produce, meat and fish are to be used the next/same day. Soft fruit and easily perishable vegetables are kept in the fridge at 1- 5 Celsius.</w:t>
      </w:r>
    </w:p>
    <w:p w14:paraId="4283BD5A"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t>Packaged frozen food should be used by use by dates.</w:t>
      </w:r>
    </w:p>
    <w:p w14:paraId="53040EF8"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t xml:space="preserve">Food left over should not be frozen unless it has been prepared for freezing, such as home-made bread or stews. </w:t>
      </w:r>
    </w:p>
    <w:p w14:paraId="5DBF21CC"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t xml:space="preserve">Fridge thermometers should be in place. Recommended temperatures for fridge 37 degrees Fahrenheit (3 degrees Celsius), and freezers 0 degrees Fahrenheit (-18 degrees Celsius). Temperatures must be checked and recorded daily to ensure correct temperatures are being maintained. </w:t>
      </w:r>
    </w:p>
    <w:p w14:paraId="088089EC"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t xml:space="preserve">Fruit and vegetables stored in the fridge are washed thoroughly before refrigeration to reduce risk of pests and </w:t>
      </w:r>
      <w:proofErr w:type="gramStart"/>
      <w:r w:rsidRPr="00715903">
        <w:rPr>
          <w:rFonts w:ascii="Arial" w:hAnsi="Arial" w:cs="Arial"/>
        </w:rPr>
        <w:t>E.coli</w:t>
      </w:r>
      <w:proofErr w:type="gramEnd"/>
      <w:r w:rsidRPr="00715903">
        <w:rPr>
          <w:rFonts w:ascii="Arial" w:hAnsi="Arial" w:cs="Arial"/>
        </w:rPr>
        <w:t xml:space="preserve"> contamination.</w:t>
      </w:r>
    </w:p>
    <w:p w14:paraId="4637CB0C"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t>Staff’s own food or drink should be kept in separate designated area of the fridge; where possible, to avoid mix ups.</w:t>
      </w:r>
    </w:p>
    <w:p w14:paraId="65755A8E" w14:textId="77777777" w:rsidR="0082080C" w:rsidRPr="00715903" w:rsidRDefault="0082080C">
      <w:pPr>
        <w:numPr>
          <w:ilvl w:val="0"/>
          <w:numId w:val="283"/>
        </w:numPr>
        <w:spacing w:after="0" w:line="240" w:lineRule="auto"/>
        <w:rPr>
          <w:rFonts w:ascii="Arial" w:hAnsi="Arial" w:cs="Arial"/>
        </w:rPr>
      </w:pPr>
      <w:r w:rsidRPr="00715903">
        <w:rPr>
          <w:rFonts w:ascii="Arial" w:hAnsi="Arial" w:cs="Arial"/>
        </w:rPr>
        <w:lastRenderedPageBreak/>
        <w:t>Items in fridges must be regularly checked to ensure they are not past use by dates.</w:t>
      </w:r>
    </w:p>
    <w:p w14:paraId="46722F6A" w14:textId="77777777" w:rsidR="00F20B9D" w:rsidRDefault="00F20B9D" w:rsidP="00F20B9D">
      <w:pPr>
        <w:spacing w:after="0" w:line="240" w:lineRule="auto"/>
        <w:rPr>
          <w:rFonts w:ascii="Arial" w:hAnsi="Arial" w:cs="Arial"/>
          <w:b/>
        </w:rPr>
      </w:pPr>
    </w:p>
    <w:p w14:paraId="621FF990" w14:textId="50E042DE" w:rsidR="0082080C" w:rsidRPr="00715903" w:rsidRDefault="0082080C" w:rsidP="00F20B9D">
      <w:pPr>
        <w:spacing w:after="0" w:line="240" w:lineRule="auto"/>
        <w:rPr>
          <w:rFonts w:ascii="Arial" w:hAnsi="Arial" w:cs="Arial"/>
          <w:b/>
        </w:rPr>
      </w:pPr>
      <w:r w:rsidRPr="00715903">
        <w:rPr>
          <w:rFonts w:ascii="Arial" w:hAnsi="Arial" w:cs="Arial"/>
          <w:b/>
        </w:rPr>
        <w:t>Preparation of food</w:t>
      </w:r>
    </w:p>
    <w:p w14:paraId="7FB5EC70" w14:textId="77777777" w:rsidR="0082080C" w:rsidRPr="00715903" w:rsidRDefault="0082080C">
      <w:pPr>
        <w:pStyle w:val="PlainText"/>
        <w:numPr>
          <w:ilvl w:val="0"/>
          <w:numId w:val="284"/>
        </w:numPr>
        <w:ind w:left="360"/>
        <w:rPr>
          <w:rFonts w:ascii="Arial" w:hAnsi="Arial" w:cs="Arial"/>
          <w:szCs w:val="22"/>
        </w:rPr>
      </w:pPr>
      <w:r w:rsidRPr="00715903">
        <w:rPr>
          <w:rFonts w:ascii="Arial" w:hAnsi="Arial" w:cs="Arial"/>
          <w:szCs w:val="22"/>
        </w:rPr>
        <w:t xml:space="preserve">Food handlers must check the content of food/packets to ensure they do not contain allergens. </w:t>
      </w:r>
    </w:p>
    <w:p w14:paraId="013C90CF" w14:textId="6B55C87B" w:rsidR="0082080C" w:rsidRPr="00715903" w:rsidRDefault="0082080C">
      <w:pPr>
        <w:pStyle w:val="PlainText"/>
        <w:numPr>
          <w:ilvl w:val="0"/>
          <w:numId w:val="284"/>
        </w:numPr>
        <w:ind w:left="360"/>
        <w:rPr>
          <w:rFonts w:ascii="Arial" w:hAnsi="Arial" w:cs="Arial"/>
          <w:szCs w:val="22"/>
        </w:rPr>
      </w:pPr>
      <w:r w:rsidRPr="00715903">
        <w:rPr>
          <w:rFonts w:ascii="Arial" w:hAnsi="Arial" w:cs="Arial"/>
          <w:szCs w:val="22"/>
        </w:rPr>
        <w:t xml:space="preserve">Food allergens must be identified on the menus and displayed for </w:t>
      </w:r>
      <w:r w:rsidR="003A1782">
        <w:rPr>
          <w:rFonts w:ascii="Arial" w:hAnsi="Arial" w:cs="Arial"/>
          <w:szCs w:val="22"/>
        </w:rPr>
        <w:t>Parents/ carers</w:t>
      </w:r>
      <w:r w:rsidRPr="00715903">
        <w:rPr>
          <w:rFonts w:ascii="Arial" w:hAnsi="Arial" w:cs="Arial"/>
          <w:szCs w:val="22"/>
        </w:rPr>
        <w:t>.</w:t>
      </w:r>
    </w:p>
    <w:p w14:paraId="0B8BFC17"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Food handlers wash hands and cover any cuts or abrasions before handling food.</w:t>
      </w:r>
    </w:p>
    <w:p w14:paraId="1452BC40"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Separate boards and knives are used for chopping food, usually colour coded.</w:t>
      </w:r>
    </w:p>
    <w:p w14:paraId="450CA393"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Raw and cooked foods are prepared separately.</w:t>
      </w:r>
    </w:p>
    <w:p w14:paraId="10EC2911"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 xml:space="preserve">Meat and fish should be washed and patted dry with paper towels. This does not include chicken which must </w:t>
      </w:r>
      <w:r w:rsidRPr="00715903">
        <w:rPr>
          <w:rFonts w:ascii="Arial" w:hAnsi="Arial" w:cs="Arial"/>
          <w:u w:val="single"/>
        </w:rPr>
        <w:t xml:space="preserve">not </w:t>
      </w:r>
      <w:r w:rsidRPr="00715903">
        <w:rPr>
          <w:rFonts w:ascii="Arial" w:hAnsi="Arial" w:cs="Arial"/>
        </w:rPr>
        <w:t>be washed because of the risk of campylobacter.</w:t>
      </w:r>
    </w:p>
    <w:p w14:paraId="4EF02720"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All vegetables and fruit are washed before preparing.</w:t>
      </w:r>
    </w:p>
    <w:p w14:paraId="6E19C812"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Food left out is covered, for example when cooling down.</w:t>
      </w:r>
    </w:p>
    <w:p w14:paraId="6E1D4562"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Where a microwave is used, food is cooked according to manufacturer’s instructions. Generally, it is not used to heat children’s food and never used to heat babies’ bottles.</w:t>
      </w:r>
    </w:p>
    <w:p w14:paraId="73FBC1B3"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Microwaved food is left to stand for a few minutes before serving.</w:t>
      </w:r>
    </w:p>
    <w:p w14:paraId="1C42EF09"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Food is cooked in time for serving and is not prepared in advance of serving times.</w:t>
      </w:r>
    </w:p>
    <w:p w14:paraId="4ED8DB40"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Hot cupboards or ovens are not used to keep food warm.</w:t>
      </w:r>
    </w:p>
    <w:p w14:paraId="705FFBD1"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 xml:space="preserve">Potatoes and vegetables are peeled when needed, not in advance and left in water. </w:t>
      </w:r>
    </w:p>
    <w:p w14:paraId="2D4C6B66"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Food prepared for children with dietary needs and preferences is clearly labelled and every effort is made to prevent cross-contamination.</w:t>
      </w:r>
    </w:p>
    <w:p w14:paraId="67C1063D" w14:textId="77777777" w:rsidR="0082080C" w:rsidRPr="00715903" w:rsidRDefault="0082080C">
      <w:pPr>
        <w:numPr>
          <w:ilvl w:val="0"/>
          <w:numId w:val="284"/>
        </w:numPr>
        <w:spacing w:after="0" w:line="240" w:lineRule="auto"/>
        <w:ind w:left="357" w:hanging="357"/>
        <w:rPr>
          <w:rFonts w:ascii="Arial" w:hAnsi="Arial" w:cs="Arial"/>
        </w:rPr>
      </w:pPr>
      <w:r w:rsidRPr="00715903">
        <w:rPr>
          <w:rFonts w:ascii="Arial" w:hAnsi="Arial" w:cs="Arial"/>
        </w:rPr>
        <w:t>When given to children, eggs are fully cooked.</w:t>
      </w:r>
    </w:p>
    <w:p w14:paraId="1E2E5085" w14:textId="77777777" w:rsidR="00F20B9D" w:rsidRDefault="00F20B9D" w:rsidP="00F20B9D">
      <w:pPr>
        <w:spacing w:after="0" w:line="240" w:lineRule="auto"/>
        <w:rPr>
          <w:rFonts w:ascii="Arial" w:hAnsi="Arial" w:cs="Arial"/>
          <w:b/>
        </w:rPr>
      </w:pPr>
    </w:p>
    <w:p w14:paraId="7319385C" w14:textId="744535D0" w:rsidR="0082080C" w:rsidRPr="009E77E9" w:rsidRDefault="0082080C" w:rsidP="00F20B9D">
      <w:pPr>
        <w:spacing w:after="0" w:line="240" w:lineRule="auto"/>
        <w:rPr>
          <w:rFonts w:ascii="Arial" w:hAnsi="Arial" w:cs="Arial"/>
          <w:b/>
        </w:rPr>
      </w:pPr>
      <w:r w:rsidRPr="009E77E9">
        <w:rPr>
          <w:rFonts w:ascii="Arial" w:hAnsi="Arial" w:cs="Arial"/>
          <w:b/>
        </w:rPr>
        <w:t>Serving Food</w:t>
      </w:r>
    </w:p>
    <w:p w14:paraId="18A22749" w14:textId="77777777" w:rsidR="00B46630" w:rsidRPr="00B46630" w:rsidRDefault="00B46630">
      <w:pPr>
        <w:numPr>
          <w:ilvl w:val="0"/>
          <w:numId w:val="284"/>
        </w:numPr>
        <w:spacing w:after="0" w:line="240" w:lineRule="auto"/>
        <w:ind w:left="360"/>
        <w:rPr>
          <w:rFonts w:ascii="Arial" w:hAnsi="Arial" w:cs="Arial"/>
          <w:color w:val="000000" w:themeColor="text1"/>
        </w:rPr>
      </w:pPr>
      <w:r w:rsidRPr="00B46630">
        <w:rPr>
          <w:rFonts w:ascii="Arial" w:hAnsi="Arial" w:cs="Arial"/>
          <w:color w:val="000000" w:themeColor="text1"/>
        </w:rPr>
        <w:t>There is a named person who is responsible for ensuring that the food being provided meets all the requirements for each child.</w:t>
      </w:r>
    </w:p>
    <w:p w14:paraId="29941856" w14:textId="77777777" w:rsidR="0082080C" w:rsidRPr="00715903" w:rsidRDefault="0082080C">
      <w:pPr>
        <w:numPr>
          <w:ilvl w:val="0"/>
          <w:numId w:val="284"/>
        </w:numPr>
        <w:spacing w:after="0" w:line="240" w:lineRule="auto"/>
        <w:ind w:left="360"/>
        <w:rPr>
          <w:rFonts w:ascii="Arial" w:hAnsi="Arial" w:cs="Arial"/>
        </w:rPr>
      </w:pPr>
      <w:r w:rsidRPr="00715903">
        <w:rPr>
          <w:rFonts w:ascii="Arial" w:hAnsi="Arial" w:cs="Arial"/>
        </w:rPr>
        <w:t>Food is served for children in separate covered containers for each table.</w:t>
      </w:r>
    </w:p>
    <w:p w14:paraId="317658E9" w14:textId="77777777" w:rsidR="0082080C" w:rsidRPr="00715903" w:rsidRDefault="0082080C">
      <w:pPr>
        <w:numPr>
          <w:ilvl w:val="0"/>
          <w:numId w:val="284"/>
        </w:numPr>
        <w:spacing w:after="0" w:line="240" w:lineRule="auto"/>
        <w:ind w:left="360"/>
        <w:rPr>
          <w:rFonts w:ascii="Arial" w:hAnsi="Arial" w:cs="Arial"/>
        </w:rPr>
      </w:pPr>
      <w:r w:rsidRPr="00715903">
        <w:rPr>
          <w:rFonts w:ascii="Arial" w:hAnsi="Arial" w:cs="Arial"/>
        </w:rPr>
        <w:t xml:space="preserve">Staff risk </w:t>
      </w:r>
      <w:proofErr w:type="gramStart"/>
      <w:r w:rsidRPr="00715903">
        <w:rPr>
          <w:rFonts w:ascii="Arial" w:hAnsi="Arial" w:cs="Arial"/>
        </w:rPr>
        <w:t>assess</w:t>
      </w:r>
      <w:proofErr w:type="gramEnd"/>
      <w:r w:rsidRPr="00715903">
        <w:rPr>
          <w:rFonts w:ascii="Arial" w:hAnsi="Arial" w:cs="Arial"/>
        </w:rPr>
        <w:t xml:space="preserve"> the likelihood of children with dietary restrictions accessing the food of other children and must take appropriate action to prevent this from happening, for example:</w:t>
      </w:r>
    </w:p>
    <w:p w14:paraId="243DA8EE" w14:textId="77777777" w:rsidR="0082080C" w:rsidRPr="00715903" w:rsidRDefault="0082080C">
      <w:pPr>
        <w:numPr>
          <w:ilvl w:val="0"/>
          <w:numId w:val="287"/>
        </w:numPr>
        <w:spacing w:after="0" w:line="240" w:lineRule="auto"/>
        <w:rPr>
          <w:rFonts w:ascii="Arial" w:hAnsi="Arial" w:cs="Arial"/>
        </w:rPr>
      </w:pPr>
      <w:r w:rsidRPr="00715903">
        <w:rPr>
          <w:rFonts w:ascii="Arial" w:hAnsi="Arial" w:cs="Arial"/>
        </w:rPr>
        <w:t xml:space="preserve">check the list of </w:t>
      </w:r>
      <w:r w:rsidRPr="00715903">
        <w:rPr>
          <w:rFonts w:ascii="Arial" w:hAnsi="Arial" w:cs="Arial"/>
          <w:bCs/>
        </w:rPr>
        <w:t>children’s dietary requirements</w:t>
      </w:r>
      <w:r w:rsidRPr="00715903">
        <w:rPr>
          <w:rFonts w:ascii="Arial" w:hAnsi="Arial" w:cs="Arial"/>
        </w:rPr>
        <w:t xml:space="preserve"> displayed in the food preparation area</w:t>
      </w:r>
    </w:p>
    <w:p w14:paraId="6C867478" w14:textId="77777777" w:rsidR="0082080C" w:rsidRPr="00715903" w:rsidRDefault="0082080C">
      <w:pPr>
        <w:numPr>
          <w:ilvl w:val="0"/>
          <w:numId w:val="287"/>
        </w:numPr>
        <w:spacing w:after="0" w:line="240" w:lineRule="auto"/>
        <w:rPr>
          <w:rFonts w:ascii="Arial" w:hAnsi="Arial" w:cs="Arial"/>
        </w:rPr>
      </w:pPr>
      <w:r w:rsidRPr="00715903">
        <w:rPr>
          <w:rFonts w:ascii="Arial" w:hAnsi="Arial" w:cs="Arial"/>
        </w:rPr>
        <w:t>place mats</w:t>
      </w:r>
    </w:p>
    <w:p w14:paraId="7D2F20C4" w14:textId="77777777" w:rsidR="0082080C" w:rsidRPr="00715903" w:rsidRDefault="0082080C">
      <w:pPr>
        <w:numPr>
          <w:ilvl w:val="0"/>
          <w:numId w:val="287"/>
        </w:numPr>
        <w:spacing w:after="0" w:line="240" w:lineRule="auto"/>
        <w:rPr>
          <w:rFonts w:ascii="Arial" w:hAnsi="Arial" w:cs="Arial"/>
        </w:rPr>
      </w:pPr>
      <w:r w:rsidRPr="00715903">
        <w:rPr>
          <w:rFonts w:ascii="Arial" w:hAnsi="Arial" w:cs="Arial"/>
        </w:rPr>
        <w:t>other methods as agreed by the setting manager</w:t>
      </w:r>
    </w:p>
    <w:p w14:paraId="1409051A" w14:textId="77777777" w:rsidR="0082080C" w:rsidRPr="00715903" w:rsidRDefault="0082080C">
      <w:pPr>
        <w:pStyle w:val="ListParagraph"/>
        <w:numPr>
          <w:ilvl w:val="0"/>
          <w:numId w:val="284"/>
        </w:numPr>
        <w:spacing w:after="0" w:line="240" w:lineRule="auto"/>
        <w:ind w:left="360"/>
        <w:contextualSpacing w:val="0"/>
        <w:rPr>
          <w:rFonts w:ascii="Arial" w:hAnsi="Arial" w:cs="Arial"/>
        </w:rPr>
      </w:pPr>
      <w:r w:rsidRPr="00715903">
        <w:rPr>
          <w:rFonts w:ascii="Arial" w:hAnsi="Arial" w:cs="Arial"/>
        </w:rPr>
        <w:t>Children with allergies/food preferences are not made to feel ‘singled out’ by the methods used to manage their allergy/food preference.</w:t>
      </w:r>
    </w:p>
    <w:p w14:paraId="391580B3" w14:textId="77777777" w:rsidR="0082080C" w:rsidRPr="00715903" w:rsidRDefault="0082080C">
      <w:pPr>
        <w:pStyle w:val="ListParagraph"/>
        <w:numPr>
          <w:ilvl w:val="0"/>
          <w:numId w:val="284"/>
        </w:numPr>
        <w:spacing w:after="0" w:line="240" w:lineRule="auto"/>
        <w:ind w:left="360"/>
        <w:contextualSpacing w:val="0"/>
        <w:rPr>
          <w:rFonts w:ascii="Arial" w:hAnsi="Arial" w:cs="Arial"/>
        </w:rPr>
      </w:pPr>
      <w:r w:rsidRPr="00715903">
        <w:rPr>
          <w:rFonts w:ascii="Arial" w:hAnsi="Arial" w:cs="Arial"/>
        </w:rPr>
        <w:t>Food served to children with identified allergies is checked by the key person to ensure that the meal (and its ingredients) does not contain any of the allergens for that child.</w:t>
      </w:r>
    </w:p>
    <w:p w14:paraId="08F72D18" w14:textId="77777777" w:rsidR="0082080C" w:rsidRPr="00715903" w:rsidRDefault="0082080C">
      <w:pPr>
        <w:numPr>
          <w:ilvl w:val="0"/>
          <w:numId w:val="284"/>
        </w:numPr>
        <w:spacing w:after="0" w:line="240" w:lineRule="auto"/>
        <w:ind w:left="360"/>
        <w:rPr>
          <w:rFonts w:ascii="Arial" w:hAnsi="Arial" w:cs="Arial"/>
        </w:rPr>
      </w:pPr>
      <w:r w:rsidRPr="00715903">
        <w:rPr>
          <w:rFonts w:ascii="Arial" w:hAnsi="Arial" w:cs="Arial"/>
        </w:rPr>
        <w:t>Tables are cleaned before and after, with soapy water or a suitable non-bleach product.</w:t>
      </w:r>
    </w:p>
    <w:p w14:paraId="0D89B1F0" w14:textId="77777777" w:rsidR="0082080C" w:rsidRPr="00715903" w:rsidRDefault="0082080C">
      <w:pPr>
        <w:numPr>
          <w:ilvl w:val="0"/>
          <w:numId w:val="284"/>
        </w:numPr>
        <w:spacing w:after="0" w:line="240" w:lineRule="auto"/>
        <w:ind w:left="360"/>
        <w:rPr>
          <w:rFonts w:ascii="Arial" w:hAnsi="Arial" w:cs="Arial"/>
        </w:rPr>
      </w:pPr>
      <w:r w:rsidRPr="00715903">
        <w:rPr>
          <w:rFonts w:ascii="Arial" w:hAnsi="Arial" w:cs="Arial"/>
        </w:rPr>
        <w:t>Members of staff serving food wash their hands and cover any cuts with a blue plaster.</w:t>
      </w:r>
    </w:p>
    <w:p w14:paraId="533DAFF1" w14:textId="77777777" w:rsidR="00F20B9D" w:rsidRDefault="00F20B9D" w:rsidP="00F20B9D">
      <w:pPr>
        <w:spacing w:after="0" w:line="240" w:lineRule="auto"/>
        <w:rPr>
          <w:rFonts w:ascii="Arial" w:hAnsi="Arial" w:cs="Arial"/>
          <w:b/>
        </w:rPr>
      </w:pPr>
    </w:p>
    <w:p w14:paraId="767BEAD9" w14:textId="2613735E" w:rsidR="0082080C" w:rsidRPr="00715903" w:rsidRDefault="0082080C" w:rsidP="00F20B9D">
      <w:pPr>
        <w:spacing w:after="0" w:line="240" w:lineRule="auto"/>
        <w:rPr>
          <w:rFonts w:ascii="Arial" w:hAnsi="Arial" w:cs="Arial"/>
          <w:b/>
        </w:rPr>
      </w:pPr>
      <w:proofErr w:type="gramStart"/>
      <w:r w:rsidRPr="00715903">
        <w:rPr>
          <w:rFonts w:ascii="Arial" w:hAnsi="Arial" w:cs="Arial"/>
          <w:b/>
        </w:rPr>
        <w:t>E.coli</w:t>
      </w:r>
      <w:proofErr w:type="gramEnd"/>
      <w:r w:rsidRPr="00715903">
        <w:rPr>
          <w:rFonts w:ascii="Arial" w:hAnsi="Arial" w:cs="Arial"/>
          <w:b/>
        </w:rPr>
        <w:t xml:space="preserve"> prevention</w:t>
      </w:r>
    </w:p>
    <w:p w14:paraId="0AED7C8C" w14:textId="77777777" w:rsidR="0082080C" w:rsidRPr="00715903" w:rsidRDefault="0082080C" w:rsidP="009E77E9">
      <w:pPr>
        <w:spacing w:after="0" w:line="240" w:lineRule="auto"/>
        <w:rPr>
          <w:rFonts w:ascii="Arial" w:hAnsi="Arial" w:cs="Arial"/>
        </w:rPr>
      </w:pPr>
      <w:r w:rsidRPr="00715903">
        <w:rPr>
          <w:rFonts w:ascii="Arial" w:hAnsi="Arial" w:cs="Arial"/>
        </w:rPr>
        <w:t xml:space="preserve">Staff who are preparing and handling food, especially food that is not pre-prepared for consumption e.g. fruit and vegetables grown on the premises, must be aware of the potential spread of </w:t>
      </w:r>
      <w:proofErr w:type="gramStart"/>
      <w:r w:rsidRPr="00715903">
        <w:rPr>
          <w:rFonts w:ascii="Arial" w:hAnsi="Arial" w:cs="Arial"/>
        </w:rPr>
        <w:t>E.coli</w:t>
      </w:r>
      <w:proofErr w:type="gramEnd"/>
      <w:r w:rsidRPr="00715903">
        <w:rPr>
          <w:rFonts w:ascii="Arial" w:hAnsi="Arial" w:cs="Arial"/>
        </w:rPr>
        <w:t xml:space="preserve"> and must clean and store food in accordance with the </w:t>
      </w:r>
      <w:proofErr w:type="gramStart"/>
      <w:r w:rsidRPr="00715903">
        <w:rPr>
          <w:rFonts w:ascii="Arial" w:hAnsi="Arial" w:cs="Arial"/>
        </w:rPr>
        <w:t>E.coli</w:t>
      </w:r>
      <w:proofErr w:type="gramEnd"/>
      <w:r w:rsidRPr="00715903">
        <w:rPr>
          <w:rFonts w:ascii="Arial" w:hAnsi="Arial" w:cs="Arial"/>
        </w:rPr>
        <w:t xml:space="preserve"> 0157 guidance, available at:</w:t>
      </w:r>
    </w:p>
    <w:p w14:paraId="53CFC81F" w14:textId="77777777" w:rsidR="0082080C" w:rsidRPr="00715903" w:rsidRDefault="0082080C" w:rsidP="009E77E9">
      <w:pPr>
        <w:spacing w:after="0" w:line="240" w:lineRule="auto"/>
        <w:rPr>
          <w:rFonts w:ascii="Arial" w:hAnsi="Arial" w:cs="Arial"/>
        </w:rPr>
      </w:pPr>
      <w:hyperlink r:id="rId42" w:anchor=".U7FCVGlOWdI" w:history="1">
        <w:r w:rsidRPr="00715903">
          <w:rPr>
            <w:rStyle w:val="Hyperlink"/>
            <w:rFonts w:ascii="Arial" w:hAnsi="Arial" w:cs="Arial"/>
          </w:rPr>
          <w:t>www.food.gov.uk/business-industry/guidancenotes/hygguid/ecoliguide#.U7FCVGlOWdI</w:t>
        </w:r>
      </w:hyperlink>
    </w:p>
    <w:p w14:paraId="049B0744" w14:textId="77777777" w:rsidR="00F20B9D" w:rsidRDefault="00F20B9D" w:rsidP="00F20B9D">
      <w:pPr>
        <w:spacing w:after="0" w:line="240" w:lineRule="auto"/>
        <w:rPr>
          <w:rFonts w:ascii="Arial" w:hAnsi="Arial" w:cs="Arial"/>
          <w:b/>
        </w:rPr>
      </w:pPr>
    </w:p>
    <w:p w14:paraId="653D2F1E" w14:textId="5F0958A8" w:rsidR="0082080C" w:rsidRPr="00715903" w:rsidRDefault="0082080C" w:rsidP="00F20B9D">
      <w:pPr>
        <w:spacing w:after="0" w:line="240" w:lineRule="auto"/>
        <w:rPr>
          <w:rFonts w:ascii="Arial" w:hAnsi="Arial" w:cs="Arial"/>
          <w:b/>
        </w:rPr>
      </w:pPr>
      <w:r w:rsidRPr="00715903">
        <w:rPr>
          <w:rFonts w:ascii="Arial" w:hAnsi="Arial" w:cs="Arial"/>
          <w:b/>
        </w:rPr>
        <w:t>Further guidance</w:t>
      </w:r>
    </w:p>
    <w:p w14:paraId="64542DFB" w14:textId="77777777" w:rsidR="00B46630" w:rsidRPr="00B46630" w:rsidRDefault="00B46630" w:rsidP="00B46630">
      <w:pPr>
        <w:spacing w:after="0" w:line="240" w:lineRule="auto"/>
        <w:rPr>
          <w:rStyle w:val="Hyperlink"/>
          <w:rFonts w:cs="Arial"/>
          <w:color w:val="0070C0"/>
        </w:rPr>
      </w:pPr>
      <w:r w:rsidRPr="00B46630">
        <w:rPr>
          <w:rStyle w:val="Hyperlink"/>
          <w:rFonts w:cs="Arial"/>
          <w:color w:val="0070C0"/>
        </w:rPr>
        <w:t xml:space="preserve">Safer Food Better Business </w:t>
      </w:r>
      <w:hyperlink r:id="rId43">
        <w:r w:rsidRPr="00B46630">
          <w:rPr>
            <w:rStyle w:val="Hyperlink"/>
            <w:rFonts w:cs="Arial"/>
            <w:color w:val="0070C0"/>
          </w:rPr>
          <w:t>www.food.gov.uk/business-guidance/safer-food-better-business-sfbb</w:t>
        </w:r>
      </w:hyperlink>
    </w:p>
    <w:p w14:paraId="0C74E1A2" w14:textId="77777777" w:rsidR="00B46630" w:rsidRPr="00B46630" w:rsidRDefault="00B46630" w:rsidP="00B46630">
      <w:pPr>
        <w:spacing w:after="0" w:line="240" w:lineRule="auto"/>
        <w:rPr>
          <w:rFonts w:ascii="Arial" w:hAnsi="Arial" w:cs="Arial"/>
          <w:color w:val="0070C0"/>
        </w:rPr>
      </w:pPr>
      <w:r w:rsidRPr="00B46630">
        <w:rPr>
          <w:rFonts w:ascii="Arial" w:hAnsi="Arial" w:cs="Arial"/>
          <w:color w:val="0070C0"/>
        </w:rPr>
        <w:t xml:space="preserve">Campylobacter (Food Standards Agency) </w:t>
      </w:r>
      <w:hyperlink r:id="rId44">
        <w:r w:rsidRPr="00B46630">
          <w:rPr>
            <w:rStyle w:val="Hyperlink"/>
            <w:rFonts w:cs="Arial"/>
            <w:color w:val="0070C0"/>
          </w:rPr>
          <w:t>www.food.gov.uk/news-updates/campaigns/campylobacter/fsw-2014</w:t>
        </w:r>
      </w:hyperlink>
    </w:p>
    <w:p w14:paraId="7B00C975" w14:textId="77777777" w:rsidR="00B46630" w:rsidRPr="00B46630" w:rsidRDefault="00B46630" w:rsidP="00B46630">
      <w:pPr>
        <w:spacing w:after="0" w:line="240" w:lineRule="auto"/>
        <w:rPr>
          <w:rFonts w:ascii="Arial" w:hAnsi="Arial" w:cs="Arial"/>
          <w:b/>
          <w:bCs/>
          <w:color w:val="0070C0"/>
        </w:rPr>
      </w:pPr>
      <w:r w:rsidRPr="00B46630">
        <w:rPr>
          <w:rFonts w:ascii="Arial" w:hAnsi="Arial" w:cs="Arial"/>
          <w:b/>
          <w:bCs/>
          <w:color w:val="0070C0"/>
        </w:rPr>
        <w:t>Food allergy/anaphylaxis guidance</w:t>
      </w:r>
    </w:p>
    <w:p w14:paraId="683D83E3" w14:textId="77777777" w:rsidR="00B46630" w:rsidRPr="00B46630" w:rsidRDefault="00B46630" w:rsidP="00B46630">
      <w:pPr>
        <w:spacing w:after="0" w:line="240" w:lineRule="auto"/>
        <w:rPr>
          <w:color w:val="0070C0"/>
        </w:rPr>
      </w:pPr>
      <w:hyperlink r:id="rId45">
        <w:r w:rsidRPr="00B46630">
          <w:rPr>
            <w:rStyle w:val="Hyperlink"/>
            <w:rFonts w:cs="Arial"/>
            <w:color w:val="0070C0"/>
          </w:rPr>
          <w:t>https://www.bsaci.org/wp-content/uploads/2020/02/BSACIAllergyActionPlan2018NoAAI2981-2.pdf</w:t>
        </w:r>
      </w:hyperlink>
    </w:p>
    <w:p w14:paraId="1AF99B5F" w14:textId="77777777" w:rsidR="00B46630" w:rsidRPr="00B46630" w:rsidRDefault="00B46630" w:rsidP="00B46630">
      <w:pPr>
        <w:spacing w:after="0" w:line="240" w:lineRule="auto"/>
        <w:rPr>
          <w:color w:val="0070C0"/>
        </w:rPr>
      </w:pPr>
      <w:hyperlink r:id="rId46">
        <w:r w:rsidRPr="00B46630">
          <w:rPr>
            <w:rStyle w:val="Hyperlink"/>
            <w:rFonts w:cs="Arial"/>
            <w:color w:val="0070C0"/>
          </w:rPr>
          <w:t>https://www.nhs.uk/conditions/anaphylaxis/</w:t>
        </w:r>
      </w:hyperlink>
    </w:p>
    <w:p w14:paraId="74CA414F" w14:textId="77777777" w:rsidR="00B46630" w:rsidRPr="00B46630" w:rsidRDefault="00B46630" w:rsidP="00B46630">
      <w:pPr>
        <w:spacing w:after="0" w:line="240" w:lineRule="auto"/>
        <w:rPr>
          <w:color w:val="0070C0"/>
        </w:rPr>
      </w:pPr>
      <w:hyperlink r:id="rId47">
        <w:r w:rsidRPr="00B46630">
          <w:rPr>
            <w:rStyle w:val="Hyperlink"/>
            <w:rFonts w:cs="Arial"/>
            <w:color w:val="0070C0"/>
          </w:rPr>
          <w:t>https://www.nhs.uk/conditions/food-allergy/</w:t>
        </w:r>
      </w:hyperlink>
    </w:p>
    <w:p w14:paraId="0E385D94" w14:textId="77777777" w:rsidR="00B46630" w:rsidRPr="00B46630" w:rsidRDefault="00B46630" w:rsidP="00B46630">
      <w:pPr>
        <w:spacing w:after="0" w:line="240" w:lineRule="auto"/>
        <w:rPr>
          <w:rStyle w:val="Hyperlink"/>
          <w:rFonts w:eastAsia="Arial" w:cs="Arial"/>
          <w:color w:val="0070C0"/>
        </w:rPr>
      </w:pPr>
      <w:r w:rsidRPr="00B46630">
        <w:rPr>
          <w:rFonts w:ascii="Arial" w:eastAsia="Arial" w:hAnsi="Arial" w:cs="Arial"/>
          <w:color w:val="0070C0"/>
        </w:rPr>
        <w:fldChar w:fldCharType="begin"/>
      </w:r>
      <w:r w:rsidRPr="00B46630">
        <w:rPr>
          <w:rFonts w:ascii="Arial" w:eastAsia="Arial" w:hAnsi="Arial" w:cs="Arial"/>
          <w:color w:val="0070C0"/>
        </w:rPr>
        <w:instrText>HYPERLINK "chrome-extension://efaidnbmnnnibpcajpcglclefindmkaj/https:/assets.publishing.service.gov.uk/media/6839b752210698b3364e86fc/Early_years_foundation_stage_nutrition_guidance.pdf"</w:instrText>
      </w:r>
      <w:r w:rsidRPr="00B46630">
        <w:rPr>
          <w:rFonts w:ascii="Arial" w:eastAsia="Arial" w:hAnsi="Arial" w:cs="Arial"/>
          <w:color w:val="0070C0"/>
        </w:rPr>
      </w:r>
      <w:r w:rsidRPr="00B46630">
        <w:rPr>
          <w:rFonts w:ascii="Arial" w:eastAsia="Arial" w:hAnsi="Arial" w:cs="Arial"/>
          <w:color w:val="0070C0"/>
        </w:rPr>
        <w:fldChar w:fldCharType="separate"/>
      </w:r>
      <w:r w:rsidRPr="00B46630">
        <w:rPr>
          <w:rStyle w:val="Hyperlink"/>
          <w:rFonts w:eastAsia="Arial" w:cs="Arial"/>
          <w:color w:val="0070C0"/>
        </w:rPr>
        <w:t>Early Years Foundation Stage nutrition guidance</w:t>
      </w:r>
    </w:p>
    <w:p w14:paraId="236A9D35" w14:textId="77777777" w:rsidR="00B46630" w:rsidRPr="00B46630" w:rsidRDefault="00B46630" w:rsidP="00B46630">
      <w:pPr>
        <w:spacing w:after="0" w:line="240" w:lineRule="auto"/>
        <w:rPr>
          <w:rFonts w:ascii="Arial" w:eastAsia="Arial" w:hAnsi="Arial" w:cs="Arial"/>
          <w:color w:val="0070C0"/>
        </w:rPr>
      </w:pPr>
      <w:r w:rsidRPr="00B46630">
        <w:rPr>
          <w:rFonts w:ascii="Arial" w:eastAsia="Arial" w:hAnsi="Arial" w:cs="Arial"/>
          <w:color w:val="0070C0"/>
        </w:rPr>
        <w:fldChar w:fldCharType="end"/>
      </w:r>
      <w:hyperlink r:id="rId48" w:history="1">
        <w:r w:rsidRPr="00B46630">
          <w:rPr>
            <w:rStyle w:val="Hyperlink"/>
            <w:rFonts w:eastAsia="Arial" w:cs="Arial"/>
            <w:color w:val="0070C0"/>
          </w:rPr>
          <w:t>Common_allergens.pdf</w:t>
        </w:r>
      </w:hyperlink>
    </w:p>
    <w:p w14:paraId="4C1DB4B3" w14:textId="77777777" w:rsidR="00B46630" w:rsidRPr="00B46630" w:rsidRDefault="00B46630" w:rsidP="00B46630">
      <w:pPr>
        <w:spacing w:after="0" w:line="240" w:lineRule="auto"/>
        <w:rPr>
          <w:rFonts w:ascii="Arial" w:eastAsia="Arial" w:hAnsi="Arial" w:cs="Arial"/>
          <w:color w:val="0070C0"/>
        </w:rPr>
      </w:pPr>
      <w:hyperlink r:id="rId49" w:history="1">
        <w:r w:rsidRPr="00B46630">
          <w:rPr>
            <w:rStyle w:val="Hyperlink"/>
            <w:rFonts w:eastAsia="Arial" w:cs="Arial"/>
            <w:color w:val="0070C0"/>
          </w:rPr>
          <w:t>Allergen checklist for food businesses | Food Standards Agency</w:t>
        </w:r>
      </w:hyperlink>
    </w:p>
    <w:p w14:paraId="4E6AE27A" w14:textId="269CF63F" w:rsidR="00E7405F" w:rsidRPr="009E77E9" w:rsidRDefault="0082080C" w:rsidP="009E77E9">
      <w:pPr>
        <w:rPr>
          <w:rFonts w:ascii="Arial" w:hAnsi="Arial" w:cs="Arial"/>
          <w:b/>
          <w:bCs/>
          <w:sz w:val="28"/>
          <w:szCs w:val="28"/>
        </w:rPr>
      </w:pPr>
      <w:r w:rsidRPr="00715903">
        <w:rPr>
          <w:rFonts w:ascii="Arial" w:hAnsi="Arial" w:cs="Arial"/>
        </w:rPr>
        <w:br w:type="page"/>
      </w:r>
      <w:r w:rsidR="00E7405F" w:rsidRPr="009E77E9">
        <w:rPr>
          <w:rFonts w:ascii="Arial" w:hAnsi="Arial" w:cs="Arial"/>
          <w:b/>
          <w:bCs/>
          <w:sz w:val="28"/>
          <w:szCs w:val="28"/>
        </w:rPr>
        <w:lastRenderedPageBreak/>
        <w:t>03</w:t>
      </w:r>
      <w:r w:rsidR="00E7405F" w:rsidRPr="009E77E9">
        <w:rPr>
          <w:rFonts w:ascii="Arial" w:hAnsi="Arial" w:cs="Arial"/>
          <w:b/>
          <w:bCs/>
          <w:sz w:val="28"/>
          <w:szCs w:val="28"/>
        </w:rPr>
        <w:tab/>
        <w:t>Food safety and nutrition procedures</w:t>
      </w:r>
    </w:p>
    <w:p w14:paraId="757F39E9" w14:textId="134E2091" w:rsidR="00E7405F" w:rsidRPr="009E77E9" w:rsidRDefault="00E7405F" w:rsidP="009E77E9">
      <w:pPr>
        <w:pStyle w:val="Heading2"/>
        <w:rPr>
          <w:rFonts w:cs="Arial"/>
        </w:rPr>
      </w:pPr>
      <w:bookmarkStart w:id="59" w:name="_Toc210052888"/>
      <w:r w:rsidRPr="009E77E9">
        <w:rPr>
          <w:rFonts w:cs="Arial"/>
        </w:rPr>
        <w:t>03.</w:t>
      </w:r>
      <w:r w:rsidR="0082080C" w:rsidRPr="009E77E9">
        <w:rPr>
          <w:rFonts w:cs="Arial"/>
        </w:rPr>
        <w:t>2</w:t>
      </w:r>
      <w:r w:rsidRPr="009E77E9">
        <w:rPr>
          <w:rFonts w:cs="Arial"/>
        </w:rPr>
        <w:tab/>
        <w:t>Food for play and cooking activities</w:t>
      </w:r>
      <w:bookmarkEnd w:id="59"/>
    </w:p>
    <w:p w14:paraId="2CDD8673" w14:textId="34222BF2" w:rsidR="00E7405F" w:rsidRPr="00715903" w:rsidRDefault="00E7405F" w:rsidP="009E77E9">
      <w:pPr>
        <w:spacing w:after="0" w:line="240" w:lineRule="auto"/>
        <w:rPr>
          <w:rFonts w:ascii="Arial" w:hAnsi="Arial" w:cs="Arial"/>
          <w:iCs/>
        </w:rPr>
      </w:pPr>
      <w:r w:rsidRPr="00715903">
        <w:rPr>
          <w:rFonts w:ascii="Arial" w:hAnsi="Arial" w:cs="Arial"/>
          <w:iCs/>
        </w:rPr>
        <w:t xml:space="preserve">Some </w:t>
      </w:r>
      <w:r w:rsidR="003A1782">
        <w:rPr>
          <w:rFonts w:ascii="Arial" w:hAnsi="Arial" w:cs="Arial"/>
          <w:iCs/>
        </w:rPr>
        <w:t>Parents/ carers</w:t>
      </w:r>
      <w:r w:rsidRPr="00715903">
        <w:rPr>
          <w:rFonts w:ascii="Arial" w:hAnsi="Arial" w:cs="Arial"/>
          <w:iCs/>
        </w:rPr>
        <w:t xml:space="preserve"> and staff may have strong views about food being used for play. It is important to be sensitive to these issues. For example, children who are Muslim, Jewish, Rastafarian, or who are vegetarian, should not be given any food to play with that contains animal products (Gelatine). </w:t>
      </w:r>
      <w:r w:rsidR="003A1782">
        <w:rPr>
          <w:rFonts w:ascii="Arial" w:hAnsi="Arial" w:cs="Arial"/>
          <w:iCs/>
        </w:rPr>
        <w:t>Parents/ carers</w:t>
      </w:r>
      <w:r w:rsidRPr="00715903">
        <w:rPr>
          <w:rFonts w:ascii="Arial" w:hAnsi="Arial" w:cs="Arial"/>
          <w:iCs/>
        </w:rPr>
        <w:t>’ views should be sought on this. In some cases, it is not appropriate to use food for play at all, particularly in times of austerity.</w:t>
      </w:r>
    </w:p>
    <w:p w14:paraId="497BA558" w14:textId="77777777" w:rsidR="00E7405F" w:rsidRPr="00715903" w:rsidRDefault="00E7405F">
      <w:pPr>
        <w:numPr>
          <w:ilvl w:val="0"/>
          <w:numId w:val="72"/>
        </w:numPr>
        <w:spacing w:after="0" w:line="240" w:lineRule="auto"/>
        <w:rPr>
          <w:rFonts w:ascii="Arial" w:hAnsi="Arial" w:cs="Arial"/>
        </w:rPr>
      </w:pPr>
      <w:r w:rsidRPr="00715903">
        <w:rPr>
          <w:rFonts w:ascii="Arial" w:hAnsi="Arial" w:cs="Arial"/>
        </w:rPr>
        <w:t>Food for play may include dough, corn flour, pasta, rice, food colourings/flavourings.</w:t>
      </w:r>
    </w:p>
    <w:p w14:paraId="27830A52" w14:textId="77777777" w:rsidR="00E7405F" w:rsidRPr="00715903" w:rsidRDefault="00E7405F">
      <w:pPr>
        <w:numPr>
          <w:ilvl w:val="0"/>
          <w:numId w:val="72"/>
        </w:numPr>
        <w:spacing w:after="0" w:line="240" w:lineRule="auto"/>
        <w:rPr>
          <w:rFonts w:ascii="Arial" w:hAnsi="Arial" w:cs="Arial"/>
        </w:rPr>
      </w:pPr>
      <w:r w:rsidRPr="00715903">
        <w:rPr>
          <w:rFonts w:ascii="Arial" w:hAnsi="Arial" w:cs="Arial"/>
        </w:rPr>
        <w:t>Food for play is risk assessed against the 14 allergens referred and is included in the written risk assessment undertaken for children with specific allergies.</w:t>
      </w:r>
    </w:p>
    <w:p w14:paraId="692FAE19" w14:textId="77777777" w:rsidR="00E7405F" w:rsidRPr="00715903" w:rsidRDefault="00E7405F">
      <w:pPr>
        <w:numPr>
          <w:ilvl w:val="0"/>
          <w:numId w:val="72"/>
        </w:numPr>
        <w:spacing w:after="0" w:line="240" w:lineRule="auto"/>
        <w:rPr>
          <w:rFonts w:ascii="Arial" w:hAnsi="Arial" w:cs="Arial"/>
        </w:rPr>
      </w:pPr>
      <w:r w:rsidRPr="00715903">
        <w:rPr>
          <w:rFonts w:ascii="Arial" w:hAnsi="Arial" w:cs="Arial"/>
        </w:rPr>
        <w:t>Staff are constantly alert to the potential hazards of food play, in particular choking hazards and signs of previously undetected allergies.</w:t>
      </w:r>
    </w:p>
    <w:p w14:paraId="6536EBC4" w14:textId="77777777" w:rsidR="00E7405F" w:rsidRPr="00715903" w:rsidRDefault="00E7405F">
      <w:pPr>
        <w:numPr>
          <w:ilvl w:val="0"/>
          <w:numId w:val="72"/>
        </w:numPr>
        <w:spacing w:after="0" w:line="240" w:lineRule="auto"/>
        <w:rPr>
          <w:rFonts w:ascii="Arial" w:hAnsi="Arial" w:cs="Arial"/>
        </w:rPr>
      </w:pPr>
      <w:r w:rsidRPr="00715903">
        <w:rPr>
          <w:rFonts w:ascii="Arial" w:hAnsi="Arial" w:cs="Arial"/>
        </w:rPr>
        <w:t xml:space="preserve">Pulses, especially kidney beans are not recommended as they can be poisonous when raw or may choke. </w:t>
      </w:r>
    </w:p>
    <w:p w14:paraId="06FFB39F" w14:textId="77777777" w:rsidR="00E7405F" w:rsidRPr="00715903" w:rsidRDefault="00E7405F">
      <w:pPr>
        <w:numPr>
          <w:ilvl w:val="0"/>
          <w:numId w:val="72"/>
        </w:numPr>
        <w:spacing w:after="0" w:line="240" w:lineRule="auto"/>
        <w:rPr>
          <w:rFonts w:ascii="Arial" w:hAnsi="Arial" w:cs="Arial"/>
        </w:rPr>
      </w:pPr>
      <w:r w:rsidRPr="00715903">
        <w:rPr>
          <w:rFonts w:ascii="Arial" w:hAnsi="Arial" w:cs="Arial"/>
        </w:rPr>
        <w:t>The use of raw vegetables for printing is discouraged and used very rarely.</w:t>
      </w:r>
    </w:p>
    <w:p w14:paraId="1A9A8014" w14:textId="77777777" w:rsidR="00E7405F" w:rsidRPr="00715903" w:rsidRDefault="00E7405F">
      <w:pPr>
        <w:numPr>
          <w:ilvl w:val="0"/>
          <w:numId w:val="73"/>
        </w:numPr>
        <w:spacing w:after="0" w:line="240" w:lineRule="auto"/>
        <w:rPr>
          <w:rFonts w:ascii="Arial" w:hAnsi="Arial" w:cs="Arial"/>
        </w:rPr>
      </w:pPr>
      <w:r w:rsidRPr="00715903">
        <w:rPr>
          <w:rFonts w:ascii="Arial" w:hAnsi="Arial" w:cs="Arial"/>
        </w:rPr>
        <w:t>Dried food that is used for play should be kept away from food used for cooking.</w:t>
      </w:r>
    </w:p>
    <w:p w14:paraId="34304447" w14:textId="77777777" w:rsidR="00E7405F" w:rsidRPr="00715903" w:rsidRDefault="00E7405F">
      <w:pPr>
        <w:numPr>
          <w:ilvl w:val="0"/>
          <w:numId w:val="73"/>
        </w:numPr>
        <w:spacing w:after="0" w:line="240" w:lineRule="auto"/>
        <w:rPr>
          <w:rFonts w:ascii="Arial" w:hAnsi="Arial" w:cs="Arial"/>
        </w:rPr>
      </w:pPr>
      <w:r w:rsidRPr="00715903">
        <w:rPr>
          <w:rFonts w:ascii="Arial" w:hAnsi="Arial" w:cs="Arial"/>
        </w:rPr>
        <w:t>Foods that are cooked and used for play, such as dough, have a limited shelf life.</w:t>
      </w:r>
    </w:p>
    <w:p w14:paraId="3AB8166F" w14:textId="77777777" w:rsidR="00E7405F" w:rsidRPr="00715903" w:rsidRDefault="00E7405F">
      <w:pPr>
        <w:numPr>
          <w:ilvl w:val="0"/>
          <w:numId w:val="73"/>
        </w:numPr>
        <w:spacing w:after="0" w:line="240" w:lineRule="auto"/>
        <w:rPr>
          <w:rFonts w:ascii="Arial" w:hAnsi="Arial" w:cs="Arial"/>
        </w:rPr>
      </w:pPr>
      <w:r w:rsidRPr="00715903">
        <w:rPr>
          <w:rFonts w:ascii="Arial" w:hAnsi="Arial" w:cs="Arial"/>
        </w:rPr>
        <w:t>Cornflour is always mixed with water before/ while given for play.</w:t>
      </w:r>
    </w:p>
    <w:p w14:paraId="43417478" w14:textId="67B663E7" w:rsidR="00E7405F" w:rsidRPr="00715903" w:rsidRDefault="00E7405F">
      <w:pPr>
        <w:numPr>
          <w:ilvl w:val="0"/>
          <w:numId w:val="73"/>
        </w:numPr>
        <w:spacing w:after="0" w:line="240" w:lineRule="auto"/>
        <w:rPr>
          <w:rFonts w:ascii="Arial" w:hAnsi="Arial" w:cs="Arial"/>
        </w:rPr>
      </w:pPr>
      <w:r w:rsidRPr="00715903">
        <w:rPr>
          <w:rFonts w:ascii="Arial" w:hAnsi="Arial" w:cs="Arial"/>
        </w:rPr>
        <w:t>Cornflo</w:t>
      </w:r>
      <w:r w:rsidR="00373697">
        <w:rPr>
          <w:rFonts w:ascii="Arial" w:hAnsi="Arial" w:cs="Arial"/>
        </w:rPr>
        <w:t>u</w:t>
      </w:r>
      <w:r w:rsidRPr="00715903">
        <w:rPr>
          <w:rFonts w:ascii="Arial" w:hAnsi="Arial" w:cs="Arial"/>
        </w:rPr>
        <w:t xml:space="preserve">r and cooked pasta are discarded after an activity; high risk of bacteria forming. </w:t>
      </w:r>
    </w:p>
    <w:p w14:paraId="411DF8C2" w14:textId="77777777" w:rsidR="00E7405F" w:rsidRPr="00715903" w:rsidRDefault="00E7405F">
      <w:pPr>
        <w:numPr>
          <w:ilvl w:val="0"/>
          <w:numId w:val="73"/>
        </w:numPr>
        <w:spacing w:after="0" w:line="240" w:lineRule="auto"/>
        <w:rPr>
          <w:rFonts w:ascii="Arial" w:hAnsi="Arial" w:cs="Arial"/>
        </w:rPr>
      </w:pPr>
      <w:r w:rsidRPr="00715903">
        <w:rPr>
          <w:rFonts w:ascii="Arial" w:hAnsi="Arial" w:cs="Arial"/>
        </w:rPr>
        <w:t>Utensils used for play food are washed thoroughly after use.</w:t>
      </w:r>
    </w:p>
    <w:p w14:paraId="4C588FDD" w14:textId="77777777" w:rsidR="00F20B9D" w:rsidRDefault="00F20B9D" w:rsidP="00F20B9D">
      <w:pPr>
        <w:spacing w:after="0" w:line="240" w:lineRule="auto"/>
        <w:rPr>
          <w:rFonts w:ascii="Arial" w:hAnsi="Arial" w:cs="Arial"/>
          <w:b/>
        </w:rPr>
      </w:pPr>
    </w:p>
    <w:p w14:paraId="35DD0A29" w14:textId="08DAC8DE" w:rsidR="00E7405F" w:rsidRPr="00F20B9D" w:rsidRDefault="00E7405F" w:rsidP="00F20B9D">
      <w:pPr>
        <w:spacing w:after="0" w:line="240" w:lineRule="auto"/>
        <w:rPr>
          <w:rFonts w:ascii="Arial" w:hAnsi="Arial" w:cs="Arial"/>
          <w:b/>
        </w:rPr>
      </w:pPr>
      <w:r w:rsidRPr="00F20B9D">
        <w:rPr>
          <w:rFonts w:ascii="Arial" w:hAnsi="Arial" w:cs="Arial"/>
          <w:b/>
        </w:rPr>
        <w:t>Children’s cooking activities</w:t>
      </w:r>
    </w:p>
    <w:p w14:paraId="7BDB9F02" w14:textId="77777777" w:rsidR="00E7405F" w:rsidRPr="00715903" w:rsidRDefault="00E7405F">
      <w:pPr>
        <w:numPr>
          <w:ilvl w:val="0"/>
          <w:numId w:val="74"/>
        </w:numPr>
        <w:spacing w:after="0" w:line="240" w:lineRule="auto"/>
        <w:ind w:left="357" w:hanging="357"/>
        <w:rPr>
          <w:rFonts w:ascii="Arial" w:hAnsi="Arial" w:cs="Arial"/>
        </w:rPr>
      </w:pPr>
      <w:r w:rsidRPr="00715903">
        <w:rPr>
          <w:rFonts w:ascii="Arial" w:hAnsi="Arial" w:cs="Arial"/>
        </w:rPr>
        <w:t>Before undertaking any cooking activity with children, members of staff should check for allergies and intolerances by checking children’s records.</w:t>
      </w:r>
    </w:p>
    <w:p w14:paraId="337000F2" w14:textId="77777777" w:rsidR="00E7405F" w:rsidRPr="00715903" w:rsidRDefault="00E7405F">
      <w:pPr>
        <w:numPr>
          <w:ilvl w:val="0"/>
          <w:numId w:val="74"/>
        </w:numPr>
        <w:spacing w:after="0" w:line="240" w:lineRule="auto"/>
        <w:ind w:left="357" w:hanging="357"/>
        <w:rPr>
          <w:rFonts w:ascii="Arial" w:hAnsi="Arial" w:cs="Arial"/>
        </w:rPr>
      </w:pPr>
      <w:r w:rsidRPr="00715903">
        <w:rPr>
          <w:rFonts w:ascii="Arial" w:hAnsi="Arial" w:cs="Arial"/>
        </w:rPr>
        <w:t>Children are taught basic hygiene skills such as the need to wash hands thoroughly before handling food, and again after going to the toilet, blowing their nose or coughing.</w:t>
      </w:r>
    </w:p>
    <w:p w14:paraId="6AE10912" w14:textId="114A5A71" w:rsidR="00E7405F" w:rsidRPr="00715903" w:rsidRDefault="00E7405F">
      <w:pPr>
        <w:numPr>
          <w:ilvl w:val="0"/>
          <w:numId w:val="74"/>
        </w:numPr>
        <w:spacing w:after="0" w:line="240" w:lineRule="auto"/>
        <w:ind w:left="357" w:hanging="357"/>
        <w:rPr>
          <w:rFonts w:ascii="Arial" w:hAnsi="Arial" w:cs="Arial"/>
        </w:rPr>
      </w:pPr>
      <w:r w:rsidRPr="00715903">
        <w:rPr>
          <w:rFonts w:ascii="Arial" w:hAnsi="Arial" w:cs="Arial"/>
        </w:rPr>
        <w:t xml:space="preserve">The area to be used for cooking is </w:t>
      </w:r>
      <w:proofErr w:type="gramStart"/>
      <w:r w:rsidRPr="00715903">
        <w:rPr>
          <w:rFonts w:ascii="Arial" w:hAnsi="Arial" w:cs="Arial"/>
        </w:rPr>
        <w:t>cleaned;</w:t>
      </w:r>
      <w:proofErr w:type="gramEnd"/>
      <w:r w:rsidRPr="00715903">
        <w:rPr>
          <w:rFonts w:ascii="Arial" w:hAnsi="Arial" w:cs="Arial"/>
        </w:rPr>
        <w:t xml:space="preserve"> </w:t>
      </w:r>
      <w:r w:rsidR="00C10909" w:rsidRPr="00715903">
        <w:rPr>
          <w:rFonts w:ascii="Arial" w:hAnsi="Arial" w:cs="Arial"/>
        </w:rPr>
        <w:t>before and after use</w:t>
      </w:r>
      <w:r w:rsidRPr="00715903">
        <w:rPr>
          <w:rFonts w:ascii="Arial" w:hAnsi="Arial" w:cs="Arial"/>
        </w:rPr>
        <w:t>.</w:t>
      </w:r>
    </w:p>
    <w:p w14:paraId="07A13CBD" w14:textId="77777777" w:rsidR="00E7405F" w:rsidRPr="00715903" w:rsidRDefault="00E7405F">
      <w:pPr>
        <w:numPr>
          <w:ilvl w:val="0"/>
          <w:numId w:val="74"/>
        </w:numPr>
        <w:spacing w:after="0" w:line="240" w:lineRule="auto"/>
        <w:ind w:left="357" w:hanging="357"/>
        <w:rPr>
          <w:rFonts w:ascii="Arial" w:hAnsi="Arial" w:cs="Arial"/>
        </w:rPr>
      </w:pPr>
      <w:r w:rsidRPr="00715903">
        <w:rPr>
          <w:rFonts w:ascii="Arial" w:hAnsi="Arial" w:cs="Arial"/>
        </w:rPr>
        <w:t xml:space="preserve">Utensils provided are for children to use </w:t>
      </w:r>
      <w:r w:rsidRPr="00715903">
        <w:rPr>
          <w:rFonts w:ascii="Arial" w:hAnsi="Arial" w:cs="Arial"/>
          <w:bCs/>
        </w:rPr>
        <w:t>only</w:t>
      </w:r>
      <w:r w:rsidRPr="00715903">
        <w:rPr>
          <w:rFonts w:ascii="Arial" w:hAnsi="Arial" w:cs="Arial"/>
        </w:rPr>
        <w:t xml:space="preserve"> when cooking, including chopping/rolling boards, bowls, wooden spoons, jugs, and are stored in the kitchen.</w:t>
      </w:r>
    </w:p>
    <w:p w14:paraId="5CDAE234" w14:textId="77777777" w:rsidR="00E7405F" w:rsidRPr="00715903" w:rsidRDefault="00E7405F">
      <w:pPr>
        <w:numPr>
          <w:ilvl w:val="0"/>
          <w:numId w:val="74"/>
        </w:numPr>
        <w:spacing w:after="0" w:line="240" w:lineRule="auto"/>
        <w:ind w:left="357" w:hanging="357"/>
        <w:rPr>
          <w:rFonts w:ascii="Arial" w:hAnsi="Arial" w:cs="Arial"/>
        </w:rPr>
      </w:pPr>
      <w:r w:rsidRPr="00715903">
        <w:rPr>
          <w:rFonts w:ascii="Arial" w:hAnsi="Arial" w:cs="Arial"/>
        </w:rPr>
        <w:t>Food ready for cooking or cooling is not left uncovered.</w:t>
      </w:r>
    </w:p>
    <w:p w14:paraId="5424BAE8" w14:textId="77777777" w:rsidR="00E7405F" w:rsidRPr="00715903" w:rsidRDefault="00E7405F">
      <w:pPr>
        <w:numPr>
          <w:ilvl w:val="0"/>
          <w:numId w:val="74"/>
        </w:numPr>
        <w:spacing w:after="0" w:line="240" w:lineRule="auto"/>
        <w:ind w:left="357" w:hanging="357"/>
        <w:rPr>
          <w:rFonts w:ascii="Arial" w:hAnsi="Arial" w:cs="Arial"/>
        </w:rPr>
      </w:pPr>
      <w:r w:rsidRPr="00715903">
        <w:rPr>
          <w:rFonts w:ascii="Arial" w:hAnsi="Arial" w:cs="Arial"/>
        </w:rPr>
        <w:t>Cooked food to go home is put in a paper food bag and refrigerated until home time.</w:t>
      </w:r>
    </w:p>
    <w:p w14:paraId="3BFE77B0" w14:textId="77777777" w:rsidR="003D0211" w:rsidRPr="003D0211" w:rsidRDefault="00E7405F">
      <w:pPr>
        <w:numPr>
          <w:ilvl w:val="0"/>
          <w:numId w:val="74"/>
        </w:numPr>
        <w:spacing w:after="0" w:line="240" w:lineRule="auto"/>
        <w:ind w:left="357" w:hanging="357"/>
        <w:rPr>
          <w:rFonts w:ascii="Arial" w:eastAsia="Times New Roman" w:hAnsi="Arial" w:cs="Arial"/>
          <w:sz w:val="28"/>
          <w:szCs w:val="24"/>
        </w:rPr>
      </w:pPr>
      <w:r w:rsidRPr="00715903">
        <w:rPr>
          <w:rFonts w:ascii="Arial" w:hAnsi="Arial" w:cs="Arial"/>
        </w:rPr>
        <w:t>Food play activities are suspended during outbreaks of illness.</w:t>
      </w:r>
    </w:p>
    <w:p w14:paraId="7701663C" w14:textId="77777777" w:rsidR="003D0211" w:rsidRDefault="003D0211" w:rsidP="003D0211">
      <w:pPr>
        <w:spacing w:after="0" w:line="240" w:lineRule="auto"/>
        <w:rPr>
          <w:rFonts w:ascii="Arial" w:hAnsi="Arial" w:cs="Arial"/>
          <w:b/>
        </w:rPr>
      </w:pPr>
    </w:p>
    <w:p w14:paraId="2C426CD6" w14:textId="6316A694" w:rsidR="003D0211" w:rsidRPr="003D0211" w:rsidRDefault="003D0211" w:rsidP="003D0211">
      <w:pPr>
        <w:spacing w:after="0" w:line="240" w:lineRule="auto"/>
        <w:rPr>
          <w:rFonts w:ascii="Arial" w:hAnsi="Arial" w:cs="Arial"/>
          <w:b/>
        </w:rPr>
      </w:pPr>
      <w:r w:rsidRPr="003D0211">
        <w:rPr>
          <w:rFonts w:ascii="Arial" w:hAnsi="Arial" w:cs="Arial"/>
          <w:b/>
        </w:rPr>
        <w:t xml:space="preserve">Playdough and raw (uncooked flour) </w:t>
      </w:r>
    </w:p>
    <w:p w14:paraId="4DA7B6EF" w14:textId="77777777" w:rsidR="003D0211" w:rsidRDefault="003D0211" w:rsidP="003D0211">
      <w:pPr>
        <w:spacing w:after="0" w:line="240" w:lineRule="auto"/>
        <w:rPr>
          <w:rFonts w:ascii="Arial" w:hAnsi="Arial" w:cs="Arial"/>
        </w:rPr>
      </w:pPr>
    </w:p>
    <w:p w14:paraId="008A4FB7" w14:textId="64A5F4A8" w:rsidR="003D0211" w:rsidRPr="003D0211" w:rsidRDefault="003D0211" w:rsidP="003D0211">
      <w:pPr>
        <w:spacing w:after="0" w:line="240" w:lineRule="auto"/>
        <w:rPr>
          <w:rFonts w:ascii="Arial" w:hAnsi="Arial" w:cs="Arial"/>
        </w:rPr>
      </w:pPr>
      <w:r w:rsidRPr="003D0211">
        <w:rPr>
          <w:rFonts w:ascii="Arial" w:hAnsi="Arial" w:cs="Arial"/>
        </w:rPr>
        <w:t xml:space="preserve">All flour including cornflour is raw until the point it is heated or cooked. Raw flour poses a risk of E. coli to young children and current advice is that it should not be used for play, or for uncooked playdough recipes. </w:t>
      </w:r>
    </w:p>
    <w:p w14:paraId="6558890C" w14:textId="77777777" w:rsidR="003D0211" w:rsidRPr="003D0211" w:rsidRDefault="003D0211">
      <w:pPr>
        <w:numPr>
          <w:ilvl w:val="0"/>
          <w:numId w:val="74"/>
        </w:numPr>
        <w:spacing w:after="0" w:line="240" w:lineRule="auto"/>
        <w:ind w:left="357" w:hanging="357"/>
        <w:rPr>
          <w:rFonts w:ascii="Arial" w:hAnsi="Arial" w:cs="Arial"/>
        </w:rPr>
      </w:pPr>
      <w:r w:rsidRPr="003D0211">
        <w:rPr>
          <w:rFonts w:ascii="Arial" w:hAnsi="Arial" w:cs="Arial"/>
        </w:rPr>
        <w:t xml:space="preserve">Only playdough that has been cooked or made with precooked flour should be used. </w:t>
      </w:r>
    </w:p>
    <w:p w14:paraId="47B55B85" w14:textId="77777777" w:rsidR="003D0211" w:rsidRPr="003D0211" w:rsidRDefault="003D0211">
      <w:pPr>
        <w:numPr>
          <w:ilvl w:val="0"/>
          <w:numId w:val="74"/>
        </w:numPr>
        <w:spacing w:after="0" w:line="240" w:lineRule="auto"/>
        <w:ind w:left="357" w:hanging="357"/>
        <w:rPr>
          <w:rFonts w:ascii="Arial" w:hAnsi="Arial" w:cs="Arial"/>
        </w:rPr>
      </w:pPr>
      <w:r w:rsidRPr="003D0211">
        <w:rPr>
          <w:rFonts w:ascii="Arial" w:hAnsi="Arial" w:cs="Arial"/>
        </w:rPr>
        <w:t xml:space="preserve">Only cornflour that has been cooked or made with precooked flour should be used. </w:t>
      </w:r>
    </w:p>
    <w:p w14:paraId="1384DA28" w14:textId="77777777" w:rsidR="003D0211" w:rsidRPr="00D27496" w:rsidRDefault="003D0211" w:rsidP="003D0211">
      <w:pPr>
        <w:rPr>
          <w:rFonts w:ascii="Arial" w:hAnsi="Arial" w:cs="Arial"/>
          <w:color w:val="FF0000"/>
        </w:rPr>
      </w:pPr>
    </w:p>
    <w:p w14:paraId="6AB1E607" w14:textId="77777777" w:rsidR="003D0211" w:rsidRPr="003D0211" w:rsidRDefault="003D0211" w:rsidP="003D0211">
      <w:pPr>
        <w:spacing w:after="0" w:line="240" w:lineRule="auto"/>
        <w:rPr>
          <w:rFonts w:ascii="Arial" w:hAnsi="Arial" w:cs="Arial"/>
        </w:rPr>
      </w:pPr>
      <w:r w:rsidRPr="003D0211">
        <w:rPr>
          <w:rFonts w:ascii="Arial" w:hAnsi="Arial" w:cs="Arial"/>
        </w:rPr>
        <w:t xml:space="preserve">If a child or member of staff is allergic to any of the ingredients they must be replaced, and a safe alternative used.  </w:t>
      </w:r>
    </w:p>
    <w:p w14:paraId="7CA2D79E" w14:textId="77777777" w:rsidR="003D0211" w:rsidRDefault="003D0211" w:rsidP="003D0211">
      <w:pPr>
        <w:spacing w:after="0" w:line="240" w:lineRule="auto"/>
        <w:rPr>
          <w:rFonts w:ascii="Arial" w:hAnsi="Arial" w:cs="Arial"/>
        </w:rPr>
      </w:pPr>
    </w:p>
    <w:p w14:paraId="39C1377E" w14:textId="20E497DE" w:rsidR="003D0211" w:rsidRPr="003D0211" w:rsidRDefault="003D0211" w:rsidP="003D0211">
      <w:pPr>
        <w:spacing w:after="0" w:line="240" w:lineRule="auto"/>
        <w:rPr>
          <w:rFonts w:ascii="Arial" w:hAnsi="Arial" w:cs="Arial"/>
        </w:rPr>
      </w:pPr>
      <w:r w:rsidRPr="003D0211">
        <w:rPr>
          <w:rFonts w:ascii="Arial" w:hAnsi="Arial" w:cs="Arial"/>
        </w:rPr>
        <w:t xml:space="preserve">Staff have up to date information about children’s allergies or concerns about a potential allergy and these are clearly displayed. </w:t>
      </w:r>
    </w:p>
    <w:p w14:paraId="685E3ACF" w14:textId="77777777" w:rsidR="003D0211" w:rsidRDefault="003D0211" w:rsidP="003D0211">
      <w:pPr>
        <w:spacing w:after="0" w:line="240" w:lineRule="auto"/>
        <w:rPr>
          <w:rFonts w:ascii="Arial" w:hAnsi="Arial" w:cs="Arial"/>
        </w:rPr>
      </w:pPr>
    </w:p>
    <w:p w14:paraId="3282F94B" w14:textId="0E36D38B" w:rsidR="003D0211" w:rsidRPr="003D0211" w:rsidRDefault="003D0211" w:rsidP="003D0211">
      <w:pPr>
        <w:spacing w:after="0" w:line="240" w:lineRule="auto"/>
        <w:rPr>
          <w:rFonts w:ascii="Arial" w:hAnsi="Arial" w:cs="Arial"/>
        </w:rPr>
      </w:pPr>
      <w:r w:rsidRPr="003D0211">
        <w:rPr>
          <w:rFonts w:ascii="Arial" w:hAnsi="Arial" w:cs="Arial"/>
        </w:rPr>
        <w:t xml:space="preserve">If a younger child is likely to put the playdough/cornflour in their mouth, a safe alternative is provided. </w:t>
      </w:r>
    </w:p>
    <w:p w14:paraId="48B19E1A" w14:textId="77777777" w:rsidR="003D0211" w:rsidRDefault="003D0211" w:rsidP="003D0211">
      <w:pPr>
        <w:spacing w:after="0" w:line="240" w:lineRule="auto"/>
        <w:rPr>
          <w:rFonts w:ascii="Arial" w:hAnsi="Arial" w:cs="Arial"/>
        </w:rPr>
      </w:pPr>
    </w:p>
    <w:p w14:paraId="28AE309D" w14:textId="020303B3" w:rsidR="003D0211" w:rsidRPr="003D0211" w:rsidRDefault="003D0211" w:rsidP="003D0211">
      <w:pPr>
        <w:spacing w:after="0" w:line="240" w:lineRule="auto"/>
        <w:rPr>
          <w:rFonts w:ascii="Arial" w:hAnsi="Arial" w:cs="Arial"/>
        </w:rPr>
      </w:pPr>
      <w:r w:rsidRPr="003D0211">
        <w:rPr>
          <w:rFonts w:ascii="Arial" w:hAnsi="Arial" w:cs="Arial"/>
        </w:rPr>
        <w:t xml:space="preserve">If a child is likely to eat the playdough due to persistent sensory seeking behaviours the activity will be replaced with a safe alternative. </w:t>
      </w:r>
    </w:p>
    <w:p w14:paraId="3D8BBC7F" w14:textId="77777777" w:rsidR="003D0211" w:rsidRPr="003D0211" w:rsidRDefault="003D0211" w:rsidP="003D0211">
      <w:pPr>
        <w:spacing w:after="0" w:line="240" w:lineRule="auto"/>
        <w:rPr>
          <w:rFonts w:ascii="Arial" w:hAnsi="Arial" w:cs="Arial"/>
        </w:rPr>
      </w:pPr>
    </w:p>
    <w:p w14:paraId="34CB1639" w14:textId="77777777" w:rsidR="003D0211" w:rsidRPr="003D0211" w:rsidRDefault="003D0211" w:rsidP="003D0211">
      <w:pPr>
        <w:spacing w:after="0" w:line="240" w:lineRule="auto"/>
        <w:rPr>
          <w:rFonts w:ascii="Arial" w:hAnsi="Arial" w:cs="Arial"/>
        </w:rPr>
      </w:pPr>
      <w:r w:rsidRPr="003D0211">
        <w:rPr>
          <w:rFonts w:ascii="Arial" w:hAnsi="Arial" w:cs="Arial"/>
        </w:rPr>
        <w:t xml:space="preserve">Children are always supervised when playing with playdough or cornflour. </w:t>
      </w:r>
    </w:p>
    <w:p w14:paraId="6CA218D2" w14:textId="77777777" w:rsidR="003D0211" w:rsidRPr="003D0211" w:rsidRDefault="003D0211" w:rsidP="003D0211">
      <w:pPr>
        <w:spacing w:after="0" w:line="240" w:lineRule="auto"/>
        <w:rPr>
          <w:rFonts w:ascii="Arial" w:hAnsi="Arial" w:cs="Arial"/>
        </w:rPr>
      </w:pPr>
      <w:r w:rsidRPr="003D0211">
        <w:rPr>
          <w:rFonts w:ascii="Arial" w:hAnsi="Arial" w:cs="Arial"/>
        </w:rPr>
        <w:t xml:space="preserve">Children and staff wash their hands before and after the activity. </w:t>
      </w:r>
    </w:p>
    <w:p w14:paraId="0503DA4B" w14:textId="77777777" w:rsidR="003D0211" w:rsidRDefault="003D0211" w:rsidP="003D0211">
      <w:pPr>
        <w:spacing w:after="0" w:line="240" w:lineRule="auto"/>
        <w:rPr>
          <w:rFonts w:ascii="Arial" w:hAnsi="Arial" w:cs="Arial"/>
          <w:b/>
        </w:rPr>
      </w:pPr>
    </w:p>
    <w:p w14:paraId="70C9BDE6" w14:textId="610B2E80" w:rsidR="003D0211" w:rsidRPr="003D0211" w:rsidRDefault="003D0211" w:rsidP="003D0211">
      <w:pPr>
        <w:spacing w:after="0" w:line="240" w:lineRule="auto"/>
        <w:rPr>
          <w:rFonts w:ascii="Arial" w:hAnsi="Arial" w:cs="Arial"/>
          <w:b/>
        </w:rPr>
      </w:pPr>
      <w:r w:rsidRPr="003D0211">
        <w:rPr>
          <w:rFonts w:ascii="Arial" w:hAnsi="Arial" w:cs="Arial"/>
          <w:b/>
        </w:rPr>
        <w:t>Other activities with flour</w:t>
      </w:r>
    </w:p>
    <w:p w14:paraId="1FD27E0A" w14:textId="77777777" w:rsidR="003D0211" w:rsidRDefault="003D0211" w:rsidP="003D0211">
      <w:pPr>
        <w:spacing w:after="0" w:line="240" w:lineRule="auto"/>
        <w:rPr>
          <w:rFonts w:ascii="Arial" w:hAnsi="Arial" w:cs="Arial"/>
        </w:rPr>
      </w:pPr>
    </w:p>
    <w:p w14:paraId="097C1EBE" w14:textId="192E49D0" w:rsidR="003D0211" w:rsidRPr="003D0211" w:rsidRDefault="003D0211" w:rsidP="003D0211">
      <w:pPr>
        <w:spacing w:after="0" w:line="240" w:lineRule="auto"/>
        <w:rPr>
          <w:rFonts w:ascii="Arial" w:hAnsi="Arial" w:cs="Arial"/>
        </w:rPr>
      </w:pPr>
      <w:r w:rsidRPr="003D0211">
        <w:rPr>
          <w:rFonts w:ascii="Arial" w:hAnsi="Arial" w:cs="Arial"/>
        </w:rPr>
        <w:t>Uncooked flour should not be used for activities where children are exploring through touch or taste, or there is a likelihood they will put their fingers in their mouths.</w:t>
      </w:r>
    </w:p>
    <w:p w14:paraId="79B4083B" w14:textId="693A186D" w:rsidR="003D0211" w:rsidRPr="003D0211" w:rsidRDefault="003D0211" w:rsidP="003D0211">
      <w:pPr>
        <w:spacing w:after="0" w:line="240" w:lineRule="auto"/>
        <w:rPr>
          <w:rFonts w:ascii="Arial" w:hAnsi="Arial" w:cs="Arial"/>
        </w:rPr>
      </w:pPr>
      <w:r w:rsidRPr="003D0211">
        <w:rPr>
          <w:rFonts w:ascii="Arial" w:hAnsi="Arial" w:cs="Arial"/>
        </w:rPr>
        <w:t xml:space="preserve"> </w:t>
      </w:r>
    </w:p>
    <w:p w14:paraId="0AACBBE5" w14:textId="77777777" w:rsidR="003D0211" w:rsidRPr="003D0211" w:rsidRDefault="003D0211" w:rsidP="003D0211">
      <w:pPr>
        <w:spacing w:after="0" w:line="240" w:lineRule="auto"/>
        <w:rPr>
          <w:rFonts w:ascii="Arial" w:hAnsi="Arial" w:cs="Arial"/>
        </w:rPr>
      </w:pPr>
      <w:r w:rsidRPr="003D0211">
        <w:rPr>
          <w:rFonts w:ascii="Arial" w:hAnsi="Arial" w:cs="Arial"/>
        </w:rPr>
        <w:t xml:space="preserve">Baking: You can do baking activities where flour is used and then the food is cooked. You must ensure that the activity is risk assessed, and children do not eat the uncooked flour or the mixture. </w:t>
      </w:r>
    </w:p>
    <w:p w14:paraId="7B646BD5" w14:textId="1CB7387B" w:rsidR="00E7405F" w:rsidRPr="00715903" w:rsidRDefault="00E7405F" w:rsidP="003D0211">
      <w:pPr>
        <w:spacing w:after="0" w:line="240" w:lineRule="auto"/>
        <w:rPr>
          <w:rFonts w:ascii="Arial" w:eastAsia="Times New Roman" w:hAnsi="Arial" w:cs="Arial"/>
          <w:sz w:val="28"/>
          <w:szCs w:val="24"/>
        </w:rPr>
      </w:pPr>
      <w:r w:rsidRPr="00715903">
        <w:rPr>
          <w:rFonts w:ascii="Arial" w:eastAsia="Times New Roman" w:hAnsi="Arial" w:cs="Arial"/>
          <w:sz w:val="28"/>
          <w:szCs w:val="24"/>
        </w:rPr>
        <w:br w:type="page"/>
      </w:r>
    </w:p>
    <w:p w14:paraId="46E36EEC" w14:textId="77777777" w:rsidR="00E7405F" w:rsidRPr="009E77E9" w:rsidRDefault="00E7405F" w:rsidP="009E77E9">
      <w:pPr>
        <w:rPr>
          <w:rFonts w:ascii="Arial" w:hAnsi="Arial" w:cs="Arial"/>
          <w:b/>
          <w:bCs/>
          <w:sz w:val="28"/>
          <w:szCs w:val="28"/>
        </w:rPr>
      </w:pPr>
      <w:r w:rsidRPr="009E77E9">
        <w:rPr>
          <w:rFonts w:ascii="Arial" w:hAnsi="Arial" w:cs="Arial"/>
          <w:b/>
          <w:bCs/>
          <w:sz w:val="28"/>
          <w:szCs w:val="28"/>
        </w:rPr>
        <w:lastRenderedPageBreak/>
        <w:t>03</w:t>
      </w:r>
      <w:r w:rsidRPr="009E77E9">
        <w:rPr>
          <w:rFonts w:ascii="Arial" w:hAnsi="Arial" w:cs="Arial"/>
          <w:b/>
          <w:bCs/>
          <w:sz w:val="28"/>
          <w:szCs w:val="28"/>
        </w:rPr>
        <w:tab/>
        <w:t>Food safety and nutrition procedures</w:t>
      </w:r>
    </w:p>
    <w:p w14:paraId="275C6BEF" w14:textId="6FFEB82F" w:rsidR="00972F17" w:rsidRPr="009E77E9" w:rsidRDefault="00972F17" w:rsidP="009E77E9">
      <w:pPr>
        <w:pStyle w:val="Heading2"/>
        <w:rPr>
          <w:rFonts w:cs="Arial"/>
        </w:rPr>
      </w:pPr>
      <w:bookmarkStart w:id="60" w:name="_Toc210052889"/>
      <w:r w:rsidRPr="009E77E9">
        <w:rPr>
          <w:rFonts w:cs="Arial"/>
        </w:rPr>
        <w:t>03.</w:t>
      </w:r>
      <w:r w:rsidR="00C14809" w:rsidRPr="009E77E9">
        <w:rPr>
          <w:rFonts w:cs="Arial"/>
        </w:rPr>
        <w:t>3</w:t>
      </w:r>
      <w:r w:rsidRPr="009E77E9">
        <w:rPr>
          <w:rFonts w:cs="Arial"/>
        </w:rPr>
        <w:tab/>
        <w:t>Breast feeding</w:t>
      </w:r>
      <w:bookmarkEnd w:id="60"/>
    </w:p>
    <w:p w14:paraId="1FA585FE" w14:textId="77777777" w:rsidR="00972F17" w:rsidRPr="00715903" w:rsidRDefault="00972F17" w:rsidP="009E77E9">
      <w:pPr>
        <w:spacing w:after="0" w:line="240" w:lineRule="auto"/>
        <w:rPr>
          <w:rFonts w:ascii="Arial" w:hAnsi="Arial" w:cs="Arial"/>
          <w:bCs/>
        </w:rPr>
      </w:pPr>
      <w:r w:rsidRPr="00715903">
        <w:rPr>
          <w:rFonts w:ascii="Arial" w:hAnsi="Arial" w:cs="Arial"/>
          <w:bCs/>
        </w:rPr>
        <w:t xml:space="preserve">We recognise the important benefits of breastfeeding for both mothers and their babies. All mothers have the right to make informed </w:t>
      </w:r>
      <w:proofErr w:type="gramStart"/>
      <w:r w:rsidRPr="00715903">
        <w:rPr>
          <w:rFonts w:ascii="Arial" w:hAnsi="Arial" w:cs="Arial"/>
          <w:bCs/>
        </w:rPr>
        <w:t>choices</w:t>
      </w:r>
      <w:proofErr w:type="gramEnd"/>
      <w:r w:rsidRPr="00715903">
        <w:rPr>
          <w:rFonts w:ascii="Arial" w:hAnsi="Arial" w:cs="Arial"/>
          <w:bCs/>
        </w:rPr>
        <w:t xml:space="preserve"> and staff will ensure that clear and impartial information is available to all mothers. Staff will fully support parent’s choices.</w:t>
      </w:r>
    </w:p>
    <w:p w14:paraId="2C1236C5" w14:textId="77777777" w:rsidR="00972F17" w:rsidRPr="00715903" w:rsidRDefault="00972F17" w:rsidP="009E77E9">
      <w:pPr>
        <w:autoSpaceDE w:val="0"/>
        <w:autoSpaceDN w:val="0"/>
        <w:adjustRightInd w:val="0"/>
        <w:spacing w:after="0" w:line="240" w:lineRule="auto"/>
        <w:rPr>
          <w:rFonts w:ascii="Arial" w:hAnsi="Arial" w:cs="Arial"/>
          <w:lang w:eastAsia="en-GB"/>
        </w:rPr>
      </w:pPr>
      <w:r w:rsidRPr="00715903">
        <w:rPr>
          <w:rFonts w:ascii="Arial" w:hAnsi="Arial" w:cs="Arial"/>
          <w:lang w:eastAsia="en-GB"/>
        </w:rPr>
        <w:t>We promote the Department of Health’s recommendations on feeding infants, as follows.</w:t>
      </w:r>
    </w:p>
    <w:p w14:paraId="51CBE0B5" w14:textId="77777777" w:rsidR="00972F17" w:rsidRPr="00715903" w:rsidRDefault="00972F17">
      <w:pPr>
        <w:numPr>
          <w:ilvl w:val="0"/>
          <w:numId w:val="76"/>
        </w:numPr>
        <w:autoSpaceDE w:val="0"/>
        <w:autoSpaceDN w:val="0"/>
        <w:adjustRightInd w:val="0"/>
        <w:spacing w:after="0" w:line="240" w:lineRule="auto"/>
        <w:rPr>
          <w:rFonts w:ascii="Arial" w:hAnsi="Arial" w:cs="Arial"/>
          <w:color w:val="000000"/>
          <w:lang w:eastAsia="en-GB"/>
        </w:rPr>
      </w:pPr>
      <w:r w:rsidRPr="00715903">
        <w:rPr>
          <w:rFonts w:ascii="Arial" w:hAnsi="Arial" w:cs="Arial"/>
          <w:color w:val="000000"/>
          <w:lang w:eastAsia="en-GB"/>
        </w:rPr>
        <w:t>Breastmilk is the best form of nutrition for infants.</w:t>
      </w:r>
    </w:p>
    <w:p w14:paraId="157861FD" w14:textId="77777777" w:rsidR="00972F17" w:rsidRPr="00715903" w:rsidRDefault="00972F17">
      <w:pPr>
        <w:numPr>
          <w:ilvl w:val="0"/>
          <w:numId w:val="76"/>
        </w:numPr>
        <w:autoSpaceDE w:val="0"/>
        <w:autoSpaceDN w:val="0"/>
        <w:adjustRightInd w:val="0"/>
        <w:spacing w:after="0" w:line="240" w:lineRule="auto"/>
        <w:rPr>
          <w:rFonts w:ascii="Arial" w:hAnsi="Arial" w:cs="Arial"/>
          <w:color w:val="000000"/>
          <w:lang w:eastAsia="en-GB"/>
        </w:rPr>
      </w:pPr>
      <w:r w:rsidRPr="00715903">
        <w:rPr>
          <w:rFonts w:ascii="Arial" w:hAnsi="Arial" w:cs="Arial"/>
          <w:color w:val="000000"/>
          <w:lang w:eastAsia="en-GB"/>
        </w:rPr>
        <w:t>Exclusive breastfeeding is recommended for the first six months (26 weeks) of an infant’s life.</w:t>
      </w:r>
    </w:p>
    <w:p w14:paraId="4653DF68" w14:textId="77777777" w:rsidR="00972F17" w:rsidRPr="00715903" w:rsidRDefault="00972F17">
      <w:pPr>
        <w:numPr>
          <w:ilvl w:val="0"/>
          <w:numId w:val="76"/>
        </w:numPr>
        <w:autoSpaceDE w:val="0"/>
        <w:autoSpaceDN w:val="0"/>
        <w:adjustRightInd w:val="0"/>
        <w:spacing w:after="0" w:line="240" w:lineRule="auto"/>
        <w:rPr>
          <w:rFonts w:ascii="Arial" w:hAnsi="Arial" w:cs="Arial"/>
          <w:color w:val="000000"/>
          <w:lang w:eastAsia="en-GB"/>
        </w:rPr>
      </w:pPr>
      <w:r w:rsidRPr="00715903">
        <w:rPr>
          <w:rFonts w:ascii="Arial" w:hAnsi="Arial" w:cs="Arial"/>
          <w:color w:val="000000"/>
          <w:lang w:eastAsia="en-GB"/>
        </w:rPr>
        <w:t>Six months is the recommended age for the introduction of solid foods for infants.</w:t>
      </w:r>
    </w:p>
    <w:p w14:paraId="1AAE70F9" w14:textId="77777777" w:rsidR="00972F17" w:rsidRPr="00715903" w:rsidRDefault="00972F17">
      <w:pPr>
        <w:numPr>
          <w:ilvl w:val="0"/>
          <w:numId w:val="76"/>
        </w:numPr>
        <w:autoSpaceDE w:val="0"/>
        <w:autoSpaceDN w:val="0"/>
        <w:adjustRightInd w:val="0"/>
        <w:spacing w:after="0" w:line="240" w:lineRule="auto"/>
        <w:rPr>
          <w:rFonts w:ascii="Arial" w:hAnsi="Arial" w:cs="Arial"/>
          <w:color w:val="000000"/>
          <w:lang w:eastAsia="en-GB"/>
        </w:rPr>
      </w:pPr>
      <w:r w:rsidRPr="00715903">
        <w:rPr>
          <w:rFonts w:ascii="Arial" w:hAnsi="Arial" w:cs="Arial"/>
          <w:color w:val="000000"/>
          <w:lang w:eastAsia="en-GB"/>
        </w:rPr>
        <w:t>Breastfeeding (and/or breast milk substitutes, if used) should continue beyond the first six months, along with appropriate types and amounts of solid foods.</w:t>
      </w:r>
    </w:p>
    <w:p w14:paraId="5D3FE041" w14:textId="77777777" w:rsidR="00F20B9D" w:rsidRDefault="00F20B9D" w:rsidP="00F20B9D">
      <w:pPr>
        <w:spacing w:after="0" w:line="240" w:lineRule="auto"/>
        <w:rPr>
          <w:rFonts w:ascii="Arial" w:hAnsi="Arial" w:cs="Arial"/>
          <w:b/>
        </w:rPr>
      </w:pPr>
    </w:p>
    <w:p w14:paraId="3130D248" w14:textId="05A31A98" w:rsidR="00972F17" w:rsidRPr="00715903" w:rsidRDefault="00972F17" w:rsidP="00F20B9D">
      <w:pPr>
        <w:spacing w:after="0" w:line="240" w:lineRule="auto"/>
        <w:rPr>
          <w:rFonts w:ascii="Arial" w:hAnsi="Arial" w:cs="Arial"/>
          <w:b/>
        </w:rPr>
      </w:pPr>
      <w:r w:rsidRPr="00715903">
        <w:rPr>
          <w:rFonts w:ascii="Arial" w:hAnsi="Arial" w:cs="Arial"/>
          <w:b/>
        </w:rPr>
        <w:t>General</w:t>
      </w:r>
    </w:p>
    <w:p w14:paraId="38FFD51F" w14:textId="77777777" w:rsidR="00972F17" w:rsidRPr="00715903" w:rsidRDefault="00972F17">
      <w:pPr>
        <w:numPr>
          <w:ilvl w:val="0"/>
          <w:numId w:val="75"/>
        </w:numPr>
        <w:autoSpaceDE w:val="0"/>
        <w:autoSpaceDN w:val="0"/>
        <w:adjustRightInd w:val="0"/>
        <w:spacing w:after="0" w:line="240" w:lineRule="auto"/>
        <w:rPr>
          <w:rFonts w:ascii="Arial" w:hAnsi="Arial" w:cs="Arial"/>
          <w:lang w:eastAsia="en-GB"/>
        </w:rPr>
      </w:pPr>
      <w:r w:rsidRPr="00715903">
        <w:rPr>
          <w:rFonts w:ascii="Arial" w:hAnsi="Arial" w:cs="Arial"/>
          <w:lang w:eastAsia="en-GB"/>
        </w:rPr>
        <w:t>Support is offered to promote and maximise the benefits of breastfeeding to new and expectant mothers attending the setting. Information is provided in the form of leaflets and ‘signposting’ to support groups and other sources of information.</w:t>
      </w:r>
    </w:p>
    <w:p w14:paraId="499FCC3F" w14:textId="77777777" w:rsidR="00972F17" w:rsidRPr="00715903" w:rsidRDefault="00972F17">
      <w:pPr>
        <w:numPr>
          <w:ilvl w:val="0"/>
          <w:numId w:val="75"/>
        </w:numPr>
        <w:autoSpaceDE w:val="0"/>
        <w:autoSpaceDN w:val="0"/>
        <w:adjustRightInd w:val="0"/>
        <w:spacing w:after="0" w:line="240" w:lineRule="auto"/>
        <w:rPr>
          <w:rFonts w:ascii="Arial" w:hAnsi="Arial" w:cs="Arial"/>
          <w:lang w:eastAsia="en-GB"/>
        </w:rPr>
      </w:pPr>
      <w:r w:rsidRPr="00715903">
        <w:rPr>
          <w:rFonts w:ascii="Arial" w:hAnsi="Arial" w:cs="Arial"/>
          <w:lang w:eastAsia="en-GB"/>
        </w:rPr>
        <w:t>Publicity materials for bottle feeding and formula milk are not displayed within the setting.</w:t>
      </w:r>
    </w:p>
    <w:p w14:paraId="126B5964" w14:textId="77777777" w:rsidR="00972F17" w:rsidRPr="00715903" w:rsidRDefault="00972F17">
      <w:pPr>
        <w:numPr>
          <w:ilvl w:val="0"/>
          <w:numId w:val="75"/>
        </w:numPr>
        <w:autoSpaceDE w:val="0"/>
        <w:autoSpaceDN w:val="0"/>
        <w:adjustRightInd w:val="0"/>
        <w:spacing w:after="0" w:line="240" w:lineRule="auto"/>
        <w:rPr>
          <w:rFonts w:ascii="Arial" w:hAnsi="Arial" w:cs="Arial"/>
          <w:lang w:eastAsia="en-GB"/>
        </w:rPr>
      </w:pPr>
      <w:r w:rsidRPr="00715903">
        <w:rPr>
          <w:rFonts w:ascii="Arial" w:hAnsi="Arial" w:cs="Arial"/>
          <w:lang w:eastAsia="en-GB"/>
        </w:rPr>
        <w:t>Mothers are enabled and supported to feed their babies within the setting. Every effort will be made for mothers who wish to feed their babies in private to do so.</w:t>
      </w:r>
    </w:p>
    <w:p w14:paraId="3B511643" w14:textId="77777777" w:rsidR="00972F17" w:rsidRPr="00715903" w:rsidRDefault="00972F17">
      <w:pPr>
        <w:numPr>
          <w:ilvl w:val="0"/>
          <w:numId w:val="75"/>
        </w:numPr>
        <w:autoSpaceDE w:val="0"/>
        <w:autoSpaceDN w:val="0"/>
        <w:adjustRightInd w:val="0"/>
        <w:spacing w:after="0" w:line="240" w:lineRule="auto"/>
        <w:rPr>
          <w:rFonts w:ascii="Arial" w:hAnsi="Arial" w:cs="Arial"/>
          <w:lang w:eastAsia="en-GB"/>
        </w:rPr>
      </w:pPr>
      <w:r w:rsidRPr="00715903">
        <w:rPr>
          <w:rFonts w:ascii="Arial" w:hAnsi="Arial" w:cs="Arial"/>
          <w:lang w:eastAsia="en-GB"/>
        </w:rPr>
        <w:t>Toilet and baby changing areas are not offered as areas for breastfeeding as these cannot offer a hygienic environment.</w:t>
      </w:r>
    </w:p>
    <w:p w14:paraId="30CFE660" w14:textId="77777777" w:rsidR="00972F17" w:rsidRPr="00715903" w:rsidRDefault="00972F17">
      <w:pPr>
        <w:numPr>
          <w:ilvl w:val="0"/>
          <w:numId w:val="75"/>
        </w:numPr>
        <w:autoSpaceDE w:val="0"/>
        <w:autoSpaceDN w:val="0"/>
        <w:adjustRightInd w:val="0"/>
        <w:spacing w:after="0" w:line="240" w:lineRule="auto"/>
        <w:rPr>
          <w:rFonts w:ascii="Arial" w:hAnsi="Arial" w:cs="Arial"/>
          <w:lang w:eastAsia="en-GB"/>
        </w:rPr>
      </w:pPr>
      <w:r w:rsidRPr="00715903">
        <w:rPr>
          <w:rFonts w:ascii="Arial" w:hAnsi="Arial" w:cs="Arial"/>
          <w:lang w:eastAsia="en-GB"/>
        </w:rPr>
        <w:t>If a visitor to the setting objects to a mother breastfeeding, the ‘complainant’ will be moved to an area where s/he can no longer view the mother. The mother will not be disturbed.</w:t>
      </w:r>
    </w:p>
    <w:p w14:paraId="32C5C924" w14:textId="19ECD9FD" w:rsidR="00972F17" w:rsidRPr="00715903" w:rsidRDefault="00972F17">
      <w:pPr>
        <w:numPr>
          <w:ilvl w:val="0"/>
          <w:numId w:val="75"/>
        </w:numPr>
        <w:autoSpaceDE w:val="0"/>
        <w:autoSpaceDN w:val="0"/>
        <w:adjustRightInd w:val="0"/>
        <w:spacing w:after="0" w:line="240" w:lineRule="auto"/>
        <w:rPr>
          <w:rFonts w:ascii="Arial" w:hAnsi="Arial" w:cs="Arial"/>
          <w:lang w:eastAsia="en-GB"/>
        </w:rPr>
      </w:pPr>
      <w:r w:rsidRPr="00715903">
        <w:rPr>
          <w:rFonts w:ascii="Arial" w:hAnsi="Arial" w:cs="Arial"/>
          <w:lang w:eastAsia="en-GB"/>
        </w:rPr>
        <w:t>Staff co-operate with healthcare professionals and voluntary support groups to ensure a consistent approach to the promotion of breastfeeding benefits throughout the setting. This will be achieved by sharing of information and resources</w:t>
      </w:r>
      <w:r w:rsidR="00C14809" w:rsidRPr="00715903">
        <w:rPr>
          <w:rFonts w:ascii="Arial" w:hAnsi="Arial" w:cs="Arial"/>
          <w:lang w:eastAsia="en-GB"/>
        </w:rPr>
        <w:t>.</w:t>
      </w:r>
    </w:p>
    <w:p w14:paraId="68C242DE" w14:textId="2E737C94" w:rsidR="00972F17" w:rsidRPr="00715903" w:rsidRDefault="00972F17">
      <w:pPr>
        <w:numPr>
          <w:ilvl w:val="0"/>
          <w:numId w:val="75"/>
        </w:numPr>
        <w:autoSpaceDE w:val="0"/>
        <w:autoSpaceDN w:val="0"/>
        <w:adjustRightInd w:val="0"/>
        <w:spacing w:after="0" w:line="240" w:lineRule="auto"/>
        <w:rPr>
          <w:rFonts w:ascii="Arial" w:hAnsi="Arial" w:cs="Arial"/>
          <w:lang w:eastAsia="en-GB"/>
        </w:rPr>
      </w:pPr>
      <w:r w:rsidRPr="00715903">
        <w:rPr>
          <w:rFonts w:ascii="Arial" w:hAnsi="Arial" w:cs="Arial"/>
          <w:lang w:eastAsia="en-GB"/>
        </w:rPr>
        <w:t>Staff do not discriminate against any mother in her chosen method of feeding and will not dictate choices to mothers</w:t>
      </w:r>
      <w:r w:rsidR="00C14809" w:rsidRPr="00715903">
        <w:rPr>
          <w:rFonts w:ascii="Arial" w:hAnsi="Arial" w:cs="Arial"/>
          <w:lang w:eastAsia="en-GB"/>
        </w:rPr>
        <w:t>.</w:t>
      </w:r>
    </w:p>
    <w:p w14:paraId="0FDC2923" w14:textId="77777777" w:rsidR="00F20B9D" w:rsidRDefault="00F20B9D" w:rsidP="00F20B9D">
      <w:pPr>
        <w:spacing w:after="0" w:line="240" w:lineRule="auto"/>
        <w:rPr>
          <w:rFonts w:ascii="Arial" w:hAnsi="Arial" w:cs="Arial"/>
          <w:b/>
        </w:rPr>
      </w:pPr>
      <w:bookmarkStart w:id="61" w:name="_Toc76383251"/>
    </w:p>
    <w:p w14:paraId="1D0D49DB" w14:textId="76074482" w:rsidR="00A76B35" w:rsidRPr="009E77E9" w:rsidRDefault="00A76B35" w:rsidP="00F20B9D">
      <w:pPr>
        <w:spacing w:after="0" w:line="240" w:lineRule="auto"/>
        <w:rPr>
          <w:rFonts w:ascii="Arial" w:hAnsi="Arial" w:cs="Arial"/>
          <w:b/>
        </w:rPr>
      </w:pPr>
      <w:r w:rsidRPr="009E77E9">
        <w:rPr>
          <w:rFonts w:ascii="Arial" w:hAnsi="Arial" w:cs="Arial"/>
          <w:b/>
        </w:rPr>
        <w:t>Legal framework</w:t>
      </w:r>
      <w:bookmarkEnd w:id="61"/>
    </w:p>
    <w:p w14:paraId="21D718B9" w14:textId="77777777" w:rsidR="00A76B35" w:rsidRPr="00715903" w:rsidRDefault="00A76B35" w:rsidP="009E77E9">
      <w:pPr>
        <w:spacing w:after="0" w:line="240" w:lineRule="auto"/>
        <w:rPr>
          <w:rFonts w:ascii="Arial" w:hAnsi="Arial" w:cs="Arial"/>
        </w:rPr>
      </w:pPr>
      <w:r w:rsidRPr="00715903">
        <w:rPr>
          <w:rFonts w:ascii="Arial" w:hAnsi="Arial" w:cs="Arial"/>
        </w:rPr>
        <w:t>Human Rights Act 1998.</w:t>
      </w:r>
    </w:p>
    <w:p w14:paraId="53DC3398" w14:textId="77777777" w:rsidR="00A76B35" w:rsidRPr="00715903" w:rsidRDefault="00A76B35" w:rsidP="009E77E9">
      <w:pPr>
        <w:spacing w:after="0" w:line="240" w:lineRule="auto"/>
        <w:rPr>
          <w:rFonts w:ascii="Arial" w:hAnsi="Arial" w:cs="Arial"/>
        </w:rPr>
      </w:pPr>
      <w:r w:rsidRPr="00715903">
        <w:rPr>
          <w:rFonts w:ascii="Arial" w:hAnsi="Arial" w:cs="Arial"/>
        </w:rPr>
        <w:t>Equality Act 2010</w:t>
      </w:r>
    </w:p>
    <w:p w14:paraId="66817430" w14:textId="77777777" w:rsidR="00F20B9D" w:rsidRDefault="00F20B9D" w:rsidP="00F20B9D">
      <w:pPr>
        <w:spacing w:after="0" w:line="240" w:lineRule="auto"/>
        <w:rPr>
          <w:rFonts w:ascii="Arial" w:hAnsi="Arial" w:cs="Arial"/>
          <w:b/>
        </w:rPr>
      </w:pPr>
    </w:p>
    <w:p w14:paraId="7F8C21DA" w14:textId="3CA379B9" w:rsidR="00972F17" w:rsidRPr="00715903" w:rsidRDefault="00972F17" w:rsidP="00F20B9D">
      <w:pPr>
        <w:spacing w:after="0" w:line="240" w:lineRule="auto"/>
        <w:rPr>
          <w:rFonts w:ascii="Arial" w:hAnsi="Arial" w:cs="Arial"/>
          <w:b/>
        </w:rPr>
      </w:pPr>
      <w:r w:rsidRPr="00715903">
        <w:rPr>
          <w:rFonts w:ascii="Arial" w:hAnsi="Arial" w:cs="Arial"/>
          <w:b/>
        </w:rPr>
        <w:t>Further Information and resources</w:t>
      </w:r>
    </w:p>
    <w:p w14:paraId="3DFB94EB" w14:textId="77777777" w:rsidR="00972F17" w:rsidRPr="00715903" w:rsidRDefault="00972F17" w:rsidP="009E77E9">
      <w:pPr>
        <w:spacing w:after="0" w:line="240" w:lineRule="auto"/>
        <w:rPr>
          <w:rStyle w:val="Hyperlink"/>
          <w:rFonts w:ascii="Arial" w:hAnsi="Arial" w:cs="Arial"/>
        </w:rPr>
      </w:pPr>
      <w:r w:rsidRPr="00715903">
        <w:rPr>
          <w:rFonts w:ascii="Arial" w:hAnsi="Arial" w:cs="Arial"/>
        </w:rPr>
        <w:t xml:space="preserve">Breastfeeding and bottle-feeding advice (NHS) </w:t>
      </w:r>
      <w:hyperlink r:id="rId50" w:history="1">
        <w:r w:rsidRPr="00715903">
          <w:rPr>
            <w:rStyle w:val="Hyperlink"/>
            <w:rFonts w:ascii="Arial" w:hAnsi="Arial" w:cs="Arial"/>
          </w:rPr>
          <w:t>www.nhs.uk/conditions/baby/breastfeeding-and-bottle-feeding/</w:t>
        </w:r>
      </w:hyperlink>
    </w:p>
    <w:p w14:paraId="778CC46C" w14:textId="2EBE14E0" w:rsidR="00972F17" w:rsidRPr="00715903" w:rsidRDefault="00972F17">
      <w:pPr>
        <w:rPr>
          <w:rFonts w:ascii="Arial" w:hAnsi="Arial" w:cs="Arial"/>
        </w:rPr>
      </w:pPr>
      <w:r w:rsidRPr="00715903">
        <w:rPr>
          <w:rFonts w:ascii="Arial" w:hAnsi="Arial" w:cs="Arial"/>
        </w:rPr>
        <w:br w:type="page"/>
      </w:r>
    </w:p>
    <w:p w14:paraId="3B6ACF8C" w14:textId="77777777" w:rsidR="00972F17" w:rsidRPr="00646E49" w:rsidRDefault="00972F17" w:rsidP="00646E49">
      <w:pPr>
        <w:rPr>
          <w:rFonts w:ascii="Arial" w:hAnsi="Arial" w:cs="Arial"/>
          <w:b/>
          <w:bCs/>
          <w:sz w:val="28"/>
          <w:szCs w:val="28"/>
        </w:rPr>
      </w:pPr>
      <w:r w:rsidRPr="00646E49">
        <w:rPr>
          <w:rFonts w:ascii="Arial" w:hAnsi="Arial" w:cs="Arial"/>
          <w:b/>
          <w:bCs/>
          <w:sz w:val="28"/>
          <w:szCs w:val="28"/>
        </w:rPr>
        <w:lastRenderedPageBreak/>
        <w:t>03</w:t>
      </w:r>
      <w:r w:rsidRPr="00646E49">
        <w:rPr>
          <w:rFonts w:ascii="Arial" w:hAnsi="Arial" w:cs="Arial"/>
          <w:b/>
          <w:bCs/>
          <w:sz w:val="28"/>
          <w:szCs w:val="28"/>
        </w:rPr>
        <w:tab/>
        <w:t xml:space="preserve">Food safety and nutrition procedures </w:t>
      </w:r>
    </w:p>
    <w:p w14:paraId="0BA8FF76" w14:textId="6631B4BC" w:rsidR="00972F17" w:rsidRPr="00646E49" w:rsidRDefault="00972F17" w:rsidP="00646E49">
      <w:pPr>
        <w:pStyle w:val="Heading2"/>
      </w:pPr>
      <w:bookmarkStart w:id="62" w:name="_Toc210052890"/>
      <w:r w:rsidRPr="00646E49">
        <w:t>03.</w:t>
      </w:r>
      <w:r w:rsidR="00C14809" w:rsidRPr="00646E49">
        <w:t>4</w:t>
      </w:r>
      <w:r w:rsidRPr="00646E49">
        <w:tab/>
        <w:t>Meeting dietary requirements</w:t>
      </w:r>
      <w:bookmarkEnd w:id="62"/>
    </w:p>
    <w:p w14:paraId="6D5CFDEC" w14:textId="77777777" w:rsidR="00972F17" w:rsidRPr="00715903" w:rsidRDefault="00972F17" w:rsidP="00646E49">
      <w:pPr>
        <w:autoSpaceDE w:val="0"/>
        <w:autoSpaceDN w:val="0"/>
        <w:adjustRightInd w:val="0"/>
        <w:spacing w:after="0" w:line="240" w:lineRule="auto"/>
        <w:rPr>
          <w:rFonts w:ascii="Arial" w:hAnsi="Arial" w:cs="Arial"/>
        </w:rPr>
      </w:pPr>
      <w:r w:rsidRPr="00715903">
        <w:rPr>
          <w:rFonts w:ascii="Arial" w:hAnsi="Arial" w:cs="Arial"/>
        </w:rPr>
        <w:t>Snack and mealtimes are an important part of the day. Eating represents a social time for children and adults and helps children to learn about healthy eating. We aim to provide nutritious food, which meets the children’s individual dietary needs and preferences.</w:t>
      </w:r>
    </w:p>
    <w:p w14:paraId="23863F72" w14:textId="4F8CA8C1"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 xml:space="preserve">Staff discuss and record children’s dietary needs, allergies and any ethnic or cultural food preferences with their </w:t>
      </w:r>
      <w:r w:rsidR="003A1782">
        <w:rPr>
          <w:rFonts w:ascii="Arial" w:hAnsi="Arial" w:cs="Arial"/>
        </w:rPr>
        <w:t>Parents/ carers</w:t>
      </w:r>
      <w:r w:rsidRPr="00715903">
        <w:rPr>
          <w:rFonts w:ascii="Arial" w:hAnsi="Arial" w:cs="Arial"/>
        </w:rPr>
        <w:t>.</w:t>
      </w:r>
      <w:r w:rsidR="003D0211">
        <w:rPr>
          <w:rFonts w:ascii="Arial" w:hAnsi="Arial" w:cs="Arial"/>
        </w:rPr>
        <w:t xml:space="preserve"> </w:t>
      </w:r>
      <w:r w:rsidR="003D0211" w:rsidRPr="003D0211">
        <w:rPr>
          <w:rFonts w:ascii="Arial" w:hAnsi="Arial" w:cs="Arial"/>
        </w:rPr>
        <w:t>A child’s special dietary requirements are recorded on registration to the setting and information is shared with all staff.</w:t>
      </w:r>
    </w:p>
    <w:p w14:paraId="703CC3DD" w14:textId="77777777"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If a child has a known food allergy, procedure 04.4 Allergies and food intolerance is followed.</w:t>
      </w:r>
    </w:p>
    <w:p w14:paraId="6632F21D" w14:textId="00B293C3"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 xml:space="preserve">Staff record information about each child’s dietary needs in the individual child’s registration form; </w:t>
      </w:r>
      <w:r w:rsidR="003A1782">
        <w:rPr>
          <w:rFonts w:ascii="Arial" w:hAnsi="Arial" w:cs="Arial"/>
        </w:rPr>
        <w:t>Parents/ carers</w:t>
      </w:r>
      <w:r w:rsidRPr="00715903">
        <w:rPr>
          <w:rFonts w:ascii="Arial" w:hAnsi="Arial" w:cs="Arial"/>
        </w:rPr>
        <w:t xml:space="preserve"> sign the form to signify that it is correct.</w:t>
      </w:r>
    </w:p>
    <w:p w14:paraId="4B7F340D" w14:textId="77777777"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Up-to-date information about individual children’s dietary needs is displayed so that all staff and volunteers are fully informed.</w:t>
      </w:r>
    </w:p>
    <w:p w14:paraId="69FCB7AD" w14:textId="759E4823"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Staff ensure that children receive only food and drink that is consistent with their dietary needs and cultural or ethnic preferences, as well as their parent</w:t>
      </w:r>
      <w:r w:rsidR="003D0211">
        <w:rPr>
          <w:rFonts w:ascii="Arial" w:hAnsi="Arial" w:cs="Arial"/>
        </w:rPr>
        <w:t>/ carer</w:t>
      </w:r>
      <w:r w:rsidRPr="00715903">
        <w:rPr>
          <w:rFonts w:ascii="Arial" w:hAnsi="Arial" w:cs="Arial"/>
        </w:rPr>
        <w:t>’s wishes.</w:t>
      </w:r>
      <w:r w:rsidR="003D0211">
        <w:rPr>
          <w:rFonts w:ascii="Arial" w:hAnsi="Arial" w:cs="Arial"/>
        </w:rPr>
        <w:t xml:space="preserve"> </w:t>
      </w:r>
      <w:r w:rsidR="003D0211" w:rsidRPr="003D0211">
        <w:rPr>
          <w:rFonts w:ascii="Arial" w:hAnsi="Arial" w:cs="Arial"/>
        </w:rPr>
        <w:t>At each mealtime, a member of staff is responsible for checking that the food provided meets the dietary requirements for each child.</w:t>
      </w:r>
    </w:p>
    <w:p w14:paraId="1F1F69B3" w14:textId="43D2C82F"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 xml:space="preserve">The menus of meal and snacks are displayed on the parent notice board for </w:t>
      </w:r>
      <w:r w:rsidR="003A1782">
        <w:rPr>
          <w:rFonts w:ascii="Arial" w:hAnsi="Arial" w:cs="Arial"/>
        </w:rPr>
        <w:t>Parents/ carers</w:t>
      </w:r>
      <w:r w:rsidRPr="00715903">
        <w:rPr>
          <w:rFonts w:ascii="Arial" w:hAnsi="Arial" w:cs="Arial"/>
        </w:rPr>
        <w:t xml:space="preserve"> to view. Foods that contain any food allergens are identified.</w:t>
      </w:r>
    </w:p>
    <w:p w14:paraId="1326C98D" w14:textId="77777777"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Staff aim to include food diets from children’s cultural backgrounds, providing children with familiar foods and introducing them to new ones.</w:t>
      </w:r>
    </w:p>
    <w:p w14:paraId="520EF1AD" w14:textId="0AC5C1C3"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 xml:space="preserve">Through on-going discussion with </w:t>
      </w:r>
      <w:r w:rsidR="003A1782">
        <w:rPr>
          <w:rFonts w:ascii="Arial" w:hAnsi="Arial" w:cs="Arial"/>
        </w:rPr>
        <w:t>Parents/ carers</w:t>
      </w:r>
      <w:r w:rsidRPr="00715903">
        <w:rPr>
          <w:rFonts w:ascii="Arial" w:hAnsi="Arial" w:cs="Arial"/>
        </w:rPr>
        <w:t xml:space="preserve"> and research reading by staff, staff obtain information about the dietary rules of the religious groups to which children and their </w:t>
      </w:r>
      <w:r w:rsidR="003A1782">
        <w:rPr>
          <w:rFonts w:ascii="Arial" w:hAnsi="Arial" w:cs="Arial"/>
        </w:rPr>
        <w:t>Parents/ carers</w:t>
      </w:r>
      <w:r w:rsidRPr="00715903">
        <w:rPr>
          <w:rFonts w:ascii="Arial" w:hAnsi="Arial" w:cs="Arial"/>
        </w:rPr>
        <w:t xml:space="preserve"> belong, and of vegetarians and vegans, as well as about food allergies. Staff take account of this information when providing food and drink.</w:t>
      </w:r>
    </w:p>
    <w:p w14:paraId="7C7894FA" w14:textId="77777777"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All staff show sensitivity in providing for children’s diets, allergies and cultural or ethnic food preferences. A child’s diet or allergy is never used as a label for the child, they are not made to feel ‘singled out’ because of their diet, allergy or cultural/ethnic food preferences.</w:t>
      </w:r>
    </w:p>
    <w:p w14:paraId="38F844EA" w14:textId="77777777"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Fresh drinking water and organic whole milk is available throughout the day. Staff inform children how to obtain them and that they can ask for it at any time during the day.</w:t>
      </w:r>
    </w:p>
    <w:p w14:paraId="277895DB" w14:textId="77777777"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Meal and snack times are organised as social occasions.</w:t>
      </w:r>
    </w:p>
    <w:p w14:paraId="67B156CB" w14:textId="77777777" w:rsidR="00F20B9D" w:rsidRDefault="00F20B9D" w:rsidP="00F20B9D">
      <w:pPr>
        <w:spacing w:after="0" w:line="240" w:lineRule="auto"/>
        <w:rPr>
          <w:rFonts w:ascii="Arial" w:hAnsi="Arial" w:cs="Arial"/>
          <w:b/>
          <w:bCs/>
        </w:rPr>
      </w:pPr>
    </w:p>
    <w:p w14:paraId="5819CC06" w14:textId="0042CA55" w:rsidR="00972F17" w:rsidRPr="00715903" w:rsidRDefault="00972F17" w:rsidP="00F20B9D">
      <w:pPr>
        <w:spacing w:after="0" w:line="240" w:lineRule="auto"/>
        <w:rPr>
          <w:rFonts w:ascii="Arial" w:hAnsi="Arial" w:cs="Arial"/>
          <w:b/>
          <w:bCs/>
        </w:rPr>
      </w:pPr>
      <w:r w:rsidRPr="00715903">
        <w:rPr>
          <w:rFonts w:ascii="Arial" w:hAnsi="Arial" w:cs="Arial"/>
          <w:b/>
          <w:bCs/>
        </w:rPr>
        <w:t>Fussy/</w:t>
      </w:r>
      <w:r w:rsidR="001746B3">
        <w:rPr>
          <w:rFonts w:ascii="Arial" w:hAnsi="Arial" w:cs="Arial"/>
          <w:b/>
          <w:bCs/>
        </w:rPr>
        <w:t xml:space="preserve"> </w:t>
      </w:r>
      <w:r w:rsidRPr="00715903">
        <w:rPr>
          <w:rFonts w:ascii="Arial" w:hAnsi="Arial" w:cs="Arial"/>
          <w:b/>
          <w:bCs/>
        </w:rPr>
        <w:t>faddy eating</w:t>
      </w:r>
    </w:p>
    <w:p w14:paraId="70B4D75F" w14:textId="7D25CB2C"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 xml:space="preserve">Children who are showing signs of </w:t>
      </w:r>
      <w:r w:rsidRPr="003D0211">
        <w:rPr>
          <w:rFonts w:ascii="Arial" w:hAnsi="Arial" w:cs="Arial"/>
        </w:rPr>
        <w:t>‘</w:t>
      </w:r>
      <w:r w:rsidR="003D0211" w:rsidRPr="003D0211">
        <w:rPr>
          <w:rFonts w:ascii="Arial" w:hAnsi="Arial" w:cs="Arial"/>
        </w:rPr>
        <w:t xml:space="preserve">strong food preferences, or aversions to food’ </w:t>
      </w:r>
      <w:r w:rsidRPr="00715903">
        <w:rPr>
          <w:rFonts w:ascii="Arial" w:hAnsi="Arial" w:cs="Arial"/>
        </w:rPr>
        <w:t xml:space="preserve">are not forced to eat anything they do not want to. </w:t>
      </w:r>
    </w:p>
    <w:p w14:paraId="64B74581" w14:textId="77777777"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Staff recognise the signs that a child has had enough and remove uneaten food without comment.</w:t>
      </w:r>
    </w:p>
    <w:p w14:paraId="65F25894" w14:textId="77777777" w:rsidR="00972F17" w:rsidRPr="00715903" w:rsidRDefault="00972F17">
      <w:pPr>
        <w:numPr>
          <w:ilvl w:val="0"/>
          <w:numId w:val="77"/>
        </w:numPr>
        <w:spacing w:after="0" w:line="240" w:lineRule="auto"/>
        <w:ind w:left="357" w:hanging="357"/>
        <w:rPr>
          <w:rFonts w:ascii="Arial" w:hAnsi="Arial" w:cs="Arial"/>
          <w:color w:val="000000" w:themeColor="text1"/>
        </w:rPr>
      </w:pPr>
      <w:r w:rsidRPr="00715903">
        <w:rPr>
          <w:rFonts w:ascii="Arial" w:hAnsi="Arial" w:cs="Arial"/>
        </w:rPr>
        <w:t>Children are not made to stay at the table after others have left if they refuse to eat certain items of food.</w:t>
      </w:r>
    </w:p>
    <w:p w14:paraId="1D3D0321" w14:textId="069A3312" w:rsidR="00972F17" w:rsidRPr="001746B3" w:rsidRDefault="00972F17">
      <w:pPr>
        <w:numPr>
          <w:ilvl w:val="0"/>
          <w:numId w:val="77"/>
        </w:numPr>
        <w:spacing w:after="0" w:line="240" w:lineRule="auto"/>
        <w:ind w:left="357" w:hanging="357"/>
        <w:rPr>
          <w:rFonts w:ascii="Arial" w:hAnsi="Arial" w:cs="Arial"/>
        </w:rPr>
      </w:pPr>
      <w:r w:rsidRPr="00715903">
        <w:rPr>
          <w:rFonts w:ascii="Arial" w:hAnsi="Arial" w:cs="Arial"/>
        </w:rPr>
        <w:t xml:space="preserve">Staff work in partnership with </w:t>
      </w:r>
      <w:r w:rsidR="003A1782">
        <w:rPr>
          <w:rFonts w:ascii="Arial" w:hAnsi="Arial" w:cs="Arial"/>
        </w:rPr>
        <w:t>Parents/ carers</w:t>
      </w:r>
      <w:r w:rsidRPr="00715903">
        <w:rPr>
          <w:rFonts w:ascii="Arial" w:hAnsi="Arial" w:cs="Arial"/>
        </w:rPr>
        <w:t xml:space="preserve"> to support them with children who are showing signs of ‘</w:t>
      </w:r>
      <w:r w:rsidR="003D0211">
        <w:rPr>
          <w:rFonts w:ascii="Arial" w:hAnsi="Arial" w:cs="Arial"/>
        </w:rPr>
        <w:t>food preference or aversion’</w:t>
      </w:r>
      <w:r w:rsidRPr="00715903">
        <w:rPr>
          <w:rFonts w:ascii="Arial" w:hAnsi="Arial" w:cs="Arial"/>
        </w:rPr>
        <w:t xml:space="preserve"> and sign post them to further advice, for example, How to Manage Simple Faddy Eating in Toddlers (Infant &amp; Toddler Forum) </w:t>
      </w:r>
      <w:hyperlink r:id="rId51" w:history="1">
        <w:r w:rsidRPr="00715903">
          <w:rPr>
            <w:rStyle w:val="Hyperlink"/>
            <w:rFonts w:ascii="Arial" w:hAnsi="Arial" w:cs="Arial"/>
          </w:rPr>
          <w:t>https://infantandtoddlerforum.org/health-and-childcare-professionals/factsheets/</w:t>
        </w:r>
      </w:hyperlink>
    </w:p>
    <w:p w14:paraId="7EC2E1A7" w14:textId="77777777" w:rsidR="001746B3" w:rsidRDefault="001746B3" w:rsidP="001746B3">
      <w:pPr>
        <w:spacing w:after="0" w:line="240" w:lineRule="auto"/>
        <w:rPr>
          <w:rFonts w:ascii="Arial" w:hAnsi="Arial" w:cs="Arial"/>
        </w:rPr>
      </w:pPr>
    </w:p>
    <w:p w14:paraId="1A1D6B42" w14:textId="77777777" w:rsidR="001746B3" w:rsidRPr="00D72995" w:rsidRDefault="001746B3" w:rsidP="001746B3">
      <w:pPr>
        <w:spacing w:after="0" w:line="240" w:lineRule="auto"/>
        <w:rPr>
          <w:rFonts w:ascii="Arial" w:hAnsi="Arial" w:cs="Arial"/>
          <w:b/>
          <w:bCs/>
        </w:rPr>
      </w:pPr>
      <w:r w:rsidRPr="00D72995">
        <w:rPr>
          <w:rFonts w:ascii="Arial" w:hAnsi="Arial" w:cs="Arial"/>
          <w:b/>
          <w:bCs/>
        </w:rPr>
        <w:t>Packed lunches</w:t>
      </w:r>
    </w:p>
    <w:p w14:paraId="3539A39D" w14:textId="77777777" w:rsidR="001746B3" w:rsidRDefault="001746B3" w:rsidP="001746B3">
      <w:pPr>
        <w:autoSpaceDE w:val="0"/>
        <w:autoSpaceDN w:val="0"/>
        <w:adjustRightInd w:val="0"/>
        <w:spacing w:after="0" w:line="240" w:lineRule="auto"/>
        <w:rPr>
          <w:rFonts w:ascii="Arial" w:hAnsi="Arial" w:cs="Arial"/>
          <w:bCs/>
        </w:rPr>
      </w:pPr>
      <w:r w:rsidRPr="00D72995">
        <w:rPr>
          <w:rFonts w:ascii="Arial" w:hAnsi="Arial" w:cs="Arial"/>
          <w:bCs/>
        </w:rPr>
        <w:t>Where children have packed lunches, staff promote healthy eating, ensuring that parents</w:t>
      </w:r>
      <w:r>
        <w:rPr>
          <w:rFonts w:ascii="Arial" w:hAnsi="Arial" w:cs="Arial"/>
          <w:bCs/>
        </w:rPr>
        <w:t>/carers</w:t>
      </w:r>
      <w:r w:rsidRPr="00D72995">
        <w:rPr>
          <w:rFonts w:ascii="Arial" w:hAnsi="Arial" w:cs="Arial"/>
          <w:bCs/>
        </w:rPr>
        <w:t xml:space="preserve"> are given advice and information about what is appropriate content for a child’s lunch box. </w:t>
      </w:r>
    </w:p>
    <w:p w14:paraId="509B5353" w14:textId="77777777" w:rsidR="001746B3" w:rsidRDefault="001746B3" w:rsidP="001746B3">
      <w:pPr>
        <w:autoSpaceDE w:val="0"/>
        <w:autoSpaceDN w:val="0"/>
        <w:adjustRightInd w:val="0"/>
        <w:spacing w:after="0" w:line="240" w:lineRule="auto"/>
        <w:rPr>
          <w:rFonts w:ascii="Arial" w:hAnsi="Arial" w:cs="Arial"/>
          <w:bCs/>
        </w:rPr>
      </w:pPr>
    </w:p>
    <w:p w14:paraId="75A87DDE" w14:textId="7E4DC4FC" w:rsidR="001746B3" w:rsidRDefault="001746B3" w:rsidP="001746B3">
      <w:pPr>
        <w:autoSpaceDE w:val="0"/>
        <w:autoSpaceDN w:val="0"/>
        <w:adjustRightInd w:val="0"/>
        <w:spacing w:after="0" w:line="240" w:lineRule="auto"/>
        <w:rPr>
          <w:rFonts w:ascii="Arial" w:hAnsi="Arial" w:cs="Arial"/>
          <w:bCs/>
        </w:rPr>
      </w:pPr>
      <w:r w:rsidRPr="00D72995">
        <w:rPr>
          <w:rFonts w:ascii="Arial" w:hAnsi="Arial" w:cs="Arial"/>
          <w:bCs/>
        </w:rPr>
        <w:t>Parents</w:t>
      </w:r>
      <w:r>
        <w:rPr>
          <w:rFonts w:ascii="Arial" w:hAnsi="Arial" w:cs="Arial"/>
          <w:bCs/>
        </w:rPr>
        <w:t>/carers</w:t>
      </w:r>
      <w:r w:rsidRPr="00D72995">
        <w:rPr>
          <w:rFonts w:ascii="Arial" w:hAnsi="Arial" w:cs="Arial"/>
          <w:bCs/>
        </w:rPr>
        <w:t xml:space="preserve"> are also advised to take measures to ensure children’s lunch box contents remain cool</w:t>
      </w:r>
      <w:r>
        <w:rPr>
          <w:rFonts w:ascii="Arial" w:hAnsi="Arial" w:cs="Arial"/>
          <w:bCs/>
        </w:rPr>
        <w:t>/ warm</w:t>
      </w:r>
      <w:r w:rsidRPr="00D72995">
        <w:rPr>
          <w:rFonts w:ascii="Arial" w:hAnsi="Arial" w:cs="Arial"/>
          <w:bCs/>
        </w:rPr>
        <w:t xml:space="preserve"> i.e. ice packs</w:t>
      </w:r>
      <w:r>
        <w:rPr>
          <w:rFonts w:ascii="Arial" w:hAnsi="Arial" w:cs="Arial"/>
          <w:bCs/>
        </w:rPr>
        <w:t>/ hot thermos boxes</w:t>
      </w:r>
      <w:r w:rsidRPr="00D72995">
        <w:rPr>
          <w:rFonts w:ascii="Arial" w:hAnsi="Arial" w:cs="Arial"/>
          <w:bCs/>
        </w:rPr>
        <w:t>, as the setting may not have facilities for refrigerated storage</w:t>
      </w:r>
      <w:r>
        <w:rPr>
          <w:rFonts w:ascii="Arial" w:hAnsi="Arial" w:cs="Arial"/>
          <w:bCs/>
        </w:rPr>
        <w:t xml:space="preserve"> or reheating facilities</w:t>
      </w:r>
      <w:r w:rsidRPr="00D72995">
        <w:rPr>
          <w:rFonts w:ascii="Arial" w:hAnsi="Arial" w:cs="Arial"/>
          <w:bCs/>
        </w:rPr>
        <w:t>.</w:t>
      </w:r>
    </w:p>
    <w:p w14:paraId="10AFD651" w14:textId="604A9FAD" w:rsidR="001746B3" w:rsidRPr="001746B3" w:rsidRDefault="001746B3" w:rsidP="001746B3">
      <w:pPr>
        <w:autoSpaceDE w:val="0"/>
        <w:autoSpaceDN w:val="0"/>
        <w:adjustRightInd w:val="0"/>
        <w:spacing w:after="0" w:line="240" w:lineRule="auto"/>
        <w:rPr>
          <w:rFonts w:ascii="Arial" w:hAnsi="Arial" w:cs="Arial"/>
          <w:bCs/>
        </w:rPr>
      </w:pPr>
    </w:p>
    <w:p w14:paraId="26A16E9E" w14:textId="77777777" w:rsidR="001746B3" w:rsidRPr="00715903" w:rsidRDefault="001746B3" w:rsidP="001746B3">
      <w:pPr>
        <w:spacing w:after="0" w:line="240" w:lineRule="auto"/>
        <w:rPr>
          <w:rFonts w:ascii="Arial" w:hAnsi="Arial" w:cs="Arial"/>
        </w:rPr>
      </w:pPr>
    </w:p>
    <w:p w14:paraId="4D33A8EB" w14:textId="0E19EE3A" w:rsidR="00972F17" w:rsidRDefault="00972F17">
      <w:pPr>
        <w:rPr>
          <w:rFonts w:ascii="Arial" w:hAnsi="Arial" w:cs="Arial"/>
        </w:rPr>
      </w:pPr>
      <w:r w:rsidRPr="00715903">
        <w:rPr>
          <w:rFonts w:ascii="Arial" w:hAnsi="Arial" w:cs="Arial"/>
        </w:rPr>
        <w:br w:type="page"/>
      </w:r>
    </w:p>
    <w:p w14:paraId="4FBC14C8" w14:textId="77777777" w:rsidR="00972F17" w:rsidRPr="00715903" w:rsidRDefault="00972F17" w:rsidP="003F3754">
      <w:pPr>
        <w:pStyle w:val="Heading1"/>
      </w:pPr>
      <w:bookmarkStart w:id="63" w:name="_Toc210052891"/>
      <w:r w:rsidRPr="00715903">
        <w:lastRenderedPageBreak/>
        <w:t>04</w:t>
      </w:r>
      <w:r w:rsidRPr="00715903">
        <w:tab/>
        <w:t>Health policy</w:t>
      </w:r>
      <w:bookmarkEnd w:id="63"/>
    </w:p>
    <w:p w14:paraId="7D761A8A" w14:textId="40D92424" w:rsidR="00972F17" w:rsidRPr="00BC42A1" w:rsidRDefault="00972F17" w:rsidP="00BC42A1">
      <w:pPr>
        <w:rPr>
          <w:rFonts w:ascii="Arial" w:hAnsi="Arial" w:cs="Arial"/>
          <w:b/>
        </w:rPr>
      </w:pPr>
      <w:r w:rsidRPr="00BC42A1">
        <w:rPr>
          <w:rFonts w:ascii="Arial" w:hAnsi="Arial" w:cs="Arial"/>
        </w:rPr>
        <w:t xml:space="preserve">Alongside associated procedures in 04 Health, </w:t>
      </w:r>
      <w:r w:rsidR="00395567">
        <w:rPr>
          <w:rFonts w:ascii="Arial" w:hAnsi="Arial" w:cs="Arial"/>
        </w:rPr>
        <w:t>this policy was adopted by Abracadabra Preschool Nursery (All branches) on 1st October 2025.</w:t>
      </w:r>
    </w:p>
    <w:p w14:paraId="36E510D3" w14:textId="77777777" w:rsidR="00972F17" w:rsidRPr="00BC42A1" w:rsidRDefault="00972F17" w:rsidP="00F20B9D">
      <w:pPr>
        <w:spacing w:after="0" w:line="240" w:lineRule="auto"/>
        <w:rPr>
          <w:rFonts w:ascii="Arial" w:hAnsi="Arial" w:cs="Arial"/>
          <w:b/>
          <w:bCs/>
        </w:rPr>
      </w:pPr>
      <w:r w:rsidRPr="00BC42A1">
        <w:rPr>
          <w:rFonts w:ascii="Arial" w:hAnsi="Arial" w:cs="Arial"/>
          <w:b/>
          <w:bCs/>
        </w:rPr>
        <w:t>Aim</w:t>
      </w:r>
    </w:p>
    <w:p w14:paraId="0CC34FB0" w14:textId="77777777" w:rsidR="00972F17" w:rsidRPr="00715903" w:rsidRDefault="00972F17" w:rsidP="00BC42A1">
      <w:pPr>
        <w:spacing w:after="0" w:line="240" w:lineRule="auto"/>
        <w:rPr>
          <w:rFonts w:ascii="Arial" w:hAnsi="Arial" w:cs="Arial"/>
          <w:bCs/>
        </w:rPr>
      </w:pPr>
      <w:r w:rsidRPr="00715903">
        <w:rPr>
          <w:rFonts w:ascii="Arial" w:hAnsi="Arial" w:cs="Arial"/>
          <w:bCs/>
        </w:rPr>
        <w:t>Our provision is a suitable, clean, and safe place for children to be cared for, where they can grow and learn. They meet all statutory requirements for promoting health and hygiene and fulfil the criteria for meeting the relevant Early Years Foundation Stage Safeguarding and Welfare requirements.</w:t>
      </w:r>
    </w:p>
    <w:p w14:paraId="3943AAA6" w14:textId="77777777" w:rsidR="00F20B9D" w:rsidRDefault="00F20B9D" w:rsidP="00F20B9D">
      <w:pPr>
        <w:spacing w:after="0" w:line="240" w:lineRule="auto"/>
        <w:rPr>
          <w:rFonts w:ascii="Arial" w:hAnsi="Arial" w:cs="Arial"/>
          <w:b/>
          <w:bCs/>
        </w:rPr>
      </w:pPr>
    </w:p>
    <w:p w14:paraId="3BD4CF08" w14:textId="47E1B759" w:rsidR="00972F17" w:rsidRPr="00BC42A1" w:rsidRDefault="00972F17" w:rsidP="00F20B9D">
      <w:pPr>
        <w:spacing w:after="0" w:line="240" w:lineRule="auto"/>
        <w:rPr>
          <w:rFonts w:ascii="Arial" w:hAnsi="Arial" w:cs="Arial"/>
          <w:b/>
          <w:bCs/>
        </w:rPr>
      </w:pPr>
      <w:r w:rsidRPr="00BC42A1">
        <w:rPr>
          <w:rFonts w:ascii="Arial" w:hAnsi="Arial" w:cs="Arial"/>
          <w:b/>
          <w:bCs/>
        </w:rPr>
        <w:t xml:space="preserve">Objectives </w:t>
      </w:r>
    </w:p>
    <w:p w14:paraId="6E17334E" w14:textId="77777777" w:rsidR="00972F17" w:rsidRPr="00715903" w:rsidRDefault="00972F17" w:rsidP="00BC42A1">
      <w:pPr>
        <w:spacing w:after="0" w:line="240" w:lineRule="auto"/>
        <w:rPr>
          <w:rFonts w:ascii="Arial" w:hAnsi="Arial" w:cs="Arial"/>
        </w:rPr>
      </w:pPr>
      <w:r w:rsidRPr="00715903">
        <w:rPr>
          <w:rFonts w:ascii="Arial" w:hAnsi="Arial" w:cs="Arial"/>
        </w:rPr>
        <w:t>We promote health through:</w:t>
      </w:r>
    </w:p>
    <w:p w14:paraId="0B182988" w14:textId="65582973" w:rsidR="00972F17" w:rsidRPr="00715903" w:rsidRDefault="00972F17">
      <w:pPr>
        <w:numPr>
          <w:ilvl w:val="0"/>
          <w:numId w:val="78"/>
        </w:numPr>
        <w:spacing w:after="0" w:line="240" w:lineRule="auto"/>
        <w:rPr>
          <w:rFonts w:ascii="Arial" w:hAnsi="Arial" w:cs="Arial"/>
        </w:rPr>
      </w:pPr>
      <w:r w:rsidRPr="00715903">
        <w:rPr>
          <w:rFonts w:ascii="Arial" w:hAnsi="Arial" w:cs="Arial"/>
        </w:rPr>
        <w:t>ensuring emergency and first aid treatment is given where necessary</w:t>
      </w:r>
      <w:r w:rsidR="003F3754" w:rsidRPr="00715903">
        <w:rPr>
          <w:rFonts w:ascii="Arial" w:hAnsi="Arial" w:cs="Arial"/>
        </w:rPr>
        <w:t>.</w:t>
      </w:r>
    </w:p>
    <w:p w14:paraId="38FDF2FD" w14:textId="023B0DF4" w:rsidR="00972F17" w:rsidRPr="00715903" w:rsidRDefault="00972F17">
      <w:pPr>
        <w:numPr>
          <w:ilvl w:val="0"/>
          <w:numId w:val="78"/>
        </w:numPr>
        <w:spacing w:after="0" w:line="240" w:lineRule="auto"/>
        <w:rPr>
          <w:rFonts w:ascii="Arial" w:hAnsi="Arial" w:cs="Arial"/>
        </w:rPr>
      </w:pPr>
      <w:r w:rsidRPr="00715903">
        <w:rPr>
          <w:rFonts w:ascii="Arial" w:hAnsi="Arial" w:cs="Arial"/>
        </w:rPr>
        <w:t>ensuring that medicine necessary to maintain health is given correctly and in accordance with legal requirements</w:t>
      </w:r>
      <w:r w:rsidR="003F3754" w:rsidRPr="00715903">
        <w:rPr>
          <w:rFonts w:ascii="Arial" w:hAnsi="Arial" w:cs="Arial"/>
        </w:rPr>
        <w:t>.</w:t>
      </w:r>
    </w:p>
    <w:p w14:paraId="015FB0AD" w14:textId="2E92EFB5" w:rsidR="00972F17" w:rsidRPr="00715903" w:rsidRDefault="00972F17">
      <w:pPr>
        <w:numPr>
          <w:ilvl w:val="0"/>
          <w:numId w:val="78"/>
        </w:numPr>
        <w:spacing w:after="0" w:line="240" w:lineRule="auto"/>
        <w:rPr>
          <w:rFonts w:ascii="Arial" w:hAnsi="Arial" w:cs="Arial"/>
        </w:rPr>
      </w:pPr>
      <w:r w:rsidRPr="00715903">
        <w:rPr>
          <w:rFonts w:ascii="Arial" w:hAnsi="Arial" w:cs="Arial"/>
        </w:rPr>
        <w:t>identifying allergies and preventing contact with the allergenic substance</w:t>
      </w:r>
      <w:r w:rsidR="003F3754" w:rsidRPr="00715903">
        <w:rPr>
          <w:rFonts w:ascii="Arial" w:hAnsi="Arial" w:cs="Arial"/>
        </w:rPr>
        <w:t>.</w:t>
      </w:r>
    </w:p>
    <w:p w14:paraId="4F098B61" w14:textId="51C22469" w:rsidR="00972F17" w:rsidRPr="00715903" w:rsidRDefault="00972F17">
      <w:pPr>
        <w:numPr>
          <w:ilvl w:val="0"/>
          <w:numId w:val="78"/>
        </w:numPr>
        <w:spacing w:after="0" w:line="240" w:lineRule="auto"/>
        <w:rPr>
          <w:rFonts w:ascii="Arial" w:hAnsi="Arial" w:cs="Arial"/>
        </w:rPr>
      </w:pPr>
      <w:r w:rsidRPr="00715903">
        <w:rPr>
          <w:rFonts w:ascii="Arial" w:hAnsi="Arial" w:cs="Arial"/>
        </w:rPr>
        <w:t xml:space="preserve">identifying food ingredients that contain recognised allergens and displaying this information for </w:t>
      </w:r>
      <w:r w:rsidR="003A1782">
        <w:rPr>
          <w:rFonts w:ascii="Arial" w:hAnsi="Arial" w:cs="Arial"/>
        </w:rPr>
        <w:t>Parents/ carers</w:t>
      </w:r>
      <w:r w:rsidR="003F3754" w:rsidRPr="00715903">
        <w:rPr>
          <w:rFonts w:ascii="Arial" w:hAnsi="Arial" w:cs="Arial"/>
        </w:rPr>
        <w:t>.</w:t>
      </w:r>
    </w:p>
    <w:p w14:paraId="3C34DA5D" w14:textId="40427C01" w:rsidR="00972F17" w:rsidRPr="00715903" w:rsidRDefault="00972F17">
      <w:pPr>
        <w:numPr>
          <w:ilvl w:val="0"/>
          <w:numId w:val="78"/>
        </w:numPr>
        <w:spacing w:after="0" w:line="240" w:lineRule="auto"/>
        <w:rPr>
          <w:rFonts w:ascii="Arial" w:hAnsi="Arial" w:cs="Arial"/>
        </w:rPr>
      </w:pPr>
      <w:r w:rsidRPr="00715903">
        <w:rPr>
          <w:rFonts w:ascii="Arial" w:hAnsi="Arial" w:cs="Arial"/>
        </w:rPr>
        <w:t>promoting health through taking necessary steps to prevent the spread of infection and taking appropriate action when children are ill</w:t>
      </w:r>
      <w:r w:rsidR="003F3754" w:rsidRPr="00715903">
        <w:rPr>
          <w:rFonts w:ascii="Arial" w:hAnsi="Arial" w:cs="Arial"/>
        </w:rPr>
        <w:t>.</w:t>
      </w:r>
    </w:p>
    <w:p w14:paraId="52A9E3B9" w14:textId="519C0130" w:rsidR="00972F17" w:rsidRPr="00715903" w:rsidRDefault="00972F17">
      <w:pPr>
        <w:numPr>
          <w:ilvl w:val="0"/>
          <w:numId w:val="78"/>
        </w:numPr>
        <w:spacing w:after="0" w:line="240" w:lineRule="auto"/>
        <w:rPr>
          <w:rFonts w:ascii="Arial" w:hAnsi="Arial" w:cs="Arial"/>
        </w:rPr>
      </w:pPr>
      <w:r w:rsidRPr="00715903">
        <w:rPr>
          <w:rFonts w:ascii="Arial" w:hAnsi="Arial" w:cs="Arial"/>
        </w:rPr>
        <w:t>promoting healthy lifestyle choices through diet and exercise</w:t>
      </w:r>
      <w:r w:rsidR="003F3754" w:rsidRPr="00715903">
        <w:rPr>
          <w:rFonts w:ascii="Arial" w:hAnsi="Arial" w:cs="Arial"/>
        </w:rPr>
        <w:t>.</w:t>
      </w:r>
    </w:p>
    <w:p w14:paraId="5A92040D" w14:textId="1849F0F7" w:rsidR="00972F17" w:rsidRPr="00715903" w:rsidRDefault="00972F17">
      <w:pPr>
        <w:numPr>
          <w:ilvl w:val="0"/>
          <w:numId w:val="78"/>
        </w:numPr>
        <w:spacing w:after="0" w:line="240" w:lineRule="auto"/>
        <w:rPr>
          <w:rFonts w:ascii="Arial" w:hAnsi="Arial" w:cs="Arial"/>
        </w:rPr>
      </w:pPr>
      <w:r w:rsidRPr="00715903">
        <w:rPr>
          <w:rFonts w:ascii="Arial" w:hAnsi="Arial" w:cs="Arial"/>
        </w:rPr>
        <w:t xml:space="preserve">supporting </w:t>
      </w:r>
      <w:r w:rsidR="003A1782">
        <w:rPr>
          <w:rFonts w:ascii="Arial" w:hAnsi="Arial" w:cs="Arial"/>
        </w:rPr>
        <w:t>Parents/ carers</w:t>
      </w:r>
      <w:r w:rsidRPr="00715903">
        <w:rPr>
          <w:rFonts w:ascii="Arial" w:hAnsi="Arial" w:cs="Arial"/>
        </w:rPr>
        <w:t xml:space="preserve"> right to choose complementary therapies</w:t>
      </w:r>
      <w:r w:rsidR="003F3754" w:rsidRPr="00715903">
        <w:rPr>
          <w:rFonts w:ascii="Arial" w:hAnsi="Arial" w:cs="Arial"/>
        </w:rPr>
        <w:t>.</w:t>
      </w:r>
    </w:p>
    <w:p w14:paraId="08DC350C" w14:textId="77777777" w:rsidR="00972F17" w:rsidRPr="00715903" w:rsidRDefault="00972F17">
      <w:pPr>
        <w:numPr>
          <w:ilvl w:val="0"/>
          <w:numId w:val="78"/>
        </w:numPr>
        <w:spacing w:after="0" w:line="240" w:lineRule="auto"/>
        <w:rPr>
          <w:rFonts w:ascii="Arial" w:hAnsi="Arial" w:cs="Arial"/>
        </w:rPr>
      </w:pPr>
      <w:r w:rsidRPr="00715903">
        <w:rPr>
          <w:rFonts w:ascii="Arial" w:hAnsi="Arial" w:cs="Arial"/>
        </w:rPr>
        <w:t>pandemic flu planning or illness outbreak management as per DfE and World Health Organisation (WHO) guidance</w:t>
      </w:r>
    </w:p>
    <w:p w14:paraId="1A84D88B" w14:textId="77777777" w:rsidR="00F20B9D" w:rsidRDefault="00F20B9D" w:rsidP="00F20B9D">
      <w:pPr>
        <w:spacing w:after="0" w:line="240" w:lineRule="auto"/>
        <w:rPr>
          <w:rFonts w:ascii="Arial" w:hAnsi="Arial" w:cs="Arial"/>
          <w:b/>
          <w:bCs/>
        </w:rPr>
      </w:pPr>
    </w:p>
    <w:p w14:paraId="02EBBD9E" w14:textId="3AC1090C" w:rsidR="00972F17" w:rsidRPr="00BC42A1" w:rsidRDefault="00972F17" w:rsidP="00F20B9D">
      <w:pPr>
        <w:spacing w:after="0" w:line="240" w:lineRule="auto"/>
        <w:rPr>
          <w:rFonts w:ascii="Arial" w:hAnsi="Arial" w:cs="Arial"/>
          <w:b/>
          <w:bCs/>
        </w:rPr>
      </w:pPr>
      <w:r w:rsidRPr="00BC42A1">
        <w:rPr>
          <w:rFonts w:ascii="Arial" w:hAnsi="Arial" w:cs="Arial"/>
          <w:b/>
          <w:bCs/>
        </w:rPr>
        <w:t>Legal references</w:t>
      </w:r>
    </w:p>
    <w:p w14:paraId="28D608FA" w14:textId="77777777" w:rsidR="00972F17" w:rsidRPr="00715903" w:rsidRDefault="00972F17" w:rsidP="00BC42A1">
      <w:pPr>
        <w:spacing w:after="0" w:line="240" w:lineRule="auto"/>
        <w:rPr>
          <w:rFonts w:ascii="Arial" w:hAnsi="Arial" w:cs="Arial"/>
        </w:rPr>
      </w:pPr>
      <w:r w:rsidRPr="00715903">
        <w:rPr>
          <w:rFonts w:ascii="Arial" w:hAnsi="Arial" w:cs="Arial"/>
        </w:rPr>
        <w:t>Medicines Act (1968)</w:t>
      </w:r>
    </w:p>
    <w:p w14:paraId="3623299A" w14:textId="77777777" w:rsidR="00972F17" w:rsidRPr="00715903" w:rsidRDefault="00972F17" w:rsidP="00BC42A1">
      <w:pPr>
        <w:spacing w:after="0" w:line="240" w:lineRule="auto"/>
        <w:rPr>
          <w:rFonts w:ascii="Arial" w:hAnsi="Arial" w:cs="Arial"/>
        </w:rPr>
      </w:pPr>
      <w:r w:rsidRPr="00715903">
        <w:rPr>
          <w:rFonts w:ascii="Arial" w:hAnsi="Arial" w:cs="Arial"/>
        </w:rPr>
        <w:t>Reporting of Injuries, Diseases and Dangerous Occurrences Regulations 2013 (RIDDOR)</w:t>
      </w:r>
    </w:p>
    <w:p w14:paraId="7DFFCE0F" w14:textId="77777777" w:rsidR="00972F17" w:rsidRPr="00715903" w:rsidRDefault="00972F17" w:rsidP="00BC42A1">
      <w:pPr>
        <w:spacing w:after="0" w:line="240" w:lineRule="auto"/>
        <w:rPr>
          <w:rFonts w:ascii="Arial" w:hAnsi="Arial" w:cs="Arial"/>
        </w:rPr>
      </w:pPr>
      <w:r w:rsidRPr="00715903">
        <w:rPr>
          <w:rFonts w:ascii="Arial" w:hAnsi="Arial" w:cs="Arial"/>
        </w:rPr>
        <w:t xml:space="preserve">Control of Substances Hazardous to Health (COSHH) Regulations (2002)  </w:t>
      </w:r>
    </w:p>
    <w:p w14:paraId="599122D6" w14:textId="77777777" w:rsidR="00972F17" w:rsidRPr="00715903" w:rsidRDefault="00972F17" w:rsidP="00BC42A1">
      <w:pPr>
        <w:spacing w:after="0" w:line="240" w:lineRule="auto"/>
        <w:rPr>
          <w:rFonts w:ascii="Arial" w:hAnsi="Arial" w:cs="Arial"/>
        </w:rPr>
      </w:pPr>
      <w:r w:rsidRPr="00715903">
        <w:rPr>
          <w:rFonts w:ascii="Arial" w:hAnsi="Arial" w:cs="Arial"/>
        </w:rPr>
        <w:t>Health and Safety (First Aid) Regulations 1981</w:t>
      </w:r>
    </w:p>
    <w:p w14:paraId="2FF262A8" w14:textId="77777777" w:rsidR="00972F17" w:rsidRDefault="00972F17" w:rsidP="00BC42A1">
      <w:pPr>
        <w:spacing w:after="0" w:line="240" w:lineRule="auto"/>
        <w:rPr>
          <w:rFonts w:ascii="Arial" w:hAnsi="Arial" w:cs="Arial"/>
        </w:rPr>
      </w:pPr>
      <w:r w:rsidRPr="00715903">
        <w:rPr>
          <w:rFonts w:ascii="Arial" w:hAnsi="Arial" w:cs="Arial"/>
        </w:rPr>
        <w:t>Food Information Regulations 2014</w:t>
      </w:r>
    </w:p>
    <w:p w14:paraId="2A0744FF" w14:textId="77777777" w:rsidR="00BC42A1" w:rsidRPr="00715903" w:rsidRDefault="00BC42A1" w:rsidP="00BC42A1">
      <w:pPr>
        <w:spacing w:after="0" w:line="240" w:lineRule="auto"/>
        <w:rPr>
          <w:rFonts w:ascii="Arial" w:hAnsi="Arial" w:cs="Arial"/>
        </w:rPr>
      </w:pPr>
    </w:p>
    <w:p w14:paraId="00BF84A0" w14:textId="77777777" w:rsidR="00972F17" w:rsidRPr="00715903" w:rsidRDefault="00972F17" w:rsidP="00F20B9D">
      <w:pPr>
        <w:spacing w:after="0" w:line="240" w:lineRule="auto"/>
        <w:rPr>
          <w:rFonts w:ascii="Arial" w:hAnsi="Arial" w:cs="Arial"/>
          <w:b/>
          <w:bCs/>
        </w:rPr>
      </w:pPr>
      <w:r w:rsidRPr="00715903">
        <w:rPr>
          <w:rFonts w:ascii="Arial" w:hAnsi="Arial" w:cs="Arial"/>
          <w:b/>
          <w:bCs/>
        </w:rPr>
        <w:t>Further guidance</w:t>
      </w:r>
    </w:p>
    <w:p w14:paraId="4E4FAD70" w14:textId="77777777" w:rsidR="00972F17" w:rsidRDefault="00972F17" w:rsidP="00BC42A1">
      <w:pPr>
        <w:tabs>
          <w:tab w:val="left" w:pos="1440"/>
        </w:tabs>
        <w:spacing w:after="0" w:line="240" w:lineRule="auto"/>
        <w:ind w:left="2160" w:hanging="2160"/>
        <w:rPr>
          <w:rFonts w:ascii="Arial" w:hAnsi="Arial" w:cs="Arial"/>
        </w:rPr>
      </w:pPr>
      <w:hyperlink r:id="rId52" w:anchor="!prod/f48ed1d4-7564-ea11-a811-000d3a0bad7c/curr/GBP" w:history="1">
        <w:r w:rsidRPr="00715903">
          <w:rPr>
            <w:rStyle w:val="Hyperlink"/>
            <w:rFonts w:ascii="Arial" w:hAnsi="Arial" w:cs="Arial"/>
          </w:rPr>
          <w:t>Accident Record</w:t>
        </w:r>
      </w:hyperlink>
      <w:r w:rsidRPr="00715903">
        <w:rPr>
          <w:rFonts w:ascii="Arial" w:hAnsi="Arial" w:cs="Arial"/>
        </w:rPr>
        <w:t xml:space="preserve"> (Alliance Publication)</w:t>
      </w:r>
    </w:p>
    <w:p w14:paraId="1DD7A38A" w14:textId="77777777" w:rsidR="00BC42A1" w:rsidRPr="00715903" w:rsidRDefault="00BC42A1" w:rsidP="00BC42A1">
      <w:pPr>
        <w:tabs>
          <w:tab w:val="left" w:pos="1440"/>
        </w:tabs>
        <w:spacing w:after="0" w:line="240" w:lineRule="auto"/>
        <w:ind w:left="2160" w:hanging="2160"/>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3"/>
        <w:gridCol w:w="6408"/>
      </w:tblGrid>
      <w:tr w:rsidR="00972F17" w:rsidRPr="00715903" w14:paraId="08BAFFDD" w14:textId="77777777" w:rsidTr="001340F3">
        <w:tc>
          <w:tcPr>
            <w:tcW w:w="4077" w:type="dxa"/>
            <w:vAlign w:val="bottom"/>
          </w:tcPr>
          <w:p w14:paraId="61BD8E2F" w14:textId="77777777" w:rsidR="00972F17" w:rsidRPr="00715903" w:rsidRDefault="00972F17" w:rsidP="001340F3">
            <w:pPr>
              <w:spacing w:line="360" w:lineRule="auto"/>
              <w:ind w:right="176"/>
              <w:rPr>
                <w:rFonts w:ascii="Arial" w:hAnsi="Arial" w:cs="Arial"/>
              </w:rPr>
            </w:pPr>
            <w:r w:rsidRPr="00715903">
              <w:rPr>
                <w:rFonts w:ascii="Arial" w:hAnsi="Arial" w:cs="Arial"/>
              </w:rPr>
              <w:t>This policy was adopted by</w:t>
            </w:r>
          </w:p>
        </w:tc>
        <w:tc>
          <w:tcPr>
            <w:tcW w:w="6521" w:type="dxa"/>
            <w:vAlign w:val="bottom"/>
          </w:tcPr>
          <w:p w14:paraId="400486FA" w14:textId="5F7A5A63" w:rsidR="00972F17" w:rsidRPr="00715903" w:rsidRDefault="00972F17" w:rsidP="001340F3">
            <w:pPr>
              <w:spacing w:line="360" w:lineRule="auto"/>
              <w:rPr>
                <w:rFonts w:ascii="Arial" w:hAnsi="Arial" w:cs="Arial"/>
              </w:rPr>
            </w:pPr>
            <w:r w:rsidRPr="00715903">
              <w:rPr>
                <w:rFonts w:ascii="Arial" w:hAnsi="Arial" w:cs="Arial"/>
              </w:rPr>
              <w:t xml:space="preserve">Abracadabra Preschool Nursery </w:t>
            </w:r>
            <w:r w:rsidR="00E81A46">
              <w:rPr>
                <w:rFonts w:ascii="Arial" w:hAnsi="Arial" w:cs="Arial"/>
              </w:rPr>
              <w:t xml:space="preserve">(Colindale/ Brent Cross/ </w:t>
            </w:r>
            <w:r w:rsidR="00281076">
              <w:rPr>
                <w:rFonts w:ascii="Arial" w:hAnsi="Arial" w:cs="Arial"/>
              </w:rPr>
              <w:t>Mill Hill</w:t>
            </w:r>
            <w:r w:rsidR="00E81A46">
              <w:rPr>
                <w:rFonts w:ascii="Arial" w:hAnsi="Arial" w:cs="Arial"/>
              </w:rPr>
              <w:t>)</w:t>
            </w:r>
          </w:p>
        </w:tc>
      </w:tr>
      <w:tr w:rsidR="00972F17" w:rsidRPr="00715903" w14:paraId="1ED84026" w14:textId="77777777" w:rsidTr="001340F3">
        <w:tc>
          <w:tcPr>
            <w:tcW w:w="4077" w:type="dxa"/>
            <w:vAlign w:val="bottom"/>
          </w:tcPr>
          <w:p w14:paraId="08F66900" w14:textId="77777777" w:rsidR="00972F17" w:rsidRPr="00715903" w:rsidRDefault="00972F17" w:rsidP="001340F3">
            <w:pPr>
              <w:spacing w:line="360" w:lineRule="auto"/>
              <w:rPr>
                <w:rFonts w:ascii="Arial" w:hAnsi="Arial" w:cs="Arial"/>
              </w:rPr>
            </w:pPr>
            <w:r w:rsidRPr="00715903">
              <w:rPr>
                <w:rFonts w:ascii="Arial" w:hAnsi="Arial" w:cs="Arial"/>
              </w:rPr>
              <w:t>On</w:t>
            </w:r>
          </w:p>
        </w:tc>
        <w:tc>
          <w:tcPr>
            <w:tcW w:w="6521" w:type="dxa"/>
            <w:vAlign w:val="bottom"/>
          </w:tcPr>
          <w:p w14:paraId="7026E2D0" w14:textId="77777777" w:rsidR="00972F17" w:rsidRPr="00715903" w:rsidRDefault="00972F17" w:rsidP="001340F3">
            <w:pPr>
              <w:spacing w:line="360" w:lineRule="auto"/>
              <w:rPr>
                <w:rFonts w:ascii="Arial" w:hAnsi="Arial" w:cs="Arial"/>
              </w:rPr>
            </w:pPr>
          </w:p>
        </w:tc>
      </w:tr>
      <w:tr w:rsidR="00972F17" w:rsidRPr="00715903" w14:paraId="20183939" w14:textId="77777777" w:rsidTr="001340F3">
        <w:tc>
          <w:tcPr>
            <w:tcW w:w="4077" w:type="dxa"/>
            <w:vAlign w:val="bottom"/>
          </w:tcPr>
          <w:p w14:paraId="6921AB92" w14:textId="77777777" w:rsidR="00972F17" w:rsidRPr="00715903" w:rsidRDefault="00972F17" w:rsidP="001340F3">
            <w:pPr>
              <w:spacing w:line="360" w:lineRule="auto"/>
              <w:rPr>
                <w:rFonts w:ascii="Arial" w:hAnsi="Arial" w:cs="Arial"/>
              </w:rPr>
            </w:pPr>
            <w:r w:rsidRPr="00715903">
              <w:rPr>
                <w:rFonts w:ascii="Arial" w:hAnsi="Arial" w:cs="Arial"/>
              </w:rPr>
              <w:t>Date to be reviewed</w:t>
            </w:r>
          </w:p>
        </w:tc>
        <w:tc>
          <w:tcPr>
            <w:tcW w:w="6521" w:type="dxa"/>
            <w:vAlign w:val="bottom"/>
          </w:tcPr>
          <w:p w14:paraId="4BC001F7" w14:textId="2552A650" w:rsidR="00972F17" w:rsidRPr="00715903" w:rsidRDefault="00924B8A" w:rsidP="001340F3">
            <w:pPr>
              <w:spacing w:line="360" w:lineRule="auto"/>
              <w:rPr>
                <w:rFonts w:ascii="Arial" w:hAnsi="Arial" w:cs="Arial"/>
              </w:rPr>
            </w:pPr>
            <w:r>
              <w:rPr>
                <w:rFonts w:ascii="Arial" w:hAnsi="Arial" w:cs="Arial"/>
              </w:rPr>
              <w:t>October 2027</w:t>
            </w:r>
          </w:p>
        </w:tc>
      </w:tr>
      <w:tr w:rsidR="00972F17" w:rsidRPr="00715903" w14:paraId="4760CCCD" w14:textId="77777777" w:rsidTr="001340F3">
        <w:tc>
          <w:tcPr>
            <w:tcW w:w="4077" w:type="dxa"/>
            <w:vAlign w:val="bottom"/>
          </w:tcPr>
          <w:p w14:paraId="5C58070A" w14:textId="77777777" w:rsidR="00972F17" w:rsidRPr="00715903" w:rsidRDefault="00972F17" w:rsidP="001340F3">
            <w:pPr>
              <w:spacing w:line="360" w:lineRule="auto"/>
              <w:rPr>
                <w:rFonts w:ascii="Arial" w:hAnsi="Arial" w:cs="Arial"/>
              </w:rPr>
            </w:pPr>
            <w:r w:rsidRPr="00715903">
              <w:rPr>
                <w:rFonts w:ascii="Arial" w:hAnsi="Arial" w:cs="Arial"/>
              </w:rPr>
              <w:t>Signed on behalf of the provider</w:t>
            </w:r>
          </w:p>
        </w:tc>
        <w:tc>
          <w:tcPr>
            <w:tcW w:w="6521" w:type="dxa"/>
            <w:vAlign w:val="bottom"/>
          </w:tcPr>
          <w:p w14:paraId="3812E17A" w14:textId="77777777" w:rsidR="00972F17" w:rsidRPr="00715903" w:rsidRDefault="00972F17" w:rsidP="001340F3">
            <w:pPr>
              <w:spacing w:line="360" w:lineRule="auto"/>
              <w:rPr>
                <w:rFonts w:ascii="Arial" w:hAnsi="Arial" w:cs="Arial"/>
              </w:rPr>
            </w:pPr>
          </w:p>
        </w:tc>
      </w:tr>
      <w:tr w:rsidR="00972F17" w:rsidRPr="00715903" w14:paraId="1C2BDDBA" w14:textId="77777777" w:rsidTr="001340F3">
        <w:tc>
          <w:tcPr>
            <w:tcW w:w="4077" w:type="dxa"/>
            <w:vAlign w:val="bottom"/>
          </w:tcPr>
          <w:p w14:paraId="679DB940" w14:textId="77777777" w:rsidR="00972F17" w:rsidRPr="00715903" w:rsidRDefault="00972F17" w:rsidP="001340F3">
            <w:pPr>
              <w:spacing w:line="360" w:lineRule="auto"/>
              <w:rPr>
                <w:rFonts w:ascii="Arial" w:hAnsi="Arial" w:cs="Arial"/>
              </w:rPr>
            </w:pPr>
            <w:r w:rsidRPr="00715903">
              <w:rPr>
                <w:rFonts w:ascii="Arial" w:hAnsi="Arial" w:cs="Arial"/>
              </w:rPr>
              <w:t>Name of signatory</w:t>
            </w:r>
          </w:p>
        </w:tc>
        <w:tc>
          <w:tcPr>
            <w:tcW w:w="6521" w:type="dxa"/>
            <w:vAlign w:val="bottom"/>
          </w:tcPr>
          <w:p w14:paraId="28D8B1DB" w14:textId="5E4B7017" w:rsidR="00972F17" w:rsidRPr="00715903" w:rsidRDefault="00972F17" w:rsidP="001340F3">
            <w:pPr>
              <w:spacing w:line="360" w:lineRule="auto"/>
              <w:rPr>
                <w:rFonts w:ascii="Arial" w:hAnsi="Arial" w:cs="Arial"/>
              </w:rPr>
            </w:pPr>
            <w:r w:rsidRPr="00715903">
              <w:rPr>
                <w:rFonts w:ascii="Arial" w:hAnsi="Arial" w:cs="Arial"/>
              </w:rPr>
              <w:t xml:space="preserve">Sharmee Bhatt / </w:t>
            </w:r>
            <w:proofErr w:type="spellStart"/>
            <w:r w:rsidR="00F50A4F">
              <w:rPr>
                <w:rFonts w:ascii="Arial" w:hAnsi="Arial" w:cs="Arial"/>
              </w:rPr>
              <w:t>Bibich</w:t>
            </w:r>
            <w:proofErr w:type="spellEnd"/>
            <w:r w:rsidR="00F50A4F">
              <w:rPr>
                <w:rFonts w:ascii="Arial" w:hAnsi="Arial" w:cs="Arial"/>
              </w:rPr>
              <w:t xml:space="preserve"> </w:t>
            </w:r>
            <w:proofErr w:type="spellStart"/>
            <w:r w:rsidR="00F50A4F">
              <w:rPr>
                <w:rFonts w:ascii="Arial" w:hAnsi="Arial" w:cs="Arial"/>
              </w:rPr>
              <w:t>Lokossa</w:t>
            </w:r>
            <w:proofErr w:type="spellEnd"/>
            <w:r w:rsidR="00281076">
              <w:rPr>
                <w:rFonts w:ascii="Arial" w:hAnsi="Arial" w:cs="Arial"/>
              </w:rPr>
              <w:t xml:space="preserve"> / Fahima</w:t>
            </w:r>
            <w:r w:rsidR="00F50A4F">
              <w:rPr>
                <w:rFonts w:ascii="Arial" w:hAnsi="Arial" w:cs="Arial"/>
              </w:rPr>
              <w:t xml:space="preserve"> Begum</w:t>
            </w:r>
          </w:p>
        </w:tc>
      </w:tr>
      <w:tr w:rsidR="00972F17" w:rsidRPr="00715903" w14:paraId="2B0B3D69" w14:textId="77777777" w:rsidTr="001340F3">
        <w:tc>
          <w:tcPr>
            <w:tcW w:w="4077" w:type="dxa"/>
            <w:vAlign w:val="bottom"/>
          </w:tcPr>
          <w:p w14:paraId="59E5E0C4" w14:textId="77777777" w:rsidR="00972F17" w:rsidRPr="00715903" w:rsidRDefault="00972F17" w:rsidP="001340F3">
            <w:pPr>
              <w:spacing w:line="360" w:lineRule="auto"/>
              <w:rPr>
                <w:rFonts w:ascii="Arial" w:hAnsi="Arial" w:cs="Arial"/>
              </w:rPr>
            </w:pPr>
            <w:r w:rsidRPr="00715903">
              <w:rPr>
                <w:rFonts w:ascii="Arial" w:hAnsi="Arial" w:cs="Arial"/>
              </w:rPr>
              <w:t xml:space="preserve">Role of signatory </w:t>
            </w:r>
          </w:p>
        </w:tc>
        <w:tc>
          <w:tcPr>
            <w:tcW w:w="6521" w:type="dxa"/>
            <w:vAlign w:val="bottom"/>
          </w:tcPr>
          <w:p w14:paraId="62ECA1E2" w14:textId="0171F09E" w:rsidR="00972F17" w:rsidRPr="00715903" w:rsidRDefault="00F50A4F" w:rsidP="001340F3">
            <w:pPr>
              <w:spacing w:line="360" w:lineRule="auto"/>
              <w:rPr>
                <w:rFonts w:ascii="Arial" w:hAnsi="Arial" w:cs="Arial"/>
              </w:rPr>
            </w:pPr>
            <w:r>
              <w:rPr>
                <w:rFonts w:ascii="Arial" w:hAnsi="Arial" w:cs="Arial"/>
              </w:rPr>
              <w:t xml:space="preserve">Manager of Colindale/ Brent Cross/ </w:t>
            </w:r>
            <w:r w:rsidR="00281076">
              <w:rPr>
                <w:rFonts w:ascii="Arial" w:hAnsi="Arial" w:cs="Arial"/>
              </w:rPr>
              <w:t>Mill Hill</w:t>
            </w:r>
          </w:p>
        </w:tc>
      </w:tr>
    </w:tbl>
    <w:p w14:paraId="693FA49B" w14:textId="66E9FCD7" w:rsidR="00972F17" w:rsidRPr="00715903" w:rsidRDefault="00972F17" w:rsidP="00972F17">
      <w:pPr>
        <w:tabs>
          <w:tab w:val="left" w:pos="1440"/>
        </w:tabs>
        <w:spacing w:before="120" w:after="120" w:line="360" w:lineRule="auto"/>
        <w:ind w:left="2160" w:hanging="2160"/>
        <w:rPr>
          <w:rFonts w:ascii="Arial" w:hAnsi="Arial" w:cs="Arial"/>
        </w:rPr>
      </w:pPr>
    </w:p>
    <w:p w14:paraId="3995C49C" w14:textId="77777777" w:rsidR="00972F17" w:rsidRPr="00715903" w:rsidRDefault="00972F17">
      <w:pPr>
        <w:rPr>
          <w:rFonts w:ascii="Arial" w:hAnsi="Arial" w:cs="Arial"/>
        </w:rPr>
      </w:pPr>
      <w:r w:rsidRPr="00715903">
        <w:rPr>
          <w:rFonts w:ascii="Arial" w:hAnsi="Arial" w:cs="Arial"/>
        </w:rPr>
        <w:br w:type="page"/>
      </w:r>
    </w:p>
    <w:p w14:paraId="7BA18034" w14:textId="77777777" w:rsidR="001C5D34" w:rsidRPr="00715903" w:rsidRDefault="001C5D34" w:rsidP="001C5D34">
      <w:pPr>
        <w:spacing w:before="120" w:after="120" w:line="360" w:lineRule="auto"/>
        <w:rPr>
          <w:rFonts w:ascii="Arial" w:hAnsi="Arial" w:cs="Arial"/>
          <w:sz w:val="28"/>
          <w:szCs w:val="28"/>
        </w:rPr>
      </w:pPr>
      <w:r w:rsidRPr="00715903">
        <w:rPr>
          <w:rFonts w:ascii="Arial" w:hAnsi="Arial" w:cs="Arial"/>
          <w:sz w:val="28"/>
          <w:szCs w:val="28"/>
        </w:rPr>
        <w:lastRenderedPageBreak/>
        <w:t>04</w:t>
      </w:r>
      <w:r w:rsidRPr="00715903">
        <w:rPr>
          <w:rFonts w:ascii="Arial" w:hAnsi="Arial" w:cs="Arial"/>
          <w:sz w:val="28"/>
          <w:szCs w:val="28"/>
        </w:rPr>
        <w:tab/>
        <w:t>Health procedures</w:t>
      </w:r>
    </w:p>
    <w:p w14:paraId="7DC03C8E" w14:textId="77777777" w:rsidR="001C5D34" w:rsidRPr="007A05E9" w:rsidRDefault="001C5D34" w:rsidP="007A05E9">
      <w:pPr>
        <w:pStyle w:val="Heading2"/>
      </w:pPr>
      <w:bookmarkStart w:id="64" w:name="_Toc210052892"/>
      <w:r w:rsidRPr="007A05E9">
        <w:t>04.1</w:t>
      </w:r>
      <w:r w:rsidRPr="007A05E9">
        <w:tab/>
        <w:t>Accidents and emergency treatment</w:t>
      </w:r>
      <w:bookmarkEnd w:id="64"/>
    </w:p>
    <w:p w14:paraId="52E0028E" w14:textId="2801A704" w:rsidR="001C5D34" w:rsidRPr="00715903" w:rsidRDefault="001C5D34" w:rsidP="007A05E9">
      <w:pPr>
        <w:pStyle w:val="Heading2"/>
      </w:pPr>
      <w:bookmarkStart w:id="65" w:name="_Toc210052893"/>
      <w:r w:rsidRPr="00715903">
        <w:t xml:space="preserve">Person responsible for checking and stocking first aid box: </w:t>
      </w:r>
      <w:r w:rsidRPr="00715903">
        <w:rPr>
          <w:i/>
          <w:iCs/>
        </w:rPr>
        <w:t xml:space="preserve">Sharmee Bhatt/ </w:t>
      </w:r>
      <w:proofErr w:type="spellStart"/>
      <w:r w:rsidR="00F50A4F">
        <w:rPr>
          <w:i/>
          <w:iCs/>
        </w:rPr>
        <w:t>Bibich</w:t>
      </w:r>
      <w:proofErr w:type="spellEnd"/>
      <w:r w:rsidR="00F50A4F">
        <w:rPr>
          <w:i/>
          <w:iCs/>
        </w:rPr>
        <w:t xml:space="preserve"> </w:t>
      </w:r>
      <w:proofErr w:type="spellStart"/>
      <w:r w:rsidR="00F50A4F">
        <w:rPr>
          <w:i/>
          <w:iCs/>
        </w:rPr>
        <w:t>Lokossa</w:t>
      </w:r>
      <w:proofErr w:type="spellEnd"/>
      <w:r w:rsidR="00281076">
        <w:rPr>
          <w:i/>
          <w:iCs/>
        </w:rPr>
        <w:t xml:space="preserve"> / Fahima</w:t>
      </w:r>
      <w:r w:rsidR="00F50A4F">
        <w:rPr>
          <w:i/>
          <w:iCs/>
        </w:rPr>
        <w:t xml:space="preserve"> Begum</w:t>
      </w:r>
      <w:bookmarkEnd w:id="65"/>
    </w:p>
    <w:p w14:paraId="76CEDBDF" w14:textId="77777777" w:rsidR="001C5D34" w:rsidRPr="00715903" w:rsidRDefault="001C5D34" w:rsidP="007A05E9">
      <w:pPr>
        <w:spacing w:after="0" w:line="240" w:lineRule="auto"/>
        <w:rPr>
          <w:rFonts w:ascii="Arial" w:hAnsi="Arial" w:cs="Arial"/>
          <w:bCs/>
        </w:rPr>
      </w:pPr>
      <w:r w:rsidRPr="00715903">
        <w:rPr>
          <w:rFonts w:ascii="Arial" w:hAnsi="Arial" w:cs="Arial"/>
          <w:bCs/>
        </w:rPr>
        <w:t>The setting provides care for children and promotes health by ensuring emergency and first aid treatment is given as required. There are also procedures for managing food allergies in section 03 Food safety and nutrition.</w:t>
      </w:r>
    </w:p>
    <w:p w14:paraId="78D5F57E" w14:textId="19B05E35" w:rsidR="001C5D34" w:rsidRPr="00715903" w:rsidRDefault="003A1782">
      <w:pPr>
        <w:numPr>
          <w:ilvl w:val="0"/>
          <w:numId w:val="81"/>
        </w:numPr>
        <w:spacing w:after="0" w:line="240" w:lineRule="auto"/>
        <w:jc w:val="both"/>
        <w:rPr>
          <w:rFonts w:ascii="Arial" w:hAnsi="Arial" w:cs="Arial"/>
        </w:rPr>
      </w:pPr>
      <w:r>
        <w:rPr>
          <w:rFonts w:ascii="Arial" w:hAnsi="Arial" w:cs="Arial"/>
        </w:rPr>
        <w:t>Parents/ carers</w:t>
      </w:r>
      <w:r w:rsidR="001C5D34" w:rsidRPr="00715903">
        <w:rPr>
          <w:rFonts w:ascii="Arial" w:hAnsi="Arial" w:cs="Arial"/>
        </w:rPr>
        <w:t xml:space="preserve"> consent to emergency medical treatment consent on registration. </w:t>
      </w:r>
    </w:p>
    <w:p w14:paraId="4337C9CD" w14:textId="64BC2CF3" w:rsidR="001C5D34" w:rsidRPr="00715903" w:rsidRDefault="001C5D34">
      <w:pPr>
        <w:numPr>
          <w:ilvl w:val="0"/>
          <w:numId w:val="81"/>
        </w:numPr>
        <w:spacing w:after="0" w:line="240" w:lineRule="auto"/>
        <w:jc w:val="both"/>
        <w:rPr>
          <w:rFonts w:ascii="Arial" w:hAnsi="Arial" w:cs="Arial"/>
        </w:rPr>
      </w:pPr>
      <w:r w:rsidRPr="00715903">
        <w:rPr>
          <w:rFonts w:ascii="Arial" w:hAnsi="Arial" w:cs="Arial"/>
        </w:rPr>
        <w:t xml:space="preserve">At least one person who has a current paediatric first aid (PFA) certificate is on the premises and </w:t>
      </w:r>
      <w:proofErr w:type="gramStart"/>
      <w:r w:rsidRPr="00715903">
        <w:rPr>
          <w:rFonts w:ascii="Arial" w:hAnsi="Arial" w:cs="Arial"/>
        </w:rPr>
        <w:t>available  when</w:t>
      </w:r>
      <w:proofErr w:type="gramEnd"/>
      <w:r w:rsidRPr="00715903">
        <w:rPr>
          <w:rFonts w:ascii="Arial" w:hAnsi="Arial" w:cs="Arial"/>
        </w:rPr>
        <w:t xml:space="preserve"> children are present who regularly update their training; First Aid certificates are renewed at least every three years.</w:t>
      </w:r>
    </w:p>
    <w:p w14:paraId="4E458E05" w14:textId="77777777" w:rsidR="001C5D34" w:rsidRPr="00715903" w:rsidRDefault="001C5D34">
      <w:pPr>
        <w:numPr>
          <w:ilvl w:val="0"/>
          <w:numId w:val="81"/>
        </w:numPr>
        <w:spacing w:after="0" w:line="240" w:lineRule="auto"/>
        <w:jc w:val="both"/>
        <w:rPr>
          <w:rFonts w:ascii="Arial" w:hAnsi="Arial" w:cs="Arial"/>
        </w:rPr>
      </w:pPr>
      <w:r w:rsidRPr="00715903">
        <w:rPr>
          <w:rFonts w:ascii="Arial" w:hAnsi="Arial" w:cs="Arial"/>
        </w:rPr>
        <w:t>All members of staff know the location of First Aid boxes, the contents of which are in line with St John’s Ambulance recommendations as follows:</w:t>
      </w:r>
    </w:p>
    <w:p w14:paraId="5D6639C5" w14:textId="77777777" w:rsidR="001C5D34" w:rsidRPr="00715903" w:rsidRDefault="001C5D34">
      <w:pPr>
        <w:numPr>
          <w:ilvl w:val="0"/>
          <w:numId w:val="79"/>
        </w:numPr>
        <w:spacing w:after="0" w:line="240" w:lineRule="auto"/>
        <w:jc w:val="both"/>
        <w:rPr>
          <w:rFonts w:ascii="Arial" w:hAnsi="Arial" w:cs="Arial"/>
        </w:rPr>
      </w:pPr>
      <w:r w:rsidRPr="00715903">
        <w:rPr>
          <w:rFonts w:ascii="Arial" w:hAnsi="Arial" w:cs="Arial"/>
        </w:rPr>
        <w:t>20 individually wrapped sterile plasters (assorted sizes)</w:t>
      </w:r>
    </w:p>
    <w:p w14:paraId="35C3203F" w14:textId="77777777" w:rsidR="001C5D34" w:rsidRPr="00715903" w:rsidRDefault="001C5D34">
      <w:pPr>
        <w:numPr>
          <w:ilvl w:val="0"/>
          <w:numId w:val="79"/>
        </w:numPr>
        <w:spacing w:after="0" w:line="240" w:lineRule="auto"/>
        <w:jc w:val="both"/>
        <w:rPr>
          <w:rFonts w:ascii="Arial" w:hAnsi="Arial" w:cs="Arial"/>
        </w:rPr>
      </w:pPr>
      <w:r w:rsidRPr="00715903">
        <w:rPr>
          <w:rFonts w:ascii="Arial" w:hAnsi="Arial" w:cs="Arial"/>
        </w:rPr>
        <w:t>2 sterile eye pads</w:t>
      </w:r>
    </w:p>
    <w:p w14:paraId="19B8D706" w14:textId="77777777" w:rsidR="001C5D34" w:rsidRPr="00715903" w:rsidRDefault="001C5D34">
      <w:pPr>
        <w:numPr>
          <w:ilvl w:val="0"/>
          <w:numId w:val="79"/>
        </w:numPr>
        <w:spacing w:after="0" w:line="240" w:lineRule="auto"/>
        <w:jc w:val="both"/>
        <w:rPr>
          <w:rFonts w:ascii="Arial" w:hAnsi="Arial" w:cs="Arial"/>
        </w:rPr>
      </w:pPr>
      <w:r w:rsidRPr="00715903">
        <w:rPr>
          <w:rFonts w:ascii="Arial" w:hAnsi="Arial" w:cs="Arial"/>
        </w:rPr>
        <w:t>4 individually wrapped triangular bandages (preferably sterile)</w:t>
      </w:r>
    </w:p>
    <w:p w14:paraId="631DB541" w14:textId="77777777" w:rsidR="001C5D34" w:rsidRPr="00715903" w:rsidRDefault="001C5D34">
      <w:pPr>
        <w:numPr>
          <w:ilvl w:val="0"/>
          <w:numId w:val="79"/>
        </w:numPr>
        <w:spacing w:after="0" w:line="240" w:lineRule="auto"/>
        <w:jc w:val="both"/>
        <w:rPr>
          <w:rFonts w:ascii="Arial" w:hAnsi="Arial" w:cs="Arial"/>
        </w:rPr>
      </w:pPr>
      <w:r w:rsidRPr="00715903">
        <w:rPr>
          <w:rFonts w:ascii="Arial" w:hAnsi="Arial" w:cs="Arial"/>
        </w:rPr>
        <w:t>6 safety pins</w:t>
      </w:r>
    </w:p>
    <w:p w14:paraId="05BF61AC" w14:textId="77777777" w:rsidR="001C5D34" w:rsidRPr="00715903" w:rsidRDefault="001C5D34">
      <w:pPr>
        <w:numPr>
          <w:ilvl w:val="0"/>
          <w:numId w:val="79"/>
        </w:numPr>
        <w:spacing w:after="0" w:line="240" w:lineRule="auto"/>
        <w:jc w:val="both"/>
        <w:rPr>
          <w:rFonts w:ascii="Arial" w:hAnsi="Arial" w:cs="Arial"/>
        </w:rPr>
      </w:pPr>
      <w:r w:rsidRPr="00715903">
        <w:rPr>
          <w:rFonts w:ascii="Arial" w:hAnsi="Arial" w:cs="Arial"/>
        </w:rPr>
        <w:t xml:space="preserve"> 2 large, individually wrapped, sterile, un-medicated wound dressings</w:t>
      </w:r>
    </w:p>
    <w:p w14:paraId="1A12BBE8" w14:textId="77777777" w:rsidR="001C5D34" w:rsidRPr="00715903" w:rsidRDefault="001C5D34">
      <w:pPr>
        <w:numPr>
          <w:ilvl w:val="0"/>
          <w:numId w:val="79"/>
        </w:numPr>
        <w:spacing w:after="0" w:line="240" w:lineRule="auto"/>
        <w:jc w:val="both"/>
        <w:rPr>
          <w:rFonts w:ascii="Arial" w:hAnsi="Arial" w:cs="Arial"/>
        </w:rPr>
      </w:pPr>
      <w:r w:rsidRPr="00715903">
        <w:rPr>
          <w:rFonts w:ascii="Arial" w:hAnsi="Arial" w:cs="Arial"/>
        </w:rPr>
        <w:t xml:space="preserve">6 </w:t>
      </w:r>
      <w:proofErr w:type="gramStart"/>
      <w:r w:rsidRPr="00715903">
        <w:rPr>
          <w:rFonts w:ascii="Arial" w:hAnsi="Arial" w:cs="Arial"/>
        </w:rPr>
        <w:t>medium</w:t>
      </w:r>
      <w:proofErr w:type="gramEnd"/>
      <w:r w:rsidRPr="00715903">
        <w:rPr>
          <w:rFonts w:ascii="Arial" w:hAnsi="Arial" w:cs="Arial"/>
        </w:rPr>
        <w:t>, individually wrapped, sterile, un-medicated wound dressings</w:t>
      </w:r>
    </w:p>
    <w:p w14:paraId="5BBF8481" w14:textId="77777777" w:rsidR="001C5D34" w:rsidRPr="00715903" w:rsidRDefault="001C5D34">
      <w:pPr>
        <w:numPr>
          <w:ilvl w:val="0"/>
          <w:numId w:val="79"/>
        </w:numPr>
        <w:spacing w:after="0" w:line="240" w:lineRule="auto"/>
        <w:jc w:val="both"/>
        <w:rPr>
          <w:rFonts w:ascii="Arial" w:hAnsi="Arial" w:cs="Arial"/>
        </w:rPr>
      </w:pPr>
      <w:r w:rsidRPr="00715903">
        <w:rPr>
          <w:rFonts w:ascii="Arial" w:hAnsi="Arial" w:cs="Arial"/>
        </w:rPr>
        <w:t>a pair of disposable gloves</w:t>
      </w:r>
    </w:p>
    <w:p w14:paraId="5D4B1ECE" w14:textId="77777777" w:rsidR="001C5D34" w:rsidRPr="00715903" w:rsidRDefault="001C5D34">
      <w:pPr>
        <w:numPr>
          <w:ilvl w:val="0"/>
          <w:numId w:val="79"/>
        </w:numPr>
        <w:spacing w:after="0" w:line="240" w:lineRule="auto"/>
        <w:jc w:val="both"/>
        <w:rPr>
          <w:rFonts w:ascii="Arial" w:hAnsi="Arial" w:cs="Arial"/>
        </w:rPr>
      </w:pPr>
      <w:r w:rsidRPr="00715903">
        <w:rPr>
          <w:rFonts w:ascii="Arial" w:hAnsi="Arial" w:cs="Arial"/>
        </w:rPr>
        <w:t>adhesive tape</w:t>
      </w:r>
    </w:p>
    <w:p w14:paraId="25E9ABCA" w14:textId="77777777" w:rsidR="001C5D34" w:rsidRPr="00715903" w:rsidRDefault="001C5D34">
      <w:pPr>
        <w:numPr>
          <w:ilvl w:val="0"/>
          <w:numId w:val="79"/>
        </w:numPr>
        <w:spacing w:after="0" w:line="240" w:lineRule="auto"/>
        <w:jc w:val="both"/>
        <w:rPr>
          <w:rFonts w:ascii="Arial" w:hAnsi="Arial" w:cs="Arial"/>
        </w:rPr>
      </w:pPr>
      <w:r w:rsidRPr="00715903">
        <w:rPr>
          <w:rFonts w:ascii="Arial" w:hAnsi="Arial" w:cs="Arial"/>
        </w:rPr>
        <w:t>a plastic face shield (optional)</w:t>
      </w:r>
    </w:p>
    <w:p w14:paraId="10702DE4" w14:textId="77777777" w:rsidR="001C5D34" w:rsidRPr="00715903" w:rsidRDefault="001C5D34">
      <w:pPr>
        <w:numPr>
          <w:ilvl w:val="0"/>
          <w:numId w:val="79"/>
        </w:numPr>
        <w:spacing w:after="0" w:line="240" w:lineRule="auto"/>
        <w:jc w:val="both"/>
        <w:rPr>
          <w:rFonts w:ascii="Arial" w:hAnsi="Arial" w:cs="Arial"/>
        </w:rPr>
      </w:pPr>
      <w:r w:rsidRPr="00715903">
        <w:rPr>
          <w:rFonts w:ascii="Arial" w:hAnsi="Arial" w:cs="Arial"/>
        </w:rPr>
        <w:t>First Aid book</w:t>
      </w:r>
    </w:p>
    <w:p w14:paraId="3A9D3E93" w14:textId="77777777" w:rsidR="001C5D34" w:rsidRPr="00715903" w:rsidRDefault="001C5D34">
      <w:pPr>
        <w:numPr>
          <w:ilvl w:val="0"/>
          <w:numId w:val="80"/>
        </w:numPr>
        <w:spacing w:after="0" w:line="240" w:lineRule="auto"/>
        <w:jc w:val="both"/>
        <w:rPr>
          <w:rFonts w:ascii="Arial" w:hAnsi="Arial" w:cs="Arial"/>
        </w:rPr>
      </w:pPr>
      <w:r w:rsidRPr="00715903">
        <w:rPr>
          <w:rFonts w:ascii="Arial" w:hAnsi="Arial" w:cs="Arial"/>
        </w:rPr>
        <w:t>No other item is stored in a First Aid box.</w:t>
      </w:r>
    </w:p>
    <w:p w14:paraId="3D765077" w14:textId="24FA3F75" w:rsidR="001C5D34" w:rsidRPr="00715903" w:rsidRDefault="001C5D34">
      <w:pPr>
        <w:numPr>
          <w:ilvl w:val="0"/>
          <w:numId w:val="80"/>
        </w:numPr>
        <w:spacing w:after="0" w:line="240" w:lineRule="auto"/>
        <w:jc w:val="both"/>
        <w:rPr>
          <w:rFonts w:ascii="Arial" w:hAnsi="Arial" w:cs="Arial"/>
        </w:rPr>
      </w:pPr>
      <w:r w:rsidRPr="00715903">
        <w:rPr>
          <w:rFonts w:ascii="Arial" w:hAnsi="Arial" w:cs="Arial"/>
        </w:rPr>
        <w:t>Vinyl single use gloves are also kept near the box, as well as a thermometer.</w:t>
      </w:r>
    </w:p>
    <w:p w14:paraId="7EF9AE82" w14:textId="77777777" w:rsidR="001C5D34" w:rsidRPr="00715903" w:rsidRDefault="001C5D34">
      <w:pPr>
        <w:numPr>
          <w:ilvl w:val="0"/>
          <w:numId w:val="80"/>
        </w:numPr>
        <w:spacing w:after="0" w:line="240" w:lineRule="auto"/>
        <w:jc w:val="both"/>
        <w:rPr>
          <w:rFonts w:ascii="Arial" w:hAnsi="Arial" w:cs="Arial"/>
        </w:rPr>
      </w:pPr>
      <w:r w:rsidRPr="00715903">
        <w:rPr>
          <w:rFonts w:ascii="Arial" w:hAnsi="Arial" w:cs="Arial"/>
        </w:rPr>
        <w:t>There is a named person in the setting who is responsible for checking and replenishing the First Aid Box contents.</w:t>
      </w:r>
    </w:p>
    <w:p w14:paraId="4BA8A3CB" w14:textId="5226ED07" w:rsidR="001C5D34" w:rsidRPr="00715903" w:rsidRDefault="001C5D34">
      <w:pPr>
        <w:numPr>
          <w:ilvl w:val="0"/>
          <w:numId w:val="80"/>
        </w:numPr>
        <w:spacing w:after="0" w:line="240" w:lineRule="auto"/>
        <w:jc w:val="both"/>
        <w:rPr>
          <w:rFonts w:ascii="Arial" w:hAnsi="Arial" w:cs="Arial"/>
        </w:rPr>
      </w:pPr>
      <w:r w:rsidRPr="00715903">
        <w:rPr>
          <w:rFonts w:ascii="Arial" w:hAnsi="Arial" w:cs="Arial"/>
        </w:rPr>
        <w:t>A supply of ice</w:t>
      </w:r>
      <w:r w:rsidR="003F3754" w:rsidRPr="00715903">
        <w:rPr>
          <w:rFonts w:ascii="Arial" w:hAnsi="Arial" w:cs="Arial"/>
        </w:rPr>
        <w:t>/ ice pack</w:t>
      </w:r>
      <w:r w:rsidRPr="00715903">
        <w:rPr>
          <w:rFonts w:ascii="Arial" w:hAnsi="Arial" w:cs="Arial"/>
        </w:rPr>
        <w:t xml:space="preserve"> is kept in the fridge.</w:t>
      </w:r>
    </w:p>
    <w:p w14:paraId="1FA0723F" w14:textId="06E2C276" w:rsidR="001C5D34" w:rsidRPr="00715903" w:rsidRDefault="001C5D34">
      <w:pPr>
        <w:numPr>
          <w:ilvl w:val="0"/>
          <w:numId w:val="80"/>
        </w:numPr>
        <w:spacing w:after="0" w:line="240" w:lineRule="auto"/>
        <w:jc w:val="both"/>
        <w:rPr>
          <w:rFonts w:ascii="Arial" w:hAnsi="Arial" w:cs="Arial"/>
        </w:rPr>
      </w:pPr>
      <w:r w:rsidRPr="00715903">
        <w:rPr>
          <w:rFonts w:ascii="Arial" w:hAnsi="Arial" w:cs="Arial"/>
        </w:rPr>
        <w:t xml:space="preserve">For minor injuries and accidents, First Aid treatment is given by a qualified first aider; the event is recorded in the setting’s Accident Record book. </w:t>
      </w:r>
      <w:r w:rsidR="003A1782">
        <w:rPr>
          <w:rFonts w:ascii="Arial" w:hAnsi="Arial" w:cs="Arial"/>
        </w:rPr>
        <w:t>Parents/ carers</w:t>
      </w:r>
      <w:r w:rsidRPr="00715903">
        <w:rPr>
          <w:rFonts w:ascii="Arial" w:hAnsi="Arial" w:cs="Arial"/>
        </w:rPr>
        <w:t xml:space="preserve"> may have a photocopy/ photo of the accident form on request.</w:t>
      </w:r>
    </w:p>
    <w:p w14:paraId="694BAA02" w14:textId="05925D8D" w:rsidR="001C5D34" w:rsidRDefault="001C5D34">
      <w:pPr>
        <w:numPr>
          <w:ilvl w:val="0"/>
          <w:numId w:val="80"/>
        </w:numPr>
        <w:spacing w:after="0" w:line="240" w:lineRule="auto"/>
        <w:jc w:val="both"/>
        <w:rPr>
          <w:rFonts w:ascii="Arial" w:hAnsi="Arial" w:cs="Arial"/>
        </w:rPr>
      </w:pPr>
      <w:r w:rsidRPr="00715903">
        <w:rPr>
          <w:rFonts w:ascii="Arial" w:hAnsi="Arial" w:cs="Arial"/>
        </w:rPr>
        <w:t xml:space="preserve">In the event of minor injuries or accidents, </w:t>
      </w:r>
      <w:r w:rsidR="003A1782">
        <w:rPr>
          <w:rFonts w:ascii="Arial" w:hAnsi="Arial" w:cs="Arial"/>
        </w:rPr>
        <w:t>Parents/ carers</w:t>
      </w:r>
      <w:r w:rsidRPr="00715903">
        <w:rPr>
          <w:rFonts w:ascii="Arial" w:hAnsi="Arial" w:cs="Arial"/>
        </w:rPr>
        <w:t xml:space="preserve"> are normally informed when they collect their child, unless the child is unduly upset or members of staff have any concerns about the injury or in case of a head injury (even a minor head injury). In which case they will contact the parent for clarification of what they would like to do, i.e. collect the child or take them home and seek further advice from NHS 111. </w:t>
      </w:r>
    </w:p>
    <w:p w14:paraId="71187201" w14:textId="77777777" w:rsidR="007A05E9" w:rsidRPr="00715903" w:rsidRDefault="007A05E9" w:rsidP="007A05E9">
      <w:pPr>
        <w:spacing w:after="0" w:line="240" w:lineRule="auto"/>
        <w:ind w:left="360"/>
        <w:jc w:val="both"/>
        <w:rPr>
          <w:rFonts w:ascii="Arial" w:hAnsi="Arial" w:cs="Arial"/>
        </w:rPr>
      </w:pPr>
    </w:p>
    <w:p w14:paraId="16C607BD" w14:textId="675F127D" w:rsidR="001C5D34" w:rsidRPr="00715903" w:rsidRDefault="001C5D34" w:rsidP="00F20B9D">
      <w:pPr>
        <w:spacing w:after="0" w:line="240" w:lineRule="auto"/>
        <w:rPr>
          <w:rFonts w:ascii="Arial" w:hAnsi="Arial" w:cs="Arial"/>
          <w:b/>
          <w:bCs/>
        </w:rPr>
      </w:pPr>
      <w:r w:rsidRPr="00715903">
        <w:rPr>
          <w:rFonts w:ascii="Arial" w:hAnsi="Arial" w:cs="Arial"/>
          <w:b/>
          <w:bCs/>
        </w:rPr>
        <w:t>Serious accidents or injuries</w:t>
      </w:r>
    </w:p>
    <w:p w14:paraId="46239E8C" w14:textId="77777777" w:rsidR="001C5D34" w:rsidRPr="00715903" w:rsidRDefault="001C5D34">
      <w:pPr>
        <w:numPr>
          <w:ilvl w:val="0"/>
          <w:numId w:val="82"/>
        </w:numPr>
        <w:spacing w:after="0" w:line="240" w:lineRule="auto"/>
        <w:jc w:val="both"/>
        <w:rPr>
          <w:rFonts w:ascii="Arial" w:hAnsi="Arial" w:cs="Arial"/>
        </w:rPr>
      </w:pPr>
      <w:r w:rsidRPr="00715903">
        <w:rPr>
          <w:rFonts w:ascii="Arial" w:hAnsi="Arial" w:cs="Arial"/>
        </w:rPr>
        <w:t>An ambulance is called for children requiring emergency treatment.</w:t>
      </w:r>
    </w:p>
    <w:p w14:paraId="5F86463C" w14:textId="28BAA555" w:rsidR="001C5D34" w:rsidRPr="00715903" w:rsidRDefault="001C5D34">
      <w:pPr>
        <w:numPr>
          <w:ilvl w:val="0"/>
          <w:numId w:val="82"/>
        </w:numPr>
        <w:spacing w:after="0" w:line="240" w:lineRule="auto"/>
        <w:jc w:val="both"/>
        <w:rPr>
          <w:rFonts w:ascii="Arial" w:hAnsi="Arial" w:cs="Arial"/>
        </w:rPr>
      </w:pPr>
      <w:r w:rsidRPr="00715903">
        <w:rPr>
          <w:rFonts w:ascii="Arial" w:hAnsi="Arial" w:cs="Arial"/>
        </w:rPr>
        <w:t>First aid is given until the ambulance arrives on scene. If at any point it is suspected that the child has died, 06.7 Death of a child on site procedure is implemented and the police are called immediately.</w:t>
      </w:r>
    </w:p>
    <w:p w14:paraId="3D4162C9" w14:textId="77777777" w:rsidR="001C5D34" w:rsidRPr="00715903" w:rsidRDefault="001C5D34">
      <w:pPr>
        <w:numPr>
          <w:ilvl w:val="0"/>
          <w:numId w:val="82"/>
        </w:numPr>
        <w:spacing w:after="0" w:line="240" w:lineRule="auto"/>
        <w:jc w:val="both"/>
        <w:rPr>
          <w:rFonts w:ascii="Arial" w:hAnsi="Arial" w:cs="Arial"/>
        </w:rPr>
      </w:pPr>
      <w:r w:rsidRPr="00715903">
        <w:rPr>
          <w:rFonts w:ascii="Arial" w:hAnsi="Arial" w:cs="Arial"/>
        </w:rPr>
        <w:t>The registration form is taken to the hospital with the child.</w:t>
      </w:r>
    </w:p>
    <w:p w14:paraId="10777D95" w14:textId="4EA5C061" w:rsidR="001C5D34" w:rsidRPr="00715903" w:rsidRDefault="003A1782">
      <w:pPr>
        <w:numPr>
          <w:ilvl w:val="0"/>
          <w:numId w:val="82"/>
        </w:numPr>
        <w:spacing w:after="0" w:line="240" w:lineRule="auto"/>
        <w:jc w:val="both"/>
        <w:rPr>
          <w:rFonts w:ascii="Arial" w:hAnsi="Arial" w:cs="Arial"/>
          <w:b/>
          <w:bCs/>
        </w:rPr>
      </w:pPr>
      <w:r>
        <w:rPr>
          <w:rFonts w:ascii="Arial" w:hAnsi="Arial" w:cs="Arial"/>
        </w:rPr>
        <w:t>Parents/ carers</w:t>
      </w:r>
      <w:r w:rsidR="001C5D34" w:rsidRPr="00715903">
        <w:rPr>
          <w:rFonts w:ascii="Arial" w:hAnsi="Arial" w:cs="Arial"/>
        </w:rPr>
        <w:t xml:space="preserve"> or carers are contacted and informed of what has happened and where their child is being taken to. </w:t>
      </w:r>
    </w:p>
    <w:p w14:paraId="53197852" w14:textId="77777777" w:rsidR="001C5D34" w:rsidRPr="00715903" w:rsidRDefault="001C5D34">
      <w:pPr>
        <w:numPr>
          <w:ilvl w:val="0"/>
          <w:numId w:val="82"/>
        </w:numPr>
        <w:spacing w:after="0" w:line="240" w:lineRule="auto"/>
        <w:jc w:val="both"/>
        <w:rPr>
          <w:rFonts w:ascii="Arial" w:hAnsi="Arial" w:cs="Arial"/>
          <w:b/>
        </w:rPr>
      </w:pPr>
      <w:r w:rsidRPr="00715903">
        <w:rPr>
          <w:rFonts w:ascii="Arial" w:hAnsi="Arial" w:cs="Arial"/>
        </w:rPr>
        <w:t>The setting manager arranges for a taxi to take the child and carer to hospital for further checks, if deemed to be necessary.</w:t>
      </w:r>
    </w:p>
    <w:p w14:paraId="62FAD288" w14:textId="77777777" w:rsidR="00F20B9D" w:rsidRDefault="00F20B9D" w:rsidP="00F20B9D">
      <w:pPr>
        <w:spacing w:after="0" w:line="240" w:lineRule="auto"/>
        <w:rPr>
          <w:rFonts w:ascii="Arial" w:hAnsi="Arial" w:cs="Arial"/>
          <w:b/>
          <w:bCs/>
        </w:rPr>
      </w:pPr>
    </w:p>
    <w:p w14:paraId="1329CEAA" w14:textId="2CFF8E17" w:rsidR="001C5D34" w:rsidRPr="007A05E9" w:rsidRDefault="001C5D34" w:rsidP="00F20B9D">
      <w:pPr>
        <w:spacing w:after="0" w:line="240" w:lineRule="auto"/>
        <w:rPr>
          <w:rFonts w:ascii="Arial" w:hAnsi="Arial" w:cs="Arial"/>
          <w:b/>
          <w:bCs/>
        </w:rPr>
      </w:pPr>
      <w:r w:rsidRPr="007A05E9">
        <w:rPr>
          <w:rFonts w:ascii="Arial" w:hAnsi="Arial" w:cs="Arial"/>
          <w:b/>
          <w:bCs/>
        </w:rPr>
        <w:t>Recording and reporting</w:t>
      </w:r>
    </w:p>
    <w:p w14:paraId="45EA0050" w14:textId="77777777" w:rsidR="001C5D34" w:rsidRPr="00715903" w:rsidRDefault="001C5D34">
      <w:pPr>
        <w:numPr>
          <w:ilvl w:val="0"/>
          <w:numId w:val="83"/>
        </w:numPr>
        <w:spacing w:after="0" w:line="240" w:lineRule="auto"/>
        <w:jc w:val="both"/>
        <w:rPr>
          <w:rFonts w:ascii="Arial" w:hAnsi="Arial" w:cs="Arial"/>
          <w:u w:val="single"/>
        </w:rPr>
      </w:pPr>
      <w:r w:rsidRPr="00715903">
        <w:rPr>
          <w:rFonts w:ascii="Arial" w:hAnsi="Arial" w:cs="Arial"/>
        </w:rPr>
        <w:lastRenderedPageBreak/>
        <w:t>In the event of a serious accident, injury, or serious illness, the setting manager notifies the owner/ Director using 6.1c Confidential Safeguarding Incident report form, or other agreed reporting format, as soon as possible.</w:t>
      </w:r>
    </w:p>
    <w:p w14:paraId="3D1ACB83" w14:textId="77777777" w:rsidR="001C5D34" w:rsidRPr="00715903" w:rsidRDefault="001C5D34">
      <w:pPr>
        <w:numPr>
          <w:ilvl w:val="0"/>
          <w:numId w:val="83"/>
        </w:numPr>
        <w:spacing w:after="0" w:line="240" w:lineRule="auto"/>
        <w:jc w:val="both"/>
        <w:rPr>
          <w:rFonts w:ascii="Arial" w:hAnsi="Arial" w:cs="Arial"/>
        </w:rPr>
      </w:pPr>
      <w:r w:rsidRPr="00715903">
        <w:rPr>
          <w:rFonts w:ascii="Arial" w:hAnsi="Arial" w:cs="Arial"/>
        </w:rPr>
        <w:t>If required, a RIDDOR form is completed; one copy is sent to the parent, one for the child’s file and one for the local authority Health and Safety Officer.</w:t>
      </w:r>
    </w:p>
    <w:p w14:paraId="47FE413F" w14:textId="01B4BD2B" w:rsidR="001C5D34" w:rsidRPr="00715903" w:rsidRDefault="001C5D34">
      <w:pPr>
        <w:numPr>
          <w:ilvl w:val="0"/>
          <w:numId w:val="83"/>
        </w:numPr>
        <w:spacing w:after="0" w:line="240" w:lineRule="auto"/>
        <w:jc w:val="both"/>
        <w:rPr>
          <w:rFonts w:ascii="Arial" w:hAnsi="Arial" w:cs="Arial"/>
        </w:rPr>
      </w:pPr>
      <w:r w:rsidRPr="00715903">
        <w:rPr>
          <w:rFonts w:ascii="Arial" w:hAnsi="Arial" w:cs="Arial"/>
        </w:rPr>
        <w:t xml:space="preserve">The owner/ Director </w:t>
      </w:r>
      <w:r w:rsidR="008613E2" w:rsidRPr="00715903">
        <w:rPr>
          <w:rFonts w:ascii="Arial" w:hAnsi="Arial" w:cs="Arial"/>
        </w:rPr>
        <w:t>is</w:t>
      </w:r>
      <w:r w:rsidRPr="00715903">
        <w:rPr>
          <w:rFonts w:ascii="Arial" w:hAnsi="Arial" w:cs="Arial"/>
        </w:rPr>
        <w:t xml:space="preserve"> notified by the setting manager of any serious accident or injury to, or serious illness of, or the death of, any child whilst in their care </w:t>
      </w:r>
      <w:proofErr w:type="gramStart"/>
      <w:r w:rsidRPr="00715903">
        <w:rPr>
          <w:rFonts w:ascii="Arial" w:hAnsi="Arial" w:cs="Arial"/>
        </w:rPr>
        <w:t>in order to</w:t>
      </w:r>
      <w:proofErr w:type="gramEnd"/>
      <w:r w:rsidRPr="00715903">
        <w:rPr>
          <w:rFonts w:ascii="Arial" w:hAnsi="Arial" w:cs="Arial"/>
        </w:rPr>
        <w:t xml:space="preserve"> be able to notify Ofsted and any advice given will be acted upon. Notification to Ofsted is made as soon as is reasonably practicable and always within 14 days of the incident occurring. The designated person will, after consultation with the owners/directors, inform local child protection agencies of these events</w:t>
      </w:r>
    </w:p>
    <w:p w14:paraId="458B0E5D" w14:textId="77777777" w:rsidR="00F20B9D" w:rsidRDefault="00F20B9D" w:rsidP="00F20B9D">
      <w:pPr>
        <w:spacing w:after="0" w:line="240" w:lineRule="auto"/>
        <w:rPr>
          <w:rFonts w:ascii="Arial" w:hAnsi="Arial" w:cs="Arial"/>
          <w:b/>
          <w:bCs/>
        </w:rPr>
      </w:pPr>
    </w:p>
    <w:p w14:paraId="0019F3DE" w14:textId="1138A7D3" w:rsidR="001C5D34" w:rsidRPr="00715903" w:rsidRDefault="001C5D34" w:rsidP="00F20B9D">
      <w:pPr>
        <w:spacing w:after="0" w:line="240" w:lineRule="auto"/>
        <w:rPr>
          <w:rFonts w:ascii="Arial" w:hAnsi="Arial" w:cs="Arial"/>
          <w:b/>
          <w:bCs/>
        </w:rPr>
      </w:pPr>
      <w:r w:rsidRPr="00715903">
        <w:rPr>
          <w:rFonts w:ascii="Arial" w:hAnsi="Arial" w:cs="Arial"/>
          <w:b/>
          <w:bCs/>
        </w:rPr>
        <w:t>Further guidance</w:t>
      </w:r>
    </w:p>
    <w:p w14:paraId="7EAD474A" w14:textId="77777777" w:rsidR="001C5D34" w:rsidRPr="00715903" w:rsidRDefault="001C5D34" w:rsidP="00F20B9D">
      <w:pPr>
        <w:spacing w:after="0" w:line="240" w:lineRule="auto"/>
        <w:jc w:val="both"/>
        <w:rPr>
          <w:rFonts w:ascii="Arial" w:hAnsi="Arial" w:cs="Arial"/>
          <w:b/>
          <w:bCs/>
          <w:sz w:val="28"/>
          <w:szCs w:val="28"/>
        </w:rPr>
      </w:pPr>
      <w:hyperlink r:id="rId53" w:anchor="!prod/f48ed1d4-7564-ea11-a811-000d3a0bad7c/curr/GBP" w:history="1">
        <w:r w:rsidRPr="00715903">
          <w:rPr>
            <w:rStyle w:val="Hyperlink"/>
            <w:rFonts w:ascii="Arial" w:hAnsi="Arial" w:cs="Arial"/>
          </w:rPr>
          <w:t>Accident Record</w:t>
        </w:r>
      </w:hyperlink>
      <w:r w:rsidRPr="00715903">
        <w:rPr>
          <w:rFonts w:ascii="Arial" w:hAnsi="Arial" w:cs="Arial"/>
        </w:rPr>
        <w:t xml:space="preserve"> (Alliance Publication)</w:t>
      </w:r>
    </w:p>
    <w:p w14:paraId="1E3EB672" w14:textId="27E81208" w:rsidR="001C5D34" w:rsidRPr="00715903" w:rsidRDefault="001C5D34">
      <w:pPr>
        <w:rPr>
          <w:rFonts w:ascii="Arial" w:hAnsi="Arial" w:cs="Arial"/>
        </w:rPr>
      </w:pPr>
      <w:r w:rsidRPr="00715903">
        <w:rPr>
          <w:rFonts w:ascii="Arial" w:hAnsi="Arial" w:cs="Arial"/>
        </w:rPr>
        <w:br w:type="page"/>
      </w:r>
    </w:p>
    <w:p w14:paraId="27344E72" w14:textId="77777777" w:rsidR="00E43ECD" w:rsidRPr="00715903" w:rsidRDefault="00E43ECD" w:rsidP="00E43ECD">
      <w:pPr>
        <w:spacing w:before="120" w:after="120" w:line="360" w:lineRule="auto"/>
        <w:rPr>
          <w:rFonts w:ascii="Arial" w:hAnsi="Arial" w:cs="Arial"/>
          <w:sz w:val="28"/>
          <w:szCs w:val="28"/>
        </w:rPr>
      </w:pPr>
      <w:r w:rsidRPr="00715903">
        <w:rPr>
          <w:rFonts w:ascii="Arial" w:hAnsi="Arial" w:cs="Arial"/>
          <w:sz w:val="28"/>
          <w:szCs w:val="28"/>
        </w:rPr>
        <w:lastRenderedPageBreak/>
        <w:t>04</w:t>
      </w:r>
      <w:r w:rsidRPr="00715903">
        <w:rPr>
          <w:rFonts w:ascii="Arial" w:hAnsi="Arial" w:cs="Arial"/>
          <w:sz w:val="28"/>
          <w:szCs w:val="28"/>
        </w:rPr>
        <w:tab/>
        <w:t>Health procedures</w:t>
      </w:r>
    </w:p>
    <w:p w14:paraId="1CB233B9" w14:textId="77777777" w:rsidR="00E43ECD" w:rsidRPr="00715903" w:rsidRDefault="00E43ECD" w:rsidP="008613E2">
      <w:pPr>
        <w:pStyle w:val="Heading2"/>
        <w:rPr>
          <w:rFonts w:cs="Arial"/>
        </w:rPr>
      </w:pPr>
      <w:bookmarkStart w:id="66" w:name="_Toc210052894"/>
      <w:r w:rsidRPr="00715903">
        <w:rPr>
          <w:rFonts w:cs="Arial"/>
        </w:rPr>
        <w:t>04.2</w:t>
      </w:r>
      <w:r w:rsidRPr="00715903">
        <w:rPr>
          <w:rFonts w:cs="Arial"/>
        </w:rPr>
        <w:tab/>
        <w:t>Administration of medicine</w:t>
      </w:r>
      <w:bookmarkEnd w:id="66"/>
      <w:r w:rsidRPr="00715903">
        <w:rPr>
          <w:rFonts w:cs="Arial"/>
        </w:rPr>
        <w:t xml:space="preserve"> </w:t>
      </w:r>
    </w:p>
    <w:p w14:paraId="22ACACCB" w14:textId="77777777" w:rsidR="00980A0F" w:rsidRDefault="00980A0F" w:rsidP="00F20B9D">
      <w:pPr>
        <w:spacing w:after="0" w:line="240" w:lineRule="auto"/>
        <w:rPr>
          <w:rFonts w:ascii="Arial" w:hAnsi="Arial" w:cs="Arial"/>
        </w:rPr>
      </w:pPr>
    </w:p>
    <w:p w14:paraId="7B76FE8B" w14:textId="7D96F11C" w:rsidR="00E43ECD" w:rsidRPr="00715903" w:rsidRDefault="00E43ECD" w:rsidP="00F20B9D">
      <w:pPr>
        <w:spacing w:after="0" w:line="240" w:lineRule="auto"/>
        <w:rPr>
          <w:rFonts w:ascii="Arial" w:hAnsi="Arial" w:cs="Arial"/>
        </w:rPr>
      </w:pPr>
      <w:r w:rsidRPr="00715903">
        <w:rPr>
          <w:rFonts w:ascii="Arial" w:hAnsi="Arial" w:cs="Arial"/>
        </w:rPr>
        <w:t xml:space="preserve">Key persons </w:t>
      </w:r>
      <w:r w:rsidR="008613E2" w:rsidRPr="00715903">
        <w:rPr>
          <w:rFonts w:ascii="Arial" w:hAnsi="Arial" w:cs="Arial"/>
        </w:rPr>
        <w:t xml:space="preserve">and a qualified PFA </w:t>
      </w:r>
      <w:r w:rsidRPr="00715903">
        <w:rPr>
          <w:rFonts w:ascii="Arial" w:hAnsi="Arial" w:cs="Arial"/>
        </w:rPr>
        <w:t>are responsible for administering medication to their key children; ensuring consent forms are completed, medicines stored correctly and records kept.</w:t>
      </w:r>
    </w:p>
    <w:p w14:paraId="1F101F7F" w14:textId="77777777" w:rsidR="00E43ECD" w:rsidRPr="00715903" w:rsidRDefault="00E43ECD" w:rsidP="00F20B9D">
      <w:pPr>
        <w:spacing w:after="0" w:line="240" w:lineRule="auto"/>
        <w:jc w:val="both"/>
        <w:rPr>
          <w:rFonts w:ascii="Arial" w:hAnsi="Arial" w:cs="Arial"/>
        </w:rPr>
      </w:pPr>
      <w:r w:rsidRPr="00715903">
        <w:rPr>
          <w:rFonts w:ascii="Arial" w:hAnsi="Arial" w:cs="Arial"/>
        </w:rPr>
        <w:t xml:space="preserve">Administering medicines during the child’s session will only be done if </w:t>
      </w:r>
      <w:proofErr w:type="gramStart"/>
      <w:r w:rsidRPr="00715903">
        <w:rPr>
          <w:rFonts w:ascii="Arial" w:hAnsi="Arial" w:cs="Arial"/>
        </w:rPr>
        <w:t>absolutely necessary</w:t>
      </w:r>
      <w:proofErr w:type="gramEnd"/>
      <w:r w:rsidRPr="00715903">
        <w:rPr>
          <w:rFonts w:ascii="Arial" w:hAnsi="Arial" w:cs="Arial"/>
        </w:rPr>
        <w:t>.</w:t>
      </w:r>
    </w:p>
    <w:p w14:paraId="48950E7F" w14:textId="63286CFB" w:rsidR="00E43ECD" w:rsidRPr="00715903" w:rsidRDefault="00E43ECD" w:rsidP="00F20B9D">
      <w:pPr>
        <w:spacing w:after="0" w:line="240" w:lineRule="auto"/>
        <w:jc w:val="both"/>
        <w:rPr>
          <w:rFonts w:ascii="Arial" w:hAnsi="Arial" w:cs="Arial"/>
        </w:rPr>
      </w:pPr>
      <w:r w:rsidRPr="00715903">
        <w:rPr>
          <w:rFonts w:ascii="Arial" w:hAnsi="Arial" w:cs="Arial"/>
        </w:rPr>
        <w:t xml:space="preserve">If a child has not been given a prescription medicine before, especially a baby/child under two, it is advised that </w:t>
      </w:r>
      <w:r w:rsidR="003A1782">
        <w:rPr>
          <w:rFonts w:ascii="Arial" w:hAnsi="Arial" w:cs="Arial"/>
        </w:rPr>
        <w:t>Parents/ carers</w:t>
      </w:r>
      <w:r w:rsidRPr="00715903">
        <w:rPr>
          <w:rFonts w:ascii="Arial" w:hAnsi="Arial" w:cs="Arial"/>
        </w:rPr>
        <w:t xml:space="preserve"> keep them at home for 48 hours to ensure no adverse effect, and to give it time to take effect. The setting managers must check the insurance policy document to be clear about what conditions must be reported to the insurance provider.</w:t>
      </w:r>
    </w:p>
    <w:p w14:paraId="40178F0D" w14:textId="77777777" w:rsidR="00F20B9D" w:rsidRDefault="00F20B9D" w:rsidP="00F20B9D">
      <w:pPr>
        <w:spacing w:after="0" w:line="240" w:lineRule="auto"/>
        <w:rPr>
          <w:rFonts w:ascii="Arial" w:hAnsi="Arial" w:cs="Arial"/>
          <w:b/>
          <w:bCs/>
        </w:rPr>
      </w:pPr>
    </w:p>
    <w:p w14:paraId="195A034B" w14:textId="62CF26FC" w:rsidR="00E43ECD" w:rsidRPr="007A05E9" w:rsidRDefault="00E43ECD" w:rsidP="00F20B9D">
      <w:pPr>
        <w:spacing w:after="0" w:line="240" w:lineRule="auto"/>
        <w:rPr>
          <w:rFonts w:ascii="Arial" w:hAnsi="Arial" w:cs="Arial"/>
          <w:b/>
          <w:bCs/>
        </w:rPr>
      </w:pPr>
      <w:r w:rsidRPr="00715903">
        <w:rPr>
          <w:rFonts w:ascii="Arial" w:hAnsi="Arial" w:cs="Arial"/>
          <w:b/>
          <w:bCs/>
        </w:rPr>
        <w:t>Consent for administering medication</w:t>
      </w:r>
    </w:p>
    <w:p w14:paraId="2D3D0FF7" w14:textId="77777777" w:rsidR="00E43ECD" w:rsidRPr="00715903" w:rsidRDefault="00E43ECD">
      <w:pPr>
        <w:numPr>
          <w:ilvl w:val="0"/>
          <w:numId w:val="84"/>
        </w:numPr>
        <w:spacing w:after="0" w:line="240" w:lineRule="auto"/>
        <w:jc w:val="both"/>
        <w:rPr>
          <w:rFonts w:ascii="Arial" w:hAnsi="Arial" w:cs="Arial"/>
        </w:rPr>
      </w:pPr>
      <w:r w:rsidRPr="00715903">
        <w:rPr>
          <w:rFonts w:ascii="Arial" w:hAnsi="Arial" w:cs="Arial"/>
        </w:rPr>
        <w:t>Only a person with parental responsibility (PR), or a foster carer may give consent. A childminder, grandparent, parent’s partner who does not have PR, cannot give consent.</w:t>
      </w:r>
    </w:p>
    <w:p w14:paraId="1A9A47A8" w14:textId="1F6DD178" w:rsidR="00E43ECD" w:rsidRDefault="00E43ECD">
      <w:pPr>
        <w:numPr>
          <w:ilvl w:val="0"/>
          <w:numId w:val="84"/>
        </w:numPr>
        <w:spacing w:after="0" w:line="240" w:lineRule="auto"/>
        <w:jc w:val="both"/>
        <w:rPr>
          <w:rFonts w:ascii="Arial" w:hAnsi="Arial" w:cs="Arial"/>
        </w:rPr>
      </w:pPr>
      <w:r w:rsidRPr="00715903">
        <w:rPr>
          <w:rFonts w:ascii="Arial" w:hAnsi="Arial" w:cs="Arial"/>
        </w:rPr>
        <w:t>When bringing in medicine, the parent informs their key person/</w:t>
      </w:r>
      <w:r w:rsidR="008613E2" w:rsidRPr="00715903">
        <w:rPr>
          <w:rFonts w:ascii="Arial" w:hAnsi="Arial" w:cs="Arial"/>
        </w:rPr>
        <w:t xml:space="preserve"> </w:t>
      </w:r>
      <w:proofErr w:type="spellStart"/>
      <w:r w:rsidRPr="00715903">
        <w:rPr>
          <w:rFonts w:ascii="Arial" w:hAnsi="Arial" w:cs="Arial"/>
        </w:rPr>
        <w:t>firstaider</w:t>
      </w:r>
      <w:proofErr w:type="spellEnd"/>
      <w:r w:rsidRPr="00715903">
        <w:rPr>
          <w:rFonts w:ascii="Arial" w:hAnsi="Arial" w:cs="Arial"/>
        </w:rPr>
        <w:t>, or room senior if the key person is not available. The setting manager</w:t>
      </w:r>
      <w:r w:rsidR="008613E2" w:rsidRPr="00715903">
        <w:rPr>
          <w:rFonts w:ascii="Arial" w:hAnsi="Arial" w:cs="Arial"/>
        </w:rPr>
        <w:t>/ deputy</w:t>
      </w:r>
      <w:r w:rsidRPr="00715903">
        <w:rPr>
          <w:rFonts w:ascii="Arial" w:hAnsi="Arial" w:cs="Arial"/>
        </w:rPr>
        <w:t xml:space="preserve"> </w:t>
      </w:r>
      <w:r w:rsidR="008613E2" w:rsidRPr="00715903">
        <w:rPr>
          <w:rFonts w:ascii="Arial" w:hAnsi="Arial" w:cs="Arial"/>
        </w:rPr>
        <w:t>should also be</w:t>
      </w:r>
      <w:r w:rsidRPr="00715903">
        <w:rPr>
          <w:rFonts w:ascii="Arial" w:hAnsi="Arial" w:cs="Arial"/>
        </w:rPr>
        <w:t xml:space="preserve"> informed. </w:t>
      </w:r>
    </w:p>
    <w:p w14:paraId="4CD566A4" w14:textId="77777777" w:rsidR="00F20B9D" w:rsidRPr="00715903" w:rsidRDefault="00F20B9D" w:rsidP="00F20B9D">
      <w:pPr>
        <w:spacing w:after="0" w:line="240" w:lineRule="auto"/>
        <w:ind w:left="360"/>
        <w:jc w:val="both"/>
        <w:rPr>
          <w:rFonts w:ascii="Arial" w:hAnsi="Arial" w:cs="Arial"/>
        </w:rPr>
      </w:pPr>
    </w:p>
    <w:p w14:paraId="2BBBB21A" w14:textId="77777777" w:rsidR="00E43ECD" w:rsidRPr="007A05E9" w:rsidRDefault="00E43ECD" w:rsidP="00F20B9D">
      <w:pPr>
        <w:pBdr>
          <w:top w:val="single" w:sz="4" w:space="1" w:color="auto"/>
          <w:left w:val="single" w:sz="4" w:space="4" w:color="auto"/>
          <w:bottom w:val="single" w:sz="4" w:space="0" w:color="auto"/>
          <w:right w:val="single" w:sz="4" w:space="4" w:color="auto"/>
        </w:pBdr>
        <w:spacing w:after="0" w:line="240" w:lineRule="auto"/>
        <w:ind w:left="360"/>
        <w:jc w:val="both"/>
        <w:rPr>
          <w:rFonts w:ascii="Arial" w:hAnsi="Arial" w:cs="Arial"/>
          <w:i/>
          <w:color w:val="FF0000"/>
        </w:rPr>
      </w:pPr>
      <w:r w:rsidRPr="007A05E9">
        <w:rPr>
          <w:rFonts w:ascii="Arial" w:hAnsi="Arial" w:cs="Arial"/>
          <w:i/>
          <w:color w:val="FF0000"/>
        </w:rPr>
        <w:t xml:space="preserve">The Keyperson/ First aider can receive the medication from the parent (or someone who has parental responsibility). The parent needs to fill in the medication policy when giving the medication to the setting, </w:t>
      </w:r>
      <w:proofErr w:type="spellStart"/>
      <w:r w:rsidRPr="007A05E9">
        <w:rPr>
          <w:rFonts w:ascii="Arial" w:hAnsi="Arial" w:cs="Arial"/>
          <w:i/>
          <w:color w:val="FF0000"/>
        </w:rPr>
        <w:t>alongwith</w:t>
      </w:r>
      <w:proofErr w:type="spellEnd"/>
      <w:r w:rsidRPr="007A05E9">
        <w:rPr>
          <w:rFonts w:ascii="Arial" w:hAnsi="Arial" w:cs="Arial"/>
          <w:i/>
          <w:color w:val="FF0000"/>
        </w:rPr>
        <w:t xml:space="preserve"> the details in the medication form like who has prescribed the medication and what is the dosage to be administered, with the timings mentioned. The child’s key worker and the manager/ deputy manager will be made aware as soon as possible.</w:t>
      </w:r>
    </w:p>
    <w:p w14:paraId="5AAC6084" w14:textId="77777777" w:rsidR="00E43ECD" w:rsidRPr="00715903" w:rsidRDefault="00E43ECD">
      <w:pPr>
        <w:numPr>
          <w:ilvl w:val="0"/>
          <w:numId w:val="85"/>
        </w:numPr>
        <w:spacing w:after="0" w:line="240" w:lineRule="auto"/>
        <w:jc w:val="both"/>
        <w:rPr>
          <w:rFonts w:ascii="Arial" w:hAnsi="Arial" w:cs="Arial"/>
          <w:color w:val="000000" w:themeColor="text1"/>
        </w:rPr>
      </w:pPr>
      <w:r w:rsidRPr="00715903">
        <w:rPr>
          <w:rFonts w:ascii="Arial" w:hAnsi="Arial" w:cs="Arial"/>
          <w:color w:val="000000" w:themeColor="text1"/>
        </w:rPr>
        <w:t>Staff who receive the medication, check it is in date and prescribed specifically for the current condition. It must be in the original container (not decanted into a separate bottle). It must be labelled with the child’s name and original pharmacist’s label if prescribed.</w:t>
      </w:r>
    </w:p>
    <w:p w14:paraId="21FF9653" w14:textId="10ACED2C" w:rsidR="00E43ECD" w:rsidRPr="00715903" w:rsidRDefault="00E43ECD">
      <w:pPr>
        <w:numPr>
          <w:ilvl w:val="0"/>
          <w:numId w:val="85"/>
        </w:numPr>
        <w:spacing w:after="0" w:line="240" w:lineRule="auto"/>
        <w:jc w:val="both"/>
        <w:rPr>
          <w:rFonts w:ascii="Arial" w:hAnsi="Arial" w:cs="Arial"/>
        </w:rPr>
      </w:pPr>
      <w:r w:rsidRPr="00715903">
        <w:rPr>
          <w:rFonts w:ascii="Arial" w:hAnsi="Arial" w:cs="Arial"/>
        </w:rPr>
        <w:t xml:space="preserve">Medication dispensed by a hospital pharmacy will not have the child’s details on the label but should have a dispensing label. Staff must check with </w:t>
      </w:r>
      <w:r w:rsidR="003A1782">
        <w:rPr>
          <w:rFonts w:ascii="Arial" w:hAnsi="Arial" w:cs="Arial"/>
        </w:rPr>
        <w:t>Parents/ carers</w:t>
      </w:r>
      <w:r w:rsidRPr="00715903">
        <w:rPr>
          <w:rFonts w:ascii="Arial" w:hAnsi="Arial" w:cs="Arial"/>
        </w:rPr>
        <w:t xml:space="preserve"> and record the circumstance of the events and hospital instructions as relayed to them by the </w:t>
      </w:r>
      <w:r w:rsidR="003A1782">
        <w:rPr>
          <w:rFonts w:ascii="Arial" w:hAnsi="Arial" w:cs="Arial"/>
        </w:rPr>
        <w:t>Parents/ carers</w:t>
      </w:r>
      <w:r w:rsidRPr="00715903">
        <w:rPr>
          <w:rFonts w:ascii="Arial" w:hAnsi="Arial" w:cs="Arial"/>
        </w:rPr>
        <w:t>.</w:t>
      </w:r>
    </w:p>
    <w:p w14:paraId="6536B6FB" w14:textId="77777777" w:rsidR="00E43ECD" w:rsidRPr="00715903" w:rsidRDefault="00E43ECD">
      <w:pPr>
        <w:numPr>
          <w:ilvl w:val="0"/>
          <w:numId w:val="85"/>
        </w:numPr>
        <w:spacing w:after="0" w:line="240" w:lineRule="auto"/>
        <w:jc w:val="both"/>
        <w:rPr>
          <w:rFonts w:ascii="Arial" w:hAnsi="Arial" w:cs="Arial"/>
          <w:b/>
        </w:rPr>
      </w:pPr>
      <w:r w:rsidRPr="00715903">
        <w:rPr>
          <w:rFonts w:ascii="Arial" w:hAnsi="Arial" w:cs="Arial"/>
        </w:rPr>
        <w:t xml:space="preserve">Members of staff who receive the medication ask the parent to sign a consent form stating the following information. </w:t>
      </w:r>
      <w:r w:rsidRPr="00715903">
        <w:rPr>
          <w:rFonts w:ascii="Arial" w:hAnsi="Arial" w:cs="Arial"/>
          <w:bCs/>
        </w:rPr>
        <w:t>No medication is given without these details:</w:t>
      </w:r>
      <w:r w:rsidRPr="00715903">
        <w:rPr>
          <w:rFonts w:ascii="Arial" w:hAnsi="Arial" w:cs="Arial"/>
          <w:b/>
        </w:rPr>
        <w:t xml:space="preserve"> </w:t>
      </w:r>
    </w:p>
    <w:p w14:paraId="7F16AA4C" w14:textId="77777777" w:rsidR="00E43ECD" w:rsidRPr="00715903" w:rsidRDefault="00E43ECD">
      <w:pPr>
        <w:numPr>
          <w:ilvl w:val="0"/>
          <w:numId w:val="91"/>
        </w:numPr>
        <w:spacing w:after="0" w:line="240" w:lineRule="auto"/>
        <w:jc w:val="both"/>
        <w:rPr>
          <w:rFonts w:ascii="Arial" w:hAnsi="Arial" w:cs="Arial"/>
        </w:rPr>
      </w:pPr>
      <w:r w:rsidRPr="00715903">
        <w:rPr>
          <w:rFonts w:ascii="Arial" w:hAnsi="Arial" w:cs="Arial"/>
        </w:rPr>
        <w:t>full name of child and date of birth</w:t>
      </w:r>
    </w:p>
    <w:p w14:paraId="23903420" w14:textId="77777777" w:rsidR="00E43ECD" w:rsidRPr="00715903" w:rsidRDefault="00E43ECD">
      <w:pPr>
        <w:numPr>
          <w:ilvl w:val="0"/>
          <w:numId w:val="91"/>
        </w:numPr>
        <w:spacing w:after="0" w:line="240" w:lineRule="auto"/>
        <w:jc w:val="both"/>
        <w:rPr>
          <w:rFonts w:ascii="Arial" w:hAnsi="Arial" w:cs="Arial"/>
        </w:rPr>
      </w:pPr>
      <w:r w:rsidRPr="00715903">
        <w:rPr>
          <w:rFonts w:ascii="Arial" w:hAnsi="Arial" w:cs="Arial"/>
        </w:rPr>
        <w:t>name of medication and strength</w:t>
      </w:r>
    </w:p>
    <w:p w14:paraId="6E2C75AE" w14:textId="77777777" w:rsidR="00E43ECD" w:rsidRPr="00715903" w:rsidRDefault="00E43ECD">
      <w:pPr>
        <w:numPr>
          <w:ilvl w:val="0"/>
          <w:numId w:val="91"/>
        </w:numPr>
        <w:spacing w:after="0" w:line="240" w:lineRule="auto"/>
        <w:jc w:val="both"/>
        <w:rPr>
          <w:rFonts w:ascii="Arial" w:hAnsi="Arial" w:cs="Arial"/>
          <w:color w:val="000000" w:themeColor="text1"/>
        </w:rPr>
      </w:pPr>
      <w:r w:rsidRPr="00715903">
        <w:rPr>
          <w:rFonts w:ascii="Arial" w:hAnsi="Arial" w:cs="Arial"/>
          <w:color w:val="000000" w:themeColor="text1"/>
        </w:rPr>
        <w:t>who prescribed it (if applicable)</w:t>
      </w:r>
    </w:p>
    <w:p w14:paraId="3AAB8E0C" w14:textId="77777777" w:rsidR="00E43ECD" w:rsidRPr="00715903" w:rsidRDefault="00E43ECD">
      <w:pPr>
        <w:numPr>
          <w:ilvl w:val="0"/>
          <w:numId w:val="91"/>
        </w:numPr>
        <w:spacing w:after="0" w:line="240" w:lineRule="auto"/>
        <w:jc w:val="both"/>
        <w:rPr>
          <w:rFonts w:ascii="Arial" w:hAnsi="Arial" w:cs="Arial"/>
        </w:rPr>
      </w:pPr>
      <w:r w:rsidRPr="00715903">
        <w:rPr>
          <w:rFonts w:ascii="Arial" w:hAnsi="Arial" w:cs="Arial"/>
        </w:rPr>
        <w:t xml:space="preserve">dosage to be given </w:t>
      </w:r>
    </w:p>
    <w:p w14:paraId="62752352" w14:textId="77777777" w:rsidR="00E43ECD" w:rsidRPr="00715903" w:rsidRDefault="00E43ECD">
      <w:pPr>
        <w:numPr>
          <w:ilvl w:val="0"/>
          <w:numId w:val="91"/>
        </w:numPr>
        <w:spacing w:after="0" w:line="240" w:lineRule="auto"/>
        <w:jc w:val="both"/>
        <w:rPr>
          <w:rFonts w:ascii="Arial" w:hAnsi="Arial" w:cs="Arial"/>
        </w:rPr>
      </w:pPr>
      <w:r w:rsidRPr="00715903">
        <w:rPr>
          <w:rFonts w:ascii="Arial" w:hAnsi="Arial" w:cs="Arial"/>
        </w:rPr>
        <w:t>how the medication should be stored and expiry date</w:t>
      </w:r>
    </w:p>
    <w:p w14:paraId="42D8ED23" w14:textId="77777777" w:rsidR="00E43ECD" w:rsidRPr="00715903" w:rsidRDefault="00E43ECD">
      <w:pPr>
        <w:numPr>
          <w:ilvl w:val="0"/>
          <w:numId w:val="91"/>
        </w:numPr>
        <w:spacing w:after="0" w:line="240" w:lineRule="auto"/>
        <w:jc w:val="both"/>
        <w:rPr>
          <w:rFonts w:ascii="Arial" w:hAnsi="Arial" w:cs="Arial"/>
        </w:rPr>
      </w:pPr>
      <w:r w:rsidRPr="00715903">
        <w:rPr>
          <w:rFonts w:ascii="Arial" w:hAnsi="Arial" w:cs="Arial"/>
        </w:rPr>
        <w:t>a note of any possible side effects that may be expected</w:t>
      </w:r>
    </w:p>
    <w:p w14:paraId="170E2438" w14:textId="77777777" w:rsidR="00E43ECD" w:rsidRPr="00715903" w:rsidRDefault="00E43ECD">
      <w:pPr>
        <w:numPr>
          <w:ilvl w:val="0"/>
          <w:numId w:val="91"/>
        </w:numPr>
        <w:spacing w:after="0" w:line="240" w:lineRule="auto"/>
        <w:jc w:val="both"/>
        <w:rPr>
          <w:rFonts w:ascii="Arial" w:hAnsi="Arial" w:cs="Arial"/>
        </w:rPr>
      </w:pPr>
      <w:r w:rsidRPr="00715903">
        <w:rPr>
          <w:rFonts w:ascii="Arial" w:hAnsi="Arial" w:cs="Arial"/>
        </w:rPr>
        <w:t>signature and printed name of parent and date</w:t>
      </w:r>
    </w:p>
    <w:p w14:paraId="6934B153" w14:textId="77777777" w:rsidR="00F20B9D" w:rsidRDefault="00F20B9D" w:rsidP="00F20B9D">
      <w:pPr>
        <w:spacing w:after="0" w:line="240" w:lineRule="auto"/>
        <w:rPr>
          <w:rFonts w:ascii="Arial" w:hAnsi="Arial" w:cs="Arial"/>
          <w:b/>
          <w:bCs/>
        </w:rPr>
      </w:pPr>
    </w:p>
    <w:p w14:paraId="14903D48" w14:textId="41E78060" w:rsidR="00E43ECD" w:rsidRPr="007A05E9" w:rsidRDefault="00E43ECD" w:rsidP="00F20B9D">
      <w:pPr>
        <w:spacing w:after="0" w:line="240" w:lineRule="auto"/>
        <w:rPr>
          <w:rFonts w:ascii="Arial" w:hAnsi="Arial" w:cs="Arial"/>
          <w:b/>
          <w:bCs/>
        </w:rPr>
      </w:pPr>
      <w:r w:rsidRPr="007A05E9">
        <w:rPr>
          <w:rFonts w:ascii="Arial" w:hAnsi="Arial" w:cs="Arial"/>
          <w:b/>
          <w:bCs/>
        </w:rPr>
        <w:t xml:space="preserve">Storage of medicines </w:t>
      </w:r>
    </w:p>
    <w:p w14:paraId="7C8BAAD3" w14:textId="77777777" w:rsidR="00E43ECD" w:rsidRPr="00715903" w:rsidRDefault="00E43ECD" w:rsidP="00F20B9D">
      <w:pPr>
        <w:spacing w:after="0" w:line="240" w:lineRule="auto"/>
        <w:jc w:val="both"/>
        <w:rPr>
          <w:rFonts w:ascii="Arial" w:hAnsi="Arial" w:cs="Arial"/>
        </w:rPr>
      </w:pPr>
      <w:r w:rsidRPr="00715903">
        <w:rPr>
          <w:rFonts w:ascii="Arial" w:hAnsi="Arial" w:cs="Arial"/>
        </w:rPr>
        <w:t>All medicines are stored safely in the office medication draw. Refrigerated medication is stored in a marked box in the main kitchen fridge.</w:t>
      </w:r>
    </w:p>
    <w:p w14:paraId="15255F49" w14:textId="77777777" w:rsidR="00E43ECD" w:rsidRPr="00715903" w:rsidRDefault="00E43ECD">
      <w:pPr>
        <w:pStyle w:val="ListParagraph"/>
        <w:numPr>
          <w:ilvl w:val="0"/>
          <w:numId w:val="86"/>
        </w:numPr>
        <w:spacing w:after="0" w:line="240" w:lineRule="auto"/>
        <w:contextualSpacing w:val="0"/>
        <w:jc w:val="both"/>
        <w:rPr>
          <w:rFonts w:ascii="Arial" w:hAnsi="Arial" w:cs="Arial"/>
        </w:rPr>
      </w:pPr>
      <w:r w:rsidRPr="00715903">
        <w:rPr>
          <w:rFonts w:ascii="Arial" w:hAnsi="Arial" w:cs="Arial"/>
        </w:rPr>
        <w:t xml:space="preserve">The key person is responsible for ensuring medicine is handed back at the end of the day to the parent. </w:t>
      </w:r>
    </w:p>
    <w:p w14:paraId="55C52618" w14:textId="710CA209" w:rsidR="00E43ECD" w:rsidRPr="00715903" w:rsidRDefault="00E43ECD">
      <w:pPr>
        <w:numPr>
          <w:ilvl w:val="0"/>
          <w:numId w:val="86"/>
        </w:numPr>
        <w:spacing w:after="0" w:line="240" w:lineRule="auto"/>
        <w:jc w:val="both"/>
        <w:rPr>
          <w:rFonts w:ascii="Arial" w:hAnsi="Arial" w:cs="Arial"/>
        </w:rPr>
      </w:pPr>
      <w:r w:rsidRPr="00715903">
        <w:rPr>
          <w:rFonts w:ascii="Arial" w:hAnsi="Arial" w:cs="Arial"/>
        </w:rPr>
        <w:t>For some conditions, medication for an individual child may be kept at the setting.</w:t>
      </w:r>
      <w:r w:rsidR="008C7C9F">
        <w:rPr>
          <w:rFonts w:ascii="Arial" w:hAnsi="Arial" w:cs="Arial"/>
        </w:rPr>
        <w:t xml:space="preserve"> A</w:t>
      </w:r>
      <w:r w:rsidRPr="00715903">
        <w:rPr>
          <w:rFonts w:ascii="Arial" w:hAnsi="Arial" w:cs="Arial"/>
        </w:rPr>
        <w:t xml:space="preserve"> Healthcare plan form must be completed. Key persons check that it is in date and return any out-of-date medication to the parent.</w:t>
      </w:r>
    </w:p>
    <w:p w14:paraId="075357DD" w14:textId="659CE20B" w:rsidR="00E43ECD" w:rsidRPr="00715903" w:rsidRDefault="003A1782">
      <w:pPr>
        <w:numPr>
          <w:ilvl w:val="0"/>
          <w:numId w:val="86"/>
        </w:numPr>
        <w:spacing w:after="0" w:line="240" w:lineRule="auto"/>
        <w:jc w:val="both"/>
        <w:rPr>
          <w:rFonts w:ascii="Arial" w:hAnsi="Arial" w:cs="Arial"/>
        </w:rPr>
      </w:pPr>
      <w:r>
        <w:rPr>
          <w:rFonts w:ascii="Arial" w:hAnsi="Arial" w:cs="Arial"/>
        </w:rPr>
        <w:t>Parents/ carers</w:t>
      </w:r>
      <w:r w:rsidR="00E43ECD" w:rsidRPr="00715903">
        <w:rPr>
          <w:rFonts w:ascii="Arial" w:hAnsi="Arial" w:cs="Arial"/>
        </w:rPr>
        <w:t xml:space="preserve"> do not access where medication is stored, to reduce the possibility of a mix-up with medication for another child, or staff not knowing there has been a change.</w:t>
      </w:r>
    </w:p>
    <w:p w14:paraId="0A11A2E2" w14:textId="77777777" w:rsidR="00F20B9D" w:rsidRDefault="00F20B9D" w:rsidP="00F20B9D">
      <w:pPr>
        <w:spacing w:after="0" w:line="240" w:lineRule="auto"/>
        <w:rPr>
          <w:rFonts w:ascii="Arial" w:hAnsi="Arial" w:cs="Arial"/>
          <w:b/>
          <w:bCs/>
        </w:rPr>
      </w:pPr>
    </w:p>
    <w:p w14:paraId="235E7767" w14:textId="508E9C5E" w:rsidR="00E43ECD" w:rsidRPr="007A05E9" w:rsidRDefault="00E43ECD" w:rsidP="00F20B9D">
      <w:pPr>
        <w:spacing w:after="0" w:line="240" w:lineRule="auto"/>
        <w:rPr>
          <w:rFonts w:ascii="Arial" w:hAnsi="Arial" w:cs="Arial"/>
          <w:b/>
          <w:bCs/>
        </w:rPr>
      </w:pPr>
      <w:r w:rsidRPr="007A05E9">
        <w:rPr>
          <w:rFonts w:ascii="Arial" w:hAnsi="Arial" w:cs="Arial"/>
          <w:b/>
          <w:bCs/>
        </w:rPr>
        <w:t>Record of administering medicines</w:t>
      </w:r>
    </w:p>
    <w:p w14:paraId="7A177425" w14:textId="7201C8F2" w:rsidR="00E43ECD" w:rsidRPr="00715903" w:rsidRDefault="00E43ECD" w:rsidP="00F20B9D">
      <w:pPr>
        <w:spacing w:after="0" w:line="240" w:lineRule="auto"/>
        <w:jc w:val="both"/>
        <w:rPr>
          <w:rFonts w:ascii="Arial" w:hAnsi="Arial" w:cs="Arial"/>
        </w:rPr>
      </w:pPr>
      <w:r w:rsidRPr="00715903">
        <w:rPr>
          <w:rFonts w:ascii="Arial" w:hAnsi="Arial" w:cs="Arial"/>
        </w:rPr>
        <w:t xml:space="preserve">A record of medicines administered is kept </w:t>
      </w:r>
      <w:r w:rsidR="008613E2" w:rsidRPr="00715903">
        <w:rPr>
          <w:rFonts w:ascii="Arial" w:hAnsi="Arial" w:cs="Arial"/>
        </w:rPr>
        <w:t>in a file in the office</w:t>
      </w:r>
      <w:r w:rsidRPr="00715903">
        <w:rPr>
          <w:rFonts w:ascii="Arial" w:hAnsi="Arial" w:cs="Arial"/>
        </w:rPr>
        <w:t>.</w:t>
      </w:r>
    </w:p>
    <w:p w14:paraId="20628157" w14:textId="77777777" w:rsidR="00D04B9C" w:rsidRDefault="00D04B9C" w:rsidP="00F20B9D">
      <w:pPr>
        <w:spacing w:after="0" w:line="240" w:lineRule="auto"/>
        <w:jc w:val="both"/>
        <w:rPr>
          <w:rFonts w:ascii="Arial" w:hAnsi="Arial" w:cs="Arial"/>
        </w:rPr>
      </w:pPr>
    </w:p>
    <w:p w14:paraId="70CFA573" w14:textId="76C9377C" w:rsidR="00E43ECD" w:rsidRPr="00715903" w:rsidRDefault="00E43ECD" w:rsidP="00F20B9D">
      <w:pPr>
        <w:spacing w:after="0" w:line="240" w:lineRule="auto"/>
        <w:jc w:val="both"/>
        <w:rPr>
          <w:rFonts w:ascii="Arial" w:hAnsi="Arial" w:cs="Arial"/>
        </w:rPr>
      </w:pPr>
      <w:r w:rsidRPr="00715903">
        <w:rPr>
          <w:rFonts w:ascii="Arial" w:hAnsi="Arial" w:cs="Arial"/>
        </w:rPr>
        <w:lastRenderedPageBreak/>
        <w:t>The medicine record book records:</w:t>
      </w:r>
    </w:p>
    <w:p w14:paraId="690B3046" w14:textId="77777777" w:rsidR="00E43ECD" w:rsidRPr="00715903" w:rsidRDefault="00E43ECD">
      <w:pPr>
        <w:numPr>
          <w:ilvl w:val="0"/>
          <w:numId w:val="87"/>
        </w:numPr>
        <w:spacing w:after="0" w:line="240" w:lineRule="auto"/>
        <w:jc w:val="both"/>
        <w:rPr>
          <w:rFonts w:ascii="Arial" w:hAnsi="Arial" w:cs="Arial"/>
        </w:rPr>
      </w:pPr>
      <w:r w:rsidRPr="00715903">
        <w:rPr>
          <w:rFonts w:ascii="Arial" w:hAnsi="Arial" w:cs="Arial"/>
        </w:rPr>
        <w:t>name of child</w:t>
      </w:r>
    </w:p>
    <w:p w14:paraId="6D47E53D" w14:textId="77777777" w:rsidR="00E43ECD" w:rsidRPr="00715903" w:rsidRDefault="00E43ECD">
      <w:pPr>
        <w:numPr>
          <w:ilvl w:val="0"/>
          <w:numId w:val="87"/>
        </w:numPr>
        <w:spacing w:after="0" w:line="240" w:lineRule="auto"/>
        <w:jc w:val="both"/>
        <w:rPr>
          <w:rFonts w:ascii="Arial" w:hAnsi="Arial" w:cs="Arial"/>
        </w:rPr>
      </w:pPr>
      <w:r w:rsidRPr="00715903">
        <w:rPr>
          <w:rFonts w:ascii="Arial" w:hAnsi="Arial" w:cs="Arial"/>
        </w:rPr>
        <w:t>name and strength of medication</w:t>
      </w:r>
    </w:p>
    <w:p w14:paraId="7A324001" w14:textId="77777777" w:rsidR="00E43ECD" w:rsidRPr="00715903" w:rsidRDefault="00E43ECD">
      <w:pPr>
        <w:numPr>
          <w:ilvl w:val="0"/>
          <w:numId w:val="87"/>
        </w:numPr>
        <w:spacing w:after="0" w:line="240" w:lineRule="auto"/>
        <w:jc w:val="both"/>
        <w:rPr>
          <w:rFonts w:ascii="Arial" w:hAnsi="Arial" w:cs="Arial"/>
        </w:rPr>
      </w:pPr>
      <w:r w:rsidRPr="00715903">
        <w:rPr>
          <w:rFonts w:ascii="Arial" w:hAnsi="Arial" w:cs="Arial"/>
        </w:rPr>
        <w:t>the date and time of dose</w:t>
      </w:r>
    </w:p>
    <w:p w14:paraId="74CE6776" w14:textId="77777777" w:rsidR="00E43ECD" w:rsidRPr="00715903" w:rsidRDefault="00E43ECD">
      <w:pPr>
        <w:numPr>
          <w:ilvl w:val="0"/>
          <w:numId w:val="87"/>
        </w:numPr>
        <w:spacing w:after="0" w:line="240" w:lineRule="auto"/>
        <w:jc w:val="both"/>
        <w:rPr>
          <w:rFonts w:ascii="Arial" w:hAnsi="Arial" w:cs="Arial"/>
        </w:rPr>
      </w:pPr>
      <w:r w:rsidRPr="00715903">
        <w:rPr>
          <w:rFonts w:ascii="Arial" w:hAnsi="Arial" w:cs="Arial"/>
        </w:rPr>
        <w:t>dose given and method</w:t>
      </w:r>
    </w:p>
    <w:p w14:paraId="2D6418DF" w14:textId="77777777" w:rsidR="00E43ECD" w:rsidRPr="00715903" w:rsidRDefault="00E43ECD">
      <w:pPr>
        <w:numPr>
          <w:ilvl w:val="0"/>
          <w:numId w:val="87"/>
        </w:numPr>
        <w:spacing w:after="0" w:line="240" w:lineRule="auto"/>
        <w:jc w:val="both"/>
        <w:rPr>
          <w:rFonts w:ascii="Arial" w:hAnsi="Arial" w:cs="Arial"/>
        </w:rPr>
      </w:pPr>
      <w:r w:rsidRPr="00715903">
        <w:rPr>
          <w:rFonts w:ascii="Arial" w:hAnsi="Arial" w:cs="Arial"/>
        </w:rPr>
        <w:t>signed by key person/setting manager</w:t>
      </w:r>
    </w:p>
    <w:p w14:paraId="741AF85A" w14:textId="77777777" w:rsidR="00E43ECD" w:rsidRPr="00715903" w:rsidRDefault="00E43ECD">
      <w:pPr>
        <w:numPr>
          <w:ilvl w:val="0"/>
          <w:numId w:val="87"/>
        </w:numPr>
        <w:spacing w:after="0" w:line="240" w:lineRule="auto"/>
        <w:jc w:val="both"/>
        <w:rPr>
          <w:rFonts w:ascii="Arial" w:hAnsi="Arial" w:cs="Arial"/>
        </w:rPr>
      </w:pPr>
      <w:r w:rsidRPr="00715903">
        <w:rPr>
          <w:rFonts w:ascii="Arial" w:hAnsi="Arial" w:cs="Arial"/>
        </w:rPr>
        <w:t>verified by parent signature at the end of the day</w:t>
      </w:r>
    </w:p>
    <w:p w14:paraId="2EBABEE2" w14:textId="77777777" w:rsidR="00D04B9C" w:rsidRDefault="00D04B9C" w:rsidP="00F20B9D">
      <w:pPr>
        <w:pStyle w:val="ListParagraph"/>
        <w:spacing w:after="0" w:line="240" w:lineRule="auto"/>
        <w:ind w:left="360"/>
        <w:rPr>
          <w:rFonts w:ascii="Arial" w:hAnsi="Arial" w:cs="Arial"/>
        </w:rPr>
      </w:pPr>
    </w:p>
    <w:p w14:paraId="49B690A0" w14:textId="7E08B2A7" w:rsidR="00E43ECD" w:rsidRPr="00D04B9C" w:rsidRDefault="00E43ECD" w:rsidP="00F20B9D">
      <w:pPr>
        <w:spacing w:after="0" w:line="240" w:lineRule="auto"/>
        <w:rPr>
          <w:rFonts w:ascii="Arial" w:hAnsi="Arial" w:cs="Arial"/>
        </w:rPr>
      </w:pPr>
      <w:r w:rsidRPr="00D04B9C">
        <w:rPr>
          <w:rFonts w:ascii="Arial" w:hAnsi="Arial" w:cs="Arial"/>
        </w:rPr>
        <w:t>A witness signs the medicine record book to verify that they have witnessed medication being given correctly according to the procedures here.</w:t>
      </w:r>
    </w:p>
    <w:p w14:paraId="7BD734BF" w14:textId="77777777" w:rsidR="00E43ECD" w:rsidRPr="00715903" w:rsidRDefault="00E43ECD">
      <w:pPr>
        <w:numPr>
          <w:ilvl w:val="0"/>
          <w:numId w:val="88"/>
        </w:numPr>
        <w:spacing w:after="0" w:line="240" w:lineRule="auto"/>
        <w:jc w:val="both"/>
        <w:rPr>
          <w:rFonts w:ascii="Arial" w:hAnsi="Arial" w:cs="Arial"/>
        </w:rPr>
      </w:pPr>
      <w:r w:rsidRPr="00715903">
        <w:rPr>
          <w:rFonts w:ascii="Arial" w:hAnsi="Arial" w:cs="Arial"/>
        </w:rPr>
        <w:t xml:space="preserve">No child may self-administer. If children </w:t>
      </w:r>
      <w:proofErr w:type="gramStart"/>
      <w:r w:rsidRPr="00715903">
        <w:rPr>
          <w:rFonts w:ascii="Arial" w:hAnsi="Arial" w:cs="Arial"/>
        </w:rPr>
        <w:t>are capable of understanding</w:t>
      </w:r>
      <w:proofErr w:type="gramEnd"/>
      <w:r w:rsidRPr="00715903">
        <w:rPr>
          <w:rFonts w:ascii="Arial" w:hAnsi="Arial" w:cs="Arial"/>
        </w:rPr>
        <w:t xml:space="preserve"> when they need medication, e.g. for asthma, they are encouraged to tell their key person what they need. This does not replace staff vigilance in knowing and responding.</w:t>
      </w:r>
    </w:p>
    <w:p w14:paraId="0A0F6F70" w14:textId="77777777" w:rsidR="00E43ECD" w:rsidRPr="00715903" w:rsidRDefault="00E43ECD">
      <w:pPr>
        <w:pStyle w:val="ListParagraph"/>
        <w:numPr>
          <w:ilvl w:val="0"/>
          <w:numId w:val="88"/>
        </w:numPr>
        <w:spacing w:after="0" w:line="240" w:lineRule="auto"/>
        <w:contextualSpacing w:val="0"/>
        <w:jc w:val="both"/>
        <w:rPr>
          <w:rFonts w:ascii="Arial" w:hAnsi="Arial" w:cs="Arial"/>
          <w:b/>
        </w:rPr>
      </w:pPr>
      <w:r w:rsidRPr="00715903">
        <w:rPr>
          <w:rFonts w:ascii="Arial" w:hAnsi="Arial" w:cs="Arial"/>
        </w:rPr>
        <w:t xml:space="preserve">The medication records are monitored to look at the frequency of medication being given. For example, a high incidence of antibiotics being prescribed for </w:t>
      </w:r>
      <w:proofErr w:type="gramStart"/>
      <w:r w:rsidRPr="00715903">
        <w:rPr>
          <w:rFonts w:ascii="Arial" w:hAnsi="Arial" w:cs="Arial"/>
        </w:rPr>
        <w:t>a number of</w:t>
      </w:r>
      <w:proofErr w:type="gramEnd"/>
      <w:r w:rsidRPr="00715903">
        <w:rPr>
          <w:rFonts w:ascii="Arial" w:hAnsi="Arial" w:cs="Arial"/>
        </w:rPr>
        <w:t xml:space="preserve"> children at similar times may indicate a need for better infection control.</w:t>
      </w:r>
    </w:p>
    <w:p w14:paraId="5F1D347E" w14:textId="77777777" w:rsidR="00F20B9D" w:rsidRDefault="00F20B9D" w:rsidP="00F20B9D">
      <w:pPr>
        <w:spacing w:after="0" w:line="240" w:lineRule="auto"/>
        <w:rPr>
          <w:rFonts w:ascii="Arial" w:hAnsi="Arial" w:cs="Arial"/>
          <w:b/>
          <w:bCs/>
        </w:rPr>
      </w:pPr>
    </w:p>
    <w:p w14:paraId="0D32CC78" w14:textId="6694375F" w:rsidR="00E43ECD" w:rsidRPr="007A05E9" w:rsidRDefault="00E43ECD" w:rsidP="00F20B9D">
      <w:pPr>
        <w:spacing w:after="0" w:line="240" w:lineRule="auto"/>
        <w:rPr>
          <w:rFonts w:ascii="Arial" w:hAnsi="Arial" w:cs="Arial"/>
          <w:b/>
          <w:bCs/>
        </w:rPr>
      </w:pPr>
      <w:r w:rsidRPr="007A05E9">
        <w:rPr>
          <w:rFonts w:ascii="Arial" w:hAnsi="Arial" w:cs="Arial"/>
          <w:b/>
          <w:bCs/>
        </w:rPr>
        <w:t>Children with long term medical conditions requiring ongoing medication</w:t>
      </w:r>
    </w:p>
    <w:p w14:paraId="70DAD495" w14:textId="77777777" w:rsidR="00E43ECD" w:rsidRPr="00715903" w:rsidRDefault="00E43ECD">
      <w:pPr>
        <w:numPr>
          <w:ilvl w:val="0"/>
          <w:numId w:val="89"/>
        </w:numPr>
        <w:spacing w:after="0" w:line="240" w:lineRule="auto"/>
        <w:rPr>
          <w:rFonts w:ascii="Arial" w:hAnsi="Arial" w:cs="Arial"/>
        </w:rPr>
      </w:pPr>
      <w:r w:rsidRPr="00715903">
        <w:rPr>
          <w:rFonts w:ascii="Arial" w:hAnsi="Arial" w:cs="Arial"/>
        </w:rPr>
        <w:t xml:space="preserve">Risk assessment is carried out for children that require ongoing medication. This is the responsibility of the setting manager and key person. Other medical or social care personnel may be involved in the risk assessment. </w:t>
      </w:r>
    </w:p>
    <w:p w14:paraId="161A52CA" w14:textId="52ED2EE6" w:rsidR="00E43ECD" w:rsidRPr="00715903" w:rsidRDefault="003A1782">
      <w:pPr>
        <w:numPr>
          <w:ilvl w:val="0"/>
          <w:numId w:val="89"/>
        </w:numPr>
        <w:spacing w:after="0" w:line="240" w:lineRule="auto"/>
        <w:rPr>
          <w:rFonts w:ascii="Arial" w:hAnsi="Arial" w:cs="Arial"/>
        </w:rPr>
      </w:pPr>
      <w:r>
        <w:rPr>
          <w:rFonts w:ascii="Arial" w:hAnsi="Arial" w:cs="Arial"/>
        </w:rPr>
        <w:t>Parents/ carers</w:t>
      </w:r>
      <w:r w:rsidR="00E43ECD" w:rsidRPr="00715903">
        <w:rPr>
          <w:rFonts w:ascii="Arial" w:hAnsi="Arial" w:cs="Arial"/>
        </w:rPr>
        <w:t xml:space="preserve"> contribute to risk assessment. They are shown around the setting, understand routines and activities and discuss any risk factor for their child.</w:t>
      </w:r>
    </w:p>
    <w:p w14:paraId="0AE6D033" w14:textId="77777777" w:rsidR="00E43ECD" w:rsidRPr="00715903" w:rsidRDefault="00E43ECD">
      <w:pPr>
        <w:numPr>
          <w:ilvl w:val="0"/>
          <w:numId w:val="89"/>
        </w:numPr>
        <w:spacing w:after="0" w:line="240" w:lineRule="auto"/>
        <w:rPr>
          <w:rFonts w:ascii="Arial" w:hAnsi="Arial" w:cs="Arial"/>
        </w:rPr>
      </w:pPr>
      <w:r w:rsidRPr="00715903">
        <w:rPr>
          <w:rFonts w:ascii="Arial" w:hAnsi="Arial" w:cs="Arial"/>
        </w:rPr>
        <w:t>For some medical conditions, key staff will require basic training to understand it and know how medication is administered. Training needs is part of the risk assessment.</w:t>
      </w:r>
    </w:p>
    <w:p w14:paraId="53CDEC93" w14:textId="77777777" w:rsidR="00E43ECD" w:rsidRPr="00715903" w:rsidRDefault="00E43ECD">
      <w:pPr>
        <w:numPr>
          <w:ilvl w:val="0"/>
          <w:numId w:val="89"/>
        </w:numPr>
        <w:spacing w:after="0" w:line="240" w:lineRule="auto"/>
        <w:rPr>
          <w:rFonts w:ascii="Arial" w:hAnsi="Arial" w:cs="Arial"/>
        </w:rPr>
      </w:pPr>
      <w:r w:rsidRPr="00715903">
        <w:rPr>
          <w:rFonts w:ascii="Arial" w:hAnsi="Arial" w:cs="Arial"/>
        </w:rPr>
        <w:t>Risk assessment includes any activity that may give cause for concern regarding an individual child’s health needs.</w:t>
      </w:r>
    </w:p>
    <w:p w14:paraId="1DF99826" w14:textId="77777777" w:rsidR="00E43ECD" w:rsidRPr="00715903" w:rsidRDefault="00E43ECD">
      <w:pPr>
        <w:numPr>
          <w:ilvl w:val="0"/>
          <w:numId w:val="89"/>
        </w:numPr>
        <w:spacing w:after="0" w:line="240" w:lineRule="auto"/>
        <w:rPr>
          <w:rFonts w:ascii="Arial" w:hAnsi="Arial" w:cs="Arial"/>
        </w:rPr>
      </w:pPr>
      <w:r w:rsidRPr="00715903">
        <w:rPr>
          <w:rFonts w:ascii="Arial" w:hAnsi="Arial" w:cs="Arial"/>
        </w:rPr>
        <w:t xml:space="preserve">Risk assessment also includes arrangements for medicines on outings; advice from the child’s GP’s is </w:t>
      </w:r>
      <w:proofErr w:type="gramStart"/>
      <w:r w:rsidRPr="00715903">
        <w:rPr>
          <w:rFonts w:ascii="Arial" w:hAnsi="Arial" w:cs="Arial"/>
        </w:rPr>
        <w:t>sought</w:t>
      </w:r>
      <w:proofErr w:type="gramEnd"/>
      <w:r w:rsidRPr="00715903">
        <w:rPr>
          <w:rFonts w:ascii="Arial" w:hAnsi="Arial" w:cs="Arial"/>
        </w:rPr>
        <w:t xml:space="preserve"> if necessary, where there are concerns.</w:t>
      </w:r>
    </w:p>
    <w:p w14:paraId="0B4EADFE" w14:textId="01E01F70" w:rsidR="00E43ECD" w:rsidRPr="00715903" w:rsidRDefault="008C7C9F">
      <w:pPr>
        <w:numPr>
          <w:ilvl w:val="0"/>
          <w:numId w:val="89"/>
        </w:numPr>
        <w:spacing w:after="0" w:line="240" w:lineRule="auto"/>
        <w:rPr>
          <w:rFonts w:ascii="Arial" w:hAnsi="Arial" w:cs="Arial"/>
        </w:rPr>
      </w:pPr>
      <w:r>
        <w:rPr>
          <w:rFonts w:ascii="Arial" w:hAnsi="Arial" w:cs="Arial"/>
        </w:rPr>
        <w:t>A</w:t>
      </w:r>
      <w:r w:rsidR="00E43ECD" w:rsidRPr="00715903">
        <w:rPr>
          <w:rFonts w:ascii="Arial" w:hAnsi="Arial" w:cs="Arial"/>
        </w:rPr>
        <w:t xml:space="preserve"> Health care plan form is completed fully with the parent; outlining the key person’s role and what information is shared with other staff who care for the child.</w:t>
      </w:r>
    </w:p>
    <w:p w14:paraId="6475A7FD" w14:textId="77777777" w:rsidR="00E43ECD" w:rsidRPr="00715903" w:rsidRDefault="00E43ECD">
      <w:pPr>
        <w:numPr>
          <w:ilvl w:val="0"/>
          <w:numId w:val="89"/>
        </w:numPr>
        <w:spacing w:after="0" w:line="240" w:lineRule="auto"/>
        <w:rPr>
          <w:rFonts w:ascii="Arial" w:hAnsi="Arial" w:cs="Arial"/>
        </w:rPr>
      </w:pPr>
      <w:r w:rsidRPr="00715903">
        <w:rPr>
          <w:rFonts w:ascii="Arial" w:hAnsi="Arial" w:cs="Arial"/>
        </w:rPr>
        <w:t>The plan is reviewed every year This includes reviewing the medication, for example, changes to the medication or the dosage, any side effects noted etc.</w:t>
      </w:r>
    </w:p>
    <w:p w14:paraId="504026B5" w14:textId="77777777" w:rsidR="00F20B9D" w:rsidRDefault="00F20B9D" w:rsidP="00F20B9D">
      <w:pPr>
        <w:spacing w:after="0" w:line="240" w:lineRule="auto"/>
        <w:rPr>
          <w:rFonts w:ascii="Arial" w:hAnsi="Arial" w:cs="Arial"/>
          <w:b/>
          <w:bCs/>
        </w:rPr>
      </w:pPr>
    </w:p>
    <w:p w14:paraId="10BA7007" w14:textId="1D333334" w:rsidR="00E43ECD" w:rsidRPr="007A05E9" w:rsidRDefault="00E43ECD" w:rsidP="00F20B9D">
      <w:pPr>
        <w:spacing w:after="0" w:line="240" w:lineRule="auto"/>
        <w:rPr>
          <w:rFonts w:ascii="Arial" w:hAnsi="Arial" w:cs="Arial"/>
          <w:b/>
          <w:bCs/>
        </w:rPr>
      </w:pPr>
      <w:r w:rsidRPr="00715903">
        <w:rPr>
          <w:rFonts w:ascii="Arial" w:hAnsi="Arial" w:cs="Arial"/>
          <w:b/>
          <w:bCs/>
        </w:rPr>
        <w:t xml:space="preserve">Managing medicines on trips and outings </w:t>
      </w:r>
    </w:p>
    <w:p w14:paraId="5B686B39" w14:textId="77777777" w:rsidR="00E43ECD" w:rsidRPr="00715903" w:rsidRDefault="00E43ECD">
      <w:pPr>
        <w:numPr>
          <w:ilvl w:val="0"/>
          <w:numId w:val="90"/>
        </w:numPr>
        <w:spacing w:after="0" w:line="240" w:lineRule="auto"/>
        <w:jc w:val="both"/>
        <w:rPr>
          <w:rFonts w:ascii="Arial" w:hAnsi="Arial" w:cs="Arial"/>
        </w:rPr>
      </w:pPr>
      <w:r w:rsidRPr="00715903">
        <w:rPr>
          <w:rFonts w:ascii="Arial" w:hAnsi="Arial" w:cs="Arial"/>
        </w:rPr>
        <w:t>Children are accompanied by their key person, or other staff member who is fully informed about their needs and medication.</w:t>
      </w:r>
    </w:p>
    <w:p w14:paraId="4FE649C4" w14:textId="77777777" w:rsidR="00E43ECD" w:rsidRPr="00715903" w:rsidRDefault="00E43ECD">
      <w:pPr>
        <w:numPr>
          <w:ilvl w:val="0"/>
          <w:numId w:val="90"/>
        </w:numPr>
        <w:spacing w:after="0" w:line="240" w:lineRule="auto"/>
        <w:jc w:val="both"/>
        <w:rPr>
          <w:rFonts w:ascii="Arial" w:hAnsi="Arial" w:cs="Arial"/>
        </w:rPr>
      </w:pPr>
      <w:r w:rsidRPr="00715903">
        <w:rPr>
          <w:rFonts w:ascii="Arial" w:hAnsi="Arial" w:cs="Arial"/>
        </w:rPr>
        <w:t>Medication is taken in a plastic box labelled with the child’s name, name of medication, copy of the consent form and a card to record administration, with details as above.</w:t>
      </w:r>
    </w:p>
    <w:p w14:paraId="50A8B8CC" w14:textId="77777777" w:rsidR="00E43ECD" w:rsidRPr="00715903" w:rsidRDefault="00E43ECD">
      <w:pPr>
        <w:numPr>
          <w:ilvl w:val="0"/>
          <w:numId w:val="90"/>
        </w:numPr>
        <w:spacing w:after="0" w:line="240" w:lineRule="auto"/>
        <w:jc w:val="both"/>
        <w:rPr>
          <w:rFonts w:ascii="Arial" w:hAnsi="Arial" w:cs="Arial"/>
        </w:rPr>
      </w:pPr>
      <w:r w:rsidRPr="00715903">
        <w:rPr>
          <w:rFonts w:ascii="Arial" w:hAnsi="Arial" w:cs="Arial"/>
        </w:rPr>
        <w:t xml:space="preserve">The card is later stapled to the medicine record </w:t>
      </w:r>
      <w:proofErr w:type="gramStart"/>
      <w:r w:rsidRPr="00715903">
        <w:rPr>
          <w:rFonts w:ascii="Arial" w:hAnsi="Arial" w:cs="Arial"/>
        </w:rPr>
        <w:t>book</w:t>
      </w:r>
      <w:proofErr w:type="gramEnd"/>
      <w:r w:rsidRPr="00715903">
        <w:rPr>
          <w:rFonts w:ascii="Arial" w:hAnsi="Arial" w:cs="Arial"/>
        </w:rPr>
        <w:t xml:space="preserve"> and the parent signs it.</w:t>
      </w:r>
    </w:p>
    <w:p w14:paraId="73C646B8" w14:textId="77777777" w:rsidR="00E43ECD" w:rsidRPr="00715903" w:rsidRDefault="00E43ECD">
      <w:pPr>
        <w:numPr>
          <w:ilvl w:val="0"/>
          <w:numId w:val="90"/>
        </w:numPr>
        <w:spacing w:after="0" w:line="240" w:lineRule="auto"/>
        <w:jc w:val="both"/>
        <w:rPr>
          <w:rFonts w:ascii="Arial" w:hAnsi="Arial" w:cs="Arial"/>
        </w:rPr>
      </w:pPr>
      <w:r w:rsidRPr="00715903">
        <w:rPr>
          <w:rFonts w:ascii="Arial" w:hAnsi="Arial" w:cs="Arial"/>
        </w:rPr>
        <w:t xml:space="preserve">If a child on medication </w:t>
      </w:r>
      <w:proofErr w:type="gramStart"/>
      <w:r w:rsidRPr="00715903">
        <w:rPr>
          <w:rFonts w:ascii="Arial" w:hAnsi="Arial" w:cs="Arial"/>
        </w:rPr>
        <w:t>has to</w:t>
      </w:r>
      <w:proofErr w:type="gramEnd"/>
      <w:r w:rsidRPr="00715903">
        <w:rPr>
          <w:rFonts w:ascii="Arial" w:hAnsi="Arial" w:cs="Arial"/>
        </w:rPr>
        <w:t xml:space="preserve"> be taken to hospital, the child’s medication is taken in a sealed plastic box clearly labelled as above.</w:t>
      </w:r>
    </w:p>
    <w:p w14:paraId="23973B07" w14:textId="77777777" w:rsidR="00F20B9D" w:rsidRDefault="00F20B9D" w:rsidP="00F20B9D">
      <w:pPr>
        <w:spacing w:after="0" w:line="240" w:lineRule="auto"/>
        <w:rPr>
          <w:rFonts w:ascii="Arial" w:hAnsi="Arial" w:cs="Arial"/>
          <w:b/>
          <w:bCs/>
        </w:rPr>
      </w:pPr>
    </w:p>
    <w:p w14:paraId="1893EE2B" w14:textId="4819DF45" w:rsidR="00E43ECD" w:rsidRPr="007A05E9" w:rsidRDefault="00E43ECD" w:rsidP="00F20B9D">
      <w:pPr>
        <w:spacing w:after="0" w:line="240" w:lineRule="auto"/>
        <w:rPr>
          <w:rFonts w:ascii="Arial" w:hAnsi="Arial" w:cs="Arial"/>
          <w:b/>
          <w:bCs/>
        </w:rPr>
      </w:pPr>
      <w:r w:rsidRPr="007A05E9">
        <w:rPr>
          <w:rFonts w:ascii="Arial" w:hAnsi="Arial" w:cs="Arial"/>
          <w:b/>
          <w:bCs/>
        </w:rPr>
        <w:t>Staff taking medication</w:t>
      </w:r>
    </w:p>
    <w:p w14:paraId="7E249BB1" w14:textId="77777777" w:rsidR="00E43ECD" w:rsidRPr="00715903" w:rsidRDefault="00E43ECD" w:rsidP="007A05E9">
      <w:pPr>
        <w:spacing w:before="120" w:after="120" w:line="240" w:lineRule="auto"/>
        <w:jc w:val="both"/>
        <w:rPr>
          <w:rFonts w:ascii="Arial" w:hAnsi="Arial" w:cs="Arial"/>
        </w:rPr>
      </w:pPr>
      <w:r w:rsidRPr="00715903">
        <w:rPr>
          <w:rFonts w:ascii="Arial" w:hAnsi="Arial" w:cs="Arial"/>
        </w:rPr>
        <w:t xml:space="preserve">Staff taking medication must inform their manager. The medication must be stored securely in staff lockers or a secure area away from the children. The manager must be made aware of any contra-indications for the medicine so that they can risk assess and take appropriate action as required. </w:t>
      </w:r>
    </w:p>
    <w:p w14:paraId="5AD9E7B4" w14:textId="77777777" w:rsidR="00F20B9D" w:rsidRDefault="00F20B9D" w:rsidP="00F20B9D">
      <w:pPr>
        <w:spacing w:after="0" w:line="240" w:lineRule="auto"/>
        <w:rPr>
          <w:rFonts w:ascii="Arial" w:hAnsi="Arial" w:cs="Arial"/>
          <w:b/>
          <w:bCs/>
        </w:rPr>
      </w:pPr>
    </w:p>
    <w:p w14:paraId="5D75DEB8" w14:textId="644C36A9" w:rsidR="00E43ECD" w:rsidRPr="007A05E9" w:rsidRDefault="00E43ECD" w:rsidP="00F20B9D">
      <w:pPr>
        <w:spacing w:after="0" w:line="240" w:lineRule="auto"/>
        <w:rPr>
          <w:rFonts w:ascii="Arial" w:hAnsi="Arial" w:cs="Arial"/>
          <w:b/>
          <w:bCs/>
        </w:rPr>
      </w:pPr>
      <w:r w:rsidRPr="007A05E9">
        <w:rPr>
          <w:rFonts w:ascii="Arial" w:hAnsi="Arial" w:cs="Arial"/>
          <w:b/>
          <w:bCs/>
        </w:rPr>
        <w:t>Further guidance</w:t>
      </w:r>
    </w:p>
    <w:p w14:paraId="0DEE17C8" w14:textId="77777777" w:rsidR="00E43ECD" w:rsidRPr="00715903" w:rsidRDefault="00E43ECD" w:rsidP="00F20B9D">
      <w:pPr>
        <w:spacing w:after="0" w:line="240" w:lineRule="auto"/>
        <w:rPr>
          <w:rFonts w:ascii="Arial" w:hAnsi="Arial" w:cs="Arial"/>
        </w:rPr>
      </w:pPr>
      <w:hyperlink r:id="rId54" w:anchor="!prod/3a3f4ad6-7564-ea11-a811-000d3a0ba8fe/curr/GBP" w:history="1">
        <w:r w:rsidRPr="00715903">
          <w:rPr>
            <w:rStyle w:val="Hyperlink"/>
            <w:rFonts w:ascii="Arial" w:hAnsi="Arial" w:cs="Arial"/>
            <w:bCs/>
          </w:rPr>
          <w:t>Medication Administration Record</w:t>
        </w:r>
      </w:hyperlink>
      <w:r w:rsidRPr="00715903">
        <w:rPr>
          <w:rFonts w:ascii="Arial" w:hAnsi="Arial" w:cs="Arial"/>
          <w:bCs/>
        </w:rPr>
        <w:t xml:space="preserve"> (Alliance Publication)</w:t>
      </w:r>
    </w:p>
    <w:p w14:paraId="0D088271" w14:textId="22EC1854" w:rsidR="00E43ECD" w:rsidRPr="00715903" w:rsidRDefault="00E43ECD">
      <w:pPr>
        <w:rPr>
          <w:rFonts w:ascii="Arial" w:hAnsi="Arial" w:cs="Arial"/>
        </w:rPr>
      </w:pPr>
      <w:r w:rsidRPr="00715903">
        <w:rPr>
          <w:rFonts w:ascii="Arial" w:hAnsi="Arial" w:cs="Arial"/>
        </w:rPr>
        <w:br w:type="page"/>
      </w:r>
    </w:p>
    <w:p w14:paraId="4FF60993" w14:textId="26333118" w:rsidR="00E43ECD" w:rsidRPr="00715903" w:rsidRDefault="00E43ECD" w:rsidP="00F81785">
      <w:pPr>
        <w:spacing w:before="120" w:after="120" w:line="240" w:lineRule="auto"/>
        <w:rPr>
          <w:rFonts w:ascii="Arial" w:hAnsi="Arial" w:cs="Arial"/>
          <w:sz w:val="28"/>
          <w:szCs w:val="28"/>
        </w:rPr>
      </w:pPr>
      <w:r w:rsidRPr="00715903">
        <w:rPr>
          <w:rFonts w:ascii="Arial" w:hAnsi="Arial" w:cs="Arial"/>
          <w:sz w:val="28"/>
          <w:szCs w:val="28"/>
        </w:rPr>
        <w:lastRenderedPageBreak/>
        <w:t>04</w:t>
      </w:r>
      <w:r w:rsidRPr="00715903">
        <w:rPr>
          <w:rFonts w:ascii="Arial" w:hAnsi="Arial" w:cs="Arial"/>
          <w:sz w:val="28"/>
          <w:szCs w:val="28"/>
        </w:rPr>
        <w:tab/>
        <w:t>Health procedures</w:t>
      </w:r>
    </w:p>
    <w:p w14:paraId="2CDA3395" w14:textId="77777777" w:rsidR="00E43ECD" w:rsidRPr="00715903" w:rsidRDefault="00E43ECD" w:rsidP="00F81785">
      <w:pPr>
        <w:pStyle w:val="Heading2"/>
        <w:spacing w:after="240"/>
        <w:rPr>
          <w:rFonts w:cs="Arial"/>
        </w:rPr>
      </w:pPr>
      <w:bookmarkStart w:id="67" w:name="_Toc210052895"/>
      <w:r w:rsidRPr="00715903">
        <w:rPr>
          <w:rFonts w:cs="Arial"/>
        </w:rPr>
        <w:t>04.3</w:t>
      </w:r>
      <w:r w:rsidRPr="00715903">
        <w:rPr>
          <w:rFonts w:cs="Arial"/>
        </w:rPr>
        <w:tab/>
        <w:t>Life-saving medication and invasive treatments</w:t>
      </w:r>
      <w:bookmarkEnd w:id="67"/>
    </w:p>
    <w:p w14:paraId="49F9932D" w14:textId="77777777" w:rsidR="00E43ECD" w:rsidRPr="00F81785" w:rsidRDefault="00E43ECD">
      <w:pPr>
        <w:pStyle w:val="ListParagraph"/>
        <w:numPr>
          <w:ilvl w:val="0"/>
          <w:numId w:val="293"/>
        </w:numPr>
        <w:spacing w:after="0" w:line="240" w:lineRule="auto"/>
        <w:rPr>
          <w:rFonts w:ascii="Arial" w:hAnsi="Arial" w:cs="Arial"/>
          <w:snapToGrid w:val="0"/>
        </w:rPr>
      </w:pPr>
      <w:r w:rsidRPr="00F81785">
        <w:rPr>
          <w:rFonts w:ascii="Arial" w:hAnsi="Arial" w:cs="Arial"/>
        </w:rPr>
        <w:t>Life-saving medication and invasive treatments may include a</w:t>
      </w:r>
      <w:r w:rsidRPr="00F81785">
        <w:rPr>
          <w:rFonts w:ascii="Arial" w:hAnsi="Arial" w:cs="Arial"/>
          <w:snapToGrid w:val="0"/>
        </w:rPr>
        <w:t>drenaline injections (</w:t>
      </w:r>
      <w:proofErr w:type="spellStart"/>
      <w:r w:rsidRPr="00F81785">
        <w:rPr>
          <w:rFonts w:ascii="Arial" w:hAnsi="Arial" w:cs="Arial"/>
          <w:snapToGrid w:val="0"/>
        </w:rPr>
        <w:t>Epipens</w:t>
      </w:r>
      <w:proofErr w:type="spellEnd"/>
      <w:r w:rsidRPr="00F81785">
        <w:rPr>
          <w:rFonts w:ascii="Arial" w:hAnsi="Arial" w:cs="Arial"/>
          <w:snapToGrid w:val="0"/>
        </w:rPr>
        <w:t xml:space="preserve">) for anaphylactic shock reactions (caused by allergies to nuts, eggs etc) or invasive treatment such as rectal administration of Diazepam (for epilepsy). </w:t>
      </w:r>
    </w:p>
    <w:p w14:paraId="068FFA18" w14:textId="77777777" w:rsidR="00E43ECD" w:rsidRPr="00F81785" w:rsidRDefault="00E43ECD">
      <w:pPr>
        <w:pStyle w:val="ListParagraph"/>
        <w:numPr>
          <w:ilvl w:val="0"/>
          <w:numId w:val="293"/>
        </w:numPr>
        <w:spacing w:after="0" w:line="240" w:lineRule="auto"/>
        <w:rPr>
          <w:rFonts w:ascii="Arial" w:hAnsi="Arial" w:cs="Arial"/>
          <w:snapToGrid w:val="0"/>
        </w:rPr>
      </w:pPr>
      <w:r w:rsidRPr="00F81785">
        <w:rPr>
          <w:rFonts w:ascii="Arial" w:hAnsi="Arial" w:cs="Arial"/>
          <w:snapToGrid w:val="0"/>
        </w:rPr>
        <w:t>The key person responsible for the intimate care of children who require life-saving medication or invasive treatment will undertake their duties in a professional manner having due regard to the procedures listed above.</w:t>
      </w:r>
    </w:p>
    <w:p w14:paraId="5C7A2EE7" w14:textId="77777777" w:rsidR="00E43ECD" w:rsidRPr="00F81785" w:rsidRDefault="00E43ECD">
      <w:pPr>
        <w:pStyle w:val="ListParagraph"/>
        <w:numPr>
          <w:ilvl w:val="0"/>
          <w:numId w:val="293"/>
        </w:numPr>
        <w:spacing w:after="0" w:line="240" w:lineRule="auto"/>
        <w:rPr>
          <w:rFonts w:ascii="Arial" w:hAnsi="Arial" w:cs="Arial"/>
          <w:snapToGrid w:val="0"/>
        </w:rPr>
      </w:pPr>
      <w:r w:rsidRPr="00F81785">
        <w:rPr>
          <w:rFonts w:ascii="Arial" w:hAnsi="Arial" w:cs="Arial"/>
        </w:rPr>
        <w:t xml:space="preserve">The child’s welfare is paramount, and their experience of intimate and personal care should be positive. Every child is treated as an individual and care is given gently and sensitively; no child should be attended to in a way that causes distress or pain. </w:t>
      </w:r>
    </w:p>
    <w:p w14:paraId="566638FF" w14:textId="0D69FDDF" w:rsidR="00E43ECD" w:rsidRPr="00F81785" w:rsidRDefault="00E43ECD">
      <w:pPr>
        <w:pStyle w:val="ListParagraph"/>
        <w:numPr>
          <w:ilvl w:val="0"/>
          <w:numId w:val="293"/>
        </w:numPr>
        <w:spacing w:after="0" w:line="240" w:lineRule="auto"/>
        <w:rPr>
          <w:rFonts w:ascii="Arial" w:hAnsi="Arial" w:cs="Arial"/>
          <w:snapToGrid w:val="0"/>
        </w:rPr>
      </w:pPr>
      <w:r w:rsidRPr="00F81785">
        <w:rPr>
          <w:rFonts w:ascii="Arial" w:hAnsi="Arial" w:cs="Arial"/>
        </w:rPr>
        <w:t xml:space="preserve">The key person/ </w:t>
      </w:r>
      <w:proofErr w:type="spellStart"/>
      <w:r w:rsidRPr="00F81785">
        <w:rPr>
          <w:rFonts w:ascii="Arial" w:hAnsi="Arial" w:cs="Arial"/>
        </w:rPr>
        <w:t>firstaider</w:t>
      </w:r>
      <w:proofErr w:type="spellEnd"/>
      <w:r w:rsidRPr="00F81785">
        <w:rPr>
          <w:rFonts w:ascii="Arial" w:hAnsi="Arial" w:cs="Arial"/>
        </w:rPr>
        <w:t xml:space="preserve"> works in close partnership with </w:t>
      </w:r>
      <w:r w:rsidR="003A1782">
        <w:rPr>
          <w:rFonts w:ascii="Arial" w:hAnsi="Arial" w:cs="Arial"/>
        </w:rPr>
        <w:t>Parents/ carers</w:t>
      </w:r>
      <w:r w:rsidRPr="00F81785">
        <w:rPr>
          <w:rFonts w:ascii="Arial" w:hAnsi="Arial" w:cs="Arial"/>
        </w:rPr>
        <w:t>/carers and other professionals to share information and provide continuity of care.</w:t>
      </w:r>
    </w:p>
    <w:p w14:paraId="2AA569C0" w14:textId="64323545" w:rsidR="00E43ECD" w:rsidRPr="00F81785" w:rsidRDefault="00E43ECD">
      <w:pPr>
        <w:pStyle w:val="ListParagraph"/>
        <w:numPr>
          <w:ilvl w:val="0"/>
          <w:numId w:val="293"/>
        </w:numPr>
        <w:spacing w:after="0" w:line="240" w:lineRule="auto"/>
        <w:rPr>
          <w:rFonts w:ascii="Arial" w:hAnsi="Arial" w:cs="Arial"/>
          <w:snapToGrid w:val="0"/>
        </w:rPr>
      </w:pPr>
      <w:r w:rsidRPr="00F81785">
        <w:rPr>
          <w:rFonts w:ascii="Arial" w:hAnsi="Arial" w:cs="Arial"/>
        </w:rPr>
        <w:t xml:space="preserve">Children with complex and/or long-term health conditions have a health care plan in place which </w:t>
      </w:r>
      <w:proofErr w:type="gramStart"/>
      <w:r w:rsidRPr="00F81785">
        <w:rPr>
          <w:rFonts w:ascii="Arial" w:hAnsi="Arial" w:cs="Arial"/>
        </w:rPr>
        <w:t>takes into account</w:t>
      </w:r>
      <w:proofErr w:type="gramEnd"/>
      <w:r w:rsidRPr="00F81785">
        <w:rPr>
          <w:rFonts w:ascii="Arial" w:hAnsi="Arial" w:cs="Arial"/>
        </w:rPr>
        <w:t xml:space="preserve"> the principles and best practice guidance given here.</w:t>
      </w:r>
    </w:p>
    <w:p w14:paraId="26D6BFCC" w14:textId="77777777" w:rsidR="00E43ECD" w:rsidRPr="00F81785" w:rsidRDefault="00E43ECD">
      <w:pPr>
        <w:pStyle w:val="ListParagraph"/>
        <w:numPr>
          <w:ilvl w:val="0"/>
          <w:numId w:val="293"/>
        </w:numPr>
        <w:spacing w:after="0" w:line="240" w:lineRule="auto"/>
        <w:rPr>
          <w:rFonts w:ascii="Arial" w:hAnsi="Arial" w:cs="Arial"/>
          <w:snapToGrid w:val="0"/>
        </w:rPr>
      </w:pPr>
      <w:r w:rsidRPr="00F81785">
        <w:rPr>
          <w:rFonts w:ascii="Arial" w:hAnsi="Arial" w:cs="Arial"/>
        </w:rPr>
        <w:t xml:space="preserve">Key persons/ </w:t>
      </w:r>
      <w:proofErr w:type="spellStart"/>
      <w:r w:rsidRPr="00F81785">
        <w:rPr>
          <w:rFonts w:ascii="Arial" w:hAnsi="Arial" w:cs="Arial"/>
        </w:rPr>
        <w:t>Firstaiders</w:t>
      </w:r>
      <w:proofErr w:type="spellEnd"/>
      <w:r w:rsidRPr="00F81785">
        <w:rPr>
          <w:rFonts w:ascii="Arial" w:hAnsi="Arial" w:cs="Arial"/>
        </w:rPr>
        <w:t xml:space="preserve"> have appropriate training for administration of treatment and are aware of infection control best practice, for example, using personal protective equipment (PPE).</w:t>
      </w:r>
    </w:p>
    <w:p w14:paraId="1788AECF" w14:textId="77777777" w:rsidR="00E43ECD" w:rsidRPr="00F81785" w:rsidRDefault="00E43ECD">
      <w:pPr>
        <w:pStyle w:val="ListParagraph"/>
        <w:numPr>
          <w:ilvl w:val="0"/>
          <w:numId w:val="293"/>
        </w:numPr>
        <w:spacing w:after="0" w:line="240" w:lineRule="auto"/>
        <w:rPr>
          <w:rFonts w:ascii="Arial" w:hAnsi="Arial" w:cs="Arial"/>
          <w:snapToGrid w:val="0"/>
        </w:rPr>
      </w:pPr>
      <w:r w:rsidRPr="00F81785">
        <w:rPr>
          <w:rFonts w:ascii="Arial" w:hAnsi="Arial" w:cs="Arial"/>
          <w:snapToGrid w:val="0"/>
        </w:rPr>
        <w:t xml:space="preserve">Key persons/ </w:t>
      </w:r>
      <w:proofErr w:type="spellStart"/>
      <w:r w:rsidRPr="00F81785">
        <w:rPr>
          <w:rFonts w:ascii="Arial" w:hAnsi="Arial" w:cs="Arial"/>
          <w:snapToGrid w:val="0"/>
        </w:rPr>
        <w:t>Firstaiders</w:t>
      </w:r>
      <w:proofErr w:type="spellEnd"/>
      <w:r w:rsidRPr="00F81785">
        <w:rPr>
          <w:rFonts w:ascii="Arial" w:hAnsi="Arial" w:cs="Arial"/>
          <w:snapToGrid w:val="0"/>
        </w:rPr>
        <w:t xml:space="preserve"> speak directly to the child, explaining what they are doing as appropriate to the child’s age and level of comprehension.</w:t>
      </w:r>
    </w:p>
    <w:p w14:paraId="71A6E96D" w14:textId="77777777" w:rsidR="00E43ECD" w:rsidRPr="00F81785" w:rsidRDefault="00E43ECD">
      <w:pPr>
        <w:pStyle w:val="ListParagraph"/>
        <w:numPr>
          <w:ilvl w:val="0"/>
          <w:numId w:val="293"/>
        </w:numPr>
        <w:spacing w:after="0" w:line="240" w:lineRule="auto"/>
        <w:rPr>
          <w:rFonts w:ascii="Arial" w:hAnsi="Arial" w:cs="Arial"/>
          <w:snapToGrid w:val="0"/>
        </w:rPr>
      </w:pPr>
      <w:r w:rsidRPr="00F81785">
        <w:rPr>
          <w:rFonts w:ascii="Arial" w:hAnsi="Arial" w:cs="Arial"/>
          <w:snapToGrid w:val="0"/>
        </w:rPr>
        <w:t>Children’s right to privacy and modesty is respected. Another educator is usually present during the process.</w:t>
      </w:r>
    </w:p>
    <w:p w14:paraId="46A8E43D" w14:textId="77777777" w:rsidR="00F20B9D" w:rsidRDefault="00F20B9D" w:rsidP="00F20B9D">
      <w:pPr>
        <w:spacing w:after="0" w:line="240" w:lineRule="auto"/>
        <w:rPr>
          <w:rFonts w:ascii="Arial" w:hAnsi="Arial" w:cs="Arial"/>
          <w:b/>
        </w:rPr>
      </w:pPr>
    </w:p>
    <w:p w14:paraId="2B55FD93" w14:textId="17698891" w:rsidR="00E43ECD" w:rsidRPr="007A05E9" w:rsidRDefault="00E43ECD" w:rsidP="00F20B9D">
      <w:pPr>
        <w:spacing w:after="0" w:line="240" w:lineRule="auto"/>
        <w:rPr>
          <w:rFonts w:ascii="Arial" w:hAnsi="Arial" w:cs="Arial"/>
          <w:b/>
        </w:rPr>
      </w:pPr>
      <w:r w:rsidRPr="00715903">
        <w:rPr>
          <w:rFonts w:ascii="Arial" w:hAnsi="Arial" w:cs="Arial"/>
          <w:b/>
        </w:rPr>
        <w:t>Record keeping</w:t>
      </w:r>
    </w:p>
    <w:p w14:paraId="1CEDB75D" w14:textId="77777777" w:rsidR="00E43ECD" w:rsidRPr="00715903" w:rsidRDefault="00E43ECD" w:rsidP="00F20B9D">
      <w:pPr>
        <w:spacing w:after="0" w:line="240" w:lineRule="auto"/>
        <w:rPr>
          <w:rFonts w:ascii="Arial" w:hAnsi="Arial" w:cs="Arial"/>
          <w:b/>
        </w:rPr>
      </w:pPr>
      <w:r w:rsidRPr="00715903">
        <w:rPr>
          <w:rFonts w:ascii="Arial" w:hAnsi="Arial" w:cs="Arial"/>
          <w:snapToGrid w:val="0"/>
        </w:rPr>
        <w:t>For a child who requires invasive treatment the following must be in place from the outset:</w:t>
      </w:r>
    </w:p>
    <w:p w14:paraId="66A01EC9" w14:textId="77777777" w:rsidR="00E43ECD" w:rsidRPr="00F81785" w:rsidRDefault="00E43ECD">
      <w:pPr>
        <w:pStyle w:val="ListParagraph"/>
        <w:widowControl w:val="0"/>
        <w:numPr>
          <w:ilvl w:val="0"/>
          <w:numId w:val="296"/>
        </w:numPr>
        <w:spacing w:after="0" w:line="240" w:lineRule="auto"/>
        <w:jc w:val="both"/>
        <w:rPr>
          <w:rFonts w:ascii="Arial" w:hAnsi="Arial" w:cs="Arial"/>
          <w:snapToGrid w:val="0"/>
        </w:rPr>
      </w:pPr>
      <w:r w:rsidRPr="00F81785">
        <w:rPr>
          <w:rFonts w:ascii="Arial" w:hAnsi="Arial" w:cs="Arial"/>
          <w:snapToGrid w:val="0"/>
        </w:rPr>
        <w:t>a letter from the child's GP/consultant stating the child's condition and what medication if any is to be administered</w:t>
      </w:r>
    </w:p>
    <w:p w14:paraId="27C9E11C" w14:textId="5F4C4CF5" w:rsidR="00E43ECD" w:rsidRPr="00F81785" w:rsidRDefault="00E43ECD">
      <w:pPr>
        <w:pStyle w:val="ListParagraph"/>
        <w:widowControl w:val="0"/>
        <w:numPr>
          <w:ilvl w:val="0"/>
          <w:numId w:val="296"/>
        </w:numPr>
        <w:spacing w:after="0" w:line="240" w:lineRule="auto"/>
        <w:jc w:val="both"/>
        <w:rPr>
          <w:rFonts w:ascii="Arial" w:hAnsi="Arial" w:cs="Arial"/>
          <w:snapToGrid w:val="0"/>
        </w:rPr>
      </w:pPr>
      <w:r w:rsidRPr="00F81785">
        <w:rPr>
          <w:rFonts w:ascii="Arial" w:hAnsi="Arial" w:cs="Arial"/>
          <w:snapToGrid w:val="0"/>
        </w:rPr>
        <w:t xml:space="preserve">written consent from </w:t>
      </w:r>
      <w:r w:rsidR="003A1782">
        <w:rPr>
          <w:rFonts w:ascii="Arial" w:hAnsi="Arial" w:cs="Arial"/>
          <w:snapToGrid w:val="0"/>
        </w:rPr>
        <w:t>Parents/ carers</w:t>
      </w:r>
      <w:r w:rsidRPr="00F81785">
        <w:rPr>
          <w:rFonts w:ascii="Arial" w:hAnsi="Arial" w:cs="Arial"/>
          <w:snapToGrid w:val="0"/>
        </w:rPr>
        <w:t xml:space="preserve"> allowing members of staff to administer medication</w:t>
      </w:r>
    </w:p>
    <w:p w14:paraId="06CDABB8" w14:textId="77777777" w:rsidR="00E43ECD" w:rsidRPr="00F81785" w:rsidRDefault="00E43ECD">
      <w:pPr>
        <w:pStyle w:val="ListParagraph"/>
        <w:widowControl w:val="0"/>
        <w:numPr>
          <w:ilvl w:val="0"/>
          <w:numId w:val="296"/>
        </w:numPr>
        <w:spacing w:after="0" w:line="240" w:lineRule="auto"/>
        <w:jc w:val="both"/>
        <w:rPr>
          <w:rFonts w:ascii="Arial" w:hAnsi="Arial" w:cs="Arial"/>
          <w:snapToGrid w:val="0"/>
        </w:rPr>
      </w:pPr>
      <w:r w:rsidRPr="00F81785">
        <w:rPr>
          <w:rFonts w:ascii="Arial" w:hAnsi="Arial" w:cs="Arial"/>
          <w:snapToGrid w:val="0"/>
        </w:rPr>
        <w:t>proof of training in the administration of such medication by the child's GP, a district nurse, children’s nurse specialist or a community paediatric nurse</w:t>
      </w:r>
    </w:p>
    <w:p w14:paraId="1B415C55" w14:textId="0E22B2CE" w:rsidR="00E43ECD" w:rsidRPr="00F81785" w:rsidRDefault="00F81785">
      <w:pPr>
        <w:pStyle w:val="ListParagraph"/>
        <w:widowControl w:val="0"/>
        <w:numPr>
          <w:ilvl w:val="0"/>
          <w:numId w:val="296"/>
        </w:numPr>
        <w:spacing w:after="0" w:line="240" w:lineRule="auto"/>
        <w:jc w:val="both"/>
        <w:rPr>
          <w:rFonts w:ascii="Arial" w:hAnsi="Arial" w:cs="Arial"/>
          <w:snapToGrid w:val="0"/>
        </w:rPr>
      </w:pPr>
      <w:r>
        <w:rPr>
          <w:rFonts w:ascii="Arial" w:hAnsi="Arial" w:cs="Arial"/>
          <w:snapToGrid w:val="0"/>
        </w:rPr>
        <w:t>A</w:t>
      </w:r>
      <w:r w:rsidR="00E43ECD" w:rsidRPr="00F81785">
        <w:rPr>
          <w:rFonts w:ascii="Arial" w:hAnsi="Arial" w:cs="Arial"/>
          <w:snapToGrid w:val="0"/>
        </w:rPr>
        <w:t xml:space="preserve"> healthcare plan</w:t>
      </w:r>
    </w:p>
    <w:p w14:paraId="357FDBFB" w14:textId="77777777" w:rsidR="00E43ECD" w:rsidRPr="00715903" w:rsidRDefault="00E43ECD" w:rsidP="00F20B9D">
      <w:pPr>
        <w:widowControl w:val="0"/>
        <w:spacing w:after="0" w:line="240" w:lineRule="auto"/>
        <w:jc w:val="both"/>
        <w:rPr>
          <w:rFonts w:ascii="Arial" w:hAnsi="Arial" w:cs="Arial"/>
          <w:snapToGrid w:val="0"/>
        </w:rPr>
      </w:pPr>
      <w:r w:rsidRPr="00715903">
        <w:rPr>
          <w:rFonts w:ascii="Arial" w:hAnsi="Arial" w:cs="Arial"/>
          <w:snapToGrid w:val="0"/>
        </w:rPr>
        <w:t>Copies of all letters relating to these children must be sent to the insurance provider for appraisal. Confirmation will then be issued in writing confirming that the insurance has been extended. A record is made in the medication record book of the intimate/invasive treatment each time it is given.</w:t>
      </w:r>
    </w:p>
    <w:p w14:paraId="6B4A0688" w14:textId="77777777" w:rsidR="00F20B9D" w:rsidRDefault="00F20B9D" w:rsidP="00F20B9D">
      <w:pPr>
        <w:spacing w:after="0" w:line="240" w:lineRule="auto"/>
        <w:rPr>
          <w:rFonts w:ascii="Arial" w:hAnsi="Arial" w:cs="Arial"/>
          <w:b/>
        </w:rPr>
      </w:pPr>
    </w:p>
    <w:p w14:paraId="05270162" w14:textId="2C8E5470" w:rsidR="00E43ECD" w:rsidRPr="007A05E9" w:rsidRDefault="00E43ECD" w:rsidP="00F20B9D">
      <w:pPr>
        <w:spacing w:after="0" w:line="240" w:lineRule="auto"/>
        <w:rPr>
          <w:rFonts w:ascii="Arial" w:hAnsi="Arial" w:cs="Arial"/>
          <w:b/>
        </w:rPr>
      </w:pPr>
      <w:r w:rsidRPr="007A05E9">
        <w:rPr>
          <w:rFonts w:ascii="Arial" w:hAnsi="Arial" w:cs="Arial"/>
          <w:b/>
        </w:rPr>
        <w:t>Physiotherapy</w:t>
      </w:r>
    </w:p>
    <w:p w14:paraId="446CADDF" w14:textId="77777777" w:rsidR="00E43ECD" w:rsidRPr="00F81785" w:rsidRDefault="00E43ECD">
      <w:pPr>
        <w:pStyle w:val="ListParagraph"/>
        <w:numPr>
          <w:ilvl w:val="0"/>
          <w:numId w:val="294"/>
        </w:numPr>
        <w:spacing w:after="0" w:line="240" w:lineRule="auto"/>
        <w:rPr>
          <w:rFonts w:ascii="Arial" w:hAnsi="Arial" w:cs="Arial"/>
          <w:snapToGrid w:val="0"/>
        </w:rPr>
      </w:pPr>
      <w:r w:rsidRPr="00F81785">
        <w:rPr>
          <w:rFonts w:ascii="Arial" w:hAnsi="Arial" w:cs="Arial"/>
          <w:snapToGrid w:val="0"/>
        </w:rPr>
        <w:t>Children who require physiotherapy whilst attending the setting should have this carried out by a trained physiotherapist.</w:t>
      </w:r>
    </w:p>
    <w:p w14:paraId="1857105E" w14:textId="77777777" w:rsidR="00E43ECD" w:rsidRPr="00F81785" w:rsidRDefault="00E43ECD">
      <w:pPr>
        <w:pStyle w:val="ListParagraph"/>
        <w:numPr>
          <w:ilvl w:val="0"/>
          <w:numId w:val="294"/>
        </w:numPr>
        <w:spacing w:after="0" w:line="240" w:lineRule="auto"/>
        <w:rPr>
          <w:snapToGrid w:val="0"/>
        </w:rPr>
      </w:pPr>
      <w:r w:rsidRPr="00F81785">
        <w:rPr>
          <w:rFonts w:ascii="Arial" w:hAnsi="Arial" w:cs="Arial"/>
          <w:snapToGrid w:val="0"/>
        </w:rPr>
        <w:t>If it is agreed in the health care plan that the key person should undertake part of the physiotherapy regime then the required technique must be demonstrated by the physiotherapist personally; written guidance must also be given and reviewed regularly. The physiotherapist should observe the educator applying the technique in the first instance</w:t>
      </w:r>
      <w:r w:rsidRPr="00F81785">
        <w:rPr>
          <w:snapToGrid w:val="0"/>
        </w:rPr>
        <w:t>.</w:t>
      </w:r>
    </w:p>
    <w:p w14:paraId="6FD5F14C" w14:textId="77777777" w:rsidR="00980A0F" w:rsidRDefault="00980A0F" w:rsidP="00F20B9D">
      <w:pPr>
        <w:spacing w:after="0" w:line="240" w:lineRule="auto"/>
        <w:rPr>
          <w:rFonts w:ascii="Arial" w:hAnsi="Arial" w:cs="Arial"/>
          <w:b/>
        </w:rPr>
      </w:pPr>
    </w:p>
    <w:p w14:paraId="5F1B9D25" w14:textId="23EDAB6B" w:rsidR="00E43ECD" w:rsidRPr="007A05E9" w:rsidRDefault="00E43ECD" w:rsidP="00F20B9D">
      <w:pPr>
        <w:spacing w:after="0" w:line="240" w:lineRule="auto"/>
        <w:rPr>
          <w:rFonts w:ascii="Arial" w:hAnsi="Arial" w:cs="Arial"/>
          <w:b/>
        </w:rPr>
      </w:pPr>
      <w:r w:rsidRPr="007A05E9">
        <w:rPr>
          <w:rFonts w:ascii="Arial" w:hAnsi="Arial" w:cs="Arial"/>
          <w:b/>
        </w:rPr>
        <w:t>Safeguarding/child protection</w:t>
      </w:r>
    </w:p>
    <w:p w14:paraId="41687AB8" w14:textId="77777777" w:rsidR="00E43ECD" w:rsidRPr="00F81785" w:rsidRDefault="00E43ECD">
      <w:pPr>
        <w:pStyle w:val="ListParagraph"/>
        <w:numPr>
          <w:ilvl w:val="0"/>
          <w:numId w:val="295"/>
        </w:numPr>
        <w:spacing w:after="0"/>
        <w:rPr>
          <w:rFonts w:ascii="Arial" w:hAnsi="Arial" w:cs="Arial"/>
          <w:b/>
          <w:snapToGrid w:val="0"/>
        </w:rPr>
      </w:pPr>
      <w:r w:rsidRPr="00F81785">
        <w:rPr>
          <w:rFonts w:ascii="Arial" w:hAnsi="Arial" w:cs="Arial"/>
          <w:snapToGrid w:val="0"/>
        </w:rPr>
        <w:t>Educators recognise that children with SEND are particularly vulnerable to all types of abuse, therefore the safeguarding procedures are followed rigorously.</w:t>
      </w:r>
    </w:p>
    <w:p w14:paraId="6038BC5C" w14:textId="77777777" w:rsidR="00E43ECD" w:rsidRPr="00F81785" w:rsidRDefault="00E43ECD">
      <w:pPr>
        <w:pStyle w:val="ListParagraph"/>
        <w:numPr>
          <w:ilvl w:val="0"/>
          <w:numId w:val="295"/>
        </w:numPr>
        <w:spacing w:after="0"/>
        <w:rPr>
          <w:rFonts w:ascii="Arial" w:hAnsi="Arial" w:cs="Arial"/>
          <w:b/>
        </w:rPr>
      </w:pPr>
      <w:r w:rsidRPr="00F81785">
        <w:rPr>
          <w:rFonts w:ascii="Arial" w:hAnsi="Arial" w:cs="Arial"/>
          <w:snapToGrid w:val="0"/>
        </w:rPr>
        <w:t xml:space="preserve">If an educator has any concerns about physical changes noted during a procedure, for example unexplained marks or bruising then the concerns are discussed with the designated person for </w:t>
      </w:r>
      <w:proofErr w:type="gramStart"/>
      <w:r w:rsidRPr="00F81785">
        <w:rPr>
          <w:rFonts w:ascii="Arial" w:hAnsi="Arial" w:cs="Arial"/>
          <w:snapToGrid w:val="0"/>
        </w:rPr>
        <w:t>safeguarding</w:t>
      </w:r>
      <w:proofErr w:type="gramEnd"/>
      <w:r w:rsidRPr="00F81785">
        <w:rPr>
          <w:rFonts w:ascii="Arial" w:hAnsi="Arial" w:cs="Arial"/>
          <w:snapToGrid w:val="0"/>
        </w:rPr>
        <w:t xml:space="preserve"> and the relevant procedure is followed.</w:t>
      </w:r>
    </w:p>
    <w:p w14:paraId="24A6A3A1" w14:textId="06C03F47" w:rsidR="00E43ECD" w:rsidRPr="00F20B9D" w:rsidRDefault="00E43ECD" w:rsidP="00F20B9D">
      <w:pPr>
        <w:spacing w:after="0" w:line="240" w:lineRule="auto"/>
        <w:rPr>
          <w:rFonts w:ascii="Arial" w:hAnsi="Arial" w:cs="Arial"/>
          <w:b/>
        </w:rPr>
      </w:pPr>
      <w:r w:rsidRPr="007A05E9">
        <w:rPr>
          <w:rFonts w:ascii="Arial" w:hAnsi="Arial" w:cs="Arial"/>
          <w:b/>
        </w:rPr>
        <w:t>Treatments such as inhalers or Epi-pens must be immediately accessible in an emergency.</w:t>
      </w:r>
      <w:r w:rsidRPr="00F20B9D">
        <w:rPr>
          <w:rFonts w:ascii="Arial" w:hAnsi="Arial" w:cs="Arial"/>
          <w:b/>
        </w:rPr>
        <w:br w:type="page"/>
      </w:r>
    </w:p>
    <w:p w14:paraId="64F82C83" w14:textId="77777777" w:rsidR="00772E24" w:rsidRDefault="00772E24" w:rsidP="00772E24">
      <w:pPr>
        <w:spacing w:before="120" w:after="120" w:line="240" w:lineRule="auto"/>
        <w:rPr>
          <w:rFonts w:ascii="Arial" w:hAnsi="Arial" w:cs="Arial"/>
          <w:sz w:val="28"/>
          <w:szCs w:val="28"/>
        </w:rPr>
      </w:pPr>
      <w:r w:rsidRPr="00715903">
        <w:rPr>
          <w:rFonts w:ascii="Arial" w:hAnsi="Arial" w:cs="Arial"/>
          <w:sz w:val="28"/>
          <w:szCs w:val="28"/>
        </w:rPr>
        <w:lastRenderedPageBreak/>
        <w:t>04</w:t>
      </w:r>
      <w:r w:rsidRPr="00715903">
        <w:rPr>
          <w:rFonts w:ascii="Arial" w:hAnsi="Arial" w:cs="Arial"/>
          <w:sz w:val="28"/>
          <w:szCs w:val="28"/>
        </w:rPr>
        <w:tab/>
        <w:t>Health procedures</w:t>
      </w:r>
    </w:p>
    <w:p w14:paraId="182F4586" w14:textId="77777777" w:rsidR="00C07CD3" w:rsidRPr="00715903" w:rsidRDefault="00C07CD3" w:rsidP="00CE29B9">
      <w:pPr>
        <w:pStyle w:val="Heading2"/>
        <w:rPr>
          <w:rFonts w:cs="Arial"/>
        </w:rPr>
      </w:pPr>
      <w:bookmarkStart w:id="68" w:name="_Toc210052896"/>
      <w:r w:rsidRPr="00715903">
        <w:rPr>
          <w:rFonts w:cs="Arial"/>
        </w:rPr>
        <w:t>04.4</w:t>
      </w:r>
      <w:r w:rsidRPr="00715903">
        <w:rPr>
          <w:rFonts w:cs="Arial"/>
        </w:rPr>
        <w:tab/>
        <w:t>Allergies and food intolerance</w:t>
      </w:r>
      <w:bookmarkEnd w:id="68"/>
    </w:p>
    <w:p w14:paraId="2723CFF5" w14:textId="77777777" w:rsidR="00980A0F" w:rsidRDefault="00980A0F" w:rsidP="00BD0D9C">
      <w:pPr>
        <w:spacing w:after="0" w:line="240" w:lineRule="auto"/>
        <w:jc w:val="both"/>
        <w:rPr>
          <w:rFonts w:ascii="Arial" w:hAnsi="Arial" w:cs="Arial"/>
        </w:rPr>
      </w:pPr>
    </w:p>
    <w:p w14:paraId="688AE5BE" w14:textId="36E1FA7B" w:rsidR="00C07CD3" w:rsidRPr="00715903" w:rsidRDefault="00C07CD3" w:rsidP="00BD0D9C">
      <w:pPr>
        <w:spacing w:after="0" w:line="240" w:lineRule="auto"/>
        <w:jc w:val="both"/>
        <w:rPr>
          <w:rFonts w:ascii="Arial" w:hAnsi="Arial" w:cs="Arial"/>
        </w:rPr>
      </w:pPr>
      <w:r w:rsidRPr="00715903">
        <w:rPr>
          <w:rFonts w:ascii="Arial" w:hAnsi="Arial" w:cs="Arial"/>
        </w:rPr>
        <w:t xml:space="preserve">When a child starts at the setting, </w:t>
      </w:r>
      <w:r w:rsidR="003A1782">
        <w:rPr>
          <w:rFonts w:ascii="Arial" w:hAnsi="Arial" w:cs="Arial"/>
        </w:rPr>
        <w:t>Parents/ carers</w:t>
      </w:r>
      <w:r w:rsidRPr="00715903">
        <w:rPr>
          <w:rFonts w:ascii="Arial" w:hAnsi="Arial" w:cs="Arial"/>
        </w:rPr>
        <w:t xml:space="preserve"> are asked if their child has any known allergies or food intolerance. This information is recorded on the registration form.</w:t>
      </w:r>
    </w:p>
    <w:p w14:paraId="339C8F7A" w14:textId="67FAA08D" w:rsidR="00C07CD3" w:rsidRPr="00715903" w:rsidRDefault="00C07CD3">
      <w:pPr>
        <w:numPr>
          <w:ilvl w:val="0"/>
          <w:numId w:val="92"/>
        </w:numPr>
        <w:spacing w:after="0" w:line="240" w:lineRule="auto"/>
        <w:ind w:left="357" w:hanging="357"/>
        <w:jc w:val="both"/>
        <w:rPr>
          <w:rFonts w:ascii="Arial" w:hAnsi="Arial" w:cs="Arial"/>
        </w:rPr>
      </w:pPr>
      <w:r w:rsidRPr="00715903">
        <w:rPr>
          <w:rFonts w:ascii="Arial" w:hAnsi="Arial" w:cs="Arial"/>
        </w:rPr>
        <w:t xml:space="preserve">If a child has an allergy or food intolerance, </w:t>
      </w:r>
      <w:r w:rsidR="008C7C9F">
        <w:rPr>
          <w:rFonts w:ascii="Arial" w:hAnsi="Arial" w:cs="Arial"/>
        </w:rPr>
        <w:t>a</w:t>
      </w:r>
      <w:r w:rsidRPr="00715903">
        <w:rPr>
          <w:rFonts w:ascii="Arial" w:hAnsi="Arial" w:cs="Arial"/>
        </w:rPr>
        <w:t xml:space="preserve"> risk assessment form is completed with the following information:</w:t>
      </w:r>
    </w:p>
    <w:p w14:paraId="183912EA" w14:textId="77777777" w:rsidR="00C07CD3" w:rsidRPr="00715903" w:rsidRDefault="00C07CD3">
      <w:pPr>
        <w:numPr>
          <w:ilvl w:val="0"/>
          <w:numId w:val="93"/>
        </w:numPr>
        <w:spacing w:after="0" w:line="240" w:lineRule="auto"/>
        <w:rPr>
          <w:rFonts w:ascii="Arial" w:hAnsi="Arial" w:cs="Arial"/>
        </w:rPr>
      </w:pPr>
      <w:r w:rsidRPr="00715903">
        <w:rPr>
          <w:rFonts w:ascii="Arial" w:hAnsi="Arial" w:cs="Arial"/>
        </w:rPr>
        <w:t>the risk identified – the allergen (i.e. the substance, material or living creature the child is allergic to such as nuts, eggs, bee stings, cats etc.)</w:t>
      </w:r>
    </w:p>
    <w:p w14:paraId="60975B72" w14:textId="77777777" w:rsidR="00C07CD3" w:rsidRPr="00715903" w:rsidRDefault="00C07CD3">
      <w:pPr>
        <w:numPr>
          <w:ilvl w:val="0"/>
          <w:numId w:val="93"/>
        </w:numPr>
        <w:spacing w:after="0" w:line="240" w:lineRule="auto"/>
        <w:rPr>
          <w:rFonts w:ascii="Arial" w:hAnsi="Arial" w:cs="Arial"/>
        </w:rPr>
      </w:pPr>
      <w:r w:rsidRPr="00715903">
        <w:rPr>
          <w:rFonts w:ascii="Arial" w:hAnsi="Arial" w:cs="Arial"/>
        </w:rPr>
        <w:t xml:space="preserve">the level of risk, taking into consideration the likelihood of the child </w:t>
      </w:r>
      <w:proofErr w:type="gramStart"/>
      <w:r w:rsidRPr="00715903">
        <w:rPr>
          <w:rFonts w:ascii="Arial" w:hAnsi="Arial" w:cs="Arial"/>
        </w:rPr>
        <w:t>coming into contact with</w:t>
      </w:r>
      <w:proofErr w:type="gramEnd"/>
      <w:r w:rsidRPr="00715903">
        <w:rPr>
          <w:rFonts w:ascii="Arial" w:hAnsi="Arial" w:cs="Arial"/>
        </w:rPr>
        <w:t xml:space="preserve"> the allergen</w:t>
      </w:r>
    </w:p>
    <w:p w14:paraId="299C0659" w14:textId="77777777" w:rsidR="00C07CD3" w:rsidRPr="00715903" w:rsidRDefault="00C07CD3">
      <w:pPr>
        <w:numPr>
          <w:ilvl w:val="0"/>
          <w:numId w:val="93"/>
        </w:numPr>
        <w:spacing w:after="0" w:line="240" w:lineRule="auto"/>
        <w:rPr>
          <w:rFonts w:ascii="Arial" w:hAnsi="Arial" w:cs="Arial"/>
        </w:rPr>
      </w:pPr>
      <w:r w:rsidRPr="00715903">
        <w:rPr>
          <w:rFonts w:ascii="Arial" w:hAnsi="Arial" w:cs="Arial"/>
        </w:rPr>
        <w:t>control measures, such as prevention from contact with the allergen</w:t>
      </w:r>
    </w:p>
    <w:p w14:paraId="61AC4751" w14:textId="77777777" w:rsidR="00C07CD3" w:rsidRPr="00715903" w:rsidRDefault="00C07CD3">
      <w:pPr>
        <w:numPr>
          <w:ilvl w:val="0"/>
          <w:numId w:val="93"/>
        </w:numPr>
        <w:spacing w:after="0" w:line="240" w:lineRule="auto"/>
        <w:rPr>
          <w:rFonts w:ascii="Arial" w:hAnsi="Arial" w:cs="Arial"/>
        </w:rPr>
      </w:pPr>
      <w:r w:rsidRPr="00715903">
        <w:rPr>
          <w:rFonts w:ascii="Arial" w:hAnsi="Arial" w:cs="Arial"/>
        </w:rPr>
        <w:t>review measures</w:t>
      </w:r>
    </w:p>
    <w:p w14:paraId="2938D71A" w14:textId="2D148E43" w:rsidR="00C07CD3" w:rsidRPr="00715903" w:rsidRDefault="008C7C9F">
      <w:pPr>
        <w:numPr>
          <w:ilvl w:val="0"/>
          <w:numId w:val="94"/>
        </w:numPr>
        <w:spacing w:after="0" w:line="240" w:lineRule="auto"/>
        <w:ind w:left="360"/>
        <w:jc w:val="both"/>
        <w:rPr>
          <w:rFonts w:ascii="Arial" w:hAnsi="Arial" w:cs="Arial"/>
        </w:rPr>
      </w:pPr>
      <w:r>
        <w:rPr>
          <w:rFonts w:ascii="Arial" w:hAnsi="Arial" w:cs="Arial"/>
        </w:rPr>
        <w:t>A</w:t>
      </w:r>
      <w:r w:rsidR="00C07CD3" w:rsidRPr="00715903">
        <w:rPr>
          <w:rFonts w:ascii="Arial" w:hAnsi="Arial" w:cs="Arial"/>
        </w:rPr>
        <w:t xml:space="preserve"> Health care plan form must be completed with:</w:t>
      </w:r>
    </w:p>
    <w:p w14:paraId="04A0D0C6" w14:textId="77777777" w:rsidR="00C07CD3" w:rsidRPr="00715903" w:rsidRDefault="00C07CD3">
      <w:pPr>
        <w:numPr>
          <w:ilvl w:val="0"/>
          <w:numId w:val="96"/>
        </w:numPr>
        <w:spacing w:after="0" w:line="240" w:lineRule="auto"/>
        <w:jc w:val="both"/>
        <w:rPr>
          <w:rFonts w:ascii="Arial" w:hAnsi="Arial" w:cs="Arial"/>
        </w:rPr>
      </w:pPr>
      <w:r w:rsidRPr="00715903">
        <w:rPr>
          <w:rFonts w:ascii="Arial" w:hAnsi="Arial" w:cs="Arial"/>
        </w:rPr>
        <w:t>the nature of the reaction e.g. anaphylactic shock reaction, including rash, reddening of skin, swelling, breathing problems etc.</w:t>
      </w:r>
    </w:p>
    <w:p w14:paraId="2875E49E" w14:textId="77777777" w:rsidR="00C07CD3" w:rsidRPr="00715903" w:rsidRDefault="00C07CD3">
      <w:pPr>
        <w:numPr>
          <w:ilvl w:val="0"/>
          <w:numId w:val="96"/>
        </w:numPr>
        <w:spacing w:after="0" w:line="240" w:lineRule="auto"/>
        <w:jc w:val="both"/>
        <w:rPr>
          <w:rFonts w:ascii="Arial" w:hAnsi="Arial" w:cs="Arial"/>
        </w:rPr>
      </w:pPr>
      <w:r w:rsidRPr="00715903">
        <w:rPr>
          <w:rFonts w:ascii="Arial" w:hAnsi="Arial" w:cs="Arial"/>
        </w:rPr>
        <w:t xml:space="preserve">managing allergic reactions, medication used and method (e.g. </w:t>
      </w:r>
      <w:proofErr w:type="spellStart"/>
      <w:r w:rsidRPr="00715903">
        <w:rPr>
          <w:rFonts w:ascii="Arial" w:hAnsi="Arial" w:cs="Arial"/>
        </w:rPr>
        <w:t>Epipen</w:t>
      </w:r>
      <w:proofErr w:type="spellEnd"/>
      <w:r w:rsidRPr="00715903">
        <w:rPr>
          <w:rFonts w:ascii="Arial" w:hAnsi="Arial" w:cs="Arial"/>
        </w:rPr>
        <w:t>)</w:t>
      </w:r>
    </w:p>
    <w:p w14:paraId="4DD04D13" w14:textId="77777777" w:rsidR="00C07CD3" w:rsidRPr="00715903" w:rsidRDefault="00C07CD3">
      <w:pPr>
        <w:numPr>
          <w:ilvl w:val="0"/>
          <w:numId w:val="94"/>
        </w:numPr>
        <w:spacing w:after="0" w:line="240" w:lineRule="auto"/>
        <w:ind w:left="360"/>
        <w:jc w:val="both"/>
        <w:rPr>
          <w:rFonts w:ascii="Arial" w:hAnsi="Arial" w:cs="Arial"/>
          <w:b/>
        </w:rPr>
      </w:pPr>
      <w:r w:rsidRPr="00715903">
        <w:rPr>
          <w:rFonts w:ascii="Arial" w:hAnsi="Arial" w:cs="Arial"/>
        </w:rPr>
        <w:t>The child’s name is added to the Dietary Requirements list</w:t>
      </w:r>
      <w:r w:rsidRPr="00715903">
        <w:rPr>
          <w:rFonts w:ascii="Arial" w:hAnsi="Arial" w:cs="Arial"/>
          <w:b/>
        </w:rPr>
        <w:t>.</w:t>
      </w:r>
    </w:p>
    <w:p w14:paraId="4B29BD46" w14:textId="77777777" w:rsidR="00C07CD3" w:rsidRPr="00715903" w:rsidRDefault="00C07CD3">
      <w:pPr>
        <w:numPr>
          <w:ilvl w:val="0"/>
          <w:numId w:val="94"/>
        </w:numPr>
        <w:spacing w:after="0" w:line="240" w:lineRule="auto"/>
        <w:ind w:left="360"/>
        <w:jc w:val="both"/>
        <w:rPr>
          <w:rFonts w:ascii="Arial" w:hAnsi="Arial" w:cs="Arial"/>
        </w:rPr>
      </w:pPr>
      <w:r w:rsidRPr="00715903">
        <w:rPr>
          <w:rFonts w:ascii="Arial" w:hAnsi="Arial" w:cs="Arial"/>
        </w:rPr>
        <w:t>A copy of the risk assessment and health care plan is kept in the child’s personal file and is shared with all staff and is also kept in the cook’s Food Allergy and Dietary Needs file.</w:t>
      </w:r>
    </w:p>
    <w:p w14:paraId="1B4F0B70" w14:textId="0BAC29AF" w:rsidR="00C07CD3" w:rsidRPr="00715903" w:rsidRDefault="003A1782">
      <w:pPr>
        <w:numPr>
          <w:ilvl w:val="0"/>
          <w:numId w:val="94"/>
        </w:numPr>
        <w:spacing w:after="0" w:line="240" w:lineRule="auto"/>
        <w:ind w:left="360"/>
        <w:jc w:val="both"/>
        <w:rPr>
          <w:rFonts w:ascii="Arial" w:hAnsi="Arial" w:cs="Arial"/>
        </w:rPr>
      </w:pPr>
      <w:r>
        <w:rPr>
          <w:rFonts w:ascii="Arial" w:hAnsi="Arial" w:cs="Arial"/>
        </w:rPr>
        <w:t>Parents/ carers</w:t>
      </w:r>
      <w:r w:rsidR="00C07CD3" w:rsidRPr="00715903">
        <w:rPr>
          <w:rFonts w:ascii="Arial" w:hAnsi="Arial" w:cs="Arial"/>
        </w:rPr>
        <w:t xml:space="preserve"> show staff how to administer medication in the event of an allergic reaction.</w:t>
      </w:r>
    </w:p>
    <w:p w14:paraId="42767578" w14:textId="77777777" w:rsidR="00C07CD3" w:rsidRPr="00715903" w:rsidRDefault="00C07CD3">
      <w:pPr>
        <w:numPr>
          <w:ilvl w:val="0"/>
          <w:numId w:val="94"/>
        </w:numPr>
        <w:spacing w:after="0" w:line="240" w:lineRule="auto"/>
        <w:ind w:left="360"/>
        <w:jc w:val="both"/>
        <w:rPr>
          <w:rFonts w:ascii="Arial" w:hAnsi="Arial" w:cs="Arial"/>
        </w:rPr>
      </w:pPr>
      <w:r w:rsidRPr="00715903">
        <w:rPr>
          <w:rFonts w:ascii="Arial" w:hAnsi="Arial" w:cs="Arial"/>
        </w:rPr>
        <w:t xml:space="preserve">Generally, no nuts or nut products are used within the setting. </w:t>
      </w:r>
    </w:p>
    <w:p w14:paraId="558555C2" w14:textId="1D05750D" w:rsidR="00C07CD3" w:rsidRPr="00715903" w:rsidRDefault="003A1782">
      <w:pPr>
        <w:numPr>
          <w:ilvl w:val="0"/>
          <w:numId w:val="94"/>
        </w:numPr>
        <w:spacing w:after="0" w:line="240" w:lineRule="auto"/>
        <w:ind w:left="360"/>
        <w:jc w:val="both"/>
        <w:rPr>
          <w:rFonts w:ascii="Arial" w:hAnsi="Arial" w:cs="Arial"/>
        </w:rPr>
      </w:pPr>
      <w:r>
        <w:rPr>
          <w:rFonts w:ascii="Arial" w:hAnsi="Arial" w:cs="Arial"/>
        </w:rPr>
        <w:t>Parents/ carers</w:t>
      </w:r>
      <w:r w:rsidR="00C07CD3" w:rsidRPr="00715903">
        <w:rPr>
          <w:rFonts w:ascii="Arial" w:hAnsi="Arial" w:cs="Arial"/>
        </w:rPr>
        <w:t xml:space="preserve"> are made aware, so that no nut or nut products are accidentally brought in.</w:t>
      </w:r>
    </w:p>
    <w:p w14:paraId="7737D328" w14:textId="77777777" w:rsidR="00C07CD3" w:rsidRPr="00715903" w:rsidRDefault="00C07CD3">
      <w:pPr>
        <w:numPr>
          <w:ilvl w:val="0"/>
          <w:numId w:val="94"/>
        </w:numPr>
        <w:spacing w:after="0" w:line="240" w:lineRule="auto"/>
        <w:ind w:left="360"/>
        <w:jc w:val="both"/>
        <w:rPr>
          <w:rFonts w:ascii="Arial" w:hAnsi="Arial" w:cs="Arial"/>
        </w:rPr>
      </w:pPr>
      <w:r w:rsidRPr="00715903">
        <w:rPr>
          <w:rFonts w:ascii="Arial" w:hAnsi="Arial" w:cs="Arial"/>
        </w:rPr>
        <w:t>Any foods containing food allergens are identified on children’s menus.</w:t>
      </w:r>
    </w:p>
    <w:p w14:paraId="784D266C" w14:textId="77777777" w:rsidR="00F20B9D" w:rsidRDefault="00F20B9D" w:rsidP="00F20B9D">
      <w:pPr>
        <w:spacing w:after="0" w:line="240" w:lineRule="auto"/>
        <w:rPr>
          <w:rFonts w:ascii="Arial" w:hAnsi="Arial" w:cs="Arial"/>
          <w:b/>
        </w:rPr>
      </w:pPr>
    </w:p>
    <w:p w14:paraId="33ACA403" w14:textId="06EAC9D2" w:rsidR="00C07CD3" w:rsidRPr="00BD0D9C" w:rsidRDefault="00C07CD3" w:rsidP="00F20B9D">
      <w:pPr>
        <w:spacing w:after="0" w:line="240" w:lineRule="auto"/>
        <w:rPr>
          <w:rFonts w:ascii="Arial" w:hAnsi="Arial" w:cs="Arial"/>
          <w:b/>
        </w:rPr>
      </w:pPr>
      <w:r w:rsidRPr="00BD0D9C">
        <w:rPr>
          <w:rFonts w:ascii="Arial" w:hAnsi="Arial" w:cs="Arial"/>
          <w:b/>
        </w:rPr>
        <w:t>Oral Medication</w:t>
      </w:r>
    </w:p>
    <w:p w14:paraId="011CD1F3" w14:textId="77777777" w:rsidR="00C07CD3" w:rsidRPr="00715903" w:rsidRDefault="00C07CD3">
      <w:pPr>
        <w:widowControl w:val="0"/>
        <w:numPr>
          <w:ilvl w:val="0"/>
          <w:numId w:val="95"/>
        </w:numPr>
        <w:spacing w:after="0" w:line="240" w:lineRule="auto"/>
        <w:jc w:val="both"/>
        <w:rPr>
          <w:rFonts w:ascii="Arial" w:hAnsi="Arial" w:cs="Arial"/>
          <w:snapToGrid w:val="0"/>
        </w:rPr>
      </w:pPr>
      <w:r w:rsidRPr="00715903">
        <w:rPr>
          <w:rFonts w:ascii="Arial" w:hAnsi="Arial" w:cs="Arial"/>
          <w:snapToGrid w:val="0"/>
        </w:rPr>
        <w:t>Oral medication must be prescribed or have manufacturer’s instructions written on them.</w:t>
      </w:r>
    </w:p>
    <w:p w14:paraId="49AEF5FF" w14:textId="77777777" w:rsidR="00C07CD3" w:rsidRPr="00715903" w:rsidRDefault="00C07CD3">
      <w:pPr>
        <w:widowControl w:val="0"/>
        <w:numPr>
          <w:ilvl w:val="0"/>
          <w:numId w:val="95"/>
        </w:numPr>
        <w:spacing w:after="0" w:line="240" w:lineRule="auto"/>
        <w:jc w:val="both"/>
        <w:rPr>
          <w:rFonts w:ascii="Arial" w:hAnsi="Arial" w:cs="Arial"/>
          <w:snapToGrid w:val="0"/>
        </w:rPr>
      </w:pPr>
      <w:r w:rsidRPr="00715903">
        <w:rPr>
          <w:rFonts w:ascii="Arial" w:hAnsi="Arial" w:cs="Arial"/>
          <w:snapToGrid w:val="0"/>
        </w:rPr>
        <w:t>Staff must be provided with clear written instructions for administering such medication.</w:t>
      </w:r>
    </w:p>
    <w:p w14:paraId="5820239C" w14:textId="77777777" w:rsidR="00C07CD3" w:rsidRPr="00715903" w:rsidRDefault="00C07CD3">
      <w:pPr>
        <w:widowControl w:val="0"/>
        <w:numPr>
          <w:ilvl w:val="0"/>
          <w:numId w:val="95"/>
        </w:numPr>
        <w:spacing w:after="0" w:line="240" w:lineRule="auto"/>
        <w:jc w:val="both"/>
        <w:rPr>
          <w:rFonts w:ascii="Arial" w:hAnsi="Arial" w:cs="Arial"/>
          <w:snapToGrid w:val="0"/>
        </w:rPr>
      </w:pPr>
      <w:r w:rsidRPr="00715903">
        <w:rPr>
          <w:rFonts w:ascii="Arial" w:hAnsi="Arial" w:cs="Arial"/>
          <w:snapToGrid w:val="0"/>
        </w:rPr>
        <w:t>All risk assessment procedures are adhered to for the correct storage and administration of the medication.</w:t>
      </w:r>
    </w:p>
    <w:p w14:paraId="6402F328" w14:textId="3752E599" w:rsidR="00C07CD3" w:rsidRPr="00715903" w:rsidRDefault="00C07CD3">
      <w:pPr>
        <w:widowControl w:val="0"/>
        <w:numPr>
          <w:ilvl w:val="0"/>
          <w:numId w:val="95"/>
        </w:numPr>
        <w:spacing w:after="0" w:line="240" w:lineRule="auto"/>
        <w:jc w:val="both"/>
        <w:rPr>
          <w:rFonts w:ascii="Arial" w:hAnsi="Arial" w:cs="Arial"/>
          <w:snapToGrid w:val="0"/>
        </w:rPr>
      </w:pPr>
      <w:r w:rsidRPr="00715903">
        <w:rPr>
          <w:rFonts w:ascii="Arial" w:hAnsi="Arial" w:cs="Arial"/>
          <w:snapToGrid w:val="0"/>
        </w:rPr>
        <w:t xml:space="preserve">The setting must have the </w:t>
      </w:r>
      <w:r w:rsidR="003A1782">
        <w:rPr>
          <w:rFonts w:ascii="Arial" w:hAnsi="Arial" w:cs="Arial"/>
          <w:snapToGrid w:val="0"/>
        </w:rPr>
        <w:t>Parents/ carers</w:t>
      </w:r>
      <w:r w:rsidRPr="00715903">
        <w:rPr>
          <w:rFonts w:ascii="Arial" w:hAnsi="Arial" w:cs="Arial"/>
          <w:snapToGrid w:val="0"/>
        </w:rPr>
        <w:t xml:space="preserve">’ prior written consent. Consent is kept on file. </w:t>
      </w:r>
    </w:p>
    <w:p w14:paraId="60373D6A" w14:textId="77777777" w:rsidR="00C07CD3" w:rsidRPr="00715903" w:rsidRDefault="00C07CD3" w:rsidP="00BD0D9C">
      <w:pPr>
        <w:widowControl w:val="0"/>
        <w:spacing w:after="0" w:line="240" w:lineRule="auto"/>
        <w:jc w:val="both"/>
        <w:rPr>
          <w:rFonts w:ascii="Arial" w:hAnsi="Arial" w:cs="Arial"/>
          <w:snapToGrid w:val="0"/>
        </w:rPr>
      </w:pPr>
      <w:r w:rsidRPr="00715903">
        <w:rPr>
          <w:rFonts w:ascii="Arial" w:hAnsi="Arial" w:cs="Arial"/>
          <w:snapToGrid w:val="0"/>
        </w:rPr>
        <w:t xml:space="preserve">For other </w:t>
      </w:r>
      <w:r w:rsidRPr="00715903">
        <w:rPr>
          <w:rFonts w:ascii="Arial" w:hAnsi="Arial" w:cs="Arial"/>
        </w:rPr>
        <w:t>life-saving medication and invasive treatments please refer to 04.2 Administration of medicine.</w:t>
      </w:r>
    </w:p>
    <w:p w14:paraId="755D7EA1" w14:textId="2101DEA2" w:rsidR="00C07CD3" w:rsidRPr="00715903" w:rsidRDefault="00C07CD3">
      <w:pPr>
        <w:rPr>
          <w:rFonts w:ascii="Arial" w:hAnsi="Arial" w:cs="Arial"/>
        </w:rPr>
      </w:pPr>
      <w:r w:rsidRPr="00715903">
        <w:rPr>
          <w:rFonts w:ascii="Arial" w:hAnsi="Arial" w:cs="Arial"/>
        </w:rPr>
        <w:br w:type="page"/>
      </w:r>
    </w:p>
    <w:p w14:paraId="1F645108" w14:textId="77777777" w:rsidR="00C07CD3" w:rsidRPr="00715903" w:rsidRDefault="00C07CD3" w:rsidP="00772E24">
      <w:pPr>
        <w:spacing w:after="0" w:line="240" w:lineRule="auto"/>
        <w:rPr>
          <w:rFonts w:ascii="Arial" w:hAnsi="Arial" w:cs="Arial"/>
          <w:sz w:val="28"/>
          <w:szCs w:val="28"/>
        </w:rPr>
      </w:pPr>
      <w:r w:rsidRPr="00715903">
        <w:rPr>
          <w:rFonts w:ascii="Arial" w:hAnsi="Arial" w:cs="Arial"/>
          <w:sz w:val="28"/>
          <w:szCs w:val="28"/>
        </w:rPr>
        <w:lastRenderedPageBreak/>
        <w:t>04</w:t>
      </w:r>
      <w:r w:rsidRPr="00715903">
        <w:rPr>
          <w:rFonts w:ascii="Arial" w:hAnsi="Arial" w:cs="Arial"/>
          <w:sz w:val="28"/>
          <w:szCs w:val="28"/>
        </w:rPr>
        <w:tab/>
        <w:t>Health procedures</w:t>
      </w:r>
    </w:p>
    <w:p w14:paraId="66856D31" w14:textId="77777777" w:rsidR="00C07CD3" w:rsidRPr="00715903" w:rsidRDefault="00C07CD3" w:rsidP="004D3A5F">
      <w:pPr>
        <w:pStyle w:val="Heading2"/>
        <w:rPr>
          <w:rFonts w:cs="Arial"/>
        </w:rPr>
      </w:pPr>
      <w:bookmarkStart w:id="69" w:name="_Toc210052897"/>
      <w:r w:rsidRPr="00715903">
        <w:rPr>
          <w:rFonts w:cs="Arial"/>
        </w:rPr>
        <w:t>04.5</w:t>
      </w:r>
      <w:r w:rsidRPr="00715903">
        <w:rPr>
          <w:rFonts w:cs="Arial"/>
        </w:rPr>
        <w:tab/>
        <w:t>Poorly children</w:t>
      </w:r>
      <w:bookmarkEnd w:id="69"/>
    </w:p>
    <w:p w14:paraId="408D057C" w14:textId="77777777" w:rsidR="00980A0F" w:rsidRDefault="00980A0F" w:rsidP="00980A0F">
      <w:pPr>
        <w:spacing w:after="0" w:line="240" w:lineRule="auto"/>
        <w:ind w:left="363"/>
        <w:jc w:val="both"/>
        <w:rPr>
          <w:rFonts w:ascii="Arial" w:hAnsi="Arial" w:cs="Arial"/>
        </w:rPr>
      </w:pPr>
    </w:p>
    <w:p w14:paraId="27BAEBB9" w14:textId="42BC30B4" w:rsidR="00C07CD3" w:rsidRPr="00715903" w:rsidRDefault="00C07CD3">
      <w:pPr>
        <w:numPr>
          <w:ilvl w:val="0"/>
          <w:numId w:val="97"/>
        </w:numPr>
        <w:spacing w:after="0" w:line="240" w:lineRule="auto"/>
        <w:jc w:val="both"/>
        <w:rPr>
          <w:rFonts w:ascii="Arial" w:hAnsi="Arial" w:cs="Arial"/>
        </w:rPr>
      </w:pPr>
      <w:r w:rsidRPr="00715903">
        <w:rPr>
          <w:rFonts w:ascii="Arial" w:hAnsi="Arial" w:cs="Arial"/>
        </w:rPr>
        <w:t>If a child appears unwell during the day, for example has a raised temperature, sickness, diarrhoea</w:t>
      </w:r>
      <w:r w:rsidR="003938C1" w:rsidRPr="00715903">
        <w:rPr>
          <w:rFonts w:ascii="Arial" w:hAnsi="Arial" w:cs="Arial"/>
        </w:rPr>
        <w:t>*</w:t>
      </w:r>
      <w:r w:rsidRPr="00715903">
        <w:rPr>
          <w:rFonts w:ascii="Arial" w:hAnsi="Arial" w:cs="Arial"/>
        </w:rPr>
        <w:t xml:space="preserve"> and/or pains, particularly in the head or stomach then the setting manager calls the </w:t>
      </w:r>
      <w:r w:rsidR="003A1782">
        <w:rPr>
          <w:rFonts w:ascii="Arial" w:hAnsi="Arial" w:cs="Arial"/>
        </w:rPr>
        <w:t>Parents/ carers</w:t>
      </w:r>
      <w:r w:rsidRPr="00715903">
        <w:rPr>
          <w:rFonts w:ascii="Arial" w:hAnsi="Arial" w:cs="Arial"/>
        </w:rPr>
        <w:t xml:space="preserve"> and asks them to collect the child or send a known carer to collect on their behalf.</w:t>
      </w:r>
    </w:p>
    <w:p w14:paraId="48F1DE31" w14:textId="77777777" w:rsidR="00C07CD3" w:rsidRPr="00715903" w:rsidRDefault="00C07CD3">
      <w:pPr>
        <w:numPr>
          <w:ilvl w:val="0"/>
          <w:numId w:val="97"/>
        </w:numPr>
        <w:spacing w:after="0" w:line="240" w:lineRule="auto"/>
        <w:jc w:val="both"/>
        <w:rPr>
          <w:rFonts w:ascii="Arial" w:hAnsi="Arial" w:cs="Arial"/>
        </w:rPr>
      </w:pPr>
      <w:r w:rsidRPr="00715903">
        <w:rPr>
          <w:rFonts w:ascii="Arial" w:hAnsi="Arial" w:cs="Arial"/>
        </w:rPr>
        <w:t>If a child has a raised temperature, they are kept cool by removing top clothing, sponging their heads with cool water and kept away from draughts.</w:t>
      </w:r>
    </w:p>
    <w:p w14:paraId="01E5CA4F" w14:textId="77777777" w:rsidR="00C07CD3" w:rsidRPr="00715903" w:rsidRDefault="00C07CD3">
      <w:pPr>
        <w:numPr>
          <w:ilvl w:val="0"/>
          <w:numId w:val="97"/>
        </w:numPr>
        <w:spacing w:after="0" w:line="240" w:lineRule="auto"/>
        <w:jc w:val="both"/>
        <w:rPr>
          <w:rFonts w:ascii="Arial" w:hAnsi="Arial" w:cs="Arial"/>
        </w:rPr>
      </w:pPr>
      <w:r w:rsidRPr="00715903">
        <w:rPr>
          <w:rFonts w:ascii="Arial" w:hAnsi="Arial" w:cs="Arial"/>
        </w:rPr>
        <w:t xml:space="preserve">A child’s temperature is taken and checked regularly, using Fever Scans or other means i.e. ear thermometer. </w:t>
      </w:r>
    </w:p>
    <w:p w14:paraId="678ED745" w14:textId="05A6E768" w:rsidR="00C07CD3" w:rsidRPr="00715903" w:rsidRDefault="00C07CD3">
      <w:pPr>
        <w:numPr>
          <w:ilvl w:val="0"/>
          <w:numId w:val="97"/>
        </w:numPr>
        <w:spacing w:after="0" w:line="240" w:lineRule="auto"/>
        <w:jc w:val="both"/>
        <w:rPr>
          <w:rFonts w:ascii="Arial" w:hAnsi="Arial" w:cs="Arial"/>
        </w:rPr>
      </w:pPr>
      <w:r w:rsidRPr="00715903">
        <w:rPr>
          <w:rFonts w:ascii="Arial" w:hAnsi="Arial" w:cs="Arial"/>
        </w:rPr>
        <w:t xml:space="preserve">In an emergency an ambulance is </w:t>
      </w:r>
      <w:proofErr w:type="gramStart"/>
      <w:r w:rsidRPr="00715903">
        <w:rPr>
          <w:rFonts w:ascii="Arial" w:hAnsi="Arial" w:cs="Arial"/>
        </w:rPr>
        <w:t>called</w:t>
      </w:r>
      <w:proofErr w:type="gramEnd"/>
      <w:r w:rsidRPr="00715903">
        <w:rPr>
          <w:rFonts w:ascii="Arial" w:hAnsi="Arial" w:cs="Arial"/>
        </w:rPr>
        <w:t xml:space="preserve"> and the </w:t>
      </w:r>
      <w:r w:rsidR="003A1782">
        <w:rPr>
          <w:rFonts w:ascii="Arial" w:hAnsi="Arial" w:cs="Arial"/>
        </w:rPr>
        <w:t>Parents/ carers</w:t>
      </w:r>
      <w:r w:rsidRPr="00715903">
        <w:rPr>
          <w:rFonts w:ascii="Arial" w:hAnsi="Arial" w:cs="Arial"/>
        </w:rPr>
        <w:t xml:space="preserve"> are informed.</w:t>
      </w:r>
    </w:p>
    <w:p w14:paraId="6DE5501A" w14:textId="2A7026A4" w:rsidR="00C07CD3" w:rsidRPr="00715903" w:rsidRDefault="003A1782">
      <w:pPr>
        <w:numPr>
          <w:ilvl w:val="0"/>
          <w:numId w:val="97"/>
        </w:numPr>
        <w:spacing w:after="0" w:line="240" w:lineRule="auto"/>
        <w:jc w:val="both"/>
        <w:rPr>
          <w:rFonts w:ascii="Arial" w:hAnsi="Arial" w:cs="Arial"/>
        </w:rPr>
      </w:pPr>
      <w:r>
        <w:rPr>
          <w:rFonts w:ascii="Arial" w:hAnsi="Arial" w:cs="Arial"/>
        </w:rPr>
        <w:t>Parents/ carers</w:t>
      </w:r>
      <w:r w:rsidR="00C07CD3" w:rsidRPr="00715903">
        <w:rPr>
          <w:rFonts w:ascii="Arial" w:hAnsi="Arial" w:cs="Arial"/>
        </w:rPr>
        <w:t xml:space="preserve"> are advised to seek medical advice before returning them to the setting; the setting can refuse admittance to children who have a raised temperature, sickness and diarrhoea or a contagious infection or disease.</w:t>
      </w:r>
    </w:p>
    <w:p w14:paraId="113EE4B8" w14:textId="7964BE90" w:rsidR="00C07CD3" w:rsidRPr="00715903" w:rsidRDefault="00C07CD3">
      <w:pPr>
        <w:numPr>
          <w:ilvl w:val="0"/>
          <w:numId w:val="97"/>
        </w:numPr>
        <w:spacing w:after="0" w:line="240" w:lineRule="auto"/>
        <w:jc w:val="both"/>
        <w:rPr>
          <w:rFonts w:ascii="Arial" w:hAnsi="Arial" w:cs="Arial"/>
        </w:rPr>
      </w:pPr>
      <w:r w:rsidRPr="00715903">
        <w:rPr>
          <w:rFonts w:ascii="Arial" w:hAnsi="Arial" w:cs="Arial"/>
        </w:rPr>
        <w:t xml:space="preserve">Where children have been prescribed antibiotics for an infectious illness or complaint, </w:t>
      </w:r>
      <w:r w:rsidR="003A1782">
        <w:rPr>
          <w:rFonts w:ascii="Arial" w:hAnsi="Arial" w:cs="Arial"/>
        </w:rPr>
        <w:t>Parents/ carers</w:t>
      </w:r>
      <w:r w:rsidRPr="00715903">
        <w:rPr>
          <w:rFonts w:ascii="Arial" w:hAnsi="Arial" w:cs="Arial"/>
        </w:rPr>
        <w:t xml:space="preserve"> are asked to keep them at home for 48 hours.</w:t>
      </w:r>
    </w:p>
    <w:p w14:paraId="34D91048" w14:textId="0B3589A2" w:rsidR="00C07CD3" w:rsidRPr="00715903" w:rsidRDefault="00C07CD3">
      <w:pPr>
        <w:numPr>
          <w:ilvl w:val="0"/>
          <w:numId w:val="97"/>
        </w:numPr>
        <w:spacing w:after="0" w:line="240" w:lineRule="auto"/>
        <w:jc w:val="both"/>
        <w:rPr>
          <w:rFonts w:ascii="Arial" w:hAnsi="Arial" w:cs="Arial"/>
        </w:rPr>
      </w:pPr>
      <w:r w:rsidRPr="00715903">
        <w:rPr>
          <w:rFonts w:ascii="Arial" w:hAnsi="Arial" w:cs="Arial"/>
        </w:rPr>
        <w:t xml:space="preserve">After diarrhoea or vomiting, </w:t>
      </w:r>
      <w:r w:rsidR="003A1782">
        <w:rPr>
          <w:rFonts w:ascii="Arial" w:hAnsi="Arial" w:cs="Arial"/>
        </w:rPr>
        <w:t>Parents/ carers</w:t>
      </w:r>
      <w:r w:rsidRPr="00715903">
        <w:rPr>
          <w:rFonts w:ascii="Arial" w:hAnsi="Arial" w:cs="Arial"/>
        </w:rPr>
        <w:t xml:space="preserve"> are asked to keep children home for 48 hours following the last episode.</w:t>
      </w:r>
    </w:p>
    <w:p w14:paraId="06525ECB" w14:textId="77777777" w:rsidR="00C07CD3" w:rsidRPr="00715903" w:rsidRDefault="00C07CD3">
      <w:pPr>
        <w:numPr>
          <w:ilvl w:val="0"/>
          <w:numId w:val="97"/>
        </w:numPr>
        <w:spacing w:after="0" w:line="240" w:lineRule="auto"/>
        <w:jc w:val="both"/>
        <w:rPr>
          <w:rFonts w:ascii="Arial" w:hAnsi="Arial" w:cs="Arial"/>
        </w:rPr>
      </w:pPr>
      <w:r w:rsidRPr="00715903">
        <w:rPr>
          <w:rFonts w:ascii="Arial" w:hAnsi="Arial" w:cs="Arial"/>
        </w:rPr>
        <w:t xml:space="preserve">Some activities such as sand and water </w:t>
      </w:r>
      <w:proofErr w:type="gramStart"/>
      <w:r w:rsidRPr="00715903">
        <w:rPr>
          <w:rFonts w:ascii="Arial" w:hAnsi="Arial" w:cs="Arial"/>
        </w:rPr>
        <w:t>play</w:t>
      </w:r>
      <w:proofErr w:type="gramEnd"/>
      <w:r w:rsidRPr="00715903">
        <w:rPr>
          <w:rFonts w:ascii="Arial" w:hAnsi="Arial" w:cs="Arial"/>
        </w:rPr>
        <w:t xml:space="preserve"> and self-serve snack will be suspended for the duration of any outbreak.</w:t>
      </w:r>
    </w:p>
    <w:p w14:paraId="210B53E9" w14:textId="77777777" w:rsidR="00C07CD3" w:rsidRPr="00715903" w:rsidRDefault="00C07CD3">
      <w:pPr>
        <w:numPr>
          <w:ilvl w:val="0"/>
          <w:numId w:val="97"/>
        </w:numPr>
        <w:spacing w:after="0" w:line="240" w:lineRule="auto"/>
        <w:jc w:val="both"/>
        <w:rPr>
          <w:rFonts w:ascii="Arial" w:hAnsi="Arial" w:cs="Arial"/>
        </w:rPr>
      </w:pPr>
      <w:r w:rsidRPr="00715903">
        <w:rPr>
          <w:rFonts w:ascii="Arial" w:hAnsi="Arial" w:cs="Arial"/>
        </w:rPr>
        <w:t>The setting has information about excludable diseases and exclusion times.</w:t>
      </w:r>
    </w:p>
    <w:p w14:paraId="4A9ED408" w14:textId="77777777" w:rsidR="00C07CD3" w:rsidRPr="00715903" w:rsidRDefault="00C07CD3">
      <w:pPr>
        <w:numPr>
          <w:ilvl w:val="0"/>
          <w:numId w:val="97"/>
        </w:numPr>
        <w:spacing w:after="0" w:line="240" w:lineRule="auto"/>
        <w:jc w:val="both"/>
        <w:rPr>
          <w:rFonts w:ascii="Arial" w:hAnsi="Arial" w:cs="Arial"/>
        </w:rPr>
      </w:pPr>
      <w:r w:rsidRPr="00715903">
        <w:rPr>
          <w:rFonts w:ascii="Arial" w:hAnsi="Arial" w:cs="Arial"/>
        </w:rPr>
        <w:t>The setting manager notifies the owner/directors if there is an outbreak of an infection (affects more than 3-4 children) and keeps a record of the numbers and duration of each event.</w:t>
      </w:r>
    </w:p>
    <w:p w14:paraId="4A390E33" w14:textId="77777777" w:rsidR="00C07CD3" w:rsidRPr="00715903" w:rsidRDefault="00C07CD3">
      <w:pPr>
        <w:numPr>
          <w:ilvl w:val="0"/>
          <w:numId w:val="97"/>
        </w:numPr>
        <w:spacing w:after="0" w:line="240" w:lineRule="auto"/>
        <w:jc w:val="both"/>
        <w:rPr>
          <w:rFonts w:ascii="Arial" w:hAnsi="Arial" w:cs="Arial"/>
        </w:rPr>
      </w:pPr>
      <w:r w:rsidRPr="00715903">
        <w:rPr>
          <w:rFonts w:ascii="Arial" w:hAnsi="Arial" w:cs="Arial"/>
        </w:rPr>
        <w:t>The setting manager has a list of notifiable diseases and contacts the UK Health Security Agency (UKHSA) and Ofsted in the event of an outbreak.</w:t>
      </w:r>
    </w:p>
    <w:p w14:paraId="09E28576" w14:textId="0169CD51" w:rsidR="00C07CD3" w:rsidRDefault="00C07CD3">
      <w:pPr>
        <w:numPr>
          <w:ilvl w:val="0"/>
          <w:numId w:val="97"/>
        </w:numPr>
        <w:spacing w:after="0" w:line="240" w:lineRule="auto"/>
        <w:jc w:val="both"/>
        <w:rPr>
          <w:rFonts w:ascii="Arial" w:hAnsi="Arial" w:cs="Arial"/>
        </w:rPr>
      </w:pPr>
      <w:r w:rsidRPr="00715903">
        <w:rPr>
          <w:rFonts w:ascii="Arial" w:hAnsi="Arial" w:cs="Arial"/>
        </w:rPr>
        <w:t xml:space="preserve">If staff suspect that a child who falls ill whilst in their care is suffering from a serious disease that may have been contracted abroad such as Ebola, immediate medical assessment is required. The setting manager or deputy calls NHS111 and informs </w:t>
      </w:r>
      <w:r w:rsidR="003A1782">
        <w:rPr>
          <w:rFonts w:ascii="Arial" w:hAnsi="Arial" w:cs="Arial"/>
        </w:rPr>
        <w:t>Parents/ carers</w:t>
      </w:r>
      <w:r w:rsidRPr="00715903">
        <w:rPr>
          <w:rFonts w:ascii="Arial" w:hAnsi="Arial" w:cs="Arial"/>
        </w:rPr>
        <w:t xml:space="preserve">. </w:t>
      </w:r>
    </w:p>
    <w:p w14:paraId="6C3538F2" w14:textId="77777777" w:rsidR="00772E24" w:rsidRPr="00715903" w:rsidRDefault="00772E24" w:rsidP="00772E24">
      <w:pPr>
        <w:spacing w:after="0" w:line="240" w:lineRule="auto"/>
        <w:ind w:left="363"/>
        <w:jc w:val="both"/>
        <w:rPr>
          <w:rFonts w:ascii="Arial" w:hAnsi="Arial" w:cs="Arial"/>
        </w:rPr>
      </w:pPr>
    </w:p>
    <w:p w14:paraId="5226A58E" w14:textId="77777777" w:rsidR="00C07CD3" w:rsidRPr="00772E24" w:rsidRDefault="00C07CD3" w:rsidP="00772E24">
      <w:pPr>
        <w:spacing w:after="0" w:line="240" w:lineRule="auto"/>
        <w:rPr>
          <w:rFonts w:ascii="Arial" w:hAnsi="Arial" w:cs="Arial"/>
          <w:b/>
          <w:bCs/>
        </w:rPr>
      </w:pPr>
      <w:r w:rsidRPr="00772E24">
        <w:rPr>
          <w:rFonts w:ascii="Arial" w:hAnsi="Arial" w:cs="Arial"/>
          <w:b/>
          <w:bCs/>
        </w:rPr>
        <w:t>HIV/AIDS procedure</w:t>
      </w:r>
    </w:p>
    <w:p w14:paraId="2FAA2070" w14:textId="77777777" w:rsidR="00C07CD3" w:rsidRPr="00715903" w:rsidRDefault="00C07CD3" w:rsidP="00BD0D9C">
      <w:pPr>
        <w:spacing w:after="0" w:line="240" w:lineRule="auto"/>
        <w:jc w:val="both"/>
        <w:rPr>
          <w:rFonts w:ascii="Arial" w:hAnsi="Arial" w:cs="Arial"/>
        </w:rPr>
      </w:pPr>
      <w:r w:rsidRPr="00715903">
        <w:rPr>
          <w:rFonts w:ascii="Arial" w:hAnsi="Arial" w:cs="Arial"/>
        </w:rPr>
        <w:t>HIV virus, like other viruses such as Hepatitis, (A, B and C), are spread through body fluids. Hygiene precautions for dealing with body fluids are the same for all children and adults.</w:t>
      </w:r>
    </w:p>
    <w:p w14:paraId="2CAB3916" w14:textId="77777777" w:rsidR="00C07CD3" w:rsidRPr="00715903" w:rsidRDefault="00C07CD3">
      <w:pPr>
        <w:numPr>
          <w:ilvl w:val="0"/>
          <w:numId w:val="98"/>
        </w:numPr>
        <w:spacing w:after="0" w:line="240" w:lineRule="auto"/>
        <w:jc w:val="both"/>
        <w:rPr>
          <w:rFonts w:ascii="Arial" w:hAnsi="Arial" w:cs="Arial"/>
        </w:rPr>
      </w:pPr>
      <w:r w:rsidRPr="00715903">
        <w:rPr>
          <w:rFonts w:ascii="Arial" w:hAnsi="Arial" w:cs="Arial"/>
        </w:rPr>
        <w:t>Single use vinyl gloves and aprons are worn when changing children’s nappies, pants and clothing that are soiled with blood, urine, faeces or vomit.</w:t>
      </w:r>
    </w:p>
    <w:p w14:paraId="3FB9D703" w14:textId="77777777" w:rsidR="00C07CD3" w:rsidRPr="00715903" w:rsidRDefault="00C07CD3">
      <w:pPr>
        <w:numPr>
          <w:ilvl w:val="0"/>
          <w:numId w:val="98"/>
        </w:numPr>
        <w:spacing w:after="0" w:line="240" w:lineRule="auto"/>
        <w:jc w:val="both"/>
        <w:rPr>
          <w:rFonts w:ascii="Arial" w:hAnsi="Arial" w:cs="Arial"/>
        </w:rPr>
      </w:pPr>
      <w:r w:rsidRPr="00715903">
        <w:rPr>
          <w:rFonts w:ascii="Arial" w:hAnsi="Arial" w:cs="Arial"/>
        </w:rPr>
        <w:t>Protective rubber gloves are used for cleaning/sluicing clothing after changing.</w:t>
      </w:r>
    </w:p>
    <w:p w14:paraId="577A55A5" w14:textId="4F63F715" w:rsidR="00C07CD3" w:rsidRPr="00715903" w:rsidRDefault="00C07CD3">
      <w:pPr>
        <w:numPr>
          <w:ilvl w:val="0"/>
          <w:numId w:val="98"/>
        </w:numPr>
        <w:spacing w:after="0" w:line="240" w:lineRule="auto"/>
        <w:jc w:val="both"/>
        <w:rPr>
          <w:rFonts w:ascii="Arial" w:hAnsi="Arial" w:cs="Arial"/>
        </w:rPr>
      </w:pPr>
      <w:r w:rsidRPr="00715903">
        <w:rPr>
          <w:rFonts w:ascii="Arial" w:hAnsi="Arial" w:cs="Arial"/>
        </w:rPr>
        <w:t xml:space="preserve">Soiled clothing is immediately bagged for </w:t>
      </w:r>
      <w:r w:rsidR="003A1782">
        <w:rPr>
          <w:rFonts w:ascii="Arial" w:hAnsi="Arial" w:cs="Arial"/>
        </w:rPr>
        <w:t>Parents/ carers</w:t>
      </w:r>
      <w:r w:rsidRPr="00715903">
        <w:rPr>
          <w:rFonts w:ascii="Arial" w:hAnsi="Arial" w:cs="Arial"/>
        </w:rPr>
        <w:t xml:space="preserve"> to collect at pickup time.</w:t>
      </w:r>
    </w:p>
    <w:p w14:paraId="0B3486B1" w14:textId="77777777" w:rsidR="00C07CD3" w:rsidRPr="00715903" w:rsidRDefault="00C07CD3">
      <w:pPr>
        <w:numPr>
          <w:ilvl w:val="0"/>
          <w:numId w:val="98"/>
        </w:numPr>
        <w:spacing w:after="0" w:line="240" w:lineRule="auto"/>
        <w:jc w:val="both"/>
        <w:rPr>
          <w:rFonts w:ascii="Arial" w:hAnsi="Arial" w:cs="Arial"/>
        </w:rPr>
      </w:pPr>
      <w:r w:rsidRPr="00715903">
        <w:rPr>
          <w:rFonts w:ascii="Arial" w:hAnsi="Arial" w:cs="Arial"/>
        </w:rPr>
        <w:t>Spills of blood, urine, faeces or vomit are cleared using mild disinfectant solution and mops; cloths used are disposed of with clinical waste.</w:t>
      </w:r>
    </w:p>
    <w:p w14:paraId="791FEF6B" w14:textId="77777777" w:rsidR="00C07CD3" w:rsidRPr="00715903" w:rsidRDefault="00C07CD3">
      <w:pPr>
        <w:numPr>
          <w:ilvl w:val="0"/>
          <w:numId w:val="98"/>
        </w:numPr>
        <w:spacing w:after="0" w:line="240" w:lineRule="auto"/>
        <w:jc w:val="both"/>
        <w:rPr>
          <w:rFonts w:ascii="Arial" w:hAnsi="Arial" w:cs="Arial"/>
        </w:rPr>
      </w:pPr>
      <w:r w:rsidRPr="00715903">
        <w:rPr>
          <w:rFonts w:ascii="Arial" w:hAnsi="Arial" w:cs="Arial"/>
        </w:rPr>
        <w:t>Tables and other furniture or toys affected by blood, urine, faeces or vomit are cleaned using a disinfectant.</w:t>
      </w:r>
    </w:p>
    <w:p w14:paraId="5930C1C6" w14:textId="77777777" w:rsidR="00C07CD3" w:rsidRDefault="00C07CD3">
      <w:pPr>
        <w:numPr>
          <w:ilvl w:val="0"/>
          <w:numId w:val="98"/>
        </w:numPr>
        <w:spacing w:after="0" w:line="240" w:lineRule="auto"/>
        <w:jc w:val="both"/>
        <w:rPr>
          <w:rFonts w:ascii="Arial" w:hAnsi="Arial" w:cs="Arial"/>
        </w:rPr>
      </w:pPr>
      <w:r w:rsidRPr="00715903">
        <w:rPr>
          <w:rFonts w:ascii="Arial" w:hAnsi="Arial" w:cs="Arial"/>
        </w:rPr>
        <w:t>Baby mouthing toys are kept clean and plastic toys cleaned in sterilising solution regularly.</w:t>
      </w:r>
    </w:p>
    <w:p w14:paraId="1AFF61CC" w14:textId="77777777" w:rsidR="00772E24" w:rsidRPr="00715903" w:rsidRDefault="00772E24" w:rsidP="00772E24">
      <w:pPr>
        <w:spacing w:after="0" w:line="240" w:lineRule="auto"/>
        <w:ind w:left="360"/>
        <w:jc w:val="both"/>
        <w:rPr>
          <w:rFonts w:ascii="Arial" w:hAnsi="Arial" w:cs="Arial"/>
        </w:rPr>
      </w:pPr>
    </w:p>
    <w:p w14:paraId="3E86A3F8" w14:textId="77777777" w:rsidR="00C07CD3" w:rsidRPr="00772E24" w:rsidRDefault="00C07CD3" w:rsidP="00772E24">
      <w:pPr>
        <w:spacing w:after="0" w:line="240" w:lineRule="auto"/>
        <w:rPr>
          <w:rFonts w:ascii="Arial" w:hAnsi="Arial" w:cs="Arial"/>
          <w:b/>
          <w:bCs/>
        </w:rPr>
      </w:pPr>
      <w:r w:rsidRPr="00772E24">
        <w:rPr>
          <w:rFonts w:ascii="Arial" w:hAnsi="Arial" w:cs="Arial"/>
          <w:b/>
          <w:bCs/>
        </w:rPr>
        <w:t>Nits and head lice</w:t>
      </w:r>
    </w:p>
    <w:p w14:paraId="4E4D2F2B" w14:textId="3A0DF15F" w:rsidR="00C07CD3" w:rsidRPr="00715903" w:rsidRDefault="00C07CD3">
      <w:pPr>
        <w:numPr>
          <w:ilvl w:val="0"/>
          <w:numId w:val="99"/>
        </w:numPr>
        <w:spacing w:after="0" w:line="240" w:lineRule="auto"/>
        <w:jc w:val="both"/>
        <w:rPr>
          <w:rFonts w:ascii="Arial" w:hAnsi="Arial" w:cs="Arial"/>
        </w:rPr>
      </w:pPr>
      <w:r w:rsidRPr="00715903">
        <w:rPr>
          <w:rFonts w:ascii="Arial" w:hAnsi="Arial" w:cs="Arial"/>
        </w:rPr>
        <w:t xml:space="preserve">Nits and head lice are not an excludable condition; although in exceptional cases </w:t>
      </w:r>
      <w:r w:rsidR="003A1782">
        <w:rPr>
          <w:rFonts w:ascii="Arial" w:hAnsi="Arial" w:cs="Arial"/>
        </w:rPr>
        <w:t>Parents/ carers</w:t>
      </w:r>
      <w:r w:rsidRPr="00715903">
        <w:rPr>
          <w:rFonts w:ascii="Arial" w:hAnsi="Arial" w:cs="Arial"/>
        </w:rPr>
        <w:t xml:space="preserve"> may be asked to keep the child away from the setting until the infestation has cleared.</w:t>
      </w:r>
    </w:p>
    <w:p w14:paraId="021768CE" w14:textId="283CC38F" w:rsidR="00C07CD3" w:rsidRPr="00715903" w:rsidRDefault="00C07CD3">
      <w:pPr>
        <w:numPr>
          <w:ilvl w:val="0"/>
          <w:numId w:val="99"/>
        </w:numPr>
        <w:spacing w:after="0" w:line="240" w:lineRule="auto"/>
        <w:jc w:val="both"/>
        <w:rPr>
          <w:rFonts w:ascii="Arial" w:hAnsi="Arial" w:cs="Arial"/>
        </w:rPr>
      </w:pPr>
      <w:r w:rsidRPr="00715903">
        <w:rPr>
          <w:rFonts w:ascii="Arial" w:hAnsi="Arial" w:cs="Arial"/>
        </w:rPr>
        <w:t xml:space="preserve">On identifying cases of head lice, all </w:t>
      </w:r>
      <w:r w:rsidR="003A1782">
        <w:rPr>
          <w:rFonts w:ascii="Arial" w:hAnsi="Arial" w:cs="Arial"/>
        </w:rPr>
        <w:t>Parents/ carers</w:t>
      </w:r>
      <w:r w:rsidRPr="00715903">
        <w:rPr>
          <w:rFonts w:ascii="Arial" w:hAnsi="Arial" w:cs="Arial"/>
        </w:rPr>
        <w:t xml:space="preserve"> are informed and asked to treat their child and all the family, using current recommended treatments methods if they are found.</w:t>
      </w:r>
    </w:p>
    <w:p w14:paraId="571C54B1" w14:textId="77777777" w:rsidR="00C07CD3" w:rsidRPr="00715903" w:rsidRDefault="00C07CD3" w:rsidP="00BD0D9C">
      <w:pPr>
        <w:spacing w:after="0" w:line="240" w:lineRule="auto"/>
        <w:rPr>
          <w:rFonts w:ascii="Arial" w:hAnsi="Arial" w:cs="Arial"/>
          <w:b/>
        </w:rPr>
      </w:pPr>
      <w:r w:rsidRPr="00715903">
        <w:rPr>
          <w:rFonts w:ascii="Arial" w:hAnsi="Arial" w:cs="Arial"/>
          <w:shd w:val="clear" w:color="auto" w:fill="FFFFFF"/>
        </w:rPr>
        <w:t>*Diarrhoea is defined as 3 or more liquid or semi-liquid stools in a 24-hour period. (</w:t>
      </w:r>
      <w:hyperlink r:id="rId55" w:anchor="diarrhoea-and-vomiting-gastroenteritis" w:history="1">
        <w:r w:rsidRPr="00715903">
          <w:rPr>
            <w:rStyle w:val="Hyperlink"/>
            <w:rFonts w:ascii="Arial" w:hAnsi="Arial" w:cs="Arial"/>
            <w:color w:val="auto"/>
            <w:shd w:val="clear" w:color="auto" w:fill="FFFFFF"/>
          </w:rPr>
          <w:t>www.gov.uk/government/publications/health-protection-in-schools-and-other-childcare-facilities/chapter-9-managing-specific-infectious-diseases#diarrhoea-and-vomiting-gastroenteritis</w:t>
        </w:r>
      </w:hyperlink>
      <w:r w:rsidRPr="00715903">
        <w:rPr>
          <w:rFonts w:ascii="Arial" w:hAnsi="Arial" w:cs="Arial"/>
          <w:shd w:val="clear" w:color="auto" w:fill="FFFFFF"/>
        </w:rPr>
        <w:t xml:space="preserve">) </w:t>
      </w:r>
    </w:p>
    <w:p w14:paraId="4B662CED" w14:textId="77777777" w:rsidR="00772E24" w:rsidRDefault="00772E24" w:rsidP="00772E24">
      <w:pPr>
        <w:spacing w:after="0" w:line="240" w:lineRule="auto"/>
        <w:rPr>
          <w:rFonts w:ascii="Arial" w:hAnsi="Arial" w:cs="Arial"/>
          <w:b/>
          <w:bCs/>
        </w:rPr>
      </w:pPr>
      <w:bookmarkStart w:id="70" w:name="_Hlk45113743"/>
    </w:p>
    <w:p w14:paraId="6624FDA3" w14:textId="3635DCD8" w:rsidR="00C07CD3" w:rsidRPr="00772E24" w:rsidRDefault="00C07CD3" w:rsidP="00772E24">
      <w:pPr>
        <w:spacing w:after="0" w:line="240" w:lineRule="auto"/>
        <w:rPr>
          <w:rFonts w:ascii="Arial" w:hAnsi="Arial" w:cs="Arial"/>
          <w:b/>
          <w:bCs/>
        </w:rPr>
      </w:pPr>
      <w:r w:rsidRPr="00772E24">
        <w:rPr>
          <w:rFonts w:ascii="Arial" w:hAnsi="Arial" w:cs="Arial"/>
          <w:b/>
          <w:bCs/>
        </w:rPr>
        <w:lastRenderedPageBreak/>
        <w:t>Further guidance</w:t>
      </w:r>
    </w:p>
    <w:p w14:paraId="34234F3A" w14:textId="77777777" w:rsidR="00C07CD3" w:rsidRPr="00715903" w:rsidRDefault="00C07CD3" w:rsidP="00BD0D9C">
      <w:pPr>
        <w:tabs>
          <w:tab w:val="left" w:pos="720"/>
          <w:tab w:val="left" w:pos="1440"/>
          <w:tab w:val="left" w:pos="2160"/>
          <w:tab w:val="left" w:pos="2880"/>
          <w:tab w:val="left" w:pos="3600"/>
          <w:tab w:val="left" w:pos="4245"/>
        </w:tabs>
        <w:spacing w:after="0" w:line="240" w:lineRule="auto"/>
        <w:jc w:val="both"/>
        <w:rPr>
          <w:rFonts w:ascii="Arial" w:hAnsi="Arial" w:cs="Arial"/>
          <w:bCs/>
        </w:rPr>
      </w:pPr>
      <w:hyperlink r:id="rId56" w:anchor="!prod/43aaf2a6-7364-ea11-a811-000d3a0bad7c/curr/GBP" w:history="1">
        <w:r w:rsidRPr="00715903">
          <w:rPr>
            <w:rStyle w:val="Hyperlink"/>
            <w:rFonts w:ascii="Arial" w:hAnsi="Arial" w:cs="Arial"/>
            <w:bCs/>
          </w:rPr>
          <w:t>Good Practice in Early Years Infection Control</w:t>
        </w:r>
      </w:hyperlink>
      <w:r w:rsidRPr="00715903">
        <w:rPr>
          <w:rFonts w:ascii="Arial" w:hAnsi="Arial" w:cs="Arial"/>
          <w:bCs/>
        </w:rPr>
        <w:t xml:space="preserve"> (Alliance Publication)</w:t>
      </w:r>
    </w:p>
    <w:bookmarkEnd w:id="70"/>
    <w:p w14:paraId="49A324F5" w14:textId="77777777" w:rsidR="00C07CD3" w:rsidRPr="00715903" w:rsidRDefault="00C07CD3" w:rsidP="00BD0D9C">
      <w:pPr>
        <w:tabs>
          <w:tab w:val="left" w:pos="720"/>
          <w:tab w:val="left" w:pos="1440"/>
          <w:tab w:val="left" w:pos="2160"/>
          <w:tab w:val="left" w:pos="2880"/>
          <w:tab w:val="left" w:pos="3600"/>
          <w:tab w:val="left" w:pos="4245"/>
        </w:tabs>
        <w:spacing w:after="0" w:line="240" w:lineRule="auto"/>
        <w:jc w:val="both"/>
        <w:rPr>
          <w:rFonts w:ascii="Arial" w:hAnsi="Arial" w:cs="Arial"/>
          <w:sz w:val="28"/>
          <w:szCs w:val="28"/>
        </w:rPr>
      </w:pPr>
      <w:r w:rsidRPr="00715903">
        <w:rPr>
          <w:rFonts w:ascii="Arial" w:hAnsi="Arial" w:cs="Arial"/>
        </w:rPr>
        <w:fldChar w:fldCharType="begin"/>
      </w:r>
      <w:r w:rsidRPr="00715903">
        <w:rPr>
          <w:rFonts w:ascii="Arial" w:hAnsi="Arial" w:cs="Arial"/>
        </w:rPr>
        <w:instrText xml:space="preserve"> HYPERLINK "https://portal.eyalliance.org.uk/Shop" \l "!prod/3a3f4ad6-7564-ea11-a811-000d3a0ba8fe/curr/GBP" </w:instrText>
      </w:r>
      <w:r w:rsidRPr="00715903">
        <w:rPr>
          <w:rFonts w:ascii="Arial" w:hAnsi="Arial" w:cs="Arial"/>
        </w:rPr>
      </w:r>
      <w:r w:rsidRPr="00715903">
        <w:rPr>
          <w:rFonts w:ascii="Arial" w:hAnsi="Arial" w:cs="Arial"/>
        </w:rPr>
        <w:fldChar w:fldCharType="separate"/>
      </w:r>
      <w:r w:rsidRPr="00715903">
        <w:rPr>
          <w:rStyle w:val="Hyperlink"/>
          <w:rFonts w:ascii="Arial" w:hAnsi="Arial" w:cs="Arial"/>
        </w:rPr>
        <w:t>Medication Administration Record</w:t>
      </w:r>
      <w:r w:rsidRPr="00715903">
        <w:rPr>
          <w:rFonts w:ascii="Arial" w:hAnsi="Arial" w:cs="Arial"/>
        </w:rPr>
        <w:fldChar w:fldCharType="end"/>
      </w:r>
      <w:r w:rsidRPr="00715903">
        <w:rPr>
          <w:rFonts w:ascii="Arial" w:hAnsi="Arial" w:cs="Arial"/>
        </w:rPr>
        <w:t xml:space="preserve"> (Alliance Publication)</w:t>
      </w:r>
    </w:p>
    <w:p w14:paraId="12CDB063" w14:textId="77777777" w:rsidR="00C07CD3" w:rsidRPr="00715903" w:rsidRDefault="00C07CD3" w:rsidP="00BD0D9C">
      <w:pPr>
        <w:tabs>
          <w:tab w:val="left" w:pos="720"/>
          <w:tab w:val="left" w:pos="1440"/>
          <w:tab w:val="left" w:pos="2160"/>
          <w:tab w:val="left" w:pos="2880"/>
          <w:tab w:val="left" w:pos="3600"/>
          <w:tab w:val="left" w:pos="4245"/>
        </w:tabs>
        <w:spacing w:after="0" w:line="240" w:lineRule="auto"/>
        <w:rPr>
          <w:rFonts w:ascii="Arial" w:hAnsi="Arial" w:cs="Arial"/>
        </w:rPr>
      </w:pPr>
      <w:r w:rsidRPr="00715903">
        <w:rPr>
          <w:rFonts w:ascii="Arial" w:hAnsi="Arial" w:cs="Arial"/>
        </w:rPr>
        <w:t xml:space="preserve">Guidance on infection control in schools and other childcare settings (Public Health Agency) </w:t>
      </w:r>
      <w:hyperlink r:id="rId57" w:history="1">
        <w:r w:rsidRPr="00715903">
          <w:rPr>
            <w:rStyle w:val="Hyperlink"/>
            <w:rFonts w:ascii="Arial" w:hAnsi="Arial" w:cs="Arial"/>
          </w:rPr>
          <w:t>https://www.publichealth.hscni.net/sites/default/files/Guidance_on_infection_control_in%20schools_poster.pdf</w:t>
        </w:r>
      </w:hyperlink>
    </w:p>
    <w:p w14:paraId="5FC6A0DA" w14:textId="603CC0C3" w:rsidR="00C07CD3" w:rsidRPr="00715903" w:rsidRDefault="00C07CD3">
      <w:pPr>
        <w:rPr>
          <w:rFonts w:ascii="Arial" w:hAnsi="Arial" w:cs="Arial"/>
        </w:rPr>
      </w:pPr>
      <w:r w:rsidRPr="00715903">
        <w:rPr>
          <w:rFonts w:ascii="Arial" w:hAnsi="Arial" w:cs="Arial"/>
        </w:rPr>
        <w:br w:type="page"/>
      </w:r>
    </w:p>
    <w:p w14:paraId="5106BEC9" w14:textId="77777777" w:rsidR="00C07CD3" w:rsidRPr="00715903" w:rsidRDefault="00C07CD3" w:rsidP="00BD0D9C">
      <w:pPr>
        <w:spacing w:after="0" w:line="240" w:lineRule="auto"/>
        <w:rPr>
          <w:rFonts w:ascii="Arial" w:hAnsi="Arial" w:cs="Arial"/>
          <w:sz w:val="28"/>
          <w:szCs w:val="28"/>
        </w:rPr>
      </w:pPr>
      <w:r w:rsidRPr="00715903">
        <w:rPr>
          <w:rFonts w:ascii="Arial" w:hAnsi="Arial" w:cs="Arial"/>
          <w:sz w:val="28"/>
          <w:szCs w:val="28"/>
        </w:rPr>
        <w:lastRenderedPageBreak/>
        <w:t>04</w:t>
      </w:r>
      <w:r w:rsidRPr="00715903">
        <w:rPr>
          <w:rFonts w:ascii="Arial" w:hAnsi="Arial" w:cs="Arial"/>
          <w:sz w:val="28"/>
          <w:szCs w:val="28"/>
        </w:rPr>
        <w:tab/>
        <w:t>Health procedures</w:t>
      </w:r>
    </w:p>
    <w:p w14:paraId="0AD1FAE4" w14:textId="0F832C3A" w:rsidR="00C07CD3" w:rsidRPr="00715903" w:rsidRDefault="00C07CD3" w:rsidP="00B65754">
      <w:pPr>
        <w:pStyle w:val="Heading2"/>
        <w:rPr>
          <w:rFonts w:cs="Arial"/>
        </w:rPr>
      </w:pPr>
      <w:bookmarkStart w:id="71" w:name="_Toc210052898"/>
      <w:r w:rsidRPr="00715903">
        <w:rPr>
          <w:rFonts w:cs="Arial"/>
        </w:rPr>
        <w:t>04.</w:t>
      </w:r>
      <w:r w:rsidR="00B65754" w:rsidRPr="00715903">
        <w:rPr>
          <w:rFonts w:cs="Arial"/>
        </w:rPr>
        <w:t>6</w:t>
      </w:r>
      <w:r w:rsidRPr="00715903">
        <w:rPr>
          <w:rFonts w:cs="Arial"/>
        </w:rPr>
        <w:tab/>
        <w:t>Infection control</w:t>
      </w:r>
      <w:bookmarkEnd w:id="71"/>
    </w:p>
    <w:p w14:paraId="0C1BB41E" w14:textId="77777777" w:rsidR="00980A0F" w:rsidRDefault="00980A0F" w:rsidP="00BD0D9C">
      <w:pPr>
        <w:spacing w:after="0" w:line="240" w:lineRule="auto"/>
        <w:jc w:val="both"/>
        <w:rPr>
          <w:rFonts w:ascii="Arial" w:hAnsi="Arial" w:cs="Arial"/>
          <w:bCs/>
        </w:rPr>
      </w:pPr>
    </w:p>
    <w:p w14:paraId="3492B673" w14:textId="6792F707" w:rsidR="00C07CD3" w:rsidRDefault="00C07CD3" w:rsidP="00BD0D9C">
      <w:pPr>
        <w:spacing w:after="0" w:line="240" w:lineRule="auto"/>
        <w:jc w:val="both"/>
        <w:rPr>
          <w:rFonts w:ascii="Arial" w:hAnsi="Arial" w:cs="Arial"/>
          <w:bCs/>
        </w:rPr>
      </w:pPr>
      <w:r w:rsidRPr="00715903">
        <w:rPr>
          <w:rFonts w:ascii="Arial" w:hAnsi="Arial" w:cs="Arial"/>
          <w:bCs/>
        </w:rPr>
        <w:t>Good practice infection control is paramount in early years settings. Young children’s immune systems are still developing, and they are therefore more susceptible to illness.</w:t>
      </w:r>
    </w:p>
    <w:p w14:paraId="4404735E" w14:textId="77777777" w:rsidR="00772E24" w:rsidRPr="00715903" w:rsidRDefault="00772E24" w:rsidP="00BD0D9C">
      <w:pPr>
        <w:spacing w:after="0" w:line="240" w:lineRule="auto"/>
        <w:jc w:val="both"/>
        <w:rPr>
          <w:rFonts w:ascii="Arial" w:hAnsi="Arial" w:cs="Arial"/>
          <w:bCs/>
        </w:rPr>
      </w:pPr>
    </w:p>
    <w:p w14:paraId="7B6E2766" w14:textId="77777777" w:rsidR="00C07CD3" w:rsidRPr="00772E24" w:rsidRDefault="00C07CD3" w:rsidP="00772E24">
      <w:pPr>
        <w:spacing w:after="0" w:line="240" w:lineRule="auto"/>
        <w:rPr>
          <w:rFonts w:ascii="Arial" w:hAnsi="Arial" w:cs="Arial"/>
          <w:b/>
          <w:bCs/>
        </w:rPr>
      </w:pPr>
      <w:r w:rsidRPr="00772E24">
        <w:rPr>
          <w:rFonts w:ascii="Arial" w:hAnsi="Arial" w:cs="Arial"/>
          <w:b/>
          <w:bCs/>
        </w:rPr>
        <w:t>Prevention</w:t>
      </w:r>
    </w:p>
    <w:p w14:paraId="4BEA7B26" w14:textId="77777777" w:rsidR="00C07CD3" w:rsidRPr="00715903" w:rsidRDefault="00C07CD3">
      <w:pPr>
        <w:numPr>
          <w:ilvl w:val="0"/>
          <w:numId w:val="100"/>
        </w:numPr>
        <w:spacing w:after="0" w:line="240" w:lineRule="auto"/>
        <w:jc w:val="both"/>
        <w:rPr>
          <w:rFonts w:ascii="Arial" w:hAnsi="Arial" w:cs="Arial"/>
          <w:bCs/>
        </w:rPr>
      </w:pPr>
      <w:r w:rsidRPr="00715903">
        <w:rPr>
          <w:rFonts w:ascii="Arial" w:hAnsi="Arial" w:cs="Arial"/>
          <w:bCs/>
        </w:rPr>
        <w:t>Minimise contact with individuals who are unwell by ensuring that those who have symptoms of an infectious illness do not attend settings and stay at home for the recommended exclusion time (see below UKHSA link).</w:t>
      </w:r>
    </w:p>
    <w:p w14:paraId="7D834DD2" w14:textId="77777777" w:rsidR="00C07CD3" w:rsidRPr="00715903" w:rsidRDefault="00C07CD3">
      <w:pPr>
        <w:numPr>
          <w:ilvl w:val="0"/>
          <w:numId w:val="100"/>
        </w:numPr>
        <w:spacing w:after="0" w:line="240" w:lineRule="auto"/>
        <w:jc w:val="both"/>
        <w:rPr>
          <w:rFonts w:ascii="Arial" w:hAnsi="Arial" w:cs="Arial"/>
          <w:bCs/>
        </w:rPr>
      </w:pPr>
      <w:r w:rsidRPr="00715903">
        <w:rPr>
          <w:rFonts w:ascii="Arial" w:hAnsi="Arial" w:cs="Arial"/>
          <w:bCs/>
        </w:rPr>
        <w:t>Always clean hands thoroughly, and more often than usual where there is an infection outbreak.</w:t>
      </w:r>
    </w:p>
    <w:p w14:paraId="314D7C82" w14:textId="77777777" w:rsidR="00C07CD3" w:rsidRPr="00715903" w:rsidRDefault="00C07CD3">
      <w:pPr>
        <w:numPr>
          <w:ilvl w:val="0"/>
          <w:numId w:val="100"/>
        </w:numPr>
        <w:spacing w:after="0" w:line="240" w:lineRule="auto"/>
        <w:jc w:val="both"/>
        <w:rPr>
          <w:rFonts w:ascii="Arial" w:hAnsi="Arial" w:cs="Arial"/>
          <w:bCs/>
        </w:rPr>
      </w:pPr>
      <w:r w:rsidRPr="00715903">
        <w:rPr>
          <w:rFonts w:ascii="Arial" w:hAnsi="Arial" w:cs="Arial"/>
          <w:bCs/>
        </w:rPr>
        <w:t>Ensure good respiratory hygiene amongst children and staff by promoting ‘catch it, bin it, kill it’ approach.</w:t>
      </w:r>
    </w:p>
    <w:p w14:paraId="04AE4D97" w14:textId="77777777" w:rsidR="00C07CD3" w:rsidRDefault="00C07CD3">
      <w:pPr>
        <w:numPr>
          <w:ilvl w:val="0"/>
          <w:numId w:val="100"/>
        </w:numPr>
        <w:spacing w:after="0" w:line="240" w:lineRule="auto"/>
        <w:jc w:val="both"/>
        <w:rPr>
          <w:rFonts w:ascii="Arial" w:hAnsi="Arial" w:cs="Arial"/>
          <w:bCs/>
        </w:rPr>
      </w:pPr>
      <w:r w:rsidRPr="00715903">
        <w:rPr>
          <w:rFonts w:ascii="Arial" w:hAnsi="Arial" w:cs="Arial"/>
          <w:bCs/>
        </w:rPr>
        <w:t>Where necessary, for instance, where there is an infection outbreak, wear appropriate PPE.</w:t>
      </w:r>
    </w:p>
    <w:p w14:paraId="6ED290FD" w14:textId="77777777" w:rsidR="00772E24" w:rsidRPr="00715903" w:rsidRDefault="00772E24" w:rsidP="00772E24">
      <w:pPr>
        <w:spacing w:after="0" w:line="240" w:lineRule="auto"/>
        <w:ind w:left="360"/>
        <w:jc w:val="both"/>
        <w:rPr>
          <w:rFonts w:ascii="Arial" w:hAnsi="Arial" w:cs="Arial"/>
          <w:bCs/>
        </w:rPr>
      </w:pPr>
    </w:p>
    <w:p w14:paraId="2DE33C79" w14:textId="77777777" w:rsidR="00C07CD3" w:rsidRPr="00772E24" w:rsidRDefault="00C07CD3" w:rsidP="00772E24">
      <w:pPr>
        <w:spacing w:after="0" w:line="240" w:lineRule="auto"/>
        <w:rPr>
          <w:rFonts w:ascii="Arial" w:hAnsi="Arial" w:cs="Arial"/>
          <w:b/>
          <w:bCs/>
        </w:rPr>
      </w:pPr>
      <w:r w:rsidRPr="00772E24">
        <w:rPr>
          <w:rFonts w:ascii="Arial" w:hAnsi="Arial" w:cs="Arial"/>
          <w:b/>
          <w:bCs/>
        </w:rPr>
        <w:t>Response to an infection outbreak</w:t>
      </w:r>
    </w:p>
    <w:p w14:paraId="0193C4A7" w14:textId="77777777" w:rsidR="00C07CD3" w:rsidRPr="00715903" w:rsidRDefault="00C07CD3">
      <w:pPr>
        <w:numPr>
          <w:ilvl w:val="0"/>
          <w:numId w:val="101"/>
        </w:numPr>
        <w:spacing w:after="0" w:line="240" w:lineRule="auto"/>
        <w:jc w:val="both"/>
        <w:rPr>
          <w:rFonts w:ascii="Arial" w:hAnsi="Arial" w:cs="Arial"/>
          <w:bCs/>
        </w:rPr>
      </w:pPr>
      <w:r w:rsidRPr="00715903">
        <w:rPr>
          <w:rFonts w:ascii="Arial" w:hAnsi="Arial" w:cs="Arial"/>
          <w:bCs/>
        </w:rPr>
        <w:t xml:space="preserve">Manage confirmed cases of a contagious illness by following the guidance from the </w:t>
      </w:r>
      <w:hyperlink r:id="rId58" w:history="1">
        <w:r w:rsidRPr="00715903">
          <w:rPr>
            <w:rStyle w:val="Hyperlink"/>
            <w:rFonts w:ascii="Arial" w:hAnsi="Arial" w:cs="Arial"/>
            <w:bCs/>
            <w:color w:val="auto"/>
          </w:rPr>
          <w:t>UK Health Security Agency (UKHSA)</w:t>
        </w:r>
      </w:hyperlink>
    </w:p>
    <w:p w14:paraId="7FED5DFF" w14:textId="77777777" w:rsidR="00772E24" w:rsidRDefault="00772E24" w:rsidP="00772E24">
      <w:pPr>
        <w:spacing w:after="0" w:line="240" w:lineRule="auto"/>
        <w:rPr>
          <w:rFonts w:ascii="Arial" w:hAnsi="Arial" w:cs="Arial"/>
          <w:b/>
          <w:bCs/>
        </w:rPr>
      </w:pPr>
    </w:p>
    <w:p w14:paraId="1CEBF437" w14:textId="3F461DAD" w:rsidR="00C07CD3" w:rsidRPr="00772E24" w:rsidRDefault="00C07CD3" w:rsidP="00772E24">
      <w:pPr>
        <w:spacing w:after="0" w:line="240" w:lineRule="auto"/>
        <w:rPr>
          <w:rFonts w:ascii="Arial" w:hAnsi="Arial" w:cs="Arial"/>
          <w:b/>
          <w:bCs/>
        </w:rPr>
      </w:pPr>
      <w:r w:rsidRPr="00772E24">
        <w:rPr>
          <w:rFonts w:ascii="Arial" w:hAnsi="Arial" w:cs="Arial"/>
          <w:b/>
          <w:bCs/>
        </w:rPr>
        <w:t>Informing others</w:t>
      </w:r>
    </w:p>
    <w:p w14:paraId="2304A8A4" w14:textId="77777777" w:rsidR="00C07CD3" w:rsidRPr="00715903" w:rsidRDefault="00C07CD3" w:rsidP="00BD0D9C">
      <w:pPr>
        <w:spacing w:after="0" w:line="240" w:lineRule="auto"/>
        <w:jc w:val="both"/>
        <w:rPr>
          <w:rFonts w:ascii="Arial" w:hAnsi="Arial" w:cs="Arial"/>
          <w:lang w:eastAsia="en-GB"/>
        </w:rPr>
      </w:pPr>
      <w:r w:rsidRPr="00715903">
        <w:rPr>
          <w:rFonts w:ascii="Arial" w:hAnsi="Arial" w:cs="Arial"/>
          <w:bCs/>
        </w:rPr>
        <w:t xml:space="preserve">Early years providers have a duty to inform Ofsted </w:t>
      </w:r>
      <w:r w:rsidRPr="00715903">
        <w:rPr>
          <w:rFonts w:ascii="Arial" w:hAnsi="Arial" w:cs="Arial"/>
        </w:rPr>
        <w:t>of any serious accidents, illnesses or injuries as follows:</w:t>
      </w:r>
    </w:p>
    <w:p w14:paraId="04C66593" w14:textId="77777777" w:rsidR="00C07CD3" w:rsidRPr="00715903" w:rsidRDefault="00C07CD3">
      <w:pPr>
        <w:pStyle w:val="ListParagraph"/>
        <w:numPr>
          <w:ilvl w:val="0"/>
          <w:numId w:val="100"/>
        </w:numPr>
        <w:spacing w:after="0" w:line="240" w:lineRule="auto"/>
        <w:jc w:val="both"/>
        <w:rPr>
          <w:rFonts w:ascii="Arial" w:hAnsi="Arial" w:cs="Arial"/>
        </w:rPr>
      </w:pPr>
      <w:r w:rsidRPr="00715903">
        <w:rPr>
          <w:rFonts w:ascii="Arial" w:hAnsi="Arial" w:cs="Arial"/>
        </w:rPr>
        <w:t>anything that requires resuscitation</w:t>
      </w:r>
    </w:p>
    <w:p w14:paraId="4A3366E5" w14:textId="77777777" w:rsidR="00C07CD3" w:rsidRPr="00715903" w:rsidRDefault="00C07CD3">
      <w:pPr>
        <w:pStyle w:val="ListParagraph"/>
        <w:numPr>
          <w:ilvl w:val="0"/>
          <w:numId w:val="100"/>
        </w:numPr>
        <w:spacing w:after="0" w:line="240" w:lineRule="auto"/>
        <w:jc w:val="both"/>
        <w:rPr>
          <w:rFonts w:ascii="Arial" w:hAnsi="Arial" w:cs="Arial"/>
        </w:rPr>
      </w:pPr>
      <w:r w:rsidRPr="00715903">
        <w:rPr>
          <w:rFonts w:ascii="Arial" w:hAnsi="Arial" w:cs="Arial"/>
        </w:rPr>
        <w:t>admittance to hospital for more than 24 hours</w:t>
      </w:r>
    </w:p>
    <w:p w14:paraId="30FF4103" w14:textId="77777777" w:rsidR="00C07CD3" w:rsidRPr="00715903" w:rsidRDefault="00C07CD3">
      <w:pPr>
        <w:pStyle w:val="ListParagraph"/>
        <w:numPr>
          <w:ilvl w:val="0"/>
          <w:numId w:val="100"/>
        </w:numPr>
        <w:spacing w:after="0" w:line="240" w:lineRule="auto"/>
        <w:jc w:val="both"/>
        <w:rPr>
          <w:rFonts w:ascii="Arial" w:hAnsi="Arial" w:cs="Arial"/>
        </w:rPr>
      </w:pPr>
      <w:r w:rsidRPr="00715903">
        <w:rPr>
          <w:rFonts w:ascii="Arial" w:hAnsi="Arial" w:cs="Arial"/>
        </w:rPr>
        <w:t>a broken bone or fracture</w:t>
      </w:r>
    </w:p>
    <w:p w14:paraId="4B6DDBC4" w14:textId="77777777" w:rsidR="00C07CD3" w:rsidRPr="00715903" w:rsidRDefault="00C07CD3">
      <w:pPr>
        <w:pStyle w:val="ListParagraph"/>
        <w:numPr>
          <w:ilvl w:val="0"/>
          <w:numId w:val="100"/>
        </w:numPr>
        <w:spacing w:after="0" w:line="240" w:lineRule="auto"/>
        <w:jc w:val="both"/>
        <w:rPr>
          <w:rFonts w:ascii="Arial" w:hAnsi="Arial" w:cs="Arial"/>
        </w:rPr>
      </w:pPr>
      <w:r w:rsidRPr="00715903">
        <w:rPr>
          <w:rFonts w:ascii="Arial" w:hAnsi="Arial" w:cs="Arial"/>
        </w:rPr>
        <w:t>dislocation of any major joint, such as the shoulder, knee, hip or elbow</w:t>
      </w:r>
    </w:p>
    <w:p w14:paraId="5094D993" w14:textId="77777777" w:rsidR="00C07CD3" w:rsidRPr="00715903" w:rsidRDefault="00C07CD3">
      <w:pPr>
        <w:pStyle w:val="ListParagraph"/>
        <w:numPr>
          <w:ilvl w:val="0"/>
          <w:numId w:val="100"/>
        </w:numPr>
        <w:spacing w:after="0" w:line="240" w:lineRule="auto"/>
        <w:jc w:val="both"/>
        <w:rPr>
          <w:rFonts w:ascii="Arial" w:hAnsi="Arial" w:cs="Arial"/>
        </w:rPr>
      </w:pPr>
      <w:r w:rsidRPr="00715903">
        <w:rPr>
          <w:rFonts w:ascii="Arial" w:hAnsi="Arial" w:cs="Arial"/>
        </w:rPr>
        <w:t>any loss of consciousness</w:t>
      </w:r>
    </w:p>
    <w:p w14:paraId="796BC167" w14:textId="77777777" w:rsidR="00C07CD3" w:rsidRPr="00715903" w:rsidRDefault="00C07CD3">
      <w:pPr>
        <w:pStyle w:val="ListParagraph"/>
        <w:numPr>
          <w:ilvl w:val="0"/>
          <w:numId w:val="100"/>
        </w:numPr>
        <w:spacing w:after="0" w:line="240" w:lineRule="auto"/>
        <w:jc w:val="both"/>
        <w:rPr>
          <w:rFonts w:ascii="Arial" w:hAnsi="Arial" w:cs="Arial"/>
        </w:rPr>
      </w:pPr>
      <w:r w:rsidRPr="00715903">
        <w:rPr>
          <w:rFonts w:ascii="Arial" w:hAnsi="Arial" w:cs="Arial"/>
        </w:rPr>
        <w:t>severe breathing difficulties, including asphyxia</w:t>
      </w:r>
    </w:p>
    <w:p w14:paraId="35E786ED" w14:textId="77777777" w:rsidR="00C07CD3" w:rsidRPr="00715903" w:rsidRDefault="00C07CD3">
      <w:pPr>
        <w:pStyle w:val="ListParagraph"/>
        <w:numPr>
          <w:ilvl w:val="0"/>
          <w:numId w:val="100"/>
        </w:numPr>
        <w:spacing w:after="0" w:line="240" w:lineRule="auto"/>
        <w:jc w:val="both"/>
        <w:rPr>
          <w:rFonts w:ascii="Arial" w:hAnsi="Arial" w:cs="Arial"/>
        </w:rPr>
      </w:pPr>
      <w:r w:rsidRPr="00715903">
        <w:rPr>
          <w:rFonts w:ascii="Arial" w:hAnsi="Arial" w:cs="Arial"/>
        </w:rPr>
        <w:t>anything leading to hypothermia or heat-induced illness</w:t>
      </w:r>
    </w:p>
    <w:p w14:paraId="0E300B57" w14:textId="7ADE1F32" w:rsidR="00C07CD3" w:rsidRPr="00715903" w:rsidRDefault="00C07CD3" w:rsidP="00BD0D9C">
      <w:pPr>
        <w:spacing w:after="0" w:line="240" w:lineRule="auto"/>
        <w:jc w:val="both"/>
        <w:rPr>
          <w:rFonts w:ascii="Arial" w:hAnsi="Arial" w:cs="Arial"/>
          <w:lang w:eastAsia="en-GB"/>
        </w:rPr>
      </w:pPr>
      <w:r w:rsidRPr="00715903">
        <w:rPr>
          <w:rFonts w:ascii="Arial" w:hAnsi="Arial" w:cs="Arial"/>
        </w:rPr>
        <w:t xml:space="preserve">In some circumstances this may include a confirmed case of a Notifiable Disease in their setting, if it meets the criteria defined by Ofsted above. </w:t>
      </w:r>
      <w:r w:rsidRPr="00715903">
        <w:rPr>
          <w:rFonts w:ascii="Arial" w:hAnsi="Arial" w:cs="Arial"/>
          <w:bCs/>
        </w:rPr>
        <w:t xml:space="preserve">Please note that it is not the responsibility of the setting to diagnose a notifiable disease. This can only be done by a clinician (GP or Doctor). If a child is displaying symptoms that indicate they may be suffering from a notifiable disease, </w:t>
      </w:r>
      <w:r w:rsidR="003A1782">
        <w:rPr>
          <w:rFonts w:ascii="Arial" w:hAnsi="Arial" w:cs="Arial"/>
          <w:bCs/>
        </w:rPr>
        <w:t>Parents/ carers</w:t>
      </w:r>
      <w:r w:rsidRPr="00715903">
        <w:rPr>
          <w:rFonts w:ascii="Arial" w:hAnsi="Arial" w:cs="Arial"/>
          <w:bCs/>
        </w:rPr>
        <w:t xml:space="preserve"> must be advised to seek a medical diagnosis, which will then be ‘notified’ to the relevant body. Once a diagnosis is confirmed,</w:t>
      </w:r>
      <w:r w:rsidRPr="00715903">
        <w:rPr>
          <w:rFonts w:ascii="Arial" w:hAnsi="Arial" w:cs="Arial"/>
        </w:rPr>
        <w:t xml:space="preserve"> the setting may be contacted by the </w:t>
      </w:r>
      <w:proofErr w:type="gramStart"/>
      <w:r w:rsidRPr="00715903">
        <w:rPr>
          <w:rFonts w:ascii="Arial" w:hAnsi="Arial" w:cs="Arial"/>
        </w:rPr>
        <w:t>UKHSA, or</w:t>
      </w:r>
      <w:proofErr w:type="gramEnd"/>
      <w:r w:rsidRPr="00715903">
        <w:rPr>
          <w:rFonts w:ascii="Arial" w:hAnsi="Arial" w:cs="Arial"/>
        </w:rPr>
        <w:t xml:space="preserve"> may wish to contact them for further advice.</w:t>
      </w:r>
    </w:p>
    <w:p w14:paraId="3F581E1D" w14:textId="77777777" w:rsidR="00772E24" w:rsidRDefault="00772E24" w:rsidP="00772E24">
      <w:pPr>
        <w:spacing w:after="0" w:line="240" w:lineRule="auto"/>
        <w:rPr>
          <w:rFonts w:ascii="Arial" w:hAnsi="Arial" w:cs="Arial"/>
          <w:b/>
          <w:bCs/>
        </w:rPr>
      </w:pPr>
    </w:p>
    <w:p w14:paraId="183ACD30" w14:textId="30FEF05E" w:rsidR="00C07CD3" w:rsidRPr="00772E24" w:rsidRDefault="00C07CD3" w:rsidP="00772E24">
      <w:pPr>
        <w:spacing w:after="0" w:line="240" w:lineRule="auto"/>
        <w:rPr>
          <w:rFonts w:ascii="Arial" w:hAnsi="Arial" w:cs="Arial"/>
          <w:b/>
          <w:bCs/>
        </w:rPr>
      </w:pPr>
      <w:r w:rsidRPr="00772E24">
        <w:rPr>
          <w:rFonts w:ascii="Arial" w:hAnsi="Arial" w:cs="Arial"/>
          <w:b/>
          <w:bCs/>
        </w:rPr>
        <w:t xml:space="preserve">Further guidance </w:t>
      </w:r>
    </w:p>
    <w:p w14:paraId="15BBEBC8" w14:textId="1FBB37AC" w:rsidR="00C07CD3" w:rsidRPr="00715903" w:rsidRDefault="00C07CD3" w:rsidP="00BD0D9C">
      <w:pPr>
        <w:spacing w:after="0" w:line="240" w:lineRule="auto"/>
        <w:jc w:val="both"/>
        <w:rPr>
          <w:rFonts w:ascii="Arial" w:hAnsi="Arial" w:cs="Arial"/>
        </w:rPr>
      </w:pPr>
      <w:hyperlink r:id="rId59" w:anchor="!prod/43aaf2a6-7364-ea11-a811-000d3a0bad7c/curr/GBP" w:history="1">
        <w:r w:rsidRPr="00715903">
          <w:rPr>
            <w:rStyle w:val="Hyperlink"/>
            <w:rFonts w:ascii="Arial" w:hAnsi="Arial" w:cs="Arial"/>
            <w:bCs/>
            <w:color w:val="auto"/>
          </w:rPr>
          <w:t>Good Practice in Early Years Infection Control</w:t>
        </w:r>
      </w:hyperlink>
      <w:r w:rsidRPr="00715903">
        <w:rPr>
          <w:rFonts w:ascii="Arial" w:hAnsi="Arial" w:cs="Arial"/>
          <w:bCs/>
        </w:rPr>
        <w:t xml:space="preserve"> (Alliance Publication)</w:t>
      </w:r>
      <w:r w:rsidRPr="00715903">
        <w:rPr>
          <w:rFonts w:ascii="Arial" w:hAnsi="Arial" w:cs="Arial"/>
        </w:rPr>
        <w:br w:type="page"/>
      </w:r>
    </w:p>
    <w:p w14:paraId="3E68C8BB" w14:textId="77777777" w:rsidR="007202BA" w:rsidRPr="00715903" w:rsidRDefault="007202BA" w:rsidP="0014486D">
      <w:pPr>
        <w:tabs>
          <w:tab w:val="left" w:pos="720"/>
          <w:tab w:val="left" w:pos="1440"/>
          <w:tab w:val="left" w:pos="2160"/>
          <w:tab w:val="left" w:pos="2880"/>
          <w:tab w:val="left" w:pos="3600"/>
          <w:tab w:val="left" w:pos="4245"/>
        </w:tabs>
        <w:spacing w:after="0" w:line="240" w:lineRule="auto"/>
        <w:jc w:val="both"/>
        <w:rPr>
          <w:rFonts w:ascii="Arial" w:hAnsi="Arial" w:cs="Arial"/>
          <w:sz w:val="28"/>
          <w:szCs w:val="28"/>
        </w:rPr>
      </w:pPr>
      <w:r w:rsidRPr="00715903">
        <w:rPr>
          <w:rFonts w:ascii="Arial" w:hAnsi="Arial" w:cs="Arial"/>
          <w:sz w:val="28"/>
          <w:szCs w:val="28"/>
        </w:rPr>
        <w:lastRenderedPageBreak/>
        <w:t>04. Health procedures</w:t>
      </w:r>
    </w:p>
    <w:p w14:paraId="54E978DC" w14:textId="2489B09F" w:rsidR="007202BA" w:rsidRPr="00715903" w:rsidRDefault="007202BA" w:rsidP="00B65754">
      <w:pPr>
        <w:pStyle w:val="Heading2"/>
        <w:rPr>
          <w:rFonts w:cs="Arial"/>
        </w:rPr>
      </w:pPr>
      <w:bookmarkStart w:id="72" w:name="_Toc210052899"/>
      <w:r w:rsidRPr="00715903">
        <w:rPr>
          <w:rFonts w:cs="Arial"/>
        </w:rPr>
        <w:t>04.</w:t>
      </w:r>
      <w:r w:rsidR="002E33D0">
        <w:rPr>
          <w:rFonts w:cs="Arial"/>
        </w:rPr>
        <w:t>7</w:t>
      </w:r>
      <w:r w:rsidR="002E33D0">
        <w:rPr>
          <w:rFonts w:cs="Arial"/>
        </w:rPr>
        <w:tab/>
      </w:r>
      <w:r w:rsidRPr="00715903">
        <w:rPr>
          <w:rFonts w:cs="Arial"/>
        </w:rPr>
        <w:t>Oral health</w:t>
      </w:r>
      <w:bookmarkEnd w:id="72"/>
      <w:r w:rsidRPr="00715903">
        <w:rPr>
          <w:rFonts w:cs="Arial"/>
        </w:rPr>
        <w:t xml:space="preserve"> </w:t>
      </w:r>
    </w:p>
    <w:p w14:paraId="0A8D3E12" w14:textId="77777777" w:rsidR="00980A0F" w:rsidRDefault="00980A0F" w:rsidP="00980A0F">
      <w:pPr>
        <w:pStyle w:val="ListParagraph"/>
        <w:spacing w:after="0" w:line="240" w:lineRule="auto"/>
        <w:rPr>
          <w:rFonts w:ascii="Arial" w:hAnsi="Arial" w:cs="Arial"/>
        </w:rPr>
      </w:pPr>
    </w:p>
    <w:p w14:paraId="1BCE8257" w14:textId="1B50EC7D" w:rsidR="007202BA" w:rsidRPr="0014486D" w:rsidRDefault="007202BA">
      <w:pPr>
        <w:pStyle w:val="ListParagraph"/>
        <w:numPr>
          <w:ilvl w:val="0"/>
          <w:numId w:val="297"/>
        </w:numPr>
        <w:spacing w:after="0" w:line="240" w:lineRule="auto"/>
        <w:rPr>
          <w:rFonts w:ascii="Arial" w:hAnsi="Arial" w:cs="Arial"/>
        </w:rPr>
      </w:pPr>
      <w:r w:rsidRPr="0014486D">
        <w:rPr>
          <w:rFonts w:ascii="Arial" w:hAnsi="Arial" w:cs="Arial"/>
        </w:rPr>
        <w:t>The setting provides care for children and promotes health through promoting oral health and hygiene, encouraging healthy eating, healthy snacks and tooth brushing.</w:t>
      </w:r>
    </w:p>
    <w:p w14:paraId="5C6B0517" w14:textId="77777777" w:rsidR="007202BA" w:rsidRPr="0014486D" w:rsidRDefault="007202BA">
      <w:pPr>
        <w:pStyle w:val="ListParagraph"/>
        <w:numPr>
          <w:ilvl w:val="0"/>
          <w:numId w:val="297"/>
        </w:numPr>
        <w:spacing w:after="0" w:line="240" w:lineRule="auto"/>
        <w:rPr>
          <w:rFonts w:ascii="Arial" w:hAnsi="Arial" w:cs="Arial"/>
        </w:rPr>
      </w:pPr>
      <w:r w:rsidRPr="0014486D">
        <w:rPr>
          <w:rFonts w:ascii="Arial" w:hAnsi="Arial" w:cs="Arial"/>
        </w:rPr>
        <w:t xml:space="preserve">Fresh drinking water </w:t>
      </w:r>
      <w:proofErr w:type="gramStart"/>
      <w:r w:rsidRPr="0014486D">
        <w:rPr>
          <w:rFonts w:ascii="Arial" w:hAnsi="Arial" w:cs="Arial"/>
        </w:rPr>
        <w:t>is available at all times</w:t>
      </w:r>
      <w:proofErr w:type="gramEnd"/>
      <w:r w:rsidRPr="0014486D">
        <w:rPr>
          <w:rFonts w:ascii="Arial" w:hAnsi="Arial" w:cs="Arial"/>
        </w:rPr>
        <w:t xml:space="preserve"> and easily accessible.</w:t>
      </w:r>
    </w:p>
    <w:p w14:paraId="10AF3A1F" w14:textId="77777777" w:rsidR="007202BA" w:rsidRPr="0014486D" w:rsidRDefault="007202BA">
      <w:pPr>
        <w:pStyle w:val="ListParagraph"/>
        <w:numPr>
          <w:ilvl w:val="0"/>
          <w:numId w:val="297"/>
        </w:numPr>
        <w:spacing w:after="0" w:line="240" w:lineRule="auto"/>
        <w:rPr>
          <w:rFonts w:ascii="Arial" w:hAnsi="Arial" w:cs="Arial"/>
        </w:rPr>
      </w:pPr>
      <w:r w:rsidRPr="0014486D">
        <w:rPr>
          <w:rFonts w:ascii="Arial" w:hAnsi="Arial" w:cs="Arial"/>
        </w:rPr>
        <w:t>Sugary drinks are not served.</w:t>
      </w:r>
    </w:p>
    <w:p w14:paraId="2D5566EB" w14:textId="0EC9F018" w:rsidR="007202BA" w:rsidRPr="0014486D" w:rsidRDefault="007202BA">
      <w:pPr>
        <w:pStyle w:val="ListParagraph"/>
        <w:numPr>
          <w:ilvl w:val="0"/>
          <w:numId w:val="297"/>
        </w:numPr>
        <w:spacing w:after="0" w:line="240" w:lineRule="auto"/>
        <w:rPr>
          <w:rFonts w:ascii="Arial" w:hAnsi="Arial" w:cs="Arial"/>
        </w:rPr>
      </w:pPr>
      <w:r w:rsidRPr="0014486D">
        <w:rPr>
          <w:rFonts w:ascii="Arial" w:hAnsi="Arial" w:cs="Arial"/>
        </w:rPr>
        <w:t xml:space="preserve">In partnership with </w:t>
      </w:r>
      <w:r w:rsidR="003A1782">
        <w:rPr>
          <w:rFonts w:ascii="Arial" w:hAnsi="Arial" w:cs="Arial"/>
        </w:rPr>
        <w:t>Parents/ carers</w:t>
      </w:r>
      <w:r w:rsidRPr="0014486D">
        <w:rPr>
          <w:rFonts w:ascii="Arial" w:hAnsi="Arial" w:cs="Arial"/>
        </w:rPr>
        <w:t>, babies are introduced to an open free-flowing cup at 6 months and from 12 months are discouraged from using a bottle.</w:t>
      </w:r>
    </w:p>
    <w:p w14:paraId="405A0CEE" w14:textId="77777777" w:rsidR="007202BA" w:rsidRPr="0014486D" w:rsidRDefault="007202BA">
      <w:pPr>
        <w:pStyle w:val="ListParagraph"/>
        <w:numPr>
          <w:ilvl w:val="0"/>
          <w:numId w:val="297"/>
        </w:numPr>
        <w:spacing w:after="0" w:line="240" w:lineRule="auto"/>
        <w:rPr>
          <w:rFonts w:ascii="Arial" w:hAnsi="Arial" w:cs="Arial"/>
        </w:rPr>
      </w:pPr>
      <w:r w:rsidRPr="0014486D">
        <w:rPr>
          <w:rFonts w:ascii="Arial" w:hAnsi="Arial" w:cs="Arial"/>
        </w:rPr>
        <w:t>Only water and milk are served with morning and afternoon snacks.</w:t>
      </w:r>
    </w:p>
    <w:p w14:paraId="59AECBD8" w14:textId="77777777" w:rsidR="007202BA" w:rsidRPr="0014486D" w:rsidRDefault="007202BA">
      <w:pPr>
        <w:pStyle w:val="ListParagraph"/>
        <w:numPr>
          <w:ilvl w:val="0"/>
          <w:numId w:val="297"/>
        </w:numPr>
        <w:spacing w:after="0" w:line="240" w:lineRule="auto"/>
        <w:rPr>
          <w:rFonts w:ascii="Arial" w:hAnsi="Arial" w:cs="Arial"/>
        </w:rPr>
      </w:pPr>
      <w:r w:rsidRPr="0014486D">
        <w:rPr>
          <w:rFonts w:ascii="Arial" w:hAnsi="Arial" w:cs="Arial"/>
        </w:rPr>
        <w:t>Children are offered healthy nutritious snacks with no added sugar.</w:t>
      </w:r>
    </w:p>
    <w:p w14:paraId="21CEFEF4" w14:textId="1E4D389B" w:rsidR="007202BA" w:rsidRPr="0014486D" w:rsidRDefault="003A1782">
      <w:pPr>
        <w:pStyle w:val="ListParagraph"/>
        <w:numPr>
          <w:ilvl w:val="0"/>
          <w:numId w:val="297"/>
        </w:numPr>
        <w:spacing w:after="0" w:line="240" w:lineRule="auto"/>
        <w:rPr>
          <w:rFonts w:ascii="Arial" w:hAnsi="Arial" w:cs="Arial"/>
        </w:rPr>
      </w:pPr>
      <w:r>
        <w:rPr>
          <w:rFonts w:ascii="Arial" w:hAnsi="Arial" w:cs="Arial"/>
        </w:rPr>
        <w:t>Parents/ carers</w:t>
      </w:r>
      <w:r w:rsidR="007202BA" w:rsidRPr="0014486D">
        <w:rPr>
          <w:rFonts w:ascii="Arial" w:hAnsi="Arial" w:cs="Arial"/>
        </w:rPr>
        <w:t xml:space="preserve"> are discouraged from sending in confectionary as a snack or treat.</w:t>
      </w:r>
    </w:p>
    <w:p w14:paraId="6A19C609" w14:textId="77777777" w:rsidR="00772E24" w:rsidRDefault="00772E24" w:rsidP="00772E24">
      <w:pPr>
        <w:spacing w:after="0" w:line="240" w:lineRule="auto"/>
        <w:rPr>
          <w:rFonts w:ascii="Arial" w:hAnsi="Arial" w:cs="Arial"/>
          <w:b/>
          <w:bCs/>
        </w:rPr>
      </w:pPr>
    </w:p>
    <w:p w14:paraId="1D17962F" w14:textId="56B49DE2" w:rsidR="007202BA" w:rsidRPr="00772E24" w:rsidRDefault="007202BA" w:rsidP="00772E24">
      <w:pPr>
        <w:spacing w:after="0" w:line="240" w:lineRule="auto"/>
        <w:rPr>
          <w:rFonts w:ascii="Arial" w:hAnsi="Arial" w:cs="Arial"/>
          <w:b/>
          <w:bCs/>
        </w:rPr>
      </w:pPr>
      <w:r w:rsidRPr="00772E24">
        <w:rPr>
          <w:rFonts w:ascii="Arial" w:hAnsi="Arial" w:cs="Arial"/>
          <w:b/>
          <w:bCs/>
        </w:rPr>
        <w:t>Where children clean their teeth when at the setting</w:t>
      </w:r>
    </w:p>
    <w:p w14:paraId="2CE93DC0" w14:textId="77777777" w:rsidR="007202BA" w:rsidRPr="00715903" w:rsidRDefault="007202BA">
      <w:pPr>
        <w:pStyle w:val="ListParagraph"/>
        <w:numPr>
          <w:ilvl w:val="0"/>
          <w:numId w:val="102"/>
        </w:numPr>
        <w:spacing w:after="0" w:line="240" w:lineRule="auto"/>
        <w:ind w:left="360"/>
        <w:contextualSpacing w:val="0"/>
        <w:jc w:val="both"/>
        <w:rPr>
          <w:rFonts w:ascii="Arial" w:hAnsi="Arial" w:cs="Arial"/>
        </w:rPr>
      </w:pPr>
      <w:r w:rsidRPr="00715903">
        <w:rPr>
          <w:rFonts w:ascii="Arial" w:hAnsi="Arial" w:cs="Arial"/>
        </w:rPr>
        <w:t>Children are encouraged to brush their teeth as part of the daily routine. Teeth should not be cleaned for at least one hour after a meal as this can cause loss of enamel.</w:t>
      </w:r>
    </w:p>
    <w:p w14:paraId="0AF2BCD4" w14:textId="77777777" w:rsidR="007202BA" w:rsidRPr="00715903" w:rsidRDefault="007202BA">
      <w:pPr>
        <w:pStyle w:val="ListParagraph"/>
        <w:numPr>
          <w:ilvl w:val="0"/>
          <w:numId w:val="102"/>
        </w:numPr>
        <w:spacing w:after="0" w:line="240" w:lineRule="auto"/>
        <w:ind w:left="360"/>
        <w:contextualSpacing w:val="0"/>
        <w:jc w:val="both"/>
        <w:rPr>
          <w:rFonts w:ascii="Arial" w:hAnsi="Arial" w:cs="Arial"/>
        </w:rPr>
      </w:pPr>
      <w:r w:rsidRPr="00715903">
        <w:rPr>
          <w:rFonts w:ascii="Arial" w:hAnsi="Arial" w:cs="Arial"/>
        </w:rPr>
        <w:t>Each child has their own toothbrush, which is stored individually to prevent accidental contact and cross contamination.</w:t>
      </w:r>
    </w:p>
    <w:p w14:paraId="1D42CED5" w14:textId="77777777" w:rsidR="007202BA" w:rsidRPr="00715903" w:rsidRDefault="007202BA">
      <w:pPr>
        <w:pStyle w:val="ListParagraph"/>
        <w:numPr>
          <w:ilvl w:val="0"/>
          <w:numId w:val="102"/>
        </w:numPr>
        <w:spacing w:after="0" w:line="240" w:lineRule="auto"/>
        <w:ind w:left="360"/>
        <w:contextualSpacing w:val="0"/>
        <w:jc w:val="both"/>
        <w:rPr>
          <w:rFonts w:ascii="Arial" w:hAnsi="Arial" w:cs="Arial"/>
        </w:rPr>
      </w:pPr>
      <w:r w:rsidRPr="00715903">
        <w:rPr>
          <w:rFonts w:ascii="Arial" w:hAnsi="Arial" w:cs="Arial"/>
        </w:rPr>
        <w:t>A small amount of toothpaste is put onto a blue paper towel before applying to the brush to prevent cross contamination.</w:t>
      </w:r>
    </w:p>
    <w:p w14:paraId="2705959A" w14:textId="01D66187" w:rsidR="007202BA" w:rsidRPr="00715903" w:rsidRDefault="007202BA">
      <w:pPr>
        <w:pStyle w:val="ListParagraph"/>
        <w:numPr>
          <w:ilvl w:val="0"/>
          <w:numId w:val="102"/>
        </w:numPr>
        <w:spacing w:after="0" w:line="240" w:lineRule="auto"/>
        <w:ind w:left="360"/>
        <w:contextualSpacing w:val="0"/>
        <w:jc w:val="both"/>
        <w:rPr>
          <w:rFonts w:ascii="Arial" w:hAnsi="Arial" w:cs="Arial"/>
        </w:rPr>
      </w:pPr>
      <w:r w:rsidRPr="00715903">
        <w:rPr>
          <w:rFonts w:ascii="Arial" w:hAnsi="Arial" w:cs="Arial"/>
        </w:rPr>
        <w:t>Toothbrushes are cleaned at each sessio</w:t>
      </w:r>
      <w:r w:rsidR="00B65754" w:rsidRPr="00715903">
        <w:rPr>
          <w:rFonts w:ascii="Arial" w:hAnsi="Arial" w:cs="Arial"/>
        </w:rPr>
        <w:t>n</w:t>
      </w:r>
      <w:r w:rsidRPr="00715903">
        <w:rPr>
          <w:rFonts w:ascii="Arial" w:hAnsi="Arial" w:cs="Arial"/>
        </w:rPr>
        <w:t xml:space="preserve">. </w:t>
      </w:r>
    </w:p>
    <w:p w14:paraId="1C48EEB8" w14:textId="631F6D84" w:rsidR="007202BA" w:rsidRPr="00715903" w:rsidRDefault="007202BA">
      <w:pPr>
        <w:pStyle w:val="ListParagraph"/>
        <w:numPr>
          <w:ilvl w:val="0"/>
          <w:numId w:val="102"/>
        </w:numPr>
        <w:spacing w:after="0" w:line="240" w:lineRule="auto"/>
        <w:ind w:left="360"/>
        <w:contextualSpacing w:val="0"/>
        <w:jc w:val="both"/>
        <w:rPr>
          <w:rFonts w:ascii="Arial" w:hAnsi="Arial" w:cs="Arial"/>
        </w:rPr>
      </w:pPr>
      <w:r w:rsidRPr="00715903">
        <w:rPr>
          <w:rFonts w:ascii="Arial" w:hAnsi="Arial" w:cs="Arial"/>
        </w:rPr>
        <w:t xml:space="preserve">Toothbrushes are changed every three months and provided by </w:t>
      </w:r>
      <w:r w:rsidR="003A1782">
        <w:rPr>
          <w:rFonts w:ascii="Arial" w:hAnsi="Arial" w:cs="Arial"/>
        </w:rPr>
        <w:t>Parents/ carers</w:t>
      </w:r>
      <w:r w:rsidRPr="00715903">
        <w:rPr>
          <w:rFonts w:ascii="Arial" w:hAnsi="Arial" w:cs="Arial"/>
        </w:rPr>
        <w:t>.</w:t>
      </w:r>
    </w:p>
    <w:p w14:paraId="34FABE0B" w14:textId="77777777" w:rsidR="007202BA" w:rsidRPr="00715903" w:rsidRDefault="007202BA">
      <w:pPr>
        <w:pStyle w:val="ListParagraph"/>
        <w:numPr>
          <w:ilvl w:val="0"/>
          <w:numId w:val="102"/>
        </w:numPr>
        <w:spacing w:after="0" w:line="240" w:lineRule="auto"/>
        <w:ind w:left="360"/>
        <w:contextualSpacing w:val="0"/>
        <w:jc w:val="both"/>
        <w:rPr>
          <w:rFonts w:ascii="Arial" w:hAnsi="Arial" w:cs="Arial"/>
        </w:rPr>
      </w:pPr>
      <w:r w:rsidRPr="00715903">
        <w:rPr>
          <w:rFonts w:ascii="Arial" w:hAnsi="Arial" w:cs="Arial"/>
        </w:rPr>
        <w:t xml:space="preserve">Oral hygiene activities are included in planning at least every three months when toothbrushes are changed. </w:t>
      </w:r>
    </w:p>
    <w:p w14:paraId="1259847D" w14:textId="77777777" w:rsidR="007202BA" w:rsidRPr="00715903" w:rsidRDefault="007202BA">
      <w:pPr>
        <w:pStyle w:val="ListParagraph"/>
        <w:numPr>
          <w:ilvl w:val="0"/>
          <w:numId w:val="102"/>
        </w:numPr>
        <w:spacing w:after="0" w:line="240" w:lineRule="auto"/>
        <w:ind w:left="360"/>
        <w:contextualSpacing w:val="0"/>
        <w:jc w:val="both"/>
        <w:rPr>
          <w:rFonts w:ascii="Arial" w:hAnsi="Arial" w:cs="Arial"/>
          <w:b/>
        </w:rPr>
      </w:pPr>
      <w:r w:rsidRPr="00715903">
        <w:rPr>
          <w:rFonts w:ascii="Arial" w:hAnsi="Arial" w:cs="Arial"/>
        </w:rPr>
        <w:t xml:space="preserve">The setting co-ordinates with local oral health and ensure procedures are reviewed regularly, additional guidance from the local team may be added to this procedure. </w:t>
      </w:r>
    </w:p>
    <w:p w14:paraId="417DCE6E" w14:textId="77777777" w:rsidR="00772E24" w:rsidRDefault="00772E24" w:rsidP="00772E24">
      <w:pPr>
        <w:spacing w:after="0" w:line="240" w:lineRule="auto"/>
        <w:rPr>
          <w:rFonts w:ascii="Arial" w:hAnsi="Arial" w:cs="Arial"/>
          <w:b/>
          <w:bCs/>
        </w:rPr>
      </w:pPr>
    </w:p>
    <w:p w14:paraId="0F3C76BF" w14:textId="1689DA06" w:rsidR="007202BA" w:rsidRPr="00772E24" w:rsidRDefault="007202BA" w:rsidP="00772E24">
      <w:pPr>
        <w:spacing w:after="0" w:line="240" w:lineRule="auto"/>
        <w:rPr>
          <w:rFonts w:ascii="Arial" w:hAnsi="Arial" w:cs="Arial"/>
          <w:b/>
          <w:bCs/>
        </w:rPr>
      </w:pPr>
      <w:r w:rsidRPr="00772E24">
        <w:rPr>
          <w:rFonts w:ascii="Arial" w:hAnsi="Arial" w:cs="Arial"/>
          <w:b/>
          <w:bCs/>
        </w:rPr>
        <w:t>Pacifiers/dummies</w:t>
      </w:r>
    </w:p>
    <w:p w14:paraId="1DA42DDE" w14:textId="29648029" w:rsidR="007202BA" w:rsidRPr="00715903" w:rsidRDefault="003A1782">
      <w:pPr>
        <w:pStyle w:val="ListParagraph"/>
        <w:numPr>
          <w:ilvl w:val="0"/>
          <w:numId w:val="103"/>
        </w:numPr>
        <w:spacing w:after="0" w:line="240" w:lineRule="auto"/>
        <w:ind w:left="360"/>
        <w:contextualSpacing w:val="0"/>
        <w:jc w:val="both"/>
        <w:rPr>
          <w:rFonts w:ascii="Arial" w:hAnsi="Arial" w:cs="Arial"/>
        </w:rPr>
      </w:pPr>
      <w:r>
        <w:rPr>
          <w:rFonts w:ascii="Arial" w:hAnsi="Arial" w:cs="Arial"/>
        </w:rPr>
        <w:t>Parents/ carers</w:t>
      </w:r>
      <w:r w:rsidR="007202BA" w:rsidRPr="00715903">
        <w:rPr>
          <w:rFonts w:ascii="Arial" w:hAnsi="Arial" w:cs="Arial"/>
        </w:rPr>
        <w:t xml:space="preserve"> are </w:t>
      </w:r>
      <w:r w:rsidR="007202BA" w:rsidRPr="00715903">
        <w:rPr>
          <w:rFonts w:ascii="Arial" w:hAnsi="Arial" w:cs="Arial"/>
          <w:i/>
        </w:rPr>
        <w:t>advised</w:t>
      </w:r>
      <w:r w:rsidR="007202BA" w:rsidRPr="00715903">
        <w:rPr>
          <w:rFonts w:ascii="Arial" w:hAnsi="Arial" w:cs="Arial"/>
        </w:rPr>
        <w:t xml:space="preserve"> to stop using dummies/pacifiers once their child is 12 months old. </w:t>
      </w:r>
    </w:p>
    <w:p w14:paraId="3E806521" w14:textId="7137F17D" w:rsidR="007202BA" w:rsidRPr="00715903" w:rsidRDefault="007202BA">
      <w:pPr>
        <w:pStyle w:val="ListParagraph"/>
        <w:numPr>
          <w:ilvl w:val="0"/>
          <w:numId w:val="103"/>
        </w:numPr>
        <w:spacing w:after="0" w:line="240" w:lineRule="auto"/>
        <w:ind w:left="360"/>
        <w:contextualSpacing w:val="0"/>
        <w:jc w:val="both"/>
        <w:rPr>
          <w:rFonts w:ascii="Arial" w:hAnsi="Arial" w:cs="Arial"/>
        </w:rPr>
      </w:pPr>
      <w:r w:rsidRPr="00715903">
        <w:rPr>
          <w:rFonts w:ascii="Arial" w:hAnsi="Arial" w:cs="Arial"/>
        </w:rPr>
        <w:t xml:space="preserve">Dummies that are damaged are disposed of and </w:t>
      </w:r>
      <w:r w:rsidR="003A1782">
        <w:rPr>
          <w:rFonts w:ascii="Arial" w:hAnsi="Arial" w:cs="Arial"/>
        </w:rPr>
        <w:t>Parents/ carers</w:t>
      </w:r>
      <w:r w:rsidRPr="00715903">
        <w:rPr>
          <w:rFonts w:ascii="Arial" w:hAnsi="Arial" w:cs="Arial"/>
        </w:rPr>
        <w:t xml:space="preserve"> are told that this has happened</w:t>
      </w:r>
      <w:r w:rsidR="00B65754" w:rsidRPr="00715903">
        <w:rPr>
          <w:rFonts w:ascii="Arial" w:hAnsi="Arial" w:cs="Arial"/>
        </w:rPr>
        <w:t>.</w:t>
      </w:r>
    </w:p>
    <w:p w14:paraId="67FAEB96" w14:textId="77777777" w:rsidR="00772E24" w:rsidRDefault="00772E24" w:rsidP="00772E24">
      <w:pPr>
        <w:spacing w:after="0" w:line="240" w:lineRule="auto"/>
        <w:rPr>
          <w:rFonts w:ascii="Arial" w:hAnsi="Arial" w:cs="Arial"/>
          <w:b/>
          <w:bCs/>
        </w:rPr>
      </w:pPr>
    </w:p>
    <w:p w14:paraId="5EB487C4" w14:textId="24F86301" w:rsidR="007202BA" w:rsidRPr="00772E24" w:rsidRDefault="007202BA" w:rsidP="00772E24">
      <w:pPr>
        <w:spacing w:after="0" w:line="240" w:lineRule="auto"/>
        <w:rPr>
          <w:rFonts w:ascii="Arial" w:hAnsi="Arial" w:cs="Arial"/>
          <w:b/>
          <w:bCs/>
        </w:rPr>
      </w:pPr>
      <w:r w:rsidRPr="00772E24">
        <w:rPr>
          <w:rFonts w:ascii="Arial" w:hAnsi="Arial" w:cs="Arial"/>
          <w:b/>
          <w:bCs/>
        </w:rPr>
        <w:t>Further guidance</w:t>
      </w:r>
    </w:p>
    <w:p w14:paraId="411DFECE" w14:textId="6EB0C69E" w:rsidR="007202BA" w:rsidRPr="00715903" w:rsidRDefault="007202BA" w:rsidP="0014486D">
      <w:pPr>
        <w:spacing w:after="0" w:line="240" w:lineRule="auto"/>
        <w:jc w:val="both"/>
        <w:rPr>
          <w:rFonts w:ascii="Arial" w:hAnsi="Arial" w:cs="Arial"/>
        </w:rPr>
      </w:pPr>
      <w:r w:rsidRPr="00715903">
        <w:rPr>
          <w:rFonts w:ascii="Arial" w:hAnsi="Arial" w:cs="Arial"/>
        </w:rPr>
        <w:t xml:space="preserve">Infant &amp; Toddler Forum: Ten Steps for Healthy Toddlers </w:t>
      </w:r>
      <w:hyperlink r:id="rId60" w:history="1">
        <w:r w:rsidRPr="00715903">
          <w:rPr>
            <w:rStyle w:val="Hyperlink"/>
            <w:rFonts w:ascii="Arial" w:hAnsi="Arial" w:cs="Arial"/>
          </w:rPr>
          <w:t>www.infantandtoddlerforum.org/toddlers-to-preschool/healthy-eating/ten-steps-for-healthy-toddlers/</w:t>
        </w:r>
      </w:hyperlink>
      <w:r w:rsidRPr="00715903">
        <w:rPr>
          <w:rFonts w:ascii="Arial" w:hAnsi="Arial" w:cs="Arial"/>
        </w:rPr>
        <w:br w:type="page"/>
      </w:r>
    </w:p>
    <w:p w14:paraId="182F73F2" w14:textId="77777777" w:rsidR="007E7662" w:rsidRPr="00715903" w:rsidRDefault="007E7662" w:rsidP="007E7662">
      <w:pPr>
        <w:tabs>
          <w:tab w:val="left" w:pos="720"/>
          <w:tab w:val="left" w:pos="1440"/>
          <w:tab w:val="left" w:pos="2160"/>
          <w:tab w:val="left" w:pos="2880"/>
          <w:tab w:val="left" w:pos="3600"/>
          <w:tab w:val="left" w:pos="4245"/>
        </w:tabs>
        <w:spacing w:after="0" w:line="240" w:lineRule="auto"/>
        <w:jc w:val="both"/>
        <w:rPr>
          <w:rFonts w:ascii="Arial" w:hAnsi="Arial" w:cs="Arial"/>
          <w:sz w:val="28"/>
          <w:szCs w:val="28"/>
        </w:rPr>
      </w:pPr>
      <w:bookmarkStart w:id="73" w:name="_Toc76383255"/>
      <w:r w:rsidRPr="00715903">
        <w:rPr>
          <w:rFonts w:ascii="Arial" w:hAnsi="Arial" w:cs="Arial"/>
          <w:sz w:val="28"/>
          <w:szCs w:val="28"/>
        </w:rPr>
        <w:lastRenderedPageBreak/>
        <w:t>04. Health procedures</w:t>
      </w:r>
    </w:p>
    <w:p w14:paraId="6F7FC85A" w14:textId="28AD8657" w:rsidR="007E7662" w:rsidRPr="00715903" w:rsidRDefault="007E7662" w:rsidP="007E7662">
      <w:pPr>
        <w:pStyle w:val="Heading2"/>
        <w:rPr>
          <w:rFonts w:cs="Arial"/>
        </w:rPr>
      </w:pPr>
      <w:bookmarkStart w:id="74" w:name="_Toc210052900"/>
      <w:r w:rsidRPr="00715903">
        <w:rPr>
          <w:rFonts w:cs="Arial"/>
        </w:rPr>
        <w:t>04.</w:t>
      </w:r>
      <w:r w:rsidR="00BC76F3">
        <w:rPr>
          <w:rFonts w:cs="Arial"/>
        </w:rPr>
        <w:t>8</w:t>
      </w:r>
      <w:r>
        <w:rPr>
          <w:rFonts w:cs="Arial"/>
        </w:rPr>
        <w:tab/>
      </w:r>
      <w:r w:rsidRPr="00715903">
        <w:rPr>
          <w:rFonts w:cs="Arial"/>
        </w:rPr>
        <w:t>Immunisation Policy</w:t>
      </w:r>
      <w:bookmarkEnd w:id="74"/>
    </w:p>
    <w:p w14:paraId="0D5B6CAA" w14:textId="77777777" w:rsidR="007E7662" w:rsidRDefault="007E7662" w:rsidP="007E7662">
      <w:pPr>
        <w:spacing w:after="0"/>
        <w:rPr>
          <w:b/>
          <w:bCs/>
        </w:rPr>
      </w:pPr>
      <w:bookmarkStart w:id="75" w:name="_Toc76383256"/>
      <w:bookmarkEnd w:id="73"/>
    </w:p>
    <w:p w14:paraId="076478BF" w14:textId="77777777" w:rsidR="007E7662" w:rsidRPr="00F20B9D" w:rsidRDefault="007E7662" w:rsidP="007E7662">
      <w:pPr>
        <w:spacing w:after="0"/>
        <w:rPr>
          <w:rFonts w:ascii="Arial" w:hAnsi="Arial" w:cs="Arial"/>
          <w:b/>
          <w:bCs/>
        </w:rPr>
      </w:pPr>
      <w:r w:rsidRPr="00F20B9D">
        <w:rPr>
          <w:rFonts w:ascii="Arial" w:hAnsi="Arial" w:cs="Arial"/>
          <w:b/>
          <w:bCs/>
        </w:rPr>
        <w:t>Policy statement</w:t>
      </w:r>
      <w:bookmarkEnd w:id="75"/>
    </w:p>
    <w:p w14:paraId="3478F9B3" w14:textId="5546C3E0" w:rsidR="007E7662" w:rsidRPr="00715903" w:rsidRDefault="007E7662" w:rsidP="007E7662">
      <w:pPr>
        <w:spacing w:line="240" w:lineRule="auto"/>
        <w:rPr>
          <w:rFonts w:ascii="Arial" w:hAnsi="Arial" w:cs="Arial"/>
        </w:rPr>
      </w:pPr>
      <w:r w:rsidRPr="00715903">
        <w:rPr>
          <w:rFonts w:ascii="Arial" w:hAnsi="Arial" w:cs="Arial"/>
        </w:rPr>
        <w:t xml:space="preserve">As a Healthy Early Years London setting we want to ensure that we promote the health and well-being of the whole setting community through encouraging </w:t>
      </w:r>
      <w:r w:rsidR="003A1782">
        <w:rPr>
          <w:rFonts w:ascii="Arial" w:hAnsi="Arial" w:cs="Arial"/>
        </w:rPr>
        <w:t>Parents/ carers</w:t>
      </w:r>
      <w:r w:rsidRPr="00715903">
        <w:rPr>
          <w:rFonts w:ascii="Arial" w:hAnsi="Arial" w:cs="Arial"/>
        </w:rPr>
        <w:t xml:space="preserve">/carers to immunise children and by providing consistent messages to children, </w:t>
      </w:r>
      <w:r w:rsidR="003A1782">
        <w:rPr>
          <w:rFonts w:ascii="Arial" w:hAnsi="Arial" w:cs="Arial"/>
        </w:rPr>
        <w:t>Parents/ carers</w:t>
      </w:r>
      <w:r w:rsidRPr="00715903">
        <w:rPr>
          <w:rFonts w:ascii="Arial" w:hAnsi="Arial" w:cs="Arial"/>
        </w:rPr>
        <w:t>/carers and staff members.</w:t>
      </w:r>
    </w:p>
    <w:p w14:paraId="2010185A" w14:textId="77777777" w:rsidR="007E7662" w:rsidRPr="00715903" w:rsidRDefault="007E7662" w:rsidP="007E7662">
      <w:pPr>
        <w:spacing w:after="0"/>
        <w:rPr>
          <w:rFonts w:ascii="Arial" w:hAnsi="Arial" w:cs="Arial"/>
          <w:b/>
        </w:rPr>
      </w:pPr>
      <w:r w:rsidRPr="00715903">
        <w:rPr>
          <w:rFonts w:ascii="Arial" w:hAnsi="Arial" w:cs="Arial"/>
          <w:b/>
        </w:rPr>
        <w:t>We are aware of the importance of immunisation</w:t>
      </w:r>
    </w:p>
    <w:p w14:paraId="248303BF" w14:textId="77777777" w:rsidR="007E7662" w:rsidRDefault="007E7662" w:rsidP="007E7662">
      <w:pPr>
        <w:spacing w:after="0" w:line="240" w:lineRule="auto"/>
        <w:rPr>
          <w:rFonts w:ascii="Arial" w:hAnsi="Arial" w:cs="Arial"/>
        </w:rPr>
      </w:pPr>
      <w:r w:rsidRPr="00715903">
        <w:rPr>
          <w:rFonts w:ascii="Arial" w:hAnsi="Arial" w:cs="Arial"/>
        </w:rPr>
        <w:t xml:space="preserve">Immunisation is the safest way of protecting children against serious diseases. Some diseases can kill children or cause lasting damage to their health. Immunisation prepares children’s bodies to fight off diseases if they </w:t>
      </w:r>
      <w:proofErr w:type="gramStart"/>
      <w:r w:rsidRPr="00715903">
        <w:rPr>
          <w:rFonts w:ascii="Arial" w:hAnsi="Arial" w:cs="Arial"/>
        </w:rPr>
        <w:t>come into contact with</w:t>
      </w:r>
      <w:proofErr w:type="gramEnd"/>
      <w:r w:rsidRPr="00715903">
        <w:rPr>
          <w:rFonts w:ascii="Arial" w:hAnsi="Arial" w:cs="Arial"/>
        </w:rPr>
        <w:t xml:space="preserve"> them.</w:t>
      </w:r>
    </w:p>
    <w:p w14:paraId="51338210" w14:textId="77777777" w:rsidR="007E7662" w:rsidRPr="00715903" w:rsidRDefault="007E7662" w:rsidP="007E7662">
      <w:pPr>
        <w:spacing w:after="0" w:line="240" w:lineRule="auto"/>
        <w:rPr>
          <w:rFonts w:ascii="Arial" w:hAnsi="Arial" w:cs="Arial"/>
        </w:rPr>
      </w:pPr>
    </w:p>
    <w:p w14:paraId="40118B2F" w14:textId="77777777" w:rsidR="007E7662" w:rsidRPr="00715903" w:rsidRDefault="007E7662" w:rsidP="007E7662">
      <w:pPr>
        <w:spacing w:line="240" w:lineRule="auto"/>
        <w:rPr>
          <w:rFonts w:ascii="Arial" w:hAnsi="Arial" w:cs="Arial"/>
        </w:rPr>
      </w:pPr>
      <w:r w:rsidRPr="00715903">
        <w:rPr>
          <w:rFonts w:ascii="Arial" w:hAnsi="Arial" w:cs="Arial"/>
        </w:rPr>
        <w:t>We are aware that there has recently been a drop in the number of children being immunised which has caused outbreaks of some diseases. The low uptake of childhood immunisation has led to more children suffering from vaccine preventable diseases such as measles, mumps, whooping cough and polio.</w:t>
      </w:r>
    </w:p>
    <w:p w14:paraId="7C156F13" w14:textId="0E62A945" w:rsidR="007E7662" w:rsidRPr="00715903" w:rsidRDefault="007E7662" w:rsidP="007E7662">
      <w:pPr>
        <w:rPr>
          <w:rFonts w:ascii="Arial" w:hAnsi="Arial" w:cs="Arial"/>
          <w:b/>
        </w:rPr>
      </w:pPr>
      <w:r w:rsidRPr="00715903">
        <w:rPr>
          <w:rFonts w:ascii="Arial" w:hAnsi="Arial" w:cs="Arial"/>
          <w:b/>
        </w:rPr>
        <w:t xml:space="preserve">We promote positive messages about immunisation and encourage </w:t>
      </w:r>
      <w:r w:rsidR="003A1782">
        <w:rPr>
          <w:rFonts w:ascii="Arial" w:hAnsi="Arial" w:cs="Arial"/>
          <w:b/>
        </w:rPr>
        <w:t>Parents/ carers</w:t>
      </w:r>
      <w:r w:rsidRPr="00715903">
        <w:rPr>
          <w:rFonts w:ascii="Arial" w:hAnsi="Arial" w:cs="Arial"/>
          <w:b/>
        </w:rPr>
        <w:t>/carers to fully immunise their children</w:t>
      </w:r>
    </w:p>
    <w:p w14:paraId="5D532669" w14:textId="57D8EBF7" w:rsidR="007E7662" w:rsidRDefault="007E7662" w:rsidP="007E7662">
      <w:pPr>
        <w:spacing w:after="0" w:line="240" w:lineRule="auto"/>
        <w:rPr>
          <w:rFonts w:ascii="Arial" w:hAnsi="Arial" w:cs="Arial"/>
        </w:rPr>
      </w:pPr>
      <w:r w:rsidRPr="00715903">
        <w:rPr>
          <w:rFonts w:ascii="Arial" w:hAnsi="Arial" w:cs="Arial"/>
        </w:rPr>
        <w:t xml:space="preserve">We confidently approach </w:t>
      </w:r>
      <w:r w:rsidR="003A1782">
        <w:rPr>
          <w:rFonts w:ascii="Arial" w:hAnsi="Arial" w:cs="Arial"/>
        </w:rPr>
        <w:t>Parents/ carers</w:t>
      </w:r>
      <w:r w:rsidRPr="00715903">
        <w:rPr>
          <w:rFonts w:ascii="Arial" w:hAnsi="Arial" w:cs="Arial"/>
        </w:rPr>
        <w:t xml:space="preserve"> and carers about children’s immunisation status. If a child is not immunised, we encourage </w:t>
      </w:r>
      <w:r w:rsidR="003A1782">
        <w:rPr>
          <w:rFonts w:ascii="Arial" w:hAnsi="Arial" w:cs="Arial"/>
        </w:rPr>
        <w:t>Parents/ carers</w:t>
      </w:r>
      <w:r w:rsidRPr="00715903">
        <w:rPr>
          <w:rFonts w:ascii="Arial" w:hAnsi="Arial" w:cs="Arial"/>
        </w:rPr>
        <w:t xml:space="preserve"> or carers to go to their GP or talk to their health visitor to find out more about immunisations. There is also information available for </w:t>
      </w:r>
      <w:r w:rsidR="003A1782">
        <w:rPr>
          <w:rFonts w:ascii="Arial" w:hAnsi="Arial" w:cs="Arial"/>
        </w:rPr>
        <w:t>Parents/ carers</w:t>
      </w:r>
      <w:r w:rsidRPr="00715903">
        <w:rPr>
          <w:rFonts w:ascii="Arial" w:hAnsi="Arial" w:cs="Arial"/>
        </w:rPr>
        <w:t xml:space="preserve"> and carers, including information on what immunisations are given and when </w:t>
      </w:r>
      <w:hyperlink r:id="rId61" w:history="1">
        <w:r w:rsidRPr="00715903">
          <w:rPr>
            <w:rStyle w:val="Hyperlink"/>
            <w:rFonts w:ascii="Arial" w:hAnsi="Arial" w:cs="Arial"/>
            <w:color w:val="auto"/>
          </w:rPr>
          <w:t>www.nhs.uk/conditions/vaccinations/Pages/childhood-vaccination-schedule.aspx</w:t>
        </w:r>
      </w:hyperlink>
      <w:r>
        <w:rPr>
          <w:rFonts w:ascii="Arial" w:hAnsi="Arial" w:cs="Arial"/>
        </w:rPr>
        <w:t>.</w:t>
      </w:r>
    </w:p>
    <w:p w14:paraId="59F56362" w14:textId="77777777" w:rsidR="007E7662" w:rsidRPr="00715903" w:rsidRDefault="007E7662" w:rsidP="007E7662">
      <w:pPr>
        <w:spacing w:after="0" w:line="240" w:lineRule="auto"/>
        <w:rPr>
          <w:rFonts w:ascii="Arial" w:hAnsi="Arial" w:cs="Arial"/>
        </w:rPr>
      </w:pPr>
    </w:p>
    <w:p w14:paraId="35F28D41" w14:textId="289B428C" w:rsidR="007E7662" w:rsidRPr="00715903" w:rsidRDefault="007E7662" w:rsidP="007E7662">
      <w:pPr>
        <w:rPr>
          <w:rFonts w:ascii="Arial" w:hAnsi="Arial" w:cs="Arial"/>
          <w:b/>
        </w:rPr>
      </w:pPr>
      <w:r w:rsidRPr="00715903">
        <w:rPr>
          <w:rFonts w:ascii="Arial" w:hAnsi="Arial" w:cs="Arial"/>
          <w:b/>
        </w:rPr>
        <w:t xml:space="preserve">Information about the immunisations is given to </w:t>
      </w:r>
      <w:r w:rsidR="003A1782">
        <w:rPr>
          <w:rFonts w:ascii="Arial" w:hAnsi="Arial" w:cs="Arial"/>
          <w:b/>
        </w:rPr>
        <w:t>Parents/ carers</w:t>
      </w:r>
      <w:r w:rsidRPr="00715903">
        <w:rPr>
          <w:rFonts w:ascii="Arial" w:hAnsi="Arial" w:cs="Arial"/>
          <w:b/>
        </w:rPr>
        <w:t xml:space="preserve"> during the </w:t>
      </w:r>
      <w:r w:rsidR="003A1782">
        <w:rPr>
          <w:rFonts w:ascii="Arial" w:hAnsi="Arial" w:cs="Arial"/>
          <w:b/>
        </w:rPr>
        <w:t>Parents/ carers</w:t>
      </w:r>
      <w:r w:rsidRPr="00715903">
        <w:rPr>
          <w:rFonts w:ascii="Arial" w:hAnsi="Arial" w:cs="Arial"/>
          <w:b/>
        </w:rPr>
        <w:t xml:space="preserve"> meeting in half term, the workshop organised in the nursery and the posters displayed on the parent’s board. </w:t>
      </w:r>
    </w:p>
    <w:p w14:paraId="3521CA9C" w14:textId="37040ED2" w:rsidR="007E7662" w:rsidRPr="00715903" w:rsidRDefault="007E7662" w:rsidP="007E7662">
      <w:pPr>
        <w:rPr>
          <w:rFonts w:ascii="Arial" w:hAnsi="Arial" w:cs="Arial"/>
        </w:rPr>
      </w:pPr>
      <w:r w:rsidRPr="00715903">
        <w:rPr>
          <w:rFonts w:ascii="Arial" w:hAnsi="Arial" w:cs="Arial"/>
        </w:rPr>
        <w:t xml:space="preserve">We are confident to share key messages to </w:t>
      </w:r>
      <w:r w:rsidR="003A1782">
        <w:rPr>
          <w:rFonts w:ascii="Arial" w:hAnsi="Arial" w:cs="Arial"/>
        </w:rPr>
        <w:t>Parents/ carers</w:t>
      </w:r>
      <w:r w:rsidRPr="00715903">
        <w:rPr>
          <w:rFonts w:ascii="Arial" w:hAnsi="Arial" w:cs="Arial"/>
        </w:rPr>
        <w:t xml:space="preserve"> and carers about immunisation, such as:</w:t>
      </w:r>
    </w:p>
    <w:p w14:paraId="6C668DE6" w14:textId="77777777" w:rsidR="007E7662" w:rsidRPr="00715903" w:rsidRDefault="007E7662">
      <w:pPr>
        <w:pStyle w:val="ListParagraph"/>
        <w:numPr>
          <w:ilvl w:val="0"/>
          <w:numId w:val="4"/>
        </w:numPr>
        <w:spacing w:after="0" w:line="240" w:lineRule="auto"/>
        <w:rPr>
          <w:rFonts w:ascii="Arial" w:hAnsi="Arial" w:cs="Arial"/>
        </w:rPr>
      </w:pPr>
      <w:r w:rsidRPr="00715903">
        <w:rPr>
          <w:rFonts w:ascii="Arial" w:hAnsi="Arial" w:cs="Arial"/>
        </w:rPr>
        <w:t>immunisations save lives</w:t>
      </w:r>
    </w:p>
    <w:p w14:paraId="355E987B" w14:textId="77777777" w:rsidR="007E7662" w:rsidRPr="00715903" w:rsidRDefault="007E7662">
      <w:pPr>
        <w:pStyle w:val="ListParagraph"/>
        <w:numPr>
          <w:ilvl w:val="0"/>
          <w:numId w:val="4"/>
        </w:numPr>
        <w:spacing w:after="0" w:line="240" w:lineRule="auto"/>
        <w:rPr>
          <w:rFonts w:ascii="Arial" w:hAnsi="Arial" w:cs="Arial"/>
        </w:rPr>
      </w:pPr>
      <w:r w:rsidRPr="00715903">
        <w:rPr>
          <w:rFonts w:ascii="Arial" w:hAnsi="Arial" w:cs="Arial"/>
        </w:rPr>
        <w:t>it is important to make sure babies are protected as early as possible</w:t>
      </w:r>
    </w:p>
    <w:p w14:paraId="090C7E21" w14:textId="77777777" w:rsidR="007E7662" w:rsidRPr="00715903" w:rsidRDefault="007E7662">
      <w:pPr>
        <w:pStyle w:val="ListParagraph"/>
        <w:numPr>
          <w:ilvl w:val="0"/>
          <w:numId w:val="4"/>
        </w:numPr>
        <w:spacing w:after="0" w:line="240" w:lineRule="auto"/>
        <w:rPr>
          <w:rFonts w:ascii="Arial" w:hAnsi="Arial" w:cs="Arial"/>
        </w:rPr>
      </w:pPr>
      <w:r w:rsidRPr="00715903">
        <w:rPr>
          <w:rFonts w:ascii="Arial" w:hAnsi="Arial" w:cs="Arial"/>
        </w:rPr>
        <w:t>it is never too late to have a child immunised even if a child has missed an immunisation and is older than the recommended ages</w:t>
      </w:r>
    </w:p>
    <w:p w14:paraId="3F4F6A7E" w14:textId="77777777" w:rsidR="007E7662" w:rsidRPr="00715903" w:rsidRDefault="007E7662">
      <w:pPr>
        <w:pStyle w:val="ListParagraph"/>
        <w:numPr>
          <w:ilvl w:val="0"/>
          <w:numId w:val="4"/>
        </w:numPr>
        <w:spacing w:after="0" w:line="240" w:lineRule="auto"/>
        <w:rPr>
          <w:rFonts w:ascii="Arial" w:hAnsi="Arial" w:cs="Arial"/>
        </w:rPr>
      </w:pPr>
      <w:r w:rsidRPr="00715903">
        <w:rPr>
          <w:rFonts w:ascii="Arial" w:hAnsi="Arial" w:cs="Arial"/>
        </w:rPr>
        <w:t>vaccines are quick, safe and extremely effective. It is common for children to have some redness, a rash or swelling where the needle goes in, this should only last about a day</w:t>
      </w:r>
    </w:p>
    <w:p w14:paraId="64B52795" w14:textId="77777777" w:rsidR="007E7662" w:rsidRPr="00715903" w:rsidRDefault="007E7662">
      <w:pPr>
        <w:pStyle w:val="ListParagraph"/>
        <w:numPr>
          <w:ilvl w:val="0"/>
          <w:numId w:val="4"/>
        </w:numPr>
        <w:spacing w:after="0" w:line="240" w:lineRule="auto"/>
        <w:rPr>
          <w:rFonts w:ascii="Arial" w:hAnsi="Arial" w:cs="Arial"/>
        </w:rPr>
      </w:pPr>
      <w:r w:rsidRPr="00715903">
        <w:rPr>
          <w:rFonts w:ascii="Arial" w:hAnsi="Arial" w:cs="Arial"/>
        </w:rPr>
        <w:t>the Measles, Mumps and Rubella (MMR) vaccine does not cause autism</w:t>
      </w:r>
    </w:p>
    <w:p w14:paraId="14BC67BB" w14:textId="77777777" w:rsidR="007E7662" w:rsidRPr="00715903" w:rsidRDefault="007E7662">
      <w:pPr>
        <w:pStyle w:val="ListParagraph"/>
        <w:numPr>
          <w:ilvl w:val="0"/>
          <w:numId w:val="4"/>
        </w:numPr>
        <w:spacing w:after="0" w:line="240" w:lineRule="auto"/>
        <w:rPr>
          <w:rFonts w:ascii="Arial" w:hAnsi="Arial" w:cs="Arial"/>
        </w:rPr>
      </w:pPr>
      <w:r w:rsidRPr="00715903">
        <w:rPr>
          <w:rFonts w:ascii="Arial" w:hAnsi="Arial" w:cs="Arial"/>
        </w:rPr>
        <w:t xml:space="preserve">when a child is </w:t>
      </w:r>
      <w:proofErr w:type="gramStart"/>
      <w:r w:rsidRPr="00715903">
        <w:rPr>
          <w:rFonts w:ascii="Arial" w:hAnsi="Arial" w:cs="Arial"/>
        </w:rPr>
        <w:t>immunised</w:t>
      </w:r>
      <w:proofErr w:type="gramEnd"/>
      <w:r w:rsidRPr="00715903">
        <w:rPr>
          <w:rFonts w:ascii="Arial" w:hAnsi="Arial" w:cs="Arial"/>
        </w:rPr>
        <w:t xml:space="preserve"> it helps to protect the whole community, this is important because some children with medical conditions or allergies cannot have certain vaccines.</w:t>
      </w:r>
    </w:p>
    <w:p w14:paraId="1AE43A4A" w14:textId="2CB7DB62" w:rsidR="007E7662" w:rsidRPr="00715903" w:rsidRDefault="007E7662" w:rsidP="007E7662">
      <w:pPr>
        <w:rPr>
          <w:rFonts w:ascii="Arial" w:hAnsi="Arial" w:cs="Arial"/>
        </w:rPr>
      </w:pPr>
      <w:r w:rsidRPr="00715903">
        <w:rPr>
          <w:rFonts w:ascii="Arial" w:hAnsi="Arial" w:cs="Arial"/>
        </w:rPr>
        <w:t xml:space="preserve">We also offer information and advice for </w:t>
      </w:r>
      <w:r w:rsidR="003A1782">
        <w:rPr>
          <w:rFonts w:ascii="Arial" w:hAnsi="Arial" w:cs="Arial"/>
        </w:rPr>
        <w:t>Parents/ carers</w:t>
      </w:r>
      <w:r w:rsidRPr="00715903">
        <w:rPr>
          <w:rFonts w:ascii="Arial" w:hAnsi="Arial" w:cs="Arial"/>
        </w:rPr>
        <w:t xml:space="preserve"> and carers in preparing children for vaccination injections.</w:t>
      </w:r>
    </w:p>
    <w:p w14:paraId="409CFC0E" w14:textId="77777777" w:rsidR="007E7662" w:rsidRPr="00715903" w:rsidRDefault="007E7662" w:rsidP="007E7662">
      <w:pPr>
        <w:rPr>
          <w:rFonts w:ascii="Arial" w:hAnsi="Arial" w:cs="Arial"/>
          <w:b/>
        </w:rPr>
      </w:pPr>
      <w:r w:rsidRPr="00715903">
        <w:rPr>
          <w:rFonts w:ascii="Arial" w:hAnsi="Arial" w:cs="Arial"/>
          <w:b/>
        </w:rPr>
        <w:t>We have a procedure in place for checking and recording children’s immunisation status</w:t>
      </w:r>
    </w:p>
    <w:p w14:paraId="617E7063" w14:textId="4659716C" w:rsidR="007E7662" w:rsidRDefault="007E7662" w:rsidP="007E7662">
      <w:pPr>
        <w:spacing w:after="0" w:line="240" w:lineRule="auto"/>
        <w:rPr>
          <w:rFonts w:ascii="Arial" w:hAnsi="Arial" w:cs="Arial"/>
          <w:b/>
        </w:rPr>
      </w:pPr>
      <w:r w:rsidRPr="00715903">
        <w:rPr>
          <w:rFonts w:ascii="Arial" w:hAnsi="Arial" w:cs="Arial"/>
        </w:rPr>
        <w:t xml:space="preserve">We understand that it is very important to maintain and keep an </w:t>
      </w:r>
      <w:proofErr w:type="gramStart"/>
      <w:r w:rsidRPr="00715903">
        <w:rPr>
          <w:rFonts w:ascii="Arial" w:hAnsi="Arial" w:cs="Arial"/>
        </w:rPr>
        <w:t>up to date</w:t>
      </w:r>
      <w:proofErr w:type="gramEnd"/>
      <w:r w:rsidRPr="00715903">
        <w:rPr>
          <w:rFonts w:ascii="Arial" w:hAnsi="Arial" w:cs="Arial"/>
        </w:rPr>
        <w:t xml:space="preserve"> record of children’s immunisation status. Some children under our care may be at a higher risk of exposure to infectious diseases due to contact with more children and adults than children at home. Keeping a current record of all children’s immunisation status helps us to quickly identify which </w:t>
      </w:r>
      <w:r w:rsidR="003A1782">
        <w:rPr>
          <w:rFonts w:ascii="Arial" w:hAnsi="Arial" w:cs="Arial"/>
        </w:rPr>
        <w:t>Parents/ carers</w:t>
      </w:r>
      <w:r w:rsidRPr="00715903">
        <w:rPr>
          <w:rFonts w:ascii="Arial" w:hAnsi="Arial" w:cs="Arial"/>
        </w:rPr>
        <w:t>/carers need to be informed if there is an outbreak of a specific disease</w:t>
      </w:r>
      <w:r w:rsidRPr="00715903">
        <w:rPr>
          <w:rFonts w:ascii="Arial" w:hAnsi="Arial" w:cs="Arial"/>
          <w:b/>
        </w:rPr>
        <w:t xml:space="preserve">. </w:t>
      </w:r>
    </w:p>
    <w:p w14:paraId="4AAA74DC" w14:textId="77777777" w:rsidR="007E7662" w:rsidRPr="00715903" w:rsidRDefault="007E7662" w:rsidP="007E7662">
      <w:pPr>
        <w:spacing w:after="0" w:line="240" w:lineRule="auto"/>
        <w:rPr>
          <w:rFonts w:ascii="Arial" w:hAnsi="Arial" w:cs="Arial"/>
        </w:rPr>
      </w:pPr>
    </w:p>
    <w:p w14:paraId="0851EF2C" w14:textId="4D32865C" w:rsidR="007E7662" w:rsidRPr="00715903" w:rsidRDefault="007E7662" w:rsidP="007E7662">
      <w:pPr>
        <w:spacing w:after="0" w:line="240" w:lineRule="auto"/>
        <w:rPr>
          <w:rFonts w:ascii="Arial" w:eastAsia="Times New Roman" w:hAnsi="Arial" w:cs="Arial"/>
          <w:b/>
          <w:bCs/>
          <w:sz w:val="28"/>
          <w:szCs w:val="24"/>
        </w:rPr>
      </w:pPr>
      <w:r w:rsidRPr="00715903">
        <w:rPr>
          <w:rFonts w:ascii="Arial" w:hAnsi="Arial" w:cs="Arial"/>
        </w:rPr>
        <w:t xml:space="preserve">From the first day when the </w:t>
      </w:r>
      <w:r w:rsidR="003A1782">
        <w:rPr>
          <w:rFonts w:ascii="Arial" w:hAnsi="Arial" w:cs="Arial"/>
        </w:rPr>
        <w:t>Parents/ carers</w:t>
      </w:r>
      <w:r w:rsidRPr="00715903">
        <w:rPr>
          <w:rFonts w:ascii="Arial" w:hAnsi="Arial" w:cs="Arial"/>
        </w:rPr>
        <w:t xml:space="preserve"> enrol their child they are required to bring the red medical record book on the day of enrolment where one of the staff </w:t>
      </w:r>
      <w:proofErr w:type="gramStart"/>
      <w:r w:rsidRPr="00715903">
        <w:rPr>
          <w:rFonts w:ascii="Arial" w:hAnsi="Arial" w:cs="Arial"/>
        </w:rPr>
        <w:t>member</w:t>
      </w:r>
      <w:proofErr w:type="gramEnd"/>
      <w:r w:rsidRPr="00715903">
        <w:rPr>
          <w:rFonts w:ascii="Arial" w:hAnsi="Arial" w:cs="Arial"/>
        </w:rPr>
        <w:t xml:space="preserve"> checks the records if the child had all </w:t>
      </w:r>
      <w:r w:rsidRPr="00715903">
        <w:rPr>
          <w:rFonts w:ascii="Arial" w:hAnsi="Arial" w:cs="Arial"/>
        </w:rPr>
        <w:lastRenderedPageBreak/>
        <w:t xml:space="preserve">the immunisations up to date and the immunisation status is discussed with the </w:t>
      </w:r>
      <w:r w:rsidR="003A1782">
        <w:rPr>
          <w:rFonts w:ascii="Arial" w:hAnsi="Arial" w:cs="Arial"/>
        </w:rPr>
        <w:t>Parents/ carers</w:t>
      </w:r>
      <w:r w:rsidRPr="00715903">
        <w:rPr>
          <w:rFonts w:ascii="Arial" w:hAnsi="Arial" w:cs="Arial"/>
        </w:rPr>
        <w:t xml:space="preserve"> at that time too. The form then is signed by the staff member who checks the red book.</w:t>
      </w:r>
      <w:r w:rsidRPr="00715903">
        <w:rPr>
          <w:rFonts w:ascii="Arial" w:hAnsi="Arial" w:cs="Arial"/>
        </w:rPr>
        <w:br w:type="page"/>
      </w:r>
    </w:p>
    <w:p w14:paraId="4D57D1A5" w14:textId="77777777" w:rsidR="007E7662" w:rsidRPr="00715903" w:rsidRDefault="007E7662" w:rsidP="007E7662">
      <w:pPr>
        <w:tabs>
          <w:tab w:val="left" w:pos="720"/>
          <w:tab w:val="left" w:pos="1440"/>
          <w:tab w:val="left" w:pos="2160"/>
          <w:tab w:val="left" w:pos="2880"/>
          <w:tab w:val="left" w:pos="3600"/>
          <w:tab w:val="left" w:pos="4245"/>
        </w:tabs>
        <w:spacing w:after="0" w:line="240" w:lineRule="auto"/>
        <w:jc w:val="both"/>
        <w:rPr>
          <w:rFonts w:ascii="Arial" w:hAnsi="Arial" w:cs="Arial"/>
          <w:sz w:val="28"/>
          <w:szCs w:val="28"/>
        </w:rPr>
      </w:pPr>
      <w:bookmarkStart w:id="76" w:name="_Toc76383253"/>
      <w:r w:rsidRPr="00715903">
        <w:rPr>
          <w:rFonts w:ascii="Arial" w:hAnsi="Arial" w:cs="Arial"/>
          <w:sz w:val="28"/>
          <w:szCs w:val="28"/>
        </w:rPr>
        <w:lastRenderedPageBreak/>
        <w:t>04. Health procedures</w:t>
      </w:r>
    </w:p>
    <w:p w14:paraId="32E3198C" w14:textId="50CB3AF1" w:rsidR="007E7662" w:rsidRDefault="007E7662" w:rsidP="007E7662">
      <w:pPr>
        <w:pStyle w:val="Heading2"/>
        <w:rPr>
          <w:rFonts w:cs="Arial"/>
          <w:b w:val="0"/>
          <w:bCs w:val="0"/>
          <w:sz w:val="28"/>
          <w:szCs w:val="28"/>
        </w:rPr>
      </w:pPr>
      <w:bookmarkStart w:id="77" w:name="_Toc210052901"/>
      <w:r w:rsidRPr="00715903">
        <w:rPr>
          <w:rFonts w:cs="Arial"/>
        </w:rPr>
        <w:t>04.</w:t>
      </w:r>
      <w:r w:rsidR="00BC76F3">
        <w:rPr>
          <w:rFonts w:cs="Arial"/>
        </w:rPr>
        <w:t>9</w:t>
      </w:r>
      <w:r>
        <w:rPr>
          <w:rFonts w:cs="Arial"/>
        </w:rPr>
        <w:tab/>
        <w:t>Physical Activity</w:t>
      </w:r>
      <w:bookmarkEnd w:id="77"/>
    </w:p>
    <w:p w14:paraId="54A1171B" w14:textId="77777777" w:rsidR="008D1FEC" w:rsidRDefault="008D1FEC" w:rsidP="008D1FEC">
      <w:pPr>
        <w:spacing w:after="0" w:line="240" w:lineRule="auto"/>
        <w:rPr>
          <w:rFonts w:ascii="Arial" w:hAnsi="Arial" w:cs="Arial"/>
          <w:b/>
          <w:bCs/>
          <w:sz w:val="24"/>
          <w:szCs w:val="24"/>
        </w:rPr>
      </w:pPr>
    </w:p>
    <w:p w14:paraId="1944CE91" w14:textId="55450A18" w:rsidR="007E7662" w:rsidRPr="00B746EB" w:rsidRDefault="007E7662" w:rsidP="008D1FEC">
      <w:pPr>
        <w:spacing w:after="0" w:line="240" w:lineRule="auto"/>
        <w:rPr>
          <w:rFonts w:ascii="Arial" w:hAnsi="Arial" w:cs="Arial"/>
          <w:b/>
          <w:bCs/>
          <w:sz w:val="24"/>
          <w:szCs w:val="24"/>
        </w:rPr>
      </w:pPr>
      <w:r w:rsidRPr="00B746EB">
        <w:rPr>
          <w:rFonts w:ascii="Arial" w:hAnsi="Arial" w:cs="Arial"/>
          <w:b/>
          <w:bCs/>
          <w:sz w:val="24"/>
          <w:szCs w:val="24"/>
        </w:rPr>
        <w:t>Policy statement</w:t>
      </w:r>
      <w:bookmarkEnd w:id="76"/>
    </w:p>
    <w:p w14:paraId="7FB55F6C" w14:textId="4A1F5991" w:rsidR="007E7662" w:rsidRPr="00715903" w:rsidRDefault="007E7662" w:rsidP="007E7662">
      <w:pPr>
        <w:rPr>
          <w:rFonts w:ascii="Arial" w:hAnsi="Arial" w:cs="Arial"/>
        </w:rPr>
      </w:pPr>
      <w:r w:rsidRPr="00715903">
        <w:rPr>
          <w:rFonts w:ascii="Arial" w:hAnsi="Arial" w:cs="Arial"/>
        </w:rPr>
        <w:t xml:space="preserve">As a Healthy Early Years London setting we want to ensure that we promote the health and well-being of the whole setting community through encouraging physical activity and providing consistent messages to children, </w:t>
      </w:r>
      <w:r w:rsidR="003A1782">
        <w:rPr>
          <w:rFonts w:ascii="Arial" w:hAnsi="Arial" w:cs="Arial"/>
        </w:rPr>
        <w:t>Parents/ carers</w:t>
      </w:r>
      <w:r w:rsidRPr="00715903">
        <w:rPr>
          <w:rFonts w:ascii="Arial" w:hAnsi="Arial" w:cs="Arial"/>
        </w:rPr>
        <w:t xml:space="preserve"> and staff.</w:t>
      </w:r>
    </w:p>
    <w:p w14:paraId="6C1AAEC3" w14:textId="77777777" w:rsidR="007E7662" w:rsidRPr="00B746EB" w:rsidRDefault="007E7662" w:rsidP="008D1FEC">
      <w:pPr>
        <w:spacing w:after="0" w:line="240" w:lineRule="auto"/>
        <w:rPr>
          <w:rFonts w:ascii="Arial" w:hAnsi="Arial" w:cs="Arial"/>
          <w:b/>
          <w:bCs/>
          <w:sz w:val="24"/>
          <w:szCs w:val="24"/>
        </w:rPr>
      </w:pPr>
      <w:bookmarkStart w:id="78" w:name="_Toc76383254"/>
      <w:r w:rsidRPr="00B746EB">
        <w:rPr>
          <w:rFonts w:ascii="Arial" w:hAnsi="Arial" w:cs="Arial"/>
          <w:b/>
          <w:bCs/>
          <w:sz w:val="24"/>
          <w:szCs w:val="24"/>
        </w:rPr>
        <w:t>Procedures</w:t>
      </w:r>
      <w:bookmarkEnd w:id="78"/>
    </w:p>
    <w:p w14:paraId="56AF6AD8" w14:textId="77777777" w:rsidR="007E7662" w:rsidRPr="00715903" w:rsidRDefault="007E7662" w:rsidP="008D1FEC">
      <w:pPr>
        <w:spacing w:after="0" w:line="240" w:lineRule="auto"/>
        <w:rPr>
          <w:rFonts w:ascii="Arial" w:hAnsi="Arial" w:cs="Arial"/>
          <w:b/>
        </w:rPr>
      </w:pPr>
      <w:r w:rsidRPr="00715903">
        <w:rPr>
          <w:rFonts w:ascii="Arial" w:hAnsi="Arial" w:cs="Arial"/>
          <w:b/>
        </w:rPr>
        <w:t>We are aware that children of all ages should be active</w:t>
      </w:r>
    </w:p>
    <w:p w14:paraId="22A2D1FD" w14:textId="77777777" w:rsidR="007E7662" w:rsidRPr="00715903" w:rsidRDefault="007E7662" w:rsidP="007E7662">
      <w:pPr>
        <w:rPr>
          <w:rFonts w:ascii="Arial" w:hAnsi="Arial" w:cs="Arial"/>
        </w:rPr>
      </w:pPr>
      <w:r w:rsidRPr="00715903">
        <w:rPr>
          <w:rFonts w:ascii="Arial" w:hAnsi="Arial" w:cs="Arial"/>
        </w:rPr>
        <w:t>Being active is important for children under five because it helps them build and maintain a good level of health; physical activity is critical to optimal growth and development. Children under five need time to play and master their physical environment and fundamental movement skills; the early years are also an important time to establish habits relating to physical activity.</w:t>
      </w:r>
    </w:p>
    <w:p w14:paraId="5B5E9181" w14:textId="77777777" w:rsidR="007E7662" w:rsidRPr="00715903" w:rsidRDefault="007E7662" w:rsidP="007E7662">
      <w:pPr>
        <w:spacing w:after="0"/>
        <w:rPr>
          <w:rFonts w:ascii="Arial" w:hAnsi="Arial" w:cs="Arial"/>
        </w:rPr>
      </w:pPr>
      <w:r w:rsidRPr="00715903">
        <w:rPr>
          <w:rFonts w:ascii="Arial" w:hAnsi="Arial" w:cs="Arial"/>
        </w:rPr>
        <w:t>The Chief Medical Office provides guidance on how much physical activity children under five should be doing:</w:t>
      </w:r>
    </w:p>
    <w:p w14:paraId="5600DD5A" w14:textId="45691F78" w:rsidR="007E7662" w:rsidRPr="00B746EB" w:rsidRDefault="007E7662" w:rsidP="008D1FEC">
      <w:pPr>
        <w:spacing w:after="0"/>
        <w:rPr>
          <w:rFonts w:ascii="Arial" w:hAnsi="Arial" w:cs="Arial"/>
          <w:b/>
          <w:bCs/>
          <w:sz w:val="24"/>
          <w:szCs w:val="24"/>
        </w:rPr>
      </w:pPr>
      <w:r w:rsidRPr="00B746EB">
        <w:rPr>
          <w:rFonts w:ascii="Arial" w:hAnsi="Arial" w:cs="Arial"/>
          <w:b/>
          <w:bCs/>
          <w:sz w:val="24"/>
          <w:szCs w:val="24"/>
        </w:rPr>
        <w:t>Physical activity guidelines for infants (under 5s) who are not yet walking:</w:t>
      </w:r>
    </w:p>
    <w:p w14:paraId="7A389737" w14:textId="77777777" w:rsidR="007E7662" w:rsidRPr="00715903" w:rsidRDefault="007E7662">
      <w:pPr>
        <w:pStyle w:val="ListParagraph"/>
        <w:numPr>
          <w:ilvl w:val="0"/>
          <w:numId w:val="2"/>
        </w:numPr>
        <w:spacing w:after="0" w:line="240" w:lineRule="auto"/>
        <w:rPr>
          <w:rFonts w:ascii="Arial" w:hAnsi="Arial" w:cs="Arial"/>
        </w:rPr>
      </w:pPr>
      <w:r w:rsidRPr="00715903">
        <w:rPr>
          <w:rFonts w:ascii="Arial" w:hAnsi="Arial" w:cs="Arial"/>
        </w:rPr>
        <w:t>Physical activity should be encouraged from birth, particularly through floor-based play and water-based activities in safe environments.</w:t>
      </w:r>
    </w:p>
    <w:p w14:paraId="680E0ACB" w14:textId="77777777" w:rsidR="007E7662" w:rsidRPr="00715903" w:rsidRDefault="007E7662">
      <w:pPr>
        <w:pStyle w:val="ListParagraph"/>
        <w:numPr>
          <w:ilvl w:val="0"/>
          <w:numId w:val="2"/>
        </w:numPr>
        <w:spacing w:after="0" w:line="240" w:lineRule="auto"/>
        <w:rPr>
          <w:rFonts w:ascii="Arial" w:hAnsi="Arial" w:cs="Arial"/>
        </w:rPr>
      </w:pPr>
      <w:r w:rsidRPr="00715903">
        <w:rPr>
          <w:rFonts w:ascii="Arial" w:hAnsi="Arial" w:cs="Arial"/>
        </w:rPr>
        <w:t xml:space="preserve">All under 5s should minimise the amount of time spent being inactive/sedentary (being restrained for example in walking aids or baby </w:t>
      </w:r>
      <w:proofErr w:type="gramStart"/>
      <w:r w:rsidRPr="00715903">
        <w:rPr>
          <w:rFonts w:ascii="Arial" w:hAnsi="Arial" w:cs="Arial"/>
        </w:rPr>
        <w:t>bouncers, or</w:t>
      </w:r>
      <w:proofErr w:type="gramEnd"/>
      <w:r w:rsidRPr="00715903">
        <w:rPr>
          <w:rFonts w:ascii="Arial" w:hAnsi="Arial" w:cs="Arial"/>
        </w:rPr>
        <w:t xml:space="preserve"> sitting for example in infant carriers or seats) for extended periods (except time spent sleeping).</w:t>
      </w:r>
    </w:p>
    <w:p w14:paraId="34B5D8D5" w14:textId="77777777" w:rsidR="008D1FEC" w:rsidRDefault="008D1FEC" w:rsidP="008D1FEC">
      <w:pPr>
        <w:spacing w:after="0" w:line="240" w:lineRule="auto"/>
        <w:rPr>
          <w:rFonts w:ascii="Arial" w:hAnsi="Arial" w:cs="Arial"/>
          <w:b/>
          <w:bCs/>
          <w:sz w:val="24"/>
          <w:szCs w:val="24"/>
        </w:rPr>
      </w:pPr>
    </w:p>
    <w:p w14:paraId="7DC10AA6" w14:textId="61CA9B54" w:rsidR="007E7662" w:rsidRPr="00B746EB" w:rsidRDefault="007E7662" w:rsidP="008D1FEC">
      <w:pPr>
        <w:spacing w:after="0" w:line="240" w:lineRule="auto"/>
        <w:rPr>
          <w:rFonts w:ascii="Arial" w:hAnsi="Arial" w:cs="Arial"/>
          <w:b/>
          <w:bCs/>
          <w:sz w:val="24"/>
          <w:szCs w:val="24"/>
        </w:rPr>
      </w:pPr>
      <w:r w:rsidRPr="00B746EB">
        <w:rPr>
          <w:rFonts w:ascii="Arial" w:hAnsi="Arial" w:cs="Arial"/>
          <w:b/>
          <w:bCs/>
          <w:sz w:val="24"/>
          <w:szCs w:val="24"/>
        </w:rPr>
        <w:t xml:space="preserve">Physical activity guidelines for infants (under 5s) who </w:t>
      </w:r>
      <w:proofErr w:type="gramStart"/>
      <w:r w:rsidRPr="00B746EB">
        <w:rPr>
          <w:rFonts w:ascii="Arial" w:hAnsi="Arial" w:cs="Arial"/>
          <w:b/>
          <w:bCs/>
          <w:sz w:val="24"/>
          <w:szCs w:val="24"/>
        </w:rPr>
        <w:t>are capable of walking</w:t>
      </w:r>
      <w:proofErr w:type="gramEnd"/>
      <w:r w:rsidRPr="00B746EB">
        <w:rPr>
          <w:rFonts w:ascii="Arial" w:hAnsi="Arial" w:cs="Arial"/>
          <w:b/>
          <w:bCs/>
          <w:sz w:val="24"/>
          <w:szCs w:val="24"/>
        </w:rPr>
        <w:t>:</w:t>
      </w:r>
    </w:p>
    <w:p w14:paraId="71C27AA3" w14:textId="77777777" w:rsidR="007E7662" w:rsidRPr="00715903" w:rsidRDefault="007E7662">
      <w:pPr>
        <w:pStyle w:val="ListParagraph"/>
        <w:numPr>
          <w:ilvl w:val="0"/>
          <w:numId w:val="3"/>
        </w:numPr>
        <w:spacing w:after="0" w:line="240" w:lineRule="auto"/>
        <w:rPr>
          <w:rFonts w:ascii="Arial" w:hAnsi="Arial" w:cs="Arial"/>
        </w:rPr>
      </w:pPr>
      <w:r w:rsidRPr="00715903">
        <w:rPr>
          <w:rFonts w:ascii="Arial" w:hAnsi="Arial" w:cs="Arial"/>
        </w:rPr>
        <w:t xml:space="preserve">Children of pre-school age who </w:t>
      </w:r>
      <w:proofErr w:type="gramStart"/>
      <w:r w:rsidRPr="00715903">
        <w:rPr>
          <w:rFonts w:ascii="Arial" w:hAnsi="Arial" w:cs="Arial"/>
        </w:rPr>
        <w:t>are capable of walking</w:t>
      </w:r>
      <w:proofErr w:type="gramEnd"/>
      <w:r w:rsidRPr="00715903">
        <w:rPr>
          <w:rFonts w:ascii="Arial" w:hAnsi="Arial" w:cs="Arial"/>
        </w:rPr>
        <w:t xml:space="preserve"> unaided should be physically active daily for at least 180 minutes (3 hours), spread throughout the day (most UK pre-school children currently spend 120–150 minutes a day being physically active, so achieving this guideline means adding another 30–60 minutes each day).</w:t>
      </w:r>
    </w:p>
    <w:p w14:paraId="4CE7B4A1" w14:textId="77777777" w:rsidR="007E7662" w:rsidRPr="00715903" w:rsidRDefault="007E7662">
      <w:pPr>
        <w:pStyle w:val="ListParagraph"/>
        <w:numPr>
          <w:ilvl w:val="0"/>
          <w:numId w:val="3"/>
        </w:numPr>
        <w:spacing w:after="0" w:line="240" w:lineRule="auto"/>
        <w:rPr>
          <w:rFonts w:ascii="Arial" w:hAnsi="Arial" w:cs="Arial"/>
        </w:rPr>
      </w:pPr>
      <w:r w:rsidRPr="00715903">
        <w:rPr>
          <w:rFonts w:ascii="Arial" w:hAnsi="Arial" w:cs="Arial"/>
        </w:rPr>
        <w:t>All under 5s should minimise the amount of time spent being sedentary (being inactive, restrained or sitting) for extended periods (except time spent sleeping) by reducing screen time (e.g. watching TV, using a computer, tablet or smart phone) and reducing time spent in a pushchair or car seat.</w:t>
      </w:r>
    </w:p>
    <w:p w14:paraId="218423B2" w14:textId="77777777" w:rsidR="008D1FEC" w:rsidRDefault="008D1FEC" w:rsidP="008D1FEC">
      <w:pPr>
        <w:spacing w:after="0" w:line="240" w:lineRule="auto"/>
        <w:rPr>
          <w:rFonts w:ascii="Arial" w:hAnsi="Arial" w:cs="Arial"/>
          <w:b/>
          <w:bCs/>
          <w:sz w:val="24"/>
          <w:szCs w:val="24"/>
        </w:rPr>
      </w:pPr>
    </w:p>
    <w:p w14:paraId="7009503D" w14:textId="27D7EBF7" w:rsidR="007E7662" w:rsidRPr="00B746EB" w:rsidRDefault="007E7662" w:rsidP="008D1FEC">
      <w:pPr>
        <w:spacing w:after="0" w:line="240" w:lineRule="auto"/>
        <w:rPr>
          <w:rFonts w:ascii="Arial" w:hAnsi="Arial" w:cs="Arial"/>
          <w:b/>
          <w:bCs/>
          <w:sz w:val="24"/>
          <w:szCs w:val="24"/>
        </w:rPr>
      </w:pPr>
      <w:r w:rsidRPr="00B746EB">
        <w:rPr>
          <w:rFonts w:ascii="Arial" w:hAnsi="Arial" w:cs="Arial"/>
          <w:b/>
          <w:bCs/>
          <w:sz w:val="24"/>
          <w:szCs w:val="24"/>
        </w:rPr>
        <w:t>Physical activity programme</w:t>
      </w:r>
    </w:p>
    <w:p w14:paraId="30582681" w14:textId="77777777" w:rsidR="007E7662" w:rsidRPr="00715903" w:rsidRDefault="007E7662" w:rsidP="008D1FEC">
      <w:pPr>
        <w:spacing w:after="0" w:line="240" w:lineRule="auto"/>
        <w:rPr>
          <w:rFonts w:ascii="Arial" w:hAnsi="Arial" w:cs="Arial"/>
        </w:rPr>
      </w:pPr>
      <w:r w:rsidRPr="00715903">
        <w:rPr>
          <w:rFonts w:ascii="Arial" w:hAnsi="Arial" w:cs="Arial"/>
        </w:rPr>
        <w:t>Our planning for both indoor and outdoor physical activities is based on the Early Years Foundation Stage. Each programme of activity supporting physical development is planned, reviewed and evaluated on a regular basis.</w:t>
      </w:r>
    </w:p>
    <w:p w14:paraId="4EFC91CE" w14:textId="77777777" w:rsidR="008D1FEC" w:rsidRDefault="008D1FEC" w:rsidP="008D1FEC">
      <w:pPr>
        <w:spacing w:after="0" w:line="240" w:lineRule="auto"/>
        <w:rPr>
          <w:rFonts w:ascii="Arial" w:hAnsi="Arial" w:cs="Arial"/>
        </w:rPr>
      </w:pPr>
    </w:p>
    <w:p w14:paraId="40C9DD88" w14:textId="655A29A5" w:rsidR="007E7662" w:rsidRPr="00715903" w:rsidRDefault="007E7662" w:rsidP="008D1FEC">
      <w:pPr>
        <w:spacing w:after="0" w:line="240" w:lineRule="auto"/>
        <w:rPr>
          <w:rFonts w:ascii="Arial" w:hAnsi="Arial" w:cs="Arial"/>
        </w:rPr>
      </w:pPr>
      <w:r w:rsidRPr="00715903">
        <w:rPr>
          <w:rFonts w:ascii="Arial" w:hAnsi="Arial" w:cs="Arial"/>
        </w:rPr>
        <w:t xml:space="preserve">For children who cannot yet walk we plan opportunities for them to move freely on their tummy or back. </w:t>
      </w:r>
      <w:r w:rsidRPr="00715903">
        <w:rPr>
          <w:rFonts w:ascii="Arial" w:hAnsi="Arial" w:cs="Arial"/>
          <w:b/>
        </w:rPr>
        <w:t>Some activities that we provide are for example: treasure baskets to encourage children to reach/grasp, tummy time activities, and outdoor soft play area.</w:t>
      </w:r>
      <w:r w:rsidRPr="00715903">
        <w:rPr>
          <w:rFonts w:ascii="Arial" w:hAnsi="Arial" w:cs="Arial"/>
        </w:rPr>
        <w:t xml:space="preserve"> For children who </w:t>
      </w:r>
      <w:proofErr w:type="gramStart"/>
      <w:r w:rsidRPr="00715903">
        <w:rPr>
          <w:rFonts w:ascii="Arial" w:hAnsi="Arial" w:cs="Arial"/>
        </w:rPr>
        <w:t>are capable of walking</w:t>
      </w:r>
      <w:proofErr w:type="gramEnd"/>
      <w:r w:rsidRPr="00715903">
        <w:rPr>
          <w:rFonts w:ascii="Arial" w:hAnsi="Arial" w:cs="Arial"/>
        </w:rPr>
        <w:t>, we provide free space to move and play imaginatively either inside or outside.</w:t>
      </w:r>
    </w:p>
    <w:p w14:paraId="24513163" w14:textId="77777777" w:rsidR="008D1FEC" w:rsidRDefault="008D1FEC" w:rsidP="007E7662">
      <w:pPr>
        <w:rPr>
          <w:rFonts w:ascii="Arial" w:hAnsi="Arial" w:cs="Arial"/>
        </w:rPr>
      </w:pPr>
    </w:p>
    <w:p w14:paraId="1B448CDD" w14:textId="4A727722" w:rsidR="007E7662" w:rsidRPr="00715903" w:rsidRDefault="007E7662" w:rsidP="007E7662">
      <w:pPr>
        <w:rPr>
          <w:rFonts w:ascii="Arial" w:hAnsi="Arial" w:cs="Arial"/>
        </w:rPr>
      </w:pPr>
      <w:r w:rsidRPr="00715903">
        <w:rPr>
          <w:rFonts w:ascii="Arial" w:hAnsi="Arial" w:cs="Arial"/>
        </w:rPr>
        <w:t>We provide equipment to facilitate play, for example: balancing frames, bikes, scooters, spades, balls, blocks, streamers, cardboard boxes and lead structured activities that encourage movement, e.g.  action songs and/ or parachutes games.</w:t>
      </w:r>
    </w:p>
    <w:p w14:paraId="2FDCC7B0" w14:textId="77777777" w:rsidR="007E7662" w:rsidRPr="00B746EB" w:rsidRDefault="007E7662" w:rsidP="008D1FEC">
      <w:pPr>
        <w:spacing w:after="0" w:line="240" w:lineRule="auto"/>
        <w:rPr>
          <w:rFonts w:ascii="Arial" w:hAnsi="Arial" w:cs="Arial"/>
          <w:b/>
          <w:bCs/>
          <w:sz w:val="24"/>
          <w:szCs w:val="24"/>
        </w:rPr>
      </w:pPr>
      <w:r w:rsidRPr="00B746EB">
        <w:rPr>
          <w:rFonts w:ascii="Arial" w:hAnsi="Arial" w:cs="Arial"/>
          <w:b/>
          <w:bCs/>
          <w:sz w:val="24"/>
          <w:szCs w:val="24"/>
        </w:rPr>
        <w:t>We have a supportive environment</w:t>
      </w:r>
    </w:p>
    <w:p w14:paraId="43E576C4" w14:textId="77777777" w:rsidR="007E7662" w:rsidRPr="00715903" w:rsidRDefault="007E7662" w:rsidP="007E7662">
      <w:pPr>
        <w:rPr>
          <w:rFonts w:ascii="Arial" w:hAnsi="Arial" w:cs="Arial"/>
        </w:rPr>
      </w:pPr>
      <w:r w:rsidRPr="00715903">
        <w:rPr>
          <w:rFonts w:ascii="Arial" w:hAnsi="Arial" w:cs="Arial"/>
        </w:rPr>
        <w:t xml:space="preserve">We endeavour to provide an environment, which promotes physical activity throughout each day including travel to and from our setting. We ensure that outdoor activities are planned and children can access these </w:t>
      </w:r>
      <w:proofErr w:type="gramStart"/>
      <w:r w:rsidRPr="00715903">
        <w:rPr>
          <w:rFonts w:ascii="Arial" w:hAnsi="Arial" w:cs="Arial"/>
        </w:rPr>
        <w:t>on a daily basis</w:t>
      </w:r>
      <w:proofErr w:type="gramEnd"/>
      <w:r w:rsidRPr="00715903">
        <w:rPr>
          <w:rFonts w:ascii="Arial" w:hAnsi="Arial" w:cs="Arial"/>
        </w:rPr>
        <w:t xml:space="preserve">.  Children have access to outdoor </w:t>
      </w:r>
      <w:proofErr w:type="gramStart"/>
      <w:r w:rsidRPr="00715903">
        <w:rPr>
          <w:rFonts w:ascii="Arial" w:hAnsi="Arial" w:cs="Arial"/>
        </w:rPr>
        <w:t>free-flow</w:t>
      </w:r>
      <w:proofErr w:type="gramEnd"/>
      <w:r w:rsidRPr="00715903">
        <w:rPr>
          <w:rFonts w:ascii="Arial" w:hAnsi="Arial" w:cs="Arial"/>
        </w:rPr>
        <w:t xml:space="preserve"> play </w:t>
      </w:r>
      <w:proofErr w:type="gramStart"/>
      <w:r w:rsidRPr="00715903">
        <w:rPr>
          <w:rFonts w:ascii="Arial" w:hAnsi="Arial" w:cs="Arial"/>
        </w:rPr>
        <w:t>on a daily basis</w:t>
      </w:r>
      <w:proofErr w:type="gramEnd"/>
      <w:r w:rsidRPr="00715903">
        <w:rPr>
          <w:rFonts w:ascii="Arial" w:hAnsi="Arial" w:cs="Arial"/>
        </w:rPr>
        <w:t xml:space="preserve"> for about 2 hours for each </w:t>
      </w:r>
      <w:r w:rsidRPr="00715903">
        <w:rPr>
          <w:rFonts w:ascii="Arial" w:hAnsi="Arial" w:cs="Arial"/>
        </w:rPr>
        <w:lastRenderedPageBreak/>
        <w:t xml:space="preserve">session morning and afternoon. Different opportunities which promote physical activity are planned regularly for children both, indoors and outdoors - e.g. </w:t>
      </w:r>
      <w:r w:rsidRPr="00715903">
        <w:rPr>
          <w:rFonts w:ascii="Arial" w:hAnsi="Arial" w:cs="Arial"/>
          <w:b/>
        </w:rPr>
        <w:t>expressive movement</w:t>
      </w:r>
      <w:r w:rsidRPr="00715903">
        <w:rPr>
          <w:rFonts w:ascii="Arial" w:hAnsi="Arial" w:cs="Arial"/>
        </w:rPr>
        <w:t xml:space="preserve"> activities leading to dance, gymnastic, </w:t>
      </w:r>
      <w:r w:rsidRPr="00715903">
        <w:rPr>
          <w:rFonts w:ascii="Arial" w:hAnsi="Arial" w:cs="Arial"/>
          <w:b/>
        </w:rPr>
        <w:t>exercise play</w:t>
      </w:r>
      <w:r w:rsidRPr="00715903">
        <w:rPr>
          <w:rFonts w:ascii="Arial" w:hAnsi="Arial" w:cs="Arial"/>
        </w:rPr>
        <w:t xml:space="preserve"> like crawling, balancing, jumping, </w:t>
      </w:r>
      <w:proofErr w:type="gramStart"/>
      <w:r w:rsidRPr="00715903">
        <w:rPr>
          <w:rFonts w:ascii="Arial" w:hAnsi="Arial" w:cs="Arial"/>
        </w:rPr>
        <w:t xml:space="preserve">skipping,  </w:t>
      </w:r>
      <w:r w:rsidRPr="00715903">
        <w:rPr>
          <w:rFonts w:ascii="Arial" w:hAnsi="Arial" w:cs="Arial"/>
          <w:b/>
        </w:rPr>
        <w:t>objects</w:t>
      </w:r>
      <w:proofErr w:type="gramEnd"/>
      <w:r w:rsidRPr="00715903">
        <w:rPr>
          <w:rFonts w:ascii="Arial" w:hAnsi="Arial" w:cs="Arial"/>
          <w:b/>
        </w:rPr>
        <w:t xml:space="preserve"> </w:t>
      </w:r>
      <w:proofErr w:type="gramStart"/>
      <w:r w:rsidRPr="00715903">
        <w:rPr>
          <w:rFonts w:ascii="Arial" w:hAnsi="Arial" w:cs="Arial"/>
          <w:b/>
        </w:rPr>
        <w:t>play</w:t>
      </w:r>
      <w:r w:rsidRPr="00715903">
        <w:rPr>
          <w:rFonts w:ascii="Arial" w:hAnsi="Arial" w:cs="Arial"/>
        </w:rPr>
        <w:t xml:space="preserve">  like</w:t>
      </w:r>
      <w:proofErr w:type="gramEnd"/>
      <w:r w:rsidRPr="00715903">
        <w:rPr>
          <w:rFonts w:ascii="Arial" w:hAnsi="Arial" w:cs="Arial"/>
        </w:rPr>
        <w:t xml:space="preserve"> riding bikes, scooters, balls, hoops, building bricks or </w:t>
      </w:r>
      <w:r w:rsidRPr="00715903">
        <w:rPr>
          <w:rFonts w:ascii="Arial" w:hAnsi="Arial" w:cs="Arial"/>
          <w:b/>
        </w:rPr>
        <w:t xml:space="preserve">outdoor adventures </w:t>
      </w:r>
      <w:r w:rsidRPr="00715903">
        <w:rPr>
          <w:rFonts w:ascii="Arial" w:hAnsi="Arial" w:cs="Arial"/>
        </w:rPr>
        <w:t xml:space="preserve">like walks to the park, library, local shops etc. For </w:t>
      </w:r>
      <w:proofErr w:type="spellStart"/>
      <w:r w:rsidRPr="00715903">
        <w:rPr>
          <w:rFonts w:ascii="Arial" w:hAnsi="Arial" w:cs="Arial"/>
        </w:rPr>
        <w:t>non walking</w:t>
      </w:r>
      <w:proofErr w:type="spellEnd"/>
      <w:r w:rsidRPr="00715903">
        <w:rPr>
          <w:rFonts w:ascii="Arial" w:hAnsi="Arial" w:cs="Arial"/>
        </w:rPr>
        <w:t xml:space="preserve"> </w:t>
      </w:r>
      <w:proofErr w:type="gramStart"/>
      <w:r w:rsidRPr="00715903">
        <w:rPr>
          <w:rFonts w:ascii="Arial" w:hAnsi="Arial" w:cs="Arial"/>
        </w:rPr>
        <w:t>children</w:t>
      </w:r>
      <w:proofErr w:type="gramEnd"/>
      <w:r w:rsidRPr="00715903">
        <w:rPr>
          <w:rFonts w:ascii="Arial" w:hAnsi="Arial" w:cs="Arial"/>
        </w:rPr>
        <w:t xml:space="preserve"> different activities are planned to give them different opportunities to physical activities like soft play ball pond area, throwing bean bags, treasure basket, rocking horse etc. </w:t>
      </w:r>
    </w:p>
    <w:p w14:paraId="550A1026" w14:textId="77777777" w:rsidR="007E7662" w:rsidRPr="00B746EB" w:rsidRDefault="007E7662" w:rsidP="008D1FEC">
      <w:pPr>
        <w:spacing w:after="0" w:line="240" w:lineRule="auto"/>
        <w:rPr>
          <w:rFonts w:ascii="Arial" w:hAnsi="Arial" w:cs="Arial"/>
          <w:b/>
          <w:bCs/>
          <w:sz w:val="24"/>
          <w:szCs w:val="24"/>
        </w:rPr>
      </w:pPr>
      <w:r w:rsidRPr="00B746EB">
        <w:rPr>
          <w:rFonts w:ascii="Arial" w:hAnsi="Arial" w:cs="Arial"/>
          <w:b/>
          <w:bCs/>
          <w:sz w:val="24"/>
          <w:szCs w:val="24"/>
        </w:rPr>
        <w:t>We are thinking sensibly about health and safety</w:t>
      </w:r>
    </w:p>
    <w:p w14:paraId="7E1A5E90" w14:textId="77777777" w:rsidR="007E7662" w:rsidRPr="00715903" w:rsidRDefault="007E7662" w:rsidP="007E7662">
      <w:pPr>
        <w:rPr>
          <w:rFonts w:ascii="Arial" w:hAnsi="Arial" w:cs="Arial"/>
        </w:rPr>
      </w:pPr>
      <w:r w:rsidRPr="00715903">
        <w:rPr>
          <w:rFonts w:ascii="Arial" w:hAnsi="Arial" w:cs="Arial"/>
        </w:rPr>
        <w:t xml:space="preserve">We are aware that </w:t>
      </w:r>
      <w:proofErr w:type="gramStart"/>
      <w:r w:rsidRPr="00715903">
        <w:rPr>
          <w:rFonts w:ascii="Arial" w:hAnsi="Arial" w:cs="Arial"/>
        </w:rPr>
        <w:t>in order for</w:t>
      </w:r>
      <w:proofErr w:type="gramEnd"/>
      <w:r w:rsidRPr="00715903">
        <w:rPr>
          <w:rFonts w:ascii="Arial" w:hAnsi="Arial" w:cs="Arial"/>
        </w:rPr>
        <w:t xml:space="preserve"> children to learn about managing risks associated with physical activity, we need to offer stimulating and challenging environments; through these environments children are supported to explore and develop their own abilities and understanding. Alongside this we aim to manage the level of risk so that children are not exposed to unacceptable dangers. We conduct risk assessments and establish suitable arrangements for off-site visits to encourage children and their families to take advantage of the range of physical activities available within the local community.</w:t>
      </w:r>
    </w:p>
    <w:p w14:paraId="54AAB592" w14:textId="77777777" w:rsidR="007E7662" w:rsidRPr="00B746EB" w:rsidRDefault="007E7662" w:rsidP="008D1FEC">
      <w:pPr>
        <w:spacing w:after="0" w:line="240" w:lineRule="auto"/>
        <w:rPr>
          <w:rFonts w:ascii="Arial" w:hAnsi="Arial" w:cs="Arial"/>
          <w:b/>
          <w:bCs/>
          <w:sz w:val="24"/>
          <w:szCs w:val="24"/>
        </w:rPr>
      </w:pPr>
      <w:r w:rsidRPr="00B746EB">
        <w:rPr>
          <w:rFonts w:ascii="Arial" w:hAnsi="Arial" w:cs="Arial"/>
          <w:b/>
          <w:bCs/>
          <w:sz w:val="24"/>
          <w:szCs w:val="24"/>
        </w:rPr>
        <w:t>We minimise the amount of time children spend being sedentary for extended periods (except time sleeping)</w:t>
      </w:r>
    </w:p>
    <w:p w14:paraId="3404743D" w14:textId="77777777" w:rsidR="007E7662" w:rsidRPr="00715903" w:rsidRDefault="007E7662" w:rsidP="007E7662">
      <w:pPr>
        <w:rPr>
          <w:rFonts w:ascii="Arial" w:hAnsi="Arial" w:cs="Arial"/>
        </w:rPr>
      </w:pPr>
      <w:r w:rsidRPr="00715903">
        <w:rPr>
          <w:rFonts w:ascii="Arial" w:hAnsi="Arial" w:cs="Arial"/>
        </w:rPr>
        <w:t>In the Early Years spending time sedentary (being inactive, restrained or sitting) limits the opportunities that children have to move. Sedentary behaviour is any low-energy activity that takes place while sitting or lying down. We avoid using restraining equipment (buggies/chairs/car seats) for long periods of time, unless for reasons of safety. We don’t use sitting devices unless/until infants can sit up unaided. Children are only required to sit when eating. We interact regularly with every child to encourage movement.</w:t>
      </w:r>
    </w:p>
    <w:p w14:paraId="29EC059A" w14:textId="77777777" w:rsidR="007E7662" w:rsidRPr="00B746EB" w:rsidRDefault="007E7662" w:rsidP="008D1FEC">
      <w:pPr>
        <w:spacing w:after="0" w:line="240" w:lineRule="auto"/>
        <w:rPr>
          <w:rFonts w:ascii="Arial" w:hAnsi="Arial" w:cs="Arial"/>
          <w:b/>
          <w:bCs/>
          <w:sz w:val="24"/>
          <w:szCs w:val="24"/>
        </w:rPr>
      </w:pPr>
      <w:r w:rsidRPr="00B746EB">
        <w:rPr>
          <w:rFonts w:ascii="Arial" w:hAnsi="Arial" w:cs="Arial"/>
          <w:b/>
          <w:bCs/>
          <w:sz w:val="24"/>
          <w:szCs w:val="24"/>
        </w:rPr>
        <w:t>We provide suitable physical activities for all</w:t>
      </w:r>
    </w:p>
    <w:p w14:paraId="5E9FBCAF" w14:textId="77777777" w:rsidR="007E7662" w:rsidRPr="00715903" w:rsidRDefault="007E7662" w:rsidP="007E7662">
      <w:pPr>
        <w:rPr>
          <w:rFonts w:ascii="Arial" w:hAnsi="Arial" w:cs="Arial"/>
        </w:rPr>
      </w:pPr>
      <w:proofErr w:type="gramStart"/>
      <w:r w:rsidRPr="00715903">
        <w:rPr>
          <w:rFonts w:ascii="Arial" w:hAnsi="Arial" w:cs="Arial"/>
        </w:rPr>
        <w:t>All of</w:t>
      </w:r>
      <w:proofErr w:type="gramEnd"/>
      <w:r w:rsidRPr="00715903">
        <w:rPr>
          <w:rFonts w:ascii="Arial" w:hAnsi="Arial" w:cs="Arial"/>
        </w:rPr>
        <w:t xml:space="preserve"> our children, including those with special educational needs and disabilities (SEND) are entitled to a comprehensive programme of physical activity opportunities that allows all children to improve their skills of co-ordination, manipulation, control and movement and to develop positive attitudes towards physical activities including sports. Our provision is also fully inclusive of children from different cultures and religions. All staff are aware of the need to be sensitive to individual beliefs about what is acceptable in relation to physical activity.</w:t>
      </w:r>
    </w:p>
    <w:p w14:paraId="31167A50" w14:textId="77777777" w:rsidR="007E7662" w:rsidRPr="00B746EB" w:rsidRDefault="007E7662" w:rsidP="008D1FEC">
      <w:pPr>
        <w:spacing w:after="0" w:line="240" w:lineRule="auto"/>
        <w:rPr>
          <w:rFonts w:ascii="Arial" w:hAnsi="Arial" w:cs="Arial"/>
          <w:b/>
          <w:bCs/>
          <w:sz w:val="24"/>
          <w:szCs w:val="24"/>
        </w:rPr>
      </w:pPr>
      <w:r w:rsidRPr="00B746EB">
        <w:rPr>
          <w:rFonts w:ascii="Arial" w:hAnsi="Arial" w:cs="Arial"/>
          <w:b/>
          <w:bCs/>
          <w:sz w:val="24"/>
          <w:szCs w:val="24"/>
        </w:rPr>
        <w:t>Working with families</w:t>
      </w:r>
    </w:p>
    <w:p w14:paraId="465F28C0" w14:textId="64010EBE" w:rsidR="007E7662" w:rsidRPr="00715903" w:rsidRDefault="007E7662" w:rsidP="007E7662">
      <w:pPr>
        <w:rPr>
          <w:rFonts w:ascii="Arial" w:hAnsi="Arial" w:cs="Arial"/>
          <w:b/>
        </w:rPr>
      </w:pPr>
      <w:r w:rsidRPr="00715903">
        <w:rPr>
          <w:rFonts w:ascii="Arial" w:hAnsi="Arial" w:cs="Arial"/>
        </w:rPr>
        <w:t xml:space="preserve">Staff members are confident in giving out advice to </w:t>
      </w:r>
      <w:r w:rsidR="003A1782">
        <w:rPr>
          <w:rFonts w:ascii="Arial" w:hAnsi="Arial" w:cs="Arial"/>
        </w:rPr>
        <w:t>Parents/ carers</w:t>
      </w:r>
      <w:r w:rsidRPr="00715903">
        <w:rPr>
          <w:rFonts w:ascii="Arial" w:hAnsi="Arial" w:cs="Arial"/>
        </w:rPr>
        <w:t xml:space="preserve"> and carers in relation to families adopting healthy lifestyles and being physically active. We encourage </w:t>
      </w:r>
      <w:r w:rsidR="003A1782">
        <w:rPr>
          <w:rFonts w:ascii="Arial" w:hAnsi="Arial" w:cs="Arial"/>
        </w:rPr>
        <w:t>Parents/ carers</w:t>
      </w:r>
      <w:r w:rsidRPr="00715903">
        <w:rPr>
          <w:rFonts w:ascii="Arial" w:hAnsi="Arial" w:cs="Arial"/>
        </w:rPr>
        <w:t xml:space="preserve"> to walk, scoot or cycle with their children for part or all the way to the setting. We regularly promote/hold special events for the children, which promote physical activity such </w:t>
      </w:r>
      <w:proofErr w:type="gramStart"/>
      <w:r w:rsidRPr="00715903">
        <w:rPr>
          <w:rFonts w:ascii="Arial" w:hAnsi="Arial" w:cs="Arial"/>
        </w:rPr>
        <w:t>as  ‘</w:t>
      </w:r>
      <w:proofErr w:type="gramEnd"/>
      <w:r w:rsidRPr="00715903">
        <w:rPr>
          <w:rFonts w:ascii="Arial" w:hAnsi="Arial" w:cs="Arial"/>
          <w:b/>
        </w:rPr>
        <w:t xml:space="preserve">Sports day’ </w:t>
      </w:r>
      <w:r w:rsidRPr="00715903">
        <w:rPr>
          <w:rFonts w:ascii="Arial" w:hAnsi="Arial" w:cs="Arial"/>
        </w:rPr>
        <w:t xml:space="preserve">where </w:t>
      </w:r>
      <w:r w:rsidR="003A1782">
        <w:rPr>
          <w:rFonts w:ascii="Arial" w:hAnsi="Arial" w:cs="Arial"/>
        </w:rPr>
        <w:t>Parents/ carers</w:t>
      </w:r>
      <w:r w:rsidRPr="00715903">
        <w:rPr>
          <w:rFonts w:ascii="Arial" w:hAnsi="Arial" w:cs="Arial"/>
        </w:rPr>
        <w:t xml:space="preserve"> are encouraged to participate alongside their children and staff members on the different physical activities/racing games planned for the day</w:t>
      </w:r>
      <w:r w:rsidRPr="00715903">
        <w:rPr>
          <w:rFonts w:ascii="Arial" w:hAnsi="Arial" w:cs="Arial"/>
          <w:b/>
        </w:rPr>
        <w:t>, walking to nursery for sports day.</w:t>
      </w:r>
    </w:p>
    <w:p w14:paraId="4BAB37D9" w14:textId="77777777" w:rsidR="007E7662" w:rsidRPr="00715903" w:rsidRDefault="007E7662" w:rsidP="007E7662">
      <w:pPr>
        <w:rPr>
          <w:rFonts w:ascii="Arial" w:hAnsi="Arial" w:cs="Arial"/>
          <w:b/>
        </w:rPr>
      </w:pPr>
      <w:r w:rsidRPr="00715903">
        <w:rPr>
          <w:rFonts w:ascii="Arial" w:hAnsi="Arial" w:cs="Arial"/>
        </w:rPr>
        <w:t xml:space="preserve">We have developed a range of outings that our children can walk to. This supports children’s and families’ knowledge of places of interest in the local environment that are easy to reach on foot. These </w:t>
      </w:r>
      <w:proofErr w:type="gramStart"/>
      <w:r w:rsidRPr="00715903">
        <w:rPr>
          <w:rFonts w:ascii="Arial" w:hAnsi="Arial" w:cs="Arial"/>
        </w:rPr>
        <w:t>include:</w:t>
      </w:r>
      <w:proofErr w:type="gramEnd"/>
      <w:r w:rsidRPr="00715903">
        <w:rPr>
          <w:rFonts w:ascii="Arial" w:hAnsi="Arial" w:cs="Arial"/>
        </w:rPr>
        <w:t xml:space="preserve"> </w:t>
      </w:r>
      <w:r w:rsidRPr="00715903">
        <w:rPr>
          <w:rFonts w:ascii="Arial" w:hAnsi="Arial" w:cs="Arial"/>
          <w:b/>
        </w:rPr>
        <w:t>trips to</w:t>
      </w:r>
      <w:r w:rsidRPr="00715903">
        <w:rPr>
          <w:rFonts w:ascii="Arial" w:hAnsi="Arial" w:cs="Arial"/>
        </w:rPr>
        <w:t xml:space="preserve"> the park, library, local shops, post office </w:t>
      </w:r>
      <w:proofErr w:type="gramStart"/>
      <w:r w:rsidRPr="00715903">
        <w:rPr>
          <w:rFonts w:ascii="Arial" w:hAnsi="Arial" w:cs="Arial"/>
        </w:rPr>
        <w:t>etc</w:t>
      </w:r>
      <w:r w:rsidRPr="00715903">
        <w:rPr>
          <w:rFonts w:ascii="Arial" w:hAnsi="Arial" w:cs="Arial"/>
          <w:b/>
        </w:rPr>
        <w:t xml:space="preserve"> .</w:t>
      </w:r>
      <w:proofErr w:type="gramEnd"/>
    </w:p>
    <w:p w14:paraId="028A6178" w14:textId="5FCF98BD" w:rsidR="007E7662" w:rsidRPr="00715903" w:rsidRDefault="007E7662" w:rsidP="007E7662">
      <w:pPr>
        <w:rPr>
          <w:rFonts w:ascii="Arial" w:hAnsi="Arial" w:cs="Arial"/>
        </w:rPr>
      </w:pPr>
      <w:r w:rsidRPr="00715903">
        <w:rPr>
          <w:rFonts w:ascii="Arial" w:hAnsi="Arial" w:cs="Arial"/>
        </w:rPr>
        <w:t xml:space="preserve">We also provide/promote a range of information workshops, activities and parenting programmes that support </w:t>
      </w:r>
      <w:r w:rsidR="003A1782">
        <w:rPr>
          <w:rFonts w:ascii="Arial" w:hAnsi="Arial" w:cs="Arial"/>
        </w:rPr>
        <w:t>Parents/ carers</w:t>
      </w:r>
      <w:r w:rsidRPr="00715903">
        <w:rPr>
          <w:rFonts w:ascii="Arial" w:hAnsi="Arial" w:cs="Arial"/>
        </w:rPr>
        <w:t xml:space="preserve"> understanding of the importance of being physically active and on children’s development. These include parenting programmes such as: </w:t>
      </w:r>
      <w:r w:rsidR="003A1782">
        <w:rPr>
          <w:rFonts w:ascii="Arial" w:hAnsi="Arial" w:cs="Arial"/>
          <w:b/>
        </w:rPr>
        <w:t>Parents/ carers</w:t>
      </w:r>
      <w:r w:rsidRPr="00715903">
        <w:rPr>
          <w:rFonts w:ascii="Arial" w:hAnsi="Arial" w:cs="Arial"/>
          <w:b/>
        </w:rPr>
        <w:t xml:space="preserve"> meetings where the importance of being physically active and events like sports day, walking to school week, encouraging </w:t>
      </w:r>
      <w:r w:rsidR="003A1782">
        <w:rPr>
          <w:rFonts w:ascii="Arial" w:hAnsi="Arial" w:cs="Arial"/>
          <w:b/>
        </w:rPr>
        <w:t>Parents/ carers</w:t>
      </w:r>
      <w:r w:rsidRPr="00715903">
        <w:rPr>
          <w:rFonts w:ascii="Arial" w:hAnsi="Arial" w:cs="Arial"/>
          <w:b/>
        </w:rPr>
        <w:t xml:space="preserve"> to stop using buggies with their children, etc. </w:t>
      </w:r>
    </w:p>
    <w:p w14:paraId="0897F58E" w14:textId="77777777" w:rsidR="007E7662" w:rsidRDefault="007E7662">
      <w:pPr>
        <w:rPr>
          <w:rFonts w:ascii="Arial" w:eastAsia="Times New Roman" w:hAnsi="Arial" w:cs="Arial"/>
          <w:b/>
          <w:bCs/>
          <w:sz w:val="28"/>
          <w:szCs w:val="24"/>
        </w:rPr>
      </w:pPr>
      <w:r>
        <w:br w:type="page"/>
      </w:r>
    </w:p>
    <w:p w14:paraId="43CB636D" w14:textId="11C9DFB6" w:rsidR="003058D9" w:rsidRPr="00715903" w:rsidRDefault="003058D9" w:rsidP="003058D9">
      <w:pPr>
        <w:pStyle w:val="Heading1"/>
      </w:pPr>
      <w:bookmarkStart w:id="79" w:name="_Toc210052902"/>
      <w:r w:rsidRPr="00715903">
        <w:lastRenderedPageBreak/>
        <w:t>05</w:t>
      </w:r>
      <w:r w:rsidR="005A7E1C">
        <w:tab/>
      </w:r>
      <w:r w:rsidRPr="00715903">
        <w:t>Equality procedures</w:t>
      </w:r>
      <w:bookmarkEnd w:id="79"/>
    </w:p>
    <w:p w14:paraId="34B71C69" w14:textId="3B88F961" w:rsidR="00094DFB" w:rsidRDefault="00094DFB" w:rsidP="00CB3610">
      <w:pPr>
        <w:spacing w:after="0" w:line="240" w:lineRule="auto"/>
        <w:rPr>
          <w:rFonts w:ascii="Arial" w:hAnsi="Arial" w:cs="Arial"/>
        </w:rPr>
      </w:pPr>
      <w:r w:rsidRPr="00CB3610">
        <w:rPr>
          <w:rFonts w:ascii="Arial" w:hAnsi="Arial" w:cs="Arial"/>
        </w:rPr>
        <w:t xml:space="preserve">Alongside associated procedures in 05 </w:t>
      </w:r>
      <w:r w:rsidR="00035426">
        <w:rPr>
          <w:rFonts w:ascii="Arial" w:hAnsi="Arial" w:cs="Arial"/>
        </w:rPr>
        <w:t>Equality procedures</w:t>
      </w:r>
      <w:r w:rsidRPr="00CB3610">
        <w:rPr>
          <w:rFonts w:ascii="Arial" w:hAnsi="Arial" w:cs="Arial"/>
        </w:rPr>
        <w:t xml:space="preserve">, </w:t>
      </w:r>
      <w:r w:rsidR="00395567">
        <w:rPr>
          <w:rFonts w:ascii="Arial" w:hAnsi="Arial" w:cs="Arial"/>
        </w:rPr>
        <w:t>this policy was adopted by Abracadabra Preschool Nursery (All branches) on 1st October 2025.</w:t>
      </w:r>
    </w:p>
    <w:p w14:paraId="1F5A1B4B" w14:textId="77777777" w:rsidR="00CB3610" w:rsidRPr="00CB3610" w:rsidRDefault="00CB3610" w:rsidP="00CB3610">
      <w:pPr>
        <w:spacing w:after="0" w:line="240" w:lineRule="auto"/>
        <w:rPr>
          <w:rFonts w:ascii="Arial" w:hAnsi="Arial" w:cs="Arial"/>
          <w:b/>
        </w:rPr>
      </w:pPr>
    </w:p>
    <w:p w14:paraId="6FC9A5CF" w14:textId="77777777" w:rsidR="00094DFB" w:rsidRDefault="00094DFB" w:rsidP="00CB3610">
      <w:pPr>
        <w:spacing w:after="0" w:line="240" w:lineRule="auto"/>
        <w:rPr>
          <w:rFonts w:ascii="Arial" w:hAnsi="Arial" w:cs="Arial"/>
          <w:bCs/>
        </w:rPr>
      </w:pPr>
      <w:r w:rsidRPr="00CB3610">
        <w:rPr>
          <w:rFonts w:ascii="Arial" w:hAnsi="Arial" w:cs="Arial"/>
          <w:bCs/>
        </w:rPr>
        <w:t xml:space="preserve">All early </w:t>
      </w:r>
      <w:proofErr w:type="gramStart"/>
      <w:r w:rsidRPr="00CB3610">
        <w:rPr>
          <w:rFonts w:ascii="Arial" w:hAnsi="Arial" w:cs="Arial"/>
          <w:bCs/>
        </w:rPr>
        <w:t>years</w:t>
      </w:r>
      <w:proofErr w:type="gramEnd"/>
      <w:r w:rsidRPr="00CB3610">
        <w:rPr>
          <w:rFonts w:ascii="Arial" w:hAnsi="Arial" w:cs="Arial"/>
          <w:bCs/>
        </w:rPr>
        <w:t xml:space="preserve"> settings must consider and meet relevant employer and service provider duties as set out in the Equality Act (2010). Those in receipt of funding must eliminate discrimination including indirect, direct discrimination, discrimination and harassment based on association and perception and discrimination for reason relating to a disability </w:t>
      </w:r>
      <w:r w:rsidRPr="00CB3610">
        <w:rPr>
          <w:rFonts w:ascii="Arial" w:hAnsi="Arial" w:cs="Arial"/>
          <w:bCs/>
          <w:lang w:eastAsia="en-GB"/>
        </w:rPr>
        <w:t>or by failing to make a reasonable adjustment</w:t>
      </w:r>
      <w:r w:rsidRPr="00CB3610">
        <w:rPr>
          <w:rFonts w:ascii="Arial" w:hAnsi="Arial" w:cs="Arial"/>
          <w:bCs/>
        </w:rPr>
        <w:t xml:space="preserve"> to </w:t>
      </w:r>
      <w:r w:rsidRPr="00CB3610">
        <w:rPr>
          <w:rFonts w:ascii="Arial" w:hAnsi="Arial" w:cs="Arial"/>
          <w:bCs/>
          <w:lang w:eastAsia="en-GB"/>
        </w:rPr>
        <w:t>any provision, criterion, or practice</w:t>
      </w:r>
      <w:r w:rsidRPr="00CB3610">
        <w:rPr>
          <w:rFonts w:ascii="Arial" w:hAnsi="Arial" w:cs="Arial"/>
          <w:bCs/>
        </w:rPr>
        <w:t xml:space="preserve">. </w:t>
      </w:r>
      <w:r w:rsidRPr="00CB3610">
        <w:rPr>
          <w:rFonts w:ascii="Arial" w:hAnsi="Arial" w:cs="Arial"/>
          <w:bCs/>
          <w:lang w:eastAsia="en-GB"/>
        </w:rPr>
        <w:t xml:space="preserve">This duty is anticipatory. </w:t>
      </w:r>
      <w:r w:rsidRPr="00CB3610">
        <w:rPr>
          <w:rFonts w:ascii="Arial" w:hAnsi="Arial" w:cs="Arial"/>
          <w:bCs/>
        </w:rPr>
        <w:t>Settings must advance equality of opportunity and foster good relations with individuals and groups with protected characteristics namely disability, race (ethnicity), religion and belief, sexual orientation, sex (gender), gender reassignment, age, pregnancy and maternity, marriage, and civil partnership.</w:t>
      </w:r>
    </w:p>
    <w:p w14:paraId="54CA7E89" w14:textId="77777777" w:rsidR="004529B1" w:rsidRPr="00CB3610" w:rsidRDefault="004529B1" w:rsidP="00CB3610">
      <w:pPr>
        <w:spacing w:after="0" w:line="240" w:lineRule="auto"/>
        <w:rPr>
          <w:rFonts w:ascii="Arial" w:hAnsi="Arial" w:cs="Arial"/>
          <w:bCs/>
        </w:rPr>
      </w:pPr>
    </w:p>
    <w:p w14:paraId="25EAE2D9" w14:textId="77777777" w:rsidR="00094DFB" w:rsidRDefault="00094DFB" w:rsidP="004529B1">
      <w:pPr>
        <w:spacing w:after="0" w:line="240" w:lineRule="auto"/>
        <w:rPr>
          <w:rFonts w:ascii="Arial" w:hAnsi="Arial" w:cs="Arial"/>
          <w:b/>
          <w:bCs/>
        </w:rPr>
      </w:pPr>
      <w:r w:rsidRPr="004529B1">
        <w:rPr>
          <w:rFonts w:ascii="Arial" w:hAnsi="Arial" w:cs="Arial"/>
          <w:b/>
          <w:bCs/>
        </w:rPr>
        <w:t>Aim</w:t>
      </w:r>
    </w:p>
    <w:p w14:paraId="3F0D60FE" w14:textId="77777777" w:rsidR="00094DFB" w:rsidRPr="00CB3610" w:rsidRDefault="00094DFB" w:rsidP="00CB3610">
      <w:pPr>
        <w:spacing w:after="0" w:line="240" w:lineRule="auto"/>
        <w:rPr>
          <w:rFonts w:ascii="Arial" w:hAnsi="Arial" w:cs="Arial"/>
          <w:bCs/>
          <w:lang w:eastAsia="en-GB"/>
        </w:rPr>
      </w:pPr>
      <w:r w:rsidRPr="00CB3610">
        <w:rPr>
          <w:rFonts w:ascii="Arial" w:hAnsi="Arial" w:cs="Arial"/>
          <w:bCs/>
          <w:lang w:eastAsia="en-GB"/>
        </w:rPr>
        <w:t xml:space="preserve">Our provision actively promotes inclusion, equality of opportunity and the valuing of diversity. </w:t>
      </w:r>
    </w:p>
    <w:p w14:paraId="456791FF" w14:textId="77777777" w:rsidR="00772E24" w:rsidRDefault="00772E24" w:rsidP="004529B1">
      <w:pPr>
        <w:spacing w:after="0" w:line="240" w:lineRule="auto"/>
        <w:rPr>
          <w:rFonts w:ascii="Arial" w:hAnsi="Arial" w:cs="Arial"/>
          <w:b/>
          <w:bCs/>
        </w:rPr>
      </w:pPr>
    </w:p>
    <w:p w14:paraId="7F4ED905" w14:textId="66437836" w:rsidR="00094DFB" w:rsidRPr="004529B1" w:rsidRDefault="00094DFB" w:rsidP="004529B1">
      <w:pPr>
        <w:spacing w:after="0" w:line="240" w:lineRule="auto"/>
        <w:rPr>
          <w:rFonts w:ascii="Arial" w:hAnsi="Arial" w:cs="Arial"/>
          <w:b/>
          <w:bCs/>
        </w:rPr>
      </w:pPr>
      <w:r w:rsidRPr="004529B1">
        <w:rPr>
          <w:rFonts w:ascii="Arial" w:hAnsi="Arial" w:cs="Arial"/>
          <w:b/>
          <w:bCs/>
        </w:rPr>
        <w:t>Objectives</w:t>
      </w:r>
    </w:p>
    <w:p w14:paraId="0EE89279" w14:textId="77777777" w:rsidR="00094DFB" w:rsidRPr="00CB3610" w:rsidRDefault="00094DFB" w:rsidP="00CB3610">
      <w:pPr>
        <w:spacing w:after="0" w:line="240" w:lineRule="auto"/>
        <w:rPr>
          <w:rFonts w:ascii="Arial" w:hAnsi="Arial" w:cs="Arial"/>
          <w:b/>
        </w:rPr>
      </w:pPr>
      <w:r w:rsidRPr="00CB3610">
        <w:rPr>
          <w:rFonts w:ascii="Arial" w:hAnsi="Arial" w:cs="Arial"/>
        </w:rPr>
        <w:t>We support the definition of inclusion as stated by the Early Childhood Forum:</w:t>
      </w:r>
    </w:p>
    <w:p w14:paraId="0B47F6F7" w14:textId="77777777" w:rsidR="00094DFB" w:rsidRDefault="00094DFB" w:rsidP="00CB3610">
      <w:pPr>
        <w:spacing w:after="0" w:line="240" w:lineRule="auto"/>
        <w:rPr>
          <w:rFonts w:ascii="Arial" w:hAnsi="Arial" w:cs="Arial"/>
          <w:i/>
        </w:rPr>
      </w:pPr>
      <w:r w:rsidRPr="00CB3610">
        <w:rPr>
          <w:rFonts w:ascii="Arial" w:hAnsi="Arial" w:cs="Arial"/>
        </w:rPr>
        <w:t>‘</w:t>
      </w:r>
      <w:r w:rsidRPr="00CB3610">
        <w:rPr>
          <w:rFonts w:ascii="Arial" w:hAnsi="Arial" w:cs="Arial"/>
          <w:i/>
        </w:rPr>
        <w:t>Inclusion is the process of identifying, understanding and breaking down the barriers to participation and belonging.’</w:t>
      </w:r>
    </w:p>
    <w:p w14:paraId="2AF79801" w14:textId="77777777" w:rsidR="00CB3610" w:rsidRPr="00CB3610" w:rsidRDefault="00CB3610" w:rsidP="00CB3610">
      <w:pPr>
        <w:spacing w:after="0" w:line="240" w:lineRule="auto"/>
        <w:rPr>
          <w:rFonts w:ascii="Arial" w:hAnsi="Arial" w:cs="Arial"/>
        </w:rPr>
      </w:pPr>
    </w:p>
    <w:p w14:paraId="62DA0E63" w14:textId="7A661915" w:rsidR="00094DFB" w:rsidRPr="00CB3610" w:rsidRDefault="00094DFB" w:rsidP="00CB3610">
      <w:pPr>
        <w:spacing w:after="0" w:line="240" w:lineRule="auto"/>
        <w:rPr>
          <w:rFonts w:ascii="Arial" w:hAnsi="Arial" w:cs="Arial"/>
        </w:rPr>
      </w:pPr>
      <w:r w:rsidRPr="00CB3610">
        <w:rPr>
          <w:rFonts w:ascii="Arial" w:hAnsi="Arial" w:cs="Arial"/>
        </w:rPr>
        <w:t xml:space="preserve">We interpret this as consisting of several tasks and processes in relation not only to children but also to </w:t>
      </w:r>
      <w:r w:rsidR="003A1782">
        <w:rPr>
          <w:rFonts w:ascii="Arial" w:hAnsi="Arial" w:cs="Arial"/>
        </w:rPr>
        <w:t>Parents/ carers</w:t>
      </w:r>
      <w:r w:rsidRPr="00CB3610">
        <w:rPr>
          <w:rFonts w:ascii="Arial" w:hAnsi="Arial" w:cs="Arial"/>
        </w:rPr>
        <w:t xml:space="preserve"> and visitors in the setting. These tasks and processes include awareness and knowledge of relevant barriers to inclusion for those with a protected characteristic namely:</w:t>
      </w:r>
    </w:p>
    <w:p w14:paraId="6266CFB1" w14:textId="77777777" w:rsidR="00094DFB" w:rsidRPr="00CB3610" w:rsidRDefault="00094DFB">
      <w:pPr>
        <w:pStyle w:val="ListParagraph"/>
        <w:numPr>
          <w:ilvl w:val="0"/>
          <w:numId w:val="298"/>
        </w:numPr>
        <w:spacing w:after="0" w:line="240" w:lineRule="auto"/>
        <w:rPr>
          <w:rFonts w:ascii="Arial" w:hAnsi="Arial" w:cs="Arial"/>
        </w:rPr>
      </w:pPr>
      <w:r w:rsidRPr="00CB3610">
        <w:rPr>
          <w:rFonts w:ascii="Arial" w:hAnsi="Arial" w:cs="Arial"/>
        </w:rPr>
        <w:t xml:space="preserve">disability </w:t>
      </w:r>
    </w:p>
    <w:p w14:paraId="1D3AB070" w14:textId="77777777" w:rsidR="00094DFB" w:rsidRPr="00CB3610" w:rsidRDefault="00094DFB">
      <w:pPr>
        <w:pStyle w:val="ListParagraph"/>
        <w:numPr>
          <w:ilvl w:val="0"/>
          <w:numId w:val="298"/>
        </w:numPr>
        <w:spacing w:after="0" w:line="240" w:lineRule="auto"/>
        <w:rPr>
          <w:rFonts w:ascii="Arial" w:hAnsi="Arial" w:cs="Arial"/>
        </w:rPr>
      </w:pPr>
      <w:r w:rsidRPr="00CB3610">
        <w:rPr>
          <w:rFonts w:ascii="Arial" w:hAnsi="Arial" w:cs="Arial"/>
        </w:rPr>
        <w:t>gender reassignment</w:t>
      </w:r>
    </w:p>
    <w:p w14:paraId="6F8F8B2E" w14:textId="77777777" w:rsidR="00094DFB" w:rsidRPr="00CB3610" w:rsidRDefault="00094DFB">
      <w:pPr>
        <w:pStyle w:val="ListParagraph"/>
        <w:numPr>
          <w:ilvl w:val="0"/>
          <w:numId w:val="298"/>
        </w:numPr>
        <w:spacing w:after="0" w:line="240" w:lineRule="auto"/>
        <w:rPr>
          <w:rFonts w:ascii="Arial" w:hAnsi="Arial" w:cs="Arial"/>
        </w:rPr>
      </w:pPr>
      <w:r w:rsidRPr="00CB3610">
        <w:rPr>
          <w:rFonts w:ascii="Arial" w:hAnsi="Arial" w:cs="Arial"/>
        </w:rPr>
        <w:t xml:space="preserve">pregnancy and maternity </w:t>
      </w:r>
    </w:p>
    <w:p w14:paraId="70DB6363" w14:textId="77777777" w:rsidR="00094DFB" w:rsidRPr="00CB3610" w:rsidRDefault="00094DFB">
      <w:pPr>
        <w:pStyle w:val="ListParagraph"/>
        <w:numPr>
          <w:ilvl w:val="0"/>
          <w:numId w:val="298"/>
        </w:numPr>
        <w:spacing w:after="0" w:line="240" w:lineRule="auto"/>
        <w:rPr>
          <w:rFonts w:ascii="Arial" w:hAnsi="Arial" w:cs="Arial"/>
        </w:rPr>
      </w:pPr>
      <w:r w:rsidRPr="00CB3610">
        <w:rPr>
          <w:rFonts w:ascii="Arial" w:hAnsi="Arial" w:cs="Arial"/>
        </w:rPr>
        <w:t xml:space="preserve">race </w:t>
      </w:r>
    </w:p>
    <w:p w14:paraId="2B80BA96" w14:textId="77777777" w:rsidR="00094DFB" w:rsidRPr="00CB3610" w:rsidRDefault="00094DFB">
      <w:pPr>
        <w:pStyle w:val="ListParagraph"/>
        <w:numPr>
          <w:ilvl w:val="0"/>
          <w:numId w:val="298"/>
        </w:numPr>
        <w:spacing w:after="0" w:line="240" w:lineRule="auto"/>
        <w:rPr>
          <w:rFonts w:ascii="Arial" w:hAnsi="Arial" w:cs="Arial"/>
        </w:rPr>
      </w:pPr>
      <w:r w:rsidRPr="00CB3610">
        <w:rPr>
          <w:rFonts w:ascii="Arial" w:hAnsi="Arial" w:cs="Arial"/>
        </w:rPr>
        <w:t xml:space="preserve">religion or belief </w:t>
      </w:r>
    </w:p>
    <w:p w14:paraId="0482DC72" w14:textId="77777777" w:rsidR="00094DFB" w:rsidRPr="00CB3610" w:rsidRDefault="00094DFB">
      <w:pPr>
        <w:pStyle w:val="ListParagraph"/>
        <w:numPr>
          <w:ilvl w:val="0"/>
          <w:numId w:val="298"/>
        </w:numPr>
        <w:spacing w:after="0" w:line="240" w:lineRule="auto"/>
        <w:rPr>
          <w:rFonts w:ascii="Arial" w:hAnsi="Arial" w:cs="Arial"/>
        </w:rPr>
      </w:pPr>
      <w:r w:rsidRPr="00CB3610">
        <w:rPr>
          <w:rFonts w:ascii="Arial" w:hAnsi="Arial" w:cs="Arial"/>
        </w:rPr>
        <w:t xml:space="preserve">sexual orientation </w:t>
      </w:r>
    </w:p>
    <w:p w14:paraId="2B4FADA0" w14:textId="77777777" w:rsidR="00094DFB" w:rsidRPr="00CB3610" w:rsidRDefault="00094DFB">
      <w:pPr>
        <w:pStyle w:val="ListParagraph"/>
        <w:numPr>
          <w:ilvl w:val="0"/>
          <w:numId w:val="298"/>
        </w:numPr>
        <w:spacing w:after="0" w:line="240" w:lineRule="auto"/>
        <w:rPr>
          <w:rFonts w:ascii="Arial" w:hAnsi="Arial" w:cs="Arial"/>
        </w:rPr>
      </w:pPr>
      <w:r w:rsidRPr="00CB3610">
        <w:rPr>
          <w:rFonts w:ascii="Arial" w:hAnsi="Arial" w:cs="Arial"/>
        </w:rPr>
        <w:t>sex (gender)</w:t>
      </w:r>
    </w:p>
    <w:p w14:paraId="2AC48D0C" w14:textId="77777777" w:rsidR="00094DFB" w:rsidRPr="00CB3610" w:rsidRDefault="00094DFB">
      <w:pPr>
        <w:pStyle w:val="ListParagraph"/>
        <w:numPr>
          <w:ilvl w:val="0"/>
          <w:numId w:val="298"/>
        </w:numPr>
        <w:spacing w:after="0" w:line="240" w:lineRule="auto"/>
        <w:rPr>
          <w:rFonts w:ascii="Arial" w:hAnsi="Arial" w:cs="Arial"/>
        </w:rPr>
      </w:pPr>
      <w:r w:rsidRPr="00CB3610">
        <w:rPr>
          <w:rFonts w:ascii="Arial" w:hAnsi="Arial" w:cs="Arial"/>
        </w:rPr>
        <w:t>age</w:t>
      </w:r>
    </w:p>
    <w:p w14:paraId="5163C87F" w14:textId="77777777" w:rsidR="00094DFB" w:rsidRDefault="00094DFB">
      <w:pPr>
        <w:pStyle w:val="ListParagraph"/>
        <w:numPr>
          <w:ilvl w:val="0"/>
          <w:numId w:val="298"/>
        </w:numPr>
        <w:spacing w:after="0" w:line="240" w:lineRule="auto"/>
        <w:rPr>
          <w:rFonts w:ascii="Arial" w:hAnsi="Arial" w:cs="Arial"/>
        </w:rPr>
      </w:pPr>
      <w:r w:rsidRPr="00CB3610">
        <w:rPr>
          <w:rFonts w:ascii="Arial" w:hAnsi="Arial" w:cs="Arial"/>
        </w:rPr>
        <w:t xml:space="preserve">marriage or civil partnership (in relation to employment) </w:t>
      </w:r>
    </w:p>
    <w:p w14:paraId="11704D55" w14:textId="77777777" w:rsidR="00CB3610" w:rsidRPr="00CB3610" w:rsidRDefault="00CB3610" w:rsidP="00CB3610">
      <w:pPr>
        <w:pStyle w:val="ListParagraph"/>
        <w:spacing w:after="0" w:line="240" w:lineRule="auto"/>
        <w:rPr>
          <w:rFonts w:ascii="Arial" w:hAnsi="Arial" w:cs="Arial"/>
        </w:rPr>
      </w:pPr>
    </w:p>
    <w:p w14:paraId="7C0F8062" w14:textId="77777777" w:rsidR="00094DFB" w:rsidRDefault="00094DFB" w:rsidP="00CB3610">
      <w:pPr>
        <w:spacing w:after="0" w:line="240" w:lineRule="auto"/>
        <w:rPr>
          <w:rFonts w:ascii="Arial" w:hAnsi="Arial" w:cs="Arial"/>
        </w:rPr>
      </w:pPr>
      <w:r w:rsidRPr="00CB3610">
        <w:rPr>
          <w:rFonts w:ascii="Arial" w:hAnsi="Arial" w:cs="Arial"/>
        </w:rPr>
        <w:t xml:space="preserve">This includes unlawful behaviour towards people with protected characteristics. Unlawful behaviour being direct discrimination, indirect discrimination, associative discrimination, discrimination by perception, harassment, and victimisation (in addition, we are aware of the inequality that users facing socio-economic disadvantaged may also encounter). We will not tolerate behaviour from an adult which demonstrates dislike and prejudice towards groups and individuals living outside the UK (xenophobia). This also applies to the same behaviour towards specific groups of people and individuals who are British Citizens residing in the UK. </w:t>
      </w:r>
    </w:p>
    <w:p w14:paraId="49731D68" w14:textId="77777777" w:rsidR="00CB3610" w:rsidRPr="00CB3610" w:rsidRDefault="00CB3610" w:rsidP="00CB3610">
      <w:pPr>
        <w:spacing w:after="0" w:line="240" w:lineRule="auto"/>
        <w:rPr>
          <w:rFonts w:ascii="Arial" w:hAnsi="Arial" w:cs="Arial"/>
        </w:rPr>
      </w:pPr>
    </w:p>
    <w:p w14:paraId="79BD1E0B" w14:textId="77777777" w:rsidR="00094DFB" w:rsidRDefault="00094DFB" w:rsidP="00CB3610">
      <w:pPr>
        <w:spacing w:after="0" w:line="240" w:lineRule="auto"/>
        <w:rPr>
          <w:rFonts w:ascii="Arial" w:hAnsi="Arial" w:cs="Arial"/>
        </w:rPr>
      </w:pPr>
      <w:r w:rsidRPr="00CB3610">
        <w:rPr>
          <w:rFonts w:ascii="Arial" w:hAnsi="Arial" w:cs="Arial"/>
        </w:rPr>
        <w:t xml:space="preserve">We promote understanding of discrimination - through training and staff development - the causes and effects of discrimination on both adults and children and the long- term impact of discrimination; the need to protect children from discrimination and ensure that early years practice is both accessible and inclusive; the need for relevant support to allow children to develop into confident adults with a strong positive self-identity. </w:t>
      </w:r>
    </w:p>
    <w:p w14:paraId="7A66FEC8" w14:textId="77777777" w:rsidR="00CB3610" w:rsidRPr="00CB3610" w:rsidRDefault="00CB3610" w:rsidP="00CB3610">
      <w:pPr>
        <w:spacing w:after="0" w:line="240" w:lineRule="auto"/>
        <w:rPr>
          <w:rFonts w:ascii="Arial" w:hAnsi="Arial" w:cs="Arial"/>
        </w:rPr>
      </w:pPr>
    </w:p>
    <w:p w14:paraId="6736824E" w14:textId="77777777" w:rsidR="00094DFB" w:rsidRPr="00CB3610" w:rsidRDefault="00094DFB" w:rsidP="00CB3610">
      <w:pPr>
        <w:spacing w:after="0" w:line="240" w:lineRule="auto"/>
        <w:rPr>
          <w:rFonts w:ascii="Arial" w:hAnsi="Arial" w:cs="Arial"/>
        </w:rPr>
      </w:pPr>
      <w:r w:rsidRPr="00CB3610">
        <w:rPr>
          <w:rFonts w:ascii="Arial" w:hAnsi="Arial" w:cs="Arial"/>
        </w:rPr>
        <w:t>Developing practice that includes:</w:t>
      </w:r>
    </w:p>
    <w:p w14:paraId="3131E359" w14:textId="77777777"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Developing an environment which reflects the ‘kaleidoscope’ of factors that can provide settings with a myriad of influences and ideas for exploring and celebrating difference.</w:t>
      </w:r>
    </w:p>
    <w:p w14:paraId="61EB8E38" w14:textId="77777777"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Ensuring that barriers to inclusion are identified and removed or minimised wherever possible.</w:t>
      </w:r>
    </w:p>
    <w:p w14:paraId="24BBDFB9" w14:textId="77777777"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 xml:space="preserve">Understanding, supporting and promoting the importance of identity for all children and recognising that this comprises multiple facets which are shaped by a ‘kaleidoscope’ of factors including British values, ‘race’\ethnicity and culture, gender, difference of ability, social class, language, religion and </w:t>
      </w:r>
      <w:r w:rsidRPr="00CB3610">
        <w:rPr>
          <w:rFonts w:ascii="Arial" w:hAnsi="Arial" w:cs="Arial"/>
        </w:rPr>
        <w:lastRenderedPageBreak/>
        <w:t>belief, and family form and lifestyle, which combine uniquely in the identity of each individual; for example, we welcome and promote bi/multi-</w:t>
      </w:r>
      <w:proofErr w:type="spellStart"/>
      <w:r w:rsidRPr="00CB3610">
        <w:rPr>
          <w:rFonts w:ascii="Arial" w:hAnsi="Arial" w:cs="Arial"/>
        </w:rPr>
        <w:t>lingualism</w:t>
      </w:r>
      <w:proofErr w:type="spellEnd"/>
      <w:r w:rsidRPr="00CB3610">
        <w:rPr>
          <w:rFonts w:ascii="Arial" w:hAnsi="Arial" w:cs="Arial"/>
        </w:rPr>
        <w:t xml:space="preserve"> and the use of alternative communication formats such as sign language, and we promote gender equality while at the same time recognising the differences in play preferences and developmental timetables of girls and boys.</w:t>
      </w:r>
    </w:p>
    <w:p w14:paraId="56828CD4" w14:textId="77777777"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Recognising that this ‘kaleidoscope’ also reflects negative images which may be internalised and negatively affect the development of self-concept, self-esteem, and confidence.</w:t>
      </w:r>
    </w:p>
    <w:p w14:paraId="69618BF0" w14:textId="778E4A78"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Promoting a welcoming atmosphere that genuinely appreciate</w:t>
      </w:r>
      <w:r w:rsidR="00B65754" w:rsidRPr="00CB3610">
        <w:rPr>
          <w:rFonts w:ascii="Arial" w:hAnsi="Arial" w:cs="Arial"/>
        </w:rPr>
        <w:t>s</w:t>
      </w:r>
      <w:r w:rsidRPr="00CB3610">
        <w:rPr>
          <w:rFonts w:ascii="Arial" w:hAnsi="Arial" w:cs="Arial"/>
        </w:rPr>
        <w:t xml:space="preserve"> British values, different cultural and personal perspectives, without stereotyping and prejudicing cultures and traditions on raising children, by always involving </w:t>
      </w:r>
      <w:r w:rsidR="003A1782">
        <w:rPr>
          <w:rFonts w:ascii="Arial" w:hAnsi="Arial" w:cs="Arial"/>
        </w:rPr>
        <w:t>Parents/ carers</w:t>
      </w:r>
      <w:r w:rsidRPr="00CB3610">
        <w:rPr>
          <w:rFonts w:ascii="Arial" w:hAnsi="Arial" w:cs="Arial"/>
        </w:rPr>
        <w:t>.</w:t>
      </w:r>
    </w:p>
    <w:p w14:paraId="5E4257BE" w14:textId="77777777"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Promoting community cohesion and creating an environment that pre-empts acts of discrimination so that they do not arise.</w:t>
      </w:r>
    </w:p>
    <w:p w14:paraId="322D00E5" w14:textId="77777777"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Recruitment of staff to reflect cultural and language diversity, disabled staff, and staff of both genders.</w:t>
      </w:r>
    </w:p>
    <w:p w14:paraId="0388281D" w14:textId="77777777"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Addressing discrimination as it occurs from children in a sensitive, age-appropriate manner to ensure that everyone involved understands the situation and are offered reassurance and support to achieve resolution.</w:t>
      </w:r>
    </w:p>
    <w:p w14:paraId="197788A0" w14:textId="2C067B1A"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 xml:space="preserve">Challenging discriminatory behaviour from </w:t>
      </w:r>
      <w:r w:rsidR="003A1782">
        <w:rPr>
          <w:rFonts w:ascii="Arial" w:hAnsi="Arial" w:cs="Arial"/>
        </w:rPr>
        <w:t>Parents/ carers</w:t>
      </w:r>
      <w:r w:rsidRPr="00CB3610">
        <w:rPr>
          <w:rFonts w:ascii="Arial" w:hAnsi="Arial" w:cs="Arial"/>
        </w:rPr>
        <w:t>, staff or outside agencies or individuals that affect the well-being of children and the early years community.</w:t>
      </w:r>
    </w:p>
    <w:p w14:paraId="19C11C6C" w14:textId="77777777"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Creating an ethos within which staff work confidently within a culturally complex environment; learning when to change or adapt practice in the setting and having the confidence to challenge practice (including parental) that is not in the child’s best interest, seeking support and intervention from agencies where appropriate.</w:t>
      </w:r>
    </w:p>
    <w:p w14:paraId="206C1ADA" w14:textId="77777777"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Ensuring that educators work closely with the Special Educational Needs Coordinator to make sure that the additional needs of all children are identified and met.</w:t>
      </w:r>
    </w:p>
    <w:p w14:paraId="6E4ED8D6" w14:textId="7C487C00"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 xml:space="preserve">We are aware of anti-discriminatory legislation and able to use it to shape the service and support </w:t>
      </w:r>
      <w:r w:rsidR="003A1782">
        <w:rPr>
          <w:rFonts w:ascii="Arial" w:hAnsi="Arial" w:cs="Arial"/>
        </w:rPr>
        <w:t>Parents/ carers</w:t>
      </w:r>
      <w:r w:rsidRPr="00CB3610">
        <w:rPr>
          <w:rFonts w:ascii="Arial" w:hAnsi="Arial" w:cs="Arial"/>
        </w:rPr>
        <w:t xml:space="preserve"> and children against discrimination in the local community, for example, against asylum seekers, the Travelling community and same sex </w:t>
      </w:r>
      <w:r w:rsidR="003A1782">
        <w:rPr>
          <w:rFonts w:ascii="Arial" w:hAnsi="Arial" w:cs="Arial"/>
        </w:rPr>
        <w:t>Parents/ carers</w:t>
      </w:r>
      <w:r w:rsidRPr="00CB3610">
        <w:rPr>
          <w:rFonts w:ascii="Arial" w:hAnsi="Arial" w:cs="Arial"/>
        </w:rPr>
        <w:t>.</w:t>
      </w:r>
    </w:p>
    <w:p w14:paraId="61E17A0F" w14:textId="77777777" w:rsidR="00094DFB" w:rsidRPr="00CB3610" w:rsidRDefault="00094DFB">
      <w:pPr>
        <w:pStyle w:val="ListParagraph"/>
        <w:numPr>
          <w:ilvl w:val="0"/>
          <w:numId w:val="299"/>
        </w:numPr>
        <w:spacing w:after="0" w:line="240" w:lineRule="auto"/>
        <w:rPr>
          <w:rFonts w:ascii="Arial" w:hAnsi="Arial" w:cs="Arial"/>
        </w:rPr>
      </w:pPr>
      <w:r w:rsidRPr="00CB3610">
        <w:rPr>
          <w:rFonts w:ascii="Arial" w:hAnsi="Arial" w:cs="Arial"/>
        </w:rPr>
        <w:t>We regularly monitor and review our practice including long-term preventative measures to ensure equality such as auditing of provision, formulating an equality plan, applying impact measurements and positive actions. In addition, short term measures such as recognition and assessment of children’s additional support needs (e.g. impairment, home language, family hardship, specific family beliefs and practices), day-to-day activities, provision of suitable support and resources, activity programme and curriculum, assessment, recognition of special educational needs and developing inclusive relationships.</w:t>
      </w:r>
    </w:p>
    <w:p w14:paraId="37410246" w14:textId="77777777" w:rsidR="00772E24" w:rsidRDefault="00772E24" w:rsidP="004529B1">
      <w:pPr>
        <w:spacing w:after="0" w:line="240" w:lineRule="auto"/>
        <w:rPr>
          <w:rFonts w:ascii="Arial" w:hAnsi="Arial" w:cs="Arial"/>
          <w:b/>
          <w:bCs/>
        </w:rPr>
      </w:pPr>
    </w:p>
    <w:p w14:paraId="22147614" w14:textId="3158D06F" w:rsidR="00094DFB" w:rsidRPr="004529B1" w:rsidRDefault="00094DFB" w:rsidP="004529B1">
      <w:pPr>
        <w:spacing w:after="0" w:line="240" w:lineRule="auto"/>
        <w:rPr>
          <w:rFonts w:ascii="Arial" w:hAnsi="Arial" w:cs="Arial"/>
          <w:b/>
          <w:bCs/>
        </w:rPr>
      </w:pPr>
      <w:r w:rsidRPr="004529B1">
        <w:rPr>
          <w:rFonts w:ascii="Arial" w:hAnsi="Arial" w:cs="Arial"/>
          <w:b/>
          <w:bCs/>
        </w:rPr>
        <w:t>Legal references</w:t>
      </w:r>
    </w:p>
    <w:p w14:paraId="0602B4F0" w14:textId="77777777" w:rsidR="00094DFB" w:rsidRPr="00715903" w:rsidRDefault="00094DFB" w:rsidP="00CB3610">
      <w:pPr>
        <w:spacing w:after="0" w:line="240" w:lineRule="auto"/>
        <w:rPr>
          <w:rFonts w:ascii="Arial" w:hAnsi="Arial" w:cs="Arial"/>
        </w:rPr>
      </w:pPr>
      <w:r w:rsidRPr="00715903">
        <w:rPr>
          <w:rFonts w:ascii="Arial" w:hAnsi="Arial" w:cs="Arial"/>
        </w:rPr>
        <w:t>General Data Protection Regulation 2018</w:t>
      </w:r>
    </w:p>
    <w:p w14:paraId="30E3FC3B" w14:textId="77777777" w:rsidR="00094DFB" w:rsidRPr="00715903" w:rsidRDefault="00094DFB" w:rsidP="00CB3610">
      <w:pPr>
        <w:spacing w:after="0" w:line="240" w:lineRule="auto"/>
        <w:rPr>
          <w:rFonts w:ascii="Arial" w:hAnsi="Arial" w:cs="Arial"/>
        </w:rPr>
      </w:pPr>
      <w:r w:rsidRPr="00715903">
        <w:rPr>
          <w:rFonts w:ascii="Arial" w:hAnsi="Arial" w:cs="Arial"/>
        </w:rPr>
        <w:t>Children and Families Act 2014 Part 3</w:t>
      </w:r>
    </w:p>
    <w:p w14:paraId="3550413F" w14:textId="77777777" w:rsidR="00094DFB" w:rsidRPr="00715903" w:rsidRDefault="00094DFB" w:rsidP="00CB3610">
      <w:pPr>
        <w:spacing w:after="0" w:line="240" w:lineRule="auto"/>
        <w:rPr>
          <w:rFonts w:ascii="Arial" w:hAnsi="Arial" w:cs="Arial"/>
        </w:rPr>
      </w:pPr>
      <w:r w:rsidRPr="00715903">
        <w:rPr>
          <w:rFonts w:ascii="Arial" w:hAnsi="Arial" w:cs="Arial"/>
        </w:rPr>
        <w:t>Special Educational Needs and Disability Code of Practice 2015</w:t>
      </w:r>
    </w:p>
    <w:p w14:paraId="62E3D13F" w14:textId="77777777" w:rsidR="00094DFB" w:rsidRPr="00715903" w:rsidRDefault="00094DFB" w:rsidP="00CB3610">
      <w:pPr>
        <w:spacing w:after="0" w:line="240" w:lineRule="auto"/>
        <w:rPr>
          <w:rFonts w:ascii="Arial" w:hAnsi="Arial" w:cs="Arial"/>
        </w:rPr>
      </w:pPr>
      <w:r w:rsidRPr="00715903">
        <w:rPr>
          <w:rFonts w:ascii="Arial" w:hAnsi="Arial" w:cs="Arial"/>
        </w:rPr>
        <w:t>Disability Equality Duty 2011</w:t>
      </w:r>
    </w:p>
    <w:p w14:paraId="58DF430A" w14:textId="77777777" w:rsidR="00094DFB" w:rsidRPr="00715903" w:rsidRDefault="00094DFB" w:rsidP="00CB3610">
      <w:pPr>
        <w:spacing w:after="0" w:line="240" w:lineRule="auto"/>
        <w:rPr>
          <w:rFonts w:ascii="Arial" w:hAnsi="Arial" w:cs="Arial"/>
        </w:rPr>
      </w:pPr>
      <w:r w:rsidRPr="00715903">
        <w:rPr>
          <w:rFonts w:ascii="Arial" w:hAnsi="Arial" w:cs="Arial"/>
        </w:rPr>
        <w:t>Equality Act 2010</w:t>
      </w:r>
    </w:p>
    <w:p w14:paraId="081BB8B8" w14:textId="77777777" w:rsidR="00094DFB" w:rsidRPr="00715903" w:rsidRDefault="00094DFB" w:rsidP="00CB3610">
      <w:pPr>
        <w:spacing w:after="0" w:line="240" w:lineRule="auto"/>
        <w:rPr>
          <w:rFonts w:ascii="Arial" w:hAnsi="Arial" w:cs="Arial"/>
        </w:rPr>
      </w:pPr>
      <w:r w:rsidRPr="00715903">
        <w:rPr>
          <w:rFonts w:ascii="Arial" w:hAnsi="Arial" w:cs="Arial"/>
        </w:rPr>
        <w:t>Prevent Strategy 2015</w:t>
      </w:r>
    </w:p>
    <w:p w14:paraId="46E98248" w14:textId="77777777" w:rsidR="00772E24" w:rsidRDefault="00772E24" w:rsidP="004529B1">
      <w:pPr>
        <w:spacing w:after="0" w:line="240" w:lineRule="auto"/>
        <w:rPr>
          <w:rFonts w:ascii="Arial" w:hAnsi="Arial" w:cs="Arial"/>
          <w:b/>
          <w:bCs/>
        </w:rPr>
      </w:pPr>
    </w:p>
    <w:p w14:paraId="2A8A1568" w14:textId="54010A00" w:rsidR="00094DFB" w:rsidRPr="004529B1" w:rsidRDefault="00094DFB" w:rsidP="004529B1">
      <w:pPr>
        <w:spacing w:after="0" w:line="240" w:lineRule="auto"/>
        <w:rPr>
          <w:rFonts w:ascii="Arial" w:hAnsi="Arial" w:cs="Arial"/>
          <w:b/>
          <w:bCs/>
        </w:rPr>
      </w:pPr>
      <w:r w:rsidRPr="00CB3610">
        <w:rPr>
          <w:rFonts w:ascii="Arial" w:hAnsi="Arial" w:cs="Arial"/>
          <w:b/>
          <w:bCs/>
        </w:rPr>
        <w:t>Further guidance</w:t>
      </w:r>
    </w:p>
    <w:p w14:paraId="0E63F0DB" w14:textId="77777777" w:rsidR="00094DFB" w:rsidRDefault="00094DFB" w:rsidP="00772E24">
      <w:pPr>
        <w:spacing w:after="0" w:line="240" w:lineRule="auto"/>
        <w:rPr>
          <w:rFonts w:ascii="Arial" w:hAnsi="Arial" w:cs="Arial"/>
        </w:rPr>
      </w:pPr>
      <w:hyperlink r:id="rId62" w:anchor="!prod/8b8ed1d4-7564-ea11-a811-000d3a0bad7c/curr/GBP" w:history="1">
        <w:r w:rsidRPr="00715903">
          <w:rPr>
            <w:rStyle w:val="Hyperlink"/>
            <w:rFonts w:ascii="Arial" w:hAnsi="Arial" w:cs="Arial"/>
          </w:rPr>
          <w:t>Guide to the Equality Act and Good Practice</w:t>
        </w:r>
      </w:hyperlink>
      <w:r w:rsidRPr="00715903">
        <w:rPr>
          <w:rFonts w:ascii="Arial" w:hAnsi="Arial" w:cs="Arial"/>
        </w:rPr>
        <w:t xml:space="preserve"> (Alliance Publication)</w:t>
      </w:r>
    </w:p>
    <w:p w14:paraId="1C3939A9" w14:textId="77777777" w:rsidR="00772E24" w:rsidRPr="00715903" w:rsidRDefault="00772E24" w:rsidP="00772E24">
      <w:pPr>
        <w:spacing w:after="0" w:line="240" w:lineRule="auto"/>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3"/>
        <w:gridCol w:w="6408"/>
      </w:tblGrid>
      <w:tr w:rsidR="00094DFB" w:rsidRPr="00715903" w14:paraId="38EF9562" w14:textId="77777777" w:rsidTr="001340F3">
        <w:tc>
          <w:tcPr>
            <w:tcW w:w="4077" w:type="dxa"/>
            <w:vAlign w:val="bottom"/>
          </w:tcPr>
          <w:p w14:paraId="4E19AD18" w14:textId="77777777" w:rsidR="00094DFB" w:rsidRPr="00715903" w:rsidRDefault="00094DFB" w:rsidP="00CB3610">
            <w:pPr>
              <w:spacing w:after="0" w:line="240" w:lineRule="auto"/>
              <w:ind w:right="176"/>
              <w:rPr>
                <w:rFonts w:ascii="Arial" w:hAnsi="Arial" w:cs="Arial"/>
              </w:rPr>
            </w:pPr>
            <w:r w:rsidRPr="00715903">
              <w:rPr>
                <w:rFonts w:ascii="Arial" w:hAnsi="Arial" w:cs="Arial"/>
              </w:rPr>
              <w:t>This policy was adopted by</w:t>
            </w:r>
          </w:p>
        </w:tc>
        <w:tc>
          <w:tcPr>
            <w:tcW w:w="6521" w:type="dxa"/>
            <w:vAlign w:val="bottom"/>
          </w:tcPr>
          <w:p w14:paraId="4A123E5F" w14:textId="2BD24F80" w:rsidR="004529B1" w:rsidRPr="00715903" w:rsidRDefault="00094DFB" w:rsidP="00CB3610">
            <w:pPr>
              <w:spacing w:after="0" w:line="240" w:lineRule="auto"/>
              <w:rPr>
                <w:rFonts w:ascii="Arial" w:hAnsi="Arial" w:cs="Arial"/>
              </w:rPr>
            </w:pPr>
            <w:r w:rsidRPr="00715903">
              <w:rPr>
                <w:rFonts w:ascii="Arial" w:hAnsi="Arial" w:cs="Arial"/>
              </w:rPr>
              <w:t xml:space="preserve">Abracadabra Preschool Nursery </w:t>
            </w:r>
            <w:r w:rsidR="00E81A46">
              <w:rPr>
                <w:rFonts w:ascii="Arial" w:hAnsi="Arial" w:cs="Arial"/>
              </w:rPr>
              <w:t xml:space="preserve">(Colindale/ Brent Cross/ </w:t>
            </w:r>
            <w:r w:rsidR="00281076">
              <w:rPr>
                <w:rFonts w:ascii="Arial" w:hAnsi="Arial" w:cs="Arial"/>
              </w:rPr>
              <w:t>Mill Hill</w:t>
            </w:r>
            <w:r w:rsidR="00E81A46">
              <w:rPr>
                <w:rFonts w:ascii="Arial" w:hAnsi="Arial" w:cs="Arial"/>
              </w:rPr>
              <w:t>)</w:t>
            </w:r>
          </w:p>
        </w:tc>
      </w:tr>
      <w:tr w:rsidR="00094DFB" w:rsidRPr="00715903" w14:paraId="08767681" w14:textId="77777777" w:rsidTr="001340F3">
        <w:tc>
          <w:tcPr>
            <w:tcW w:w="4077" w:type="dxa"/>
            <w:vAlign w:val="bottom"/>
          </w:tcPr>
          <w:p w14:paraId="5A42A665" w14:textId="77777777" w:rsidR="00094DFB" w:rsidRPr="00715903" w:rsidRDefault="00094DFB" w:rsidP="00CB3610">
            <w:pPr>
              <w:spacing w:after="0" w:line="240" w:lineRule="auto"/>
              <w:rPr>
                <w:rFonts w:ascii="Arial" w:hAnsi="Arial" w:cs="Arial"/>
              </w:rPr>
            </w:pPr>
            <w:bookmarkStart w:id="80" w:name="_Hlk151115112"/>
            <w:r w:rsidRPr="00715903">
              <w:rPr>
                <w:rFonts w:ascii="Arial" w:hAnsi="Arial" w:cs="Arial"/>
              </w:rPr>
              <w:t>On</w:t>
            </w:r>
          </w:p>
        </w:tc>
        <w:tc>
          <w:tcPr>
            <w:tcW w:w="6521" w:type="dxa"/>
            <w:vAlign w:val="bottom"/>
          </w:tcPr>
          <w:p w14:paraId="49F649B5" w14:textId="77777777" w:rsidR="00CB3610" w:rsidRPr="00715903" w:rsidRDefault="00CB3610" w:rsidP="00CB3610">
            <w:pPr>
              <w:spacing w:after="0" w:line="240" w:lineRule="auto"/>
              <w:rPr>
                <w:rFonts w:ascii="Arial" w:hAnsi="Arial" w:cs="Arial"/>
              </w:rPr>
            </w:pPr>
          </w:p>
        </w:tc>
      </w:tr>
      <w:tr w:rsidR="00094DFB" w:rsidRPr="00715903" w14:paraId="267A9EAC" w14:textId="77777777" w:rsidTr="001340F3">
        <w:tc>
          <w:tcPr>
            <w:tcW w:w="4077" w:type="dxa"/>
            <w:vAlign w:val="bottom"/>
          </w:tcPr>
          <w:p w14:paraId="43ACECDC" w14:textId="77777777" w:rsidR="00094DFB" w:rsidRPr="00715903" w:rsidRDefault="00094DFB" w:rsidP="00CB3610">
            <w:pPr>
              <w:spacing w:after="0" w:line="240" w:lineRule="auto"/>
              <w:rPr>
                <w:rFonts w:ascii="Arial" w:hAnsi="Arial" w:cs="Arial"/>
              </w:rPr>
            </w:pPr>
            <w:r w:rsidRPr="00715903">
              <w:rPr>
                <w:rFonts w:ascii="Arial" w:hAnsi="Arial" w:cs="Arial"/>
              </w:rPr>
              <w:t>Date to be reviewed</w:t>
            </w:r>
          </w:p>
        </w:tc>
        <w:tc>
          <w:tcPr>
            <w:tcW w:w="6521" w:type="dxa"/>
            <w:vAlign w:val="bottom"/>
          </w:tcPr>
          <w:p w14:paraId="5C077E06" w14:textId="49D403FE" w:rsidR="004529B1" w:rsidRPr="00715903" w:rsidRDefault="00924B8A" w:rsidP="00CB3610">
            <w:pPr>
              <w:spacing w:after="0" w:line="240" w:lineRule="auto"/>
              <w:rPr>
                <w:rFonts w:ascii="Arial" w:hAnsi="Arial" w:cs="Arial"/>
              </w:rPr>
            </w:pPr>
            <w:r>
              <w:rPr>
                <w:rFonts w:ascii="Arial" w:hAnsi="Arial" w:cs="Arial"/>
              </w:rPr>
              <w:t>October 2027</w:t>
            </w:r>
          </w:p>
        </w:tc>
      </w:tr>
      <w:tr w:rsidR="00094DFB" w:rsidRPr="00715903" w14:paraId="3E77D469" w14:textId="77777777" w:rsidTr="001340F3">
        <w:tc>
          <w:tcPr>
            <w:tcW w:w="4077" w:type="dxa"/>
            <w:vAlign w:val="bottom"/>
          </w:tcPr>
          <w:p w14:paraId="4925F4F1" w14:textId="77777777" w:rsidR="00094DFB" w:rsidRPr="00715903" w:rsidRDefault="00094DFB" w:rsidP="00CB3610">
            <w:pPr>
              <w:spacing w:after="0" w:line="240" w:lineRule="auto"/>
              <w:rPr>
                <w:rFonts w:ascii="Arial" w:hAnsi="Arial" w:cs="Arial"/>
              </w:rPr>
            </w:pPr>
            <w:r w:rsidRPr="00715903">
              <w:rPr>
                <w:rFonts w:ascii="Arial" w:hAnsi="Arial" w:cs="Arial"/>
              </w:rPr>
              <w:t>Signed on behalf of the provider</w:t>
            </w:r>
          </w:p>
        </w:tc>
        <w:tc>
          <w:tcPr>
            <w:tcW w:w="6521" w:type="dxa"/>
            <w:vAlign w:val="bottom"/>
          </w:tcPr>
          <w:p w14:paraId="50328DD4" w14:textId="77777777" w:rsidR="00CB3610" w:rsidRPr="00715903" w:rsidRDefault="00CB3610" w:rsidP="00CB3610">
            <w:pPr>
              <w:spacing w:after="0" w:line="240" w:lineRule="auto"/>
              <w:rPr>
                <w:rFonts w:ascii="Arial" w:hAnsi="Arial" w:cs="Arial"/>
              </w:rPr>
            </w:pPr>
          </w:p>
        </w:tc>
      </w:tr>
      <w:tr w:rsidR="00094DFB" w:rsidRPr="00715903" w14:paraId="44F2218D" w14:textId="77777777" w:rsidTr="001340F3">
        <w:tc>
          <w:tcPr>
            <w:tcW w:w="4077" w:type="dxa"/>
            <w:vAlign w:val="bottom"/>
          </w:tcPr>
          <w:p w14:paraId="161C842F" w14:textId="77777777" w:rsidR="00094DFB" w:rsidRPr="00715903" w:rsidRDefault="00094DFB" w:rsidP="00CB3610">
            <w:pPr>
              <w:spacing w:after="0" w:line="240" w:lineRule="auto"/>
              <w:rPr>
                <w:rFonts w:ascii="Arial" w:hAnsi="Arial" w:cs="Arial"/>
              </w:rPr>
            </w:pPr>
            <w:r w:rsidRPr="00715903">
              <w:rPr>
                <w:rFonts w:ascii="Arial" w:hAnsi="Arial" w:cs="Arial"/>
              </w:rPr>
              <w:t>Name of signatory</w:t>
            </w:r>
          </w:p>
        </w:tc>
        <w:tc>
          <w:tcPr>
            <w:tcW w:w="6521" w:type="dxa"/>
            <w:vAlign w:val="bottom"/>
          </w:tcPr>
          <w:p w14:paraId="5CF3D6F3" w14:textId="74D82B55" w:rsidR="00094DFB" w:rsidRDefault="00094DFB" w:rsidP="00CB3610">
            <w:pPr>
              <w:spacing w:after="0" w:line="240" w:lineRule="auto"/>
              <w:rPr>
                <w:rFonts w:ascii="Arial" w:hAnsi="Arial" w:cs="Arial"/>
              </w:rPr>
            </w:pPr>
            <w:r w:rsidRPr="00715903">
              <w:rPr>
                <w:rFonts w:ascii="Arial" w:hAnsi="Arial" w:cs="Arial"/>
              </w:rPr>
              <w:t xml:space="preserve">Sharmee Bhatt / </w:t>
            </w:r>
            <w:proofErr w:type="spellStart"/>
            <w:r w:rsidR="00F50A4F">
              <w:rPr>
                <w:rFonts w:ascii="Arial" w:hAnsi="Arial" w:cs="Arial"/>
              </w:rPr>
              <w:t>Bibich</w:t>
            </w:r>
            <w:proofErr w:type="spellEnd"/>
            <w:r w:rsidR="00F50A4F">
              <w:rPr>
                <w:rFonts w:ascii="Arial" w:hAnsi="Arial" w:cs="Arial"/>
              </w:rPr>
              <w:t xml:space="preserve"> </w:t>
            </w:r>
            <w:proofErr w:type="spellStart"/>
            <w:r w:rsidR="00F50A4F">
              <w:rPr>
                <w:rFonts w:ascii="Arial" w:hAnsi="Arial" w:cs="Arial"/>
              </w:rPr>
              <w:t>Lokossa</w:t>
            </w:r>
            <w:proofErr w:type="spellEnd"/>
            <w:r w:rsidR="00281076">
              <w:rPr>
                <w:rFonts w:ascii="Arial" w:hAnsi="Arial" w:cs="Arial"/>
              </w:rPr>
              <w:t xml:space="preserve"> / Fahima</w:t>
            </w:r>
            <w:r w:rsidR="00F50A4F">
              <w:rPr>
                <w:rFonts w:ascii="Arial" w:hAnsi="Arial" w:cs="Arial"/>
              </w:rPr>
              <w:t xml:space="preserve"> Begum</w:t>
            </w:r>
          </w:p>
          <w:p w14:paraId="5F07AFDA" w14:textId="77777777" w:rsidR="004529B1" w:rsidRPr="00715903" w:rsidRDefault="004529B1" w:rsidP="00CB3610">
            <w:pPr>
              <w:spacing w:after="0" w:line="240" w:lineRule="auto"/>
              <w:rPr>
                <w:rFonts w:ascii="Arial" w:hAnsi="Arial" w:cs="Arial"/>
              </w:rPr>
            </w:pPr>
          </w:p>
        </w:tc>
      </w:tr>
      <w:tr w:rsidR="00094DFB" w:rsidRPr="00715903" w14:paraId="2FF58587" w14:textId="77777777" w:rsidTr="001340F3">
        <w:tc>
          <w:tcPr>
            <w:tcW w:w="4077" w:type="dxa"/>
            <w:vAlign w:val="bottom"/>
          </w:tcPr>
          <w:p w14:paraId="17FDF285" w14:textId="77777777" w:rsidR="00094DFB" w:rsidRPr="00715903" w:rsidRDefault="00094DFB" w:rsidP="00CB3610">
            <w:pPr>
              <w:spacing w:after="0" w:line="240" w:lineRule="auto"/>
              <w:rPr>
                <w:rFonts w:ascii="Arial" w:hAnsi="Arial" w:cs="Arial"/>
              </w:rPr>
            </w:pPr>
            <w:r w:rsidRPr="00715903">
              <w:rPr>
                <w:rFonts w:ascii="Arial" w:hAnsi="Arial" w:cs="Arial"/>
              </w:rPr>
              <w:t xml:space="preserve">Role of signatory </w:t>
            </w:r>
          </w:p>
        </w:tc>
        <w:tc>
          <w:tcPr>
            <w:tcW w:w="6521" w:type="dxa"/>
            <w:vAlign w:val="bottom"/>
          </w:tcPr>
          <w:p w14:paraId="77DBDAEB" w14:textId="53EB5F84" w:rsidR="00094DFB" w:rsidRDefault="00F50A4F" w:rsidP="00CB3610">
            <w:pPr>
              <w:spacing w:after="0" w:line="240" w:lineRule="auto"/>
              <w:rPr>
                <w:rFonts w:ascii="Arial" w:hAnsi="Arial" w:cs="Arial"/>
              </w:rPr>
            </w:pPr>
            <w:r>
              <w:rPr>
                <w:rFonts w:ascii="Arial" w:hAnsi="Arial" w:cs="Arial"/>
              </w:rPr>
              <w:t xml:space="preserve">Manager of Colindale/ Brent Cross/ </w:t>
            </w:r>
            <w:r w:rsidR="00281076">
              <w:rPr>
                <w:rFonts w:ascii="Arial" w:hAnsi="Arial" w:cs="Arial"/>
              </w:rPr>
              <w:t>Mill Hill</w:t>
            </w:r>
          </w:p>
          <w:p w14:paraId="044D990F" w14:textId="77777777" w:rsidR="004529B1" w:rsidRPr="00715903" w:rsidRDefault="004529B1" w:rsidP="00CB3610">
            <w:pPr>
              <w:spacing w:after="0" w:line="240" w:lineRule="auto"/>
              <w:rPr>
                <w:rFonts w:ascii="Arial" w:hAnsi="Arial" w:cs="Arial"/>
              </w:rPr>
            </w:pPr>
          </w:p>
        </w:tc>
      </w:tr>
    </w:tbl>
    <w:bookmarkEnd w:id="80"/>
    <w:p w14:paraId="2DFFC9B6" w14:textId="77777777" w:rsidR="000557C3" w:rsidRPr="00715903" w:rsidRDefault="000557C3" w:rsidP="00772E24">
      <w:pPr>
        <w:tabs>
          <w:tab w:val="left" w:pos="357"/>
          <w:tab w:val="left" w:pos="720"/>
        </w:tabs>
        <w:spacing w:before="240" w:line="240" w:lineRule="auto"/>
        <w:ind w:left="357" w:hanging="357"/>
        <w:rPr>
          <w:rFonts w:ascii="Arial" w:hAnsi="Arial" w:cs="Arial"/>
          <w:b/>
          <w:sz w:val="28"/>
          <w:szCs w:val="28"/>
        </w:rPr>
      </w:pPr>
      <w:r w:rsidRPr="00715903">
        <w:rPr>
          <w:rFonts w:ascii="Arial" w:hAnsi="Arial" w:cs="Arial"/>
          <w:b/>
          <w:sz w:val="28"/>
          <w:szCs w:val="28"/>
        </w:rPr>
        <w:lastRenderedPageBreak/>
        <w:t>05</w:t>
      </w:r>
      <w:r w:rsidRPr="00715903">
        <w:rPr>
          <w:rFonts w:ascii="Arial" w:hAnsi="Arial" w:cs="Arial"/>
          <w:b/>
          <w:sz w:val="28"/>
          <w:szCs w:val="28"/>
        </w:rPr>
        <w:tab/>
      </w:r>
      <w:r w:rsidRPr="00715903">
        <w:rPr>
          <w:rFonts w:ascii="Arial" w:hAnsi="Arial" w:cs="Arial"/>
          <w:b/>
          <w:sz w:val="28"/>
          <w:szCs w:val="28"/>
        </w:rPr>
        <w:tab/>
        <w:t>Equality procedures</w:t>
      </w:r>
    </w:p>
    <w:p w14:paraId="48EA143F" w14:textId="77777777" w:rsidR="000557C3" w:rsidRPr="00715903" w:rsidRDefault="000557C3" w:rsidP="00575DFF">
      <w:pPr>
        <w:pStyle w:val="Heading2"/>
        <w:rPr>
          <w:rFonts w:cs="Arial"/>
        </w:rPr>
      </w:pPr>
      <w:bookmarkStart w:id="81" w:name="_Toc210052903"/>
      <w:r w:rsidRPr="00715903">
        <w:rPr>
          <w:rFonts w:cs="Arial"/>
        </w:rPr>
        <w:t>05.1</w:t>
      </w:r>
      <w:r w:rsidRPr="00715903">
        <w:rPr>
          <w:rFonts w:cs="Arial"/>
        </w:rPr>
        <w:tab/>
        <w:t>Promoting inclusion, equality and valuing diversity</w:t>
      </w:r>
      <w:bookmarkEnd w:id="81"/>
    </w:p>
    <w:p w14:paraId="57179984" w14:textId="77777777" w:rsidR="000557C3" w:rsidRDefault="000557C3" w:rsidP="004529B1">
      <w:pPr>
        <w:autoSpaceDE w:val="0"/>
        <w:autoSpaceDN w:val="0"/>
        <w:adjustRightInd w:val="0"/>
        <w:spacing w:after="0" w:line="240" w:lineRule="auto"/>
        <w:rPr>
          <w:rFonts w:ascii="Arial" w:hAnsi="Arial" w:cs="Arial"/>
        </w:rPr>
      </w:pPr>
      <w:r w:rsidRPr="00715903">
        <w:rPr>
          <w:rFonts w:ascii="Arial" w:hAnsi="Arial" w:cs="Arial"/>
        </w:rPr>
        <w:t>We actively promote inclusion, equality of opportunity and value diversity. All early years setting have legal obligations under the Equality Act 2010. Those in receipt of public funding also have public equality duties to eliminate discrimination, promote equality, foster good relations with individuals and groups with protected characteristics namely disability, race (ethnicity), religion and belief, sexual orientation, sex (gender), gender reassignment, age, pregnancy and maternity, marriage and civil partnership.</w:t>
      </w:r>
      <w:r w:rsidRPr="00715903">
        <w:rPr>
          <w:rFonts w:ascii="Arial" w:hAnsi="Arial" w:cs="Arial"/>
          <w:lang w:eastAsia="en-GB"/>
        </w:rPr>
        <w:t xml:space="preserve"> </w:t>
      </w:r>
      <w:r w:rsidRPr="00715903">
        <w:rPr>
          <w:rFonts w:ascii="Arial" w:hAnsi="Arial" w:cs="Arial"/>
        </w:rPr>
        <w:t>Settings also have obligations under the Prevent Duty (2015 updated 2023) which highlights the need to foster equality and prevent children from being drawn into harm and radicalisation.</w:t>
      </w:r>
    </w:p>
    <w:p w14:paraId="5BBE10F4" w14:textId="77777777" w:rsidR="004529B1" w:rsidRPr="00715903" w:rsidRDefault="004529B1" w:rsidP="004529B1">
      <w:pPr>
        <w:autoSpaceDE w:val="0"/>
        <w:autoSpaceDN w:val="0"/>
        <w:adjustRightInd w:val="0"/>
        <w:spacing w:after="0" w:line="240" w:lineRule="auto"/>
        <w:rPr>
          <w:rFonts w:ascii="Arial" w:hAnsi="Arial" w:cs="Arial"/>
          <w:lang w:eastAsia="en-GB"/>
        </w:rPr>
      </w:pPr>
    </w:p>
    <w:p w14:paraId="3F69349F" w14:textId="77777777" w:rsidR="000557C3" w:rsidRPr="004529B1" w:rsidRDefault="000557C3" w:rsidP="004529B1">
      <w:pPr>
        <w:spacing w:after="0" w:line="240" w:lineRule="auto"/>
        <w:rPr>
          <w:rFonts w:ascii="Arial" w:hAnsi="Arial" w:cs="Arial"/>
          <w:b/>
          <w:bCs/>
        </w:rPr>
      </w:pPr>
      <w:r w:rsidRPr="004529B1">
        <w:rPr>
          <w:rFonts w:ascii="Arial" w:hAnsi="Arial" w:cs="Arial"/>
          <w:b/>
          <w:bCs/>
        </w:rPr>
        <w:t>Promoting identity, positive self-concept and self-esteem for all children through treating each child as an individual and with equal concern, ensuring each child’s developmental and emotional needs are recognised and met.</w:t>
      </w:r>
    </w:p>
    <w:p w14:paraId="42147F2B" w14:textId="77777777" w:rsidR="000557C3" w:rsidRPr="00715903" w:rsidRDefault="000557C3">
      <w:pPr>
        <w:numPr>
          <w:ilvl w:val="0"/>
          <w:numId w:val="111"/>
        </w:numPr>
        <w:spacing w:after="0" w:line="240" w:lineRule="auto"/>
        <w:jc w:val="both"/>
        <w:rPr>
          <w:rFonts w:ascii="Arial" w:hAnsi="Arial" w:cs="Arial"/>
        </w:rPr>
      </w:pPr>
      <w:r w:rsidRPr="00715903">
        <w:rPr>
          <w:rFonts w:ascii="Arial" w:hAnsi="Arial" w:cs="Arial"/>
        </w:rPr>
        <w:t>Promoting inclusive practice to ensure every child is welcomed and valued.</w:t>
      </w:r>
    </w:p>
    <w:p w14:paraId="275F726F" w14:textId="776B8DD8" w:rsidR="000557C3" w:rsidRPr="00715903" w:rsidRDefault="000557C3">
      <w:pPr>
        <w:numPr>
          <w:ilvl w:val="0"/>
          <w:numId w:val="111"/>
        </w:numPr>
        <w:spacing w:after="0" w:line="240" w:lineRule="auto"/>
        <w:jc w:val="both"/>
        <w:rPr>
          <w:rFonts w:ascii="Arial" w:hAnsi="Arial" w:cs="Arial"/>
        </w:rPr>
      </w:pPr>
      <w:r w:rsidRPr="00715903">
        <w:rPr>
          <w:rFonts w:ascii="Arial" w:hAnsi="Arial" w:cs="Arial"/>
        </w:rPr>
        <w:t xml:space="preserve">Discussing aspects of family/child identity with </w:t>
      </w:r>
      <w:r w:rsidR="003A1782">
        <w:rPr>
          <w:rFonts w:ascii="Arial" w:hAnsi="Arial" w:cs="Arial"/>
        </w:rPr>
        <w:t>Parents/ carers</w:t>
      </w:r>
      <w:r w:rsidRPr="00715903">
        <w:rPr>
          <w:rFonts w:ascii="Arial" w:hAnsi="Arial" w:cs="Arial"/>
        </w:rPr>
        <w:t xml:space="preserve"> when settling in a new child.</w:t>
      </w:r>
    </w:p>
    <w:p w14:paraId="13B5CFB0" w14:textId="77777777" w:rsidR="000557C3" w:rsidRPr="00715903" w:rsidRDefault="000557C3">
      <w:pPr>
        <w:numPr>
          <w:ilvl w:val="0"/>
          <w:numId w:val="111"/>
        </w:numPr>
        <w:spacing w:after="0" w:line="240" w:lineRule="auto"/>
        <w:jc w:val="both"/>
        <w:rPr>
          <w:rFonts w:ascii="Arial" w:hAnsi="Arial" w:cs="Arial"/>
        </w:rPr>
      </w:pPr>
      <w:r w:rsidRPr="00715903">
        <w:rPr>
          <w:rFonts w:ascii="Arial" w:hAnsi="Arial" w:cs="Arial"/>
        </w:rPr>
        <w:t xml:space="preserve">Maintaining a positive non-judgemental attitude and use of language with children to talk about topics such as family composition/background, eye and skin colour, hair texture, sex, gender, physical attributes and languages spoken (including signing). </w:t>
      </w:r>
    </w:p>
    <w:p w14:paraId="40ED51BA" w14:textId="77777777" w:rsidR="000557C3" w:rsidRPr="00715903" w:rsidRDefault="000557C3">
      <w:pPr>
        <w:numPr>
          <w:ilvl w:val="0"/>
          <w:numId w:val="111"/>
        </w:numPr>
        <w:spacing w:after="0" w:line="240" w:lineRule="auto"/>
        <w:jc w:val="both"/>
        <w:rPr>
          <w:rFonts w:ascii="Arial" w:hAnsi="Arial" w:cs="Arial"/>
        </w:rPr>
      </w:pPr>
      <w:r w:rsidRPr="00715903">
        <w:rPr>
          <w:rFonts w:ascii="Arial" w:hAnsi="Arial" w:cs="Arial"/>
        </w:rPr>
        <w:t>Becoming knowledgeable about different cultures, and individual subjective perceptions of these and being able to reflect them imaginatively and creatively in the setting to create pride, interest and positive self-identity.</w:t>
      </w:r>
    </w:p>
    <w:p w14:paraId="6B652EA6" w14:textId="77777777" w:rsidR="000557C3" w:rsidRPr="00715903" w:rsidRDefault="000557C3">
      <w:pPr>
        <w:numPr>
          <w:ilvl w:val="0"/>
          <w:numId w:val="111"/>
        </w:numPr>
        <w:spacing w:after="0" w:line="240" w:lineRule="auto"/>
        <w:jc w:val="both"/>
        <w:rPr>
          <w:rFonts w:ascii="Arial" w:hAnsi="Arial" w:cs="Arial"/>
        </w:rPr>
      </w:pPr>
      <w:r w:rsidRPr="00715903">
        <w:rPr>
          <w:rFonts w:ascii="Arial" w:hAnsi="Arial" w:cs="Arial"/>
        </w:rPr>
        <w:t>Discussing similarities and differences positively without bias and judgement.</w:t>
      </w:r>
    </w:p>
    <w:p w14:paraId="23BB8D98" w14:textId="12E72168" w:rsidR="000557C3" w:rsidRPr="00715903" w:rsidRDefault="000557C3">
      <w:pPr>
        <w:numPr>
          <w:ilvl w:val="0"/>
          <w:numId w:val="111"/>
        </w:numPr>
        <w:spacing w:after="0" w:line="240" w:lineRule="auto"/>
        <w:jc w:val="both"/>
        <w:rPr>
          <w:rFonts w:ascii="Arial" w:hAnsi="Arial" w:cs="Arial"/>
        </w:rPr>
      </w:pPr>
      <w:r w:rsidRPr="00715903">
        <w:rPr>
          <w:rFonts w:ascii="Arial" w:hAnsi="Arial" w:cs="Arial"/>
        </w:rPr>
        <w:t xml:space="preserve">Celebrating festivals, holy days and special days authentically through involving </w:t>
      </w:r>
      <w:r w:rsidR="003A1782">
        <w:rPr>
          <w:rFonts w:ascii="Arial" w:hAnsi="Arial" w:cs="Arial"/>
        </w:rPr>
        <w:t>Parents/ carers</w:t>
      </w:r>
      <w:r w:rsidRPr="00715903">
        <w:rPr>
          <w:rFonts w:ascii="Arial" w:hAnsi="Arial" w:cs="Arial"/>
        </w:rPr>
        <w:t>, staff or the wider community to provide a positive experience for all.</w:t>
      </w:r>
    </w:p>
    <w:p w14:paraId="6D33BA49" w14:textId="77777777" w:rsidR="000557C3" w:rsidRPr="00715903" w:rsidRDefault="000557C3">
      <w:pPr>
        <w:numPr>
          <w:ilvl w:val="0"/>
          <w:numId w:val="111"/>
        </w:numPr>
        <w:spacing w:after="0" w:line="240" w:lineRule="auto"/>
        <w:jc w:val="both"/>
        <w:rPr>
          <w:rFonts w:ascii="Arial" w:eastAsia="Arial" w:hAnsi="Arial" w:cs="Arial"/>
        </w:rPr>
      </w:pPr>
      <w:r w:rsidRPr="00715903">
        <w:rPr>
          <w:rFonts w:ascii="Arial" w:hAnsi="Arial" w:cs="Arial"/>
        </w:rPr>
        <w:t xml:space="preserve">Providing books with positive images of children and families from all backgrounds and abilities. Avoiding caricatures or cartoon-like </w:t>
      </w:r>
      <w:proofErr w:type="gramStart"/>
      <w:r w:rsidRPr="00715903">
        <w:rPr>
          <w:rFonts w:ascii="Arial" w:hAnsi="Arial" w:cs="Arial"/>
        </w:rPr>
        <w:t>depictions, and</w:t>
      </w:r>
      <w:proofErr w:type="gramEnd"/>
      <w:r w:rsidRPr="00715903">
        <w:rPr>
          <w:rFonts w:ascii="Arial" w:hAnsi="Arial" w:cs="Arial"/>
        </w:rPr>
        <w:t xml:space="preserve"> ensuring individual differences are portrayed with sensitive accuracy. The central characters in individual stories should provide a positive, broad representation of diversity e.g. disability, ethnicity, sex and gender, age and social backgrounds. Individual storylines should contain a range of situations which are easily identifiable by children such as those that include disabled children/adults, different ethnic groups, mixed heritage families, gender diversity, single sex/same and different sex families, multi-generational households and cultural diversity.</w:t>
      </w:r>
    </w:p>
    <w:p w14:paraId="747E79F4" w14:textId="41651F83" w:rsidR="000557C3" w:rsidRPr="00715903" w:rsidRDefault="000557C3">
      <w:pPr>
        <w:numPr>
          <w:ilvl w:val="0"/>
          <w:numId w:val="111"/>
        </w:numPr>
        <w:spacing w:after="0" w:line="240" w:lineRule="auto"/>
        <w:jc w:val="both"/>
        <w:rPr>
          <w:rFonts w:ascii="Arial" w:hAnsi="Arial" w:cs="Arial"/>
        </w:rPr>
      </w:pPr>
      <w:r w:rsidRPr="00715903">
        <w:rPr>
          <w:rFonts w:ascii="Arial" w:hAnsi="Arial" w:cs="Arial"/>
        </w:rPr>
        <w:t xml:space="preserve">Providing visual materials, such as posters and pictures that provide non-stereotypical images of people, places and cultures and roles that are within children’s range of experience. This includes photographs taken by staff of the local and wider community, of </w:t>
      </w:r>
      <w:r w:rsidR="003A1782">
        <w:rPr>
          <w:rFonts w:ascii="Arial" w:hAnsi="Arial" w:cs="Arial"/>
        </w:rPr>
        <w:t>Parents/ carers</w:t>
      </w:r>
      <w:r w:rsidRPr="00715903">
        <w:rPr>
          <w:rFonts w:ascii="Arial" w:hAnsi="Arial" w:cs="Arial"/>
        </w:rPr>
        <w:t xml:space="preserve"> and families and local events. </w:t>
      </w:r>
    </w:p>
    <w:p w14:paraId="33197429" w14:textId="77777777" w:rsidR="000557C3" w:rsidRPr="00715903" w:rsidRDefault="000557C3">
      <w:pPr>
        <w:numPr>
          <w:ilvl w:val="0"/>
          <w:numId w:val="111"/>
        </w:numPr>
        <w:spacing w:after="0" w:line="240" w:lineRule="auto"/>
        <w:jc w:val="both"/>
        <w:rPr>
          <w:rFonts w:ascii="Arial" w:hAnsi="Arial" w:cs="Arial"/>
        </w:rPr>
      </w:pPr>
      <w:r w:rsidRPr="00715903">
        <w:rPr>
          <w:rFonts w:ascii="Arial" w:hAnsi="Arial" w:cs="Arial"/>
        </w:rPr>
        <w:t>Using textiles, prints, sculptures or carvings from diverse cultures in displays.</w:t>
      </w:r>
    </w:p>
    <w:p w14:paraId="728A1FBC" w14:textId="77777777" w:rsidR="000557C3" w:rsidRPr="00715903" w:rsidRDefault="000557C3">
      <w:pPr>
        <w:numPr>
          <w:ilvl w:val="0"/>
          <w:numId w:val="111"/>
        </w:numPr>
        <w:spacing w:after="0" w:line="240" w:lineRule="auto"/>
        <w:jc w:val="both"/>
        <w:rPr>
          <w:rFonts w:ascii="Arial" w:hAnsi="Arial" w:cs="Arial"/>
        </w:rPr>
      </w:pPr>
      <w:r w:rsidRPr="00715903">
        <w:rPr>
          <w:rFonts w:ascii="Arial" w:hAnsi="Arial" w:cs="Arial"/>
        </w:rPr>
        <w:t>Providing artefacts from a range of cultures, particularly for use in all areas of the setting, not just in the home corner.</w:t>
      </w:r>
    </w:p>
    <w:p w14:paraId="37F05D25" w14:textId="77777777" w:rsidR="000557C3" w:rsidRPr="00715903" w:rsidRDefault="000557C3">
      <w:pPr>
        <w:numPr>
          <w:ilvl w:val="0"/>
          <w:numId w:val="111"/>
        </w:numPr>
        <w:spacing w:after="0" w:line="240" w:lineRule="auto"/>
        <w:jc w:val="both"/>
        <w:rPr>
          <w:rFonts w:ascii="Arial" w:hAnsi="Arial" w:cs="Arial"/>
        </w:rPr>
      </w:pPr>
      <w:r w:rsidRPr="00715903">
        <w:rPr>
          <w:rFonts w:ascii="Arial" w:hAnsi="Arial" w:cs="Arial"/>
        </w:rPr>
        <w:t>Ensuring toys, learning materials and resources reflect diversity and provide relevant materials for exploring aspects of difference, such as skin tone paints and pens.</w:t>
      </w:r>
    </w:p>
    <w:p w14:paraId="1B321302" w14:textId="77777777" w:rsidR="000557C3" w:rsidRPr="00715903" w:rsidRDefault="000557C3">
      <w:pPr>
        <w:numPr>
          <w:ilvl w:val="0"/>
          <w:numId w:val="111"/>
        </w:numPr>
        <w:spacing w:after="0" w:line="240" w:lineRule="auto"/>
        <w:jc w:val="both"/>
        <w:rPr>
          <w:rFonts w:ascii="Arial" w:hAnsi="Arial" w:cs="Arial"/>
        </w:rPr>
      </w:pPr>
      <w:r w:rsidRPr="00715903">
        <w:rPr>
          <w:rFonts w:ascii="Arial" w:hAnsi="Arial" w:cs="Arial"/>
        </w:rPr>
        <w:t>Developing a range of activities through which children can explore aspects of their identity, explore similarities, differences and develop empathy including:</w:t>
      </w:r>
    </w:p>
    <w:p w14:paraId="6B1000E7" w14:textId="77777777" w:rsidR="000557C3" w:rsidRPr="00715903" w:rsidRDefault="000557C3">
      <w:pPr>
        <w:pStyle w:val="ListParagraph"/>
        <w:numPr>
          <w:ilvl w:val="0"/>
          <w:numId w:val="112"/>
        </w:numPr>
        <w:spacing w:after="0" w:line="240" w:lineRule="auto"/>
        <w:jc w:val="both"/>
        <w:rPr>
          <w:rFonts w:ascii="Arial" w:eastAsia="Arial" w:hAnsi="Arial" w:cs="Arial"/>
        </w:rPr>
      </w:pPr>
      <w:r w:rsidRPr="00715903">
        <w:rPr>
          <w:rFonts w:ascii="Arial" w:hAnsi="Arial" w:cs="Arial"/>
        </w:rPr>
        <w:t>self-portraits, photograph albums and displays showing a range of families</w:t>
      </w:r>
    </w:p>
    <w:p w14:paraId="5FFF7B34"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books about ‘me’ or my family</w:t>
      </w:r>
    </w:p>
    <w:p w14:paraId="67265946"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persona doll stories which sympathetically and authentically represent diversity</w:t>
      </w:r>
    </w:p>
    <w:p w14:paraId="453BB509"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food activities, such as tasting and cooking, creating real menu additions</w:t>
      </w:r>
    </w:p>
    <w:p w14:paraId="1E9CF59C"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activities about real celebrations such as new babies, weddings, cultural and religious events</w:t>
      </w:r>
    </w:p>
    <w:p w14:paraId="06872543"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use of textiles and secular artefacts in the room, and to handle and explore, that demonstrate valuing of the cultures from which they come</w:t>
      </w:r>
    </w:p>
    <w:p w14:paraId="09AD28AD" w14:textId="77777777" w:rsidR="000557C3" w:rsidRPr="00715903" w:rsidRDefault="000557C3">
      <w:pPr>
        <w:pStyle w:val="ListParagraph"/>
        <w:numPr>
          <w:ilvl w:val="0"/>
          <w:numId w:val="114"/>
        </w:numPr>
        <w:spacing w:after="0" w:line="240" w:lineRule="auto"/>
        <w:ind w:left="717"/>
        <w:jc w:val="both"/>
        <w:rPr>
          <w:rFonts w:ascii="Arial" w:eastAsia="Arial" w:hAnsi="Arial" w:cs="Arial"/>
        </w:rPr>
      </w:pPr>
      <w:r w:rsidRPr="00715903">
        <w:rPr>
          <w:rFonts w:ascii="Arial" w:hAnsi="Arial" w:cs="Arial"/>
        </w:rPr>
        <w:t>creating textiles such as tie dying, batik and creative use of textiles</w:t>
      </w:r>
    </w:p>
    <w:p w14:paraId="52FE2434"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 xml:space="preserve">provide mirrors at different heights for babies and other non-ambulant children </w:t>
      </w:r>
    </w:p>
    <w:p w14:paraId="7ABFB0EF"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lastRenderedPageBreak/>
        <w:t>developing a music area with a variety of musical instruments for babies and children to use to create a range of music.</w:t>
      </w:r>
    </w:p>
    <w:p w14:paraId="26F3BD0F"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creating an art and mark making area with a variety of materials from other countries such as wood blocks for printing, Chinese calligraphy brushes etc.</w:t>
      </w:r>
    </w:p>
    <w:p w14:paraId="6FA8A237"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home corner play which encourages all children to equally participate and provides domestic articles from diverse cultures</w:t>
      </w:r>
    </w:p>
    <w:p w14:paraId="336419E8"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w:t>
      </w:r>
      <w:proofErr w:type="gramStart"/>
      <w:r w:rsidRPr="00715903">
        <w:rPr>
          <w:rFonts w:ascii="Arial" w:hAnsi="Arial" w:cs="Arial"/>
        </w:rPr>
        <w:t>dressing</w:t>
      </w:r>
      <w:proofErr w:type="gramEnd"/>
      <w:r w:rsidRPr="00715903">
        <w:rPr>
          <w:rFonts w:ascii="Arial" w:hAnsi="Arial" w:cs="Arial"/>
        </w:rPr>
        <w:t xml:space="preserve"> up’ materials which promote non-gendered roles and enable children to explore different gender identities/gender neutrality</w:t>
      </w:r>
    </w:p>
    <w:p w14:paraId="2242B1EC"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providing dolls that sensitively and accurately portray difference such as disability and ethnicity</w:t>
      </w:r>
    </w:p>
    <w:p w14:paraId="73B08000"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use of a variety of music to play to children of different genres and cultural styles with a variety of musical instruments for children to access</w:t>
      </w:r>
    </w:p>
    <w:p w14:paraId="552B74F6" w14:textId="66DF3160"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 xml:space="preserve">a language and literacy area with a variety of books, some with dual language texts and signs, involving </w:t>
      </w:r>
      <w:r w:rsidR="003A1782">
        <w:rPr>
          <w:rFonts w:ascii="Arial" w:hAnsi="Arial" w:cs="Arial"/>
        </w:rPr>
        <w:t>Parents/ carers</w:t>
      </w:r>
      <w:r w:rsidRPr="00715903">
        <w:rPr>
          <w:rFonts w:ascii="Arial" w:hAnsi="Arial" w:cs="Arial"/>
        </w:rPr>
        <w:t xml:space="preserve"> in the translation where possible</w:t>
      </w:r>
    </w:p>
    <w:p w14:paraId="7F32F008"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 xml:space="preserve">tapes with stories read in English and other languages </w:t>
      </w:r>
    </w:p>
    <w:p w14:paraId="602F6DF9"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examples of writing in other scripts from everyday sources such as papers and magazines, packaging etc. children’s names written on cards in English as well as in their home language script where appropriate</w:t>
      </w:r>
    </w:p>
    <w:p w14:paraId="169AC818" w14:textId="1E5ED51D"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labels for children’s paintings or other work are made with their name in English and home language script (</w:t>
      </w:r>
      <w:r w:rsidR="003A1782">
        <w:rPr>
          <w:rFonts w:ascii="Arial" w:hAnsi="Arial" w:cs="Arial"/>
        </w:rPr>
        <w:t>Parents/ carers</w:t>
      </w:r>
      <w:r w:rsidRPr="00715903">
        <w:rPr>
          <w:rFonts w:ascii="Arial" w:hAnsi="Arial" w:cs="Arial"/>
        </w:rPr>
        <w:t xml:space="preserve"> can help with this)</w:t>
      </w:r>
    </w:p>
    <w:p w14:paraId="4AFB0401" w14:textId="77777777" w:rsidR="000557C3" w:rsidRPr="00715903" w:rsidRDefault="000557C3">
      <w:pPr>
        <w:pStyle w:val="ListParagraph"/>
        <w:numPr>
          <w:ilvl w:val="0"/>
          <w:numId w:val="114"/>
        </w:numPr>
        <w:spacing w:after="0" w:line="240" w:lineRule="auto"/>
        <w:ind w:left="717"/>
        <w:jc w:val="both"/>
        <w:rPr>
          <w:rFonts w:ascii="Arial" w:hAnsi="Arial" w:cs="Arial"/>
        </w:rPr>
      </w:pPr>
      <w:r w:rsidRPr="00715903">
        <w:rPr>
          <w:rFonts w:ascii="Arial" w:hAnsi="Arial" w:cs="Arial"/>
        </w:rPr>
        <w:t>conversations with young children which explore unfamiliar objects and subjects to help foster an understanding of diversity and identity such as spectacles or hearing aids, religious and cultural practices</w:t>
      </w:r>
    </w:p>
    <w:p w14:paraId="1AD5788D" w14:textId="77777777" w:rsidR="000557C3" w:rsidRPr="00715903" w:rsidRDefault="000557C3">
      <w:pPr>
        <w:numPr>
          <w:ilvl w:val="0"/>
          <w:numId w:val="108"/>
        </w:numPr>
        <w:tabs>
          <w:tab w:val="clear" w:pos="717"/>
          <w:tab w:val="num" w:pos="360"/>
        </w:tabs>
        <w:spacing w:after="0" w:line="240" w:lineRule="auto"/>
        <w:ind w:left="360"/>
        <w:jc w:val="both"/>
        <w:rPr>
          <w:rFonts w:ascii="Arial" w:hAnsi="Arial" w:cs="Arial"/>
        </w:rPr>
      </w:pPr>
      <w:r w:rsidRPr="00715903">
        <w:rPr>
          <w:rFonts w:ascii="Arial" w:hAnsi="Arial" w:cs="Arial"/>
        </w:rPr>
        <w:t>Record keeping that refers to children’s emerging bilingual skills or their use of sign language as achievements in positive terms.</w:t>
      </w:r>
    </w:p>
    <w:p w14:paraId="0A7E7911" w14:textId="77777777" w:rsidR="000557C3" w:rsidRPr="00715903" w:rsidRDefault="000557C3">
      <w:pPr>
        <w:numPr>
          <w:ilvl w:val="0"/>
          <w:numId w:val="108"/>
        </w:numPr>
        <w:tabs>
          <w:tab w:val="clear" w:pos="717"/>
          <w:tab w:val="num" w:pos="360"/>
        </w:tabs>
        <w:spacing w:after="0" w:line="240" w:lineRule="auto"/>
        <w:ind w:left="360"/>
        <w:jc w:val="both"/>
        <w:rPr>
          <w:rFonts w:ascii="Arial" w:hAnsi="Arial" w:cs="Arial"/>
        </w:rPr>
      </w:pPr>
      <w:r w:rsidRPr="00715903">
        <w:rPr>
          <w:rFonts w:ascii="Arial" w:hAnsi="Arial" w:cs="Arial"/>
        </w:rPr>
        <w:t>Record keeping that refers to children’s differing abilities and identities in positive terms.</w:t>
      </w:r>
    </w:p>
    <w:p w14:paraId="30F72B5D" w14:textId="77777777" w:rsidR="000557C3" w:rsidRPr="00715903" w:rsidRDefault="000557C3">
      <w:pPr>
        <w:numPr>
          <w:ilvl w:val="0"/>
          <w:numId w:val="108"/>
        </w:numPr>
        <w:tabs>
          <w:tab w:val="clear" w:pos="717"/>
          <w:tab w:val="num" w:pos="360"/>
        </w:tabs>
        <w:spacing w:after="0" w:line="240" w:lineRule="auto"/>
        <w:ind w:left="360"/>
        <w:jc w:val="both"/>
        <w:rPr>
          <w:rFonts w:ascii="Arial" w:hAnsi="Arial" w:cs="Arial"/>
        </w:rPr>
      </w:pPr>
      <w:r w:rsidRPr="00715903">
        <w:rPr>
          <w:rFonts w:ascii="Arial" w:hAnsi="Arial" w:cs="Arial"/>
        </w:rPr>
        <w:t>Records that show the relevant involvement of all children, especially children with special educational needs and disabilities, those using English as an additional language and those who are ‘more abled’ in the planning of their care and education.</w:t>
      </w:r>
    </w:p>
    <w:p w14:paraId="4355F6F5" w14:textId="77777777" w:rsidR="00772E24" w:rsidRDefault="00772E24" w:rsidP="004529B1">
      <w:pPr>
        <w:spacing w:after="0" w:line="240" w:lineRule="auto"/>
        <w:rPr>
          <w:rFonts w:ascii="Arial" w:hAnsi="Arial" w:cs="Arial"/>
          <w:b/>
          <w:bCs/>
        </w:rPr>
      </w:pPr>
    </w:p>
    <w:p w14:paraId="15474C61" w14:textId="6B374B70" w:rsidR="000557C3" w:rsidRPr="004529B1" w:rsidRDefault="000557C3" w:rsidP="004529B1">
      <w:pPr>
        <w:spacing w:after="0" w:line="240" w:lineRule="auto"/>
        <w:rPr>
          <w:rFonts w:ascii="Arial" w:hAnsi="Arial" w:cs="Arial"/>
          <w:b/>
          <w:bCs/>
        </w:rPr>
      </w:pPr>
      <w:r w:rsidRPr="004529B1">
        <w:rPr>
          <w:rFonts w:ascii="Arial" w:hAnsi="Arial" w:cs="Arial"/>
          <w:b/>
          <w:bCs/>
        </w:rPr>
        <w:t>Fostering positive attitudes and challenging discrimination.</w:t>
      </w:r>
    </w:p>
    <w:p w14:paraId="6B49E48D" w14:textId="77777777" w:rsidR="000557C3" w:rsidRPr="00715903" w:rsidRDefault="000557C3">
      <w:pPr>
        <w:numPr>
          <w:ilvl w:val="0"/>
          <w:numId w:val="107"/>
        </w:numPr>
        <w:spacing w:after="0" w:line="240" w:lineRule="auto"/>
        <w:jc w:val="both"/>
        <w:rPr>
          <w:rFonts w:ascii="Arial" w:eastAsia="Arial" w:hAnsi="Arial" w:cs="Arial"/>
          <w:b/>
          <w:bCs/>
          <w:color w:val="000000"/>
        </w:rPr>
      </w:pPr>
      <w:r w:rsidRPr="00715903">
        <w:rPr>
          <w:rFonts w:ascii="Arial" w:hAnsi="Arial" w:cs="Arial"/>
        </w:rPr>
        <w:t xml:space="preserve">Young children are learning how to grow up in a diverse world and develop appropriate attitudes. This can be difficult, and they may make mistakes and pick up inappropriate attitudes or just get the ‘wrong idea’ that </w:t>
      </w:r>
      <w:r w:rsidRPr="00715903">
        <w:rPr>
          <w:rFonts w:ascii="Arial" w:hAnsi="Arial" w:cs="Arial"/>
          <w:color w:val="000000" w:themeColor="text1"/>
        </w:rPr>
        <w:t>may underlie attitudes of ‘pre-prejudice’ towards specific individuals/groups. Where children make remarks or behave in a discriminatory or prejudice way or make inappropriate comments that arise from not knowing facts, staff should explain why these actions are not acceptable and provide appropriate information and intervention to reinforce children’s understanding and learning.</w:t>
      </w:r>
    </w:p>
    <w:p w14:paraId="0CD1E1B9" w14:textId="4306EC5C" w:rsidR="000557C3" w:rsidRPr="00715903" w:rsidRDefault="000557C3">
      <w:pPr>
        <w:numPr>
          <w:ilvl w:val="0"/>
          <w:numId w:val="107"/>
        </w:numPr>
        <w:spacing w:after="0" w:line="240" w:lineRule="auto"/>
        <w:jc w:val="both"/>
        <w:rPr>
          <w:rFonts w:ascii="Arial" w:hAnsi="Arial" w:cs="Arial"/>
          <w:b/>
        </w:rPr>
      </w:pPr>
      <w:r w:rsidRPr="00715903">
        <w:rPr>
          <w:rFonts w:ascii="Arial" w:hAnsi="Arial" w:cs="Arial"/>
        </w:rPr>
        <w:t xml:space="preserve">Where children make overtly prejudice or discriminatory remarks they are dealt with as above, and the issue is raised with the </w:t>
      </w:r>
      <w:r w:rsidR="003A1782">
        <w:rPr>
          <w:rFonts w:ascii="Arial" w:hAnsi="Arial" w:cs="Arial"/>
        </w:rPr>
        <w:t>Parents/ carers</w:t>
      </w:r>
      <w:r w:rsidRPr="00715903">
        <w:rPr>
          <w:rFonts w:ascii="Arial" w:hAnsi="Arial" w:cs="Arial"/>
        </w:rPr>
        <w:t>.</w:t>
      </w:r>
    </w:p>
    <w:p w14:paraId="6ACD2A48" w14:textId="77777777" w:rsidR="000557C3" w:rsidRPr="00715903" w:rsidRDefault="000557C3">
      <w:pPr>
        <w:numPr>
          <w:ilvl w:val="0"/>
          <w:numId w:val="107"/>
        </w:numPr>
        <w:spacing w:after="0" w:line="240" w:lineRule="auto"/>
        <w:jc w:val="both"/>
        <w:rPr>
          <w:rFonts w:ascii="Arial" w:eastAsia="Arial" w:hAnsi="Arial" w:cs="Arial"/>
          <w:b/>
          <w:bCs/>
        </w:rPr>
      </w:pPr>
      <w:r w:rsidRPr="00715903">
        <w:rPr>
          <w:rFonts w:ascii="Arial" w:hAnsi="Arial" w:cs="Arial"/>
        </w:rPr>
        <w:t>When children wish to explore aspects of their identity such as ethnicity or gender, they should be listened to in an understanding and non-judgemental way.</w:t>
      </w:r>
    </w:p>
    <w:p w14:paraId="5BDBEF36" w14:textId="385C621E" w:rsidR="000557C3" w:rsidRPr="00715903" w:rsidRDefault="003A1782">
      <w:pPr>
        <w:numPr>
          <w:ilvl w:val="0"/>
          <w:numId w:val="107"/>
        </w:numPr>
        <w:spacing w:after="0" w:line="240" w:lineRule="auto"/>
        <w:jc w:val="both"/>
        <w:rPr>
          <w:rFonts w:ascii="Arial" w:hAnsi="Arial" w:cs="Arial"/>
          <w:b/>
        </w:rPr>
      </w:pPr>
      <w:r>
        <w:rPr>
          <w:rFonts w:ascii="Arial" w:hAnsi="Arial" w:cs="Arial"/>
        </w:rPr>
        <w:t>Parents/ carers</w:t>
      </w:r>
      <w:r w:rsidR="000557C3" w:rsidRPr="00715903">
        <w:rPr>
          <w:rFonts w:ascii="Arial" w:hAnsi="Arial" w:cs="Arial"/>
        </w:rPr>
        <w:t xml:space="preserve"> are expected to abide by the policy for inclusion, diversity and equality and to support their child in the aims of the setting.</w:t>
      </w:r>
    </w:p>
    <w:p w14:paraId="35297779" w14:textId="77777777" w:rsidR="00772E24" w:rsidRDefault="00772E24" w:rsidP="004529B1">
      <w:pPr>
        <w:spacing w:after="0" w:line="240" w:lineRule="auto"/>
        <w:rPr>
          <w:rFonts w:ascii="Arial" w:hAnsi="Arial" w:cs="Arial"/>
          <w:b/>
          <w:bCs/>
        </w:rPr>
      </w:pPr>
    </w:p>
    <w:p w14:paraId="1F74C98E" w14:textId="53EFE4CD" w:rsidR="000557C3" w:rsidRPr="004529B1" w:rsidRDefault="000557C3" w:rsidP="004529B1">
      <w:pPr>
        <w:spacing w:after="0" w:line="240" w:lineRule="auto"/>
        <w:rPr>
          <w:rFonts w:ascii="Arial" w:hAnsi="Arial" w:cs="Arial"/>
          <w:b/>
          <w:bCs/>
        </w:rPr>
      </w:pPr>
      <w:r w:rsidRPr="004529B1">
        <w:rPr>
          <w:rFonts w:ascii="Arial" w:hAnsi="Arial" w:cs="Arial"/>
          <w:b/>
          <w:bCs/>
        </w:rPr>
        <w:t xml:space="preserve">Implementing an equality strategy to foster a ‘can do’ approach </w:t>
      </w:r>
    </w:p>
    <w:p w14:paraId="5E650561" w14:textId="77777777" w:rsidR="000557C3" w:rsidRPr="00715903" w:rsidRDefault="000557C3">
      <w:pPr>
        <w:numPr>
          <w:ilvl w:val="0"/>
          <w:numId w:val="109"/>
        </w:numPr>
        <w:spacing w:after="0" w:line="240" w:lineRule="auto"/>
        <w:jc w:val="both"/>
        <w:rPr>
          <w:rFonts w:ascii="Arial" w:hAnsi="Arial" w:cs="Arial"/>
        </w:rPr>
      </w:pPr>
      <w:r w:rsidRPr="00715903">
        <w:rPr>
          <w:rFonts w:ascii="Arial" w:hAnsi="Arial" w:cs="Arial"/>
        </w:rPr>
        <w:t>Every setting should have an equality strategy in place outlining their vision on equality alongside a timetabled list of actions summarising how they build equality into the provision and how this is monitored and evaluated.</w:t>
      </w:r>
    </w:p>
    <w:p w14:paraId="648C4E4D" w14:textId="77777777" w:rsidR="000557C3" w:rsidRPr="00715903" w:rsidRDefault="000557C3">
      <w:pPr>
        <w:numPr>
          <w:ilvl w:val="0"/>
          <w:numId w:val="109"/>
        </w:numPr>
        <w:spacing w:after="0" w:line="240" w:lineRule="auto"/>
        <w:jc w:val="both"/>
        <w:rPr>
          <w:rFonts w:ascii="Arial" w:eastAsia="Arial" w:hAnsi="Arial" w:cs="Arial"/>
        </w:rPr>
      </w:pPr>
      <w:r w:rsidRPr="00715903">
        <w:rPr>
          <w:rFonts w:ascii="Arial" w:hAnsi="Arial" w:cs="Arial"/>
        </w:rPr>
        <w:t>An equality check and access audit are completed to ensure that there are no barriers to inclusion of any child, families and visitors to the setting.</w:t>
      </w:r>
    </w:p>
    <w:p w14:paraId="75A4C7AC" w14:textId="77777777" w:rsidR="000557C3" w:rsidRPr="00715903" w:rsidRDefault="000557C3">
      <w:pPr>
        <w:numPr>
          <w:ilvl w:val="0"/>
          <w:numId w:val="109"/>
        </w:numPr>
        <w:spacing w:after="0" w:line="240" w:lineRule="auto"/>
        <w:jc w:val="both"/>
        <w:rPr>
          <w:rFonts w:ascii="Arial" w:hAnsi="Arial" w:cs="Arial"/>
        </w:rPr>
      </w:pPr>
      <w:r w:rsidRPr="00715903">
        <w:rPr>
          <w:rFonts w:ascii="Arial" w:hAnsi="Arial" w:cs="Arial"/>
        </w:rPr>
        <w:t xml:space="preserve">Early years settings in receipt of nursery education funding are covered by the public sector equality duty. These bodies must have regard of the need to eliminate discrimination, promote equality of opportunity, foster good relations between disabled and non-disabled persons, and publish information to show their compliance with the duty.  </w:t>
      </w:r>
    </w:p>
    <w:p w14:paraId="4D8CFA4F" w14:textId="77777777" w:rsidR="000557C3" w:rsidRPr="004529B1" w:rsidRDefault="000557C3" w:rsidP="004529B1">
      <w:pPr>
        <w:spacing w:after="0" w:line="240" w:lineRule="auto"/>
        <w:rPr>
          <w:rFonts w:ascii="Arial" w:hAnsi="Arial" w:cs="Arial"/>
          <w:b/>
          <w:bCs/>
        </w:rPr>
      </w:pPr>
      <w:r w:rsidRPr="004529B1">
        <w:rPr>
          <w:rFonts w:ascii="Arial" w:hAnsi="Arial" w:cs="Arial"/>
          <w:b/>
          <w:bCs/>
        </w:rPr>
        <w:lastRenderedPageBreak/>
        <w:t>Promoting dynamic and balanced mixed gender, culturally, socially, and linguistically diverse staff teams who work constructively together in providing for diverse communities.</w:t>
      </w:r>
    </w:p>
    <w:p w14:paraId="346B8709" w14:textId="77777777" w:rsidR="000557C3" w:rsidRPr="00715903" w:rsidRDefault="000557C3">
      <w:pPr>
        <w:numPr>
          <w:ilvl w:val="0"/>
          <w:numId w:val="106"/>
        </w:numPr>
        <w:spacing w:after="0" w:line="240" w:lineRule="auto"/>
        <w:jc w:val="both"/>
        <w:rPr>
          <w:rFonts w:ascii="Arial" w:hAnsi="Arial" w:cs="Arial"/>
        </w:rPr>
      </w:pPr>
      <w:r w:rsidRPr="00715903">
        <w:rPr>
          <w:rFonts w:ascii="Arial" w:hAnsi="Arial" w:cs="Arial"/>
        </w:rPr>
        <w:t>It is recognised that members of staff in diverse teams bring a range of views and opinions to the setting regarding a range of issues to do with the job. It is important that a range of views and perspectives are shared and respected in staff meetings and that decisions are made on which way of looking at the situation will result in the best outcomes for the child.</w:t>
      </w:r>
    </w:p>
    <w:p w14:paraId="1C28320C" w14:textId="77777777" w:rsidR="000557C3" w:rsidRPr="00715903" w:rsidRDefault="000557C3">
      <w:pPr>
        <w:numPr>
          <w:ilvl w:val="0"/>
          <w:numId w:val="106"/>
        </w:numPr>
        <w:spacing w:after="0" w:line="240" w:lineRule="auto"/>
        <w:jc w:val="both"/>
        <w:rPr>
          <w:rFonts w:ascii="Arial" w:hAnsi="Arial" w:cs="Arial"/>
        </w:rPr>
      </w:pPr>
      <w:r w:rsidRPr="00715903">
        <w:rPr>
          <w:rFonts w:ascii="Arial" w:hAnsi="Arial" w:cs="Arial"/>
        </w:rPr>
        <w:t xml:space="preserve">Staff views are sought where these offer individuals, social and/or cultural insight, although staff should not be put in an uncomfortable position of being an ‘expert’ or ‘ambassador’. </w:t>
      </w:r>
    </w:p>
    <w:p w14:paraId="4D14BEAA" w14:textId="77777777" w:rsidR="000557C3" w:rsidRPr="00715903" w:rsidRDefault="000557C3">
      <w:pPr>
        <w:numPr>
          <w:ilvl w:val="0"/>
          <w:numId w:val="106"/>
        </w:numPr>
        <w:spacing w:after="0" w:line="240" w:lineRule="auto"/>
        <w:jc w:val="both"/>
        <w:rPr>
          <w:rFonts w:ascii="Arial" w:hAnsi="Arial" w:cs="Arial"/>
        </w:rPr>
      </w:pPr>
      <w:r w:rsidRPr="00715903">
        <w:rPr>
          <w:rFonts w:ascii="Arial" w:hAnsi="Arial" w:cs="Arial"/>
        </w:rPr>
        <w:t xml:space="preserve">Staff respect similarities and differences between each other and users such as ability, disability, religious and personal beliefs, sex, sexual orientation, gender reassignment etc. Staff do not discriminate or harass individuals on the grounds of these or encourage any other member of staff to do so; evidence of such will be dealt with by management immediately. </w:t>
      </w:r>
    </w:p>
    <w:p w14:paraId="2FE36476" w14:textId="77777777" w:rsidR="000557C3" w:rsidRPr="00715903" w:rsidRDefault="000557C3">
      <w:pPr>
        <w:pStyle w:val="ListParagraph"/>
        <w:numPr>
          <w:ilvl w:val="0"/>
          <w:numId w:val="106"/>
        </w:numPr>
        <w:spacing w:after="0" w:line="240" w:lineRule="auto"/>
        <w:contextualSpacing w:val="0"/>
        <w:jc w:val="both"/>
        <w:rPr>
          <w:rFonts w:ascii="Arial" w:eastAsia="Arial" w:hAnsi="Arial" w:cs="Arial"/>
        </w:rPr>
      </w:pPr>
      <w:r w:rsidRPr="00715903">
        <w:rPr>
          <w:rFonts w:ascii="Arial" w:hAnsi="Arial" w:cs="Arial"/>
        </w:rPr>
        <w:t>Members of staff make the best use of different perspectives in the team to find solutions to difficult problems that arise in socially/culturally complex situations.</w:t>
      </w:r>
    </w:p>
    <w:p w14:paraId="4191E180" w14:textId="77777777" w:rsidR="000557C3" w:rsidRPr="00715903" w:rsidRDefault="000557C3">
      <w:pPr>
        <w:numPr>
          <w:ilvl w:val="0"/>
          <w:numId w:val="106"/>
        </w:numPr>
        <w:spacing w:after="0" w:line="240" w:lineRule="auto"/>
        <w:jc w:val="both"/>
        <w:rPr>
          <w:rFonts w:ascii="Arial" w:hAnsi="Arial" w:cs="Arial"/>
        </w:rPr>
      </w:pPr>
      <w:r w:rsidRPr="00715903">
        <w:rPr>
          <w:rFonts w:ascii="Arial" w:hAnsi="Arial" w:cs="Arial"/>
        </w:rPr>
        <w:t>Members of staff support each other to highlight similarities and respect differences.</w:t>
      </w:r>
    </w:p>
    <w:p w14:paraId="1484D527" w14:textId="77777777" w:rsidR="000557C3" w:rsidRPr="00715903" w:rsidRDefault="000557C3">
      <w:pPr>
        <w:numPr>
          <w:ilvl w:val="0"/>
          <w:numId w:val="106"/>
        </w:numPr>
        <w:spacing w:after="0" w:line="240" w:lineRule="auto"/>
        <w:jc w:val="both"/>
        <w:rPr>
          <w:rFonts w:ascii="Arial" w:hAnsi="Arial" w:cs="Arial"/>
        </w:rPr>
      </w:pPr>
      <w:r w:rsidRPr="00715903">
        <w:rPr>
          <w:rFonts w:ascii="Arial" w:hAnsi="Arial" w:cs="Arial"/>
        </w:rPr>
        <w:t>Members of staff of both sexes carry out all tasks according to their job description; there are no jobs that are designated men’s or women’s jobs.</w:t>
      </w:r>
    </w:p>
    <w:p w14:paraId="46F1F0FD" w14:textId="77777777" w:rsidR="000557C3" w:rsidRPr="00715903" w:rsidRDefault="000557C3">
      <w:pPr>
        <w:numPr>
          <w:ilvl w:val="0"/>
          <w:numId w:val="106"/>
        </w:numPr>
        <w:spacing w:after="0" w:line="240" w:lineRule="auto"/>
        <w:jc w:val="both"/>
        <w:rPr>
          <w:rFonts w:ascii="Arial" w:hAnsi="Arial" w:cs="Arial"/>
        </w:rPr>
      </w:pPr>
      <w:r w:rsidRPr="00715903">
        <w:rPr>
          <w:rFonts w:ascii="Arial" w:hAnsi="Arial" w:cs="Arial"/>
        </w:rPr>
        <w:t xml:space="preserve">Staff are sensitive to the fact that male workers are under-represented in the early years workforce so may be more likely to experience inequality and discrimination.  </w:t>
      </w:r>
    </w:p>
    <w:p w14:paraId="4AB7001D" w14:textId="77777777" w:rsidR="000557C3" w:rsidRPr="00715903" w:rsidRDefault="000557C3">
      <w:pPr>
        <w:numPr>
          <w:ilvl w:val="0"/>
          <w:numId w:val="106"/>
        </w:numPr>
        <w:spacing w:after="0" w:line="240" w:lineRule="auto"/>
        <w:jc w:val="both"/>
        <w:rPr>
          <w:rFonts w:ascii="Arial" w:hAnsi="Arial" w:cs="Arial"/>
        </w:rPr>
      </w:pPr>
      <w:r w:rsidRPr="00715903">
        <w:rPr>
          <w:rFonts w:ascii="Arial" w:hAnsi="Arial" w:cs="Arial"/>
        </w:rPr>
        <w:t>Staff should be aware that male workers may be more vulnerable to allegations. Therefore, work practices should be developed to minimise this. These practices are valuable for all staff.</w:t>
      </w:r>
    </w:p>
    <w:p w14:paraId="698C2915" w14:textId="77777777" w:rsidR="000557C3" w:rsidRPr="00715903" w:rsidRDefault="000557C3">
      <w:pPr>
        <w:numPr>
          <w:ilvl w:val="0"/>
          <w:numId w:val="106"/>
        </w:numPr>
        <w:spacing w:after="0" w:line="240" w:lineRule="auto"/>
        <w:jc w:val="both"/>
        <w:rPr>
          <w:rFonts w:ascii="Arial" w:hAnsi="Arial" w:cs="Arial"/>
        </w:rPr>
      </w:pPr>
      <w:r w:rsidRPr="00715903">
        <w:rPr>
          <w:rFonts w:ascii="Arial" w:hAnsi="Arial" w:cs="Arial"/>
        </w:rPr>
        <w:t>Where staff may feel threatened, or under attack, from discriminatory behaviour, staff and managers follow procedure 01.12 Threats and abuse towards staff and volunteers.</w:t>
      </w:r>
    </w:p>
    <w:p w14:paraId="4110EE95" w14:textId="13F0AAC9" w:rsidR="000557C3" w:rsidRDefault="000557C3">
      <w:pPr>
        <w:numPr>
          <w:ilvl w:val="0"/>
          <w:numId w:val="106"/>
        </w:numPr>
        <w:spacing w:after="0" w:line="240" w:lineRule="auto"/>
        <w:jc w:val="both"/>
        <w:rPr>
          <w:rFonts w:ascii="Arial" w:hAnsi="Arial" w:cs="Arial"/>
        </w:rPr>
      </w:pPr>
      <w:r w:rsidRPr="00715903">
        <w:rPr>
          <w:rFonts w:ascii="Arial" w:hAnsi="Arial" w:cs="Arial"/>
        </w:rPr>
        <w:t xml:space="preserve">There is an ethos wherein staff, </w:t>
      </w:r>
      <w:r w:rsidR="003A1782">
        <w:rPr>
          <w:rFonts w:ascii="Arial" w:hAnsi="Arial" w:cs="Arial"/>
        </w:rPr>
        <w:t>Parents/ carers</w:t>
      </w:r>
      <w:r w:rsidRPr="00715903">
        <w:rPr>
          <w:rFonts w:ascii="Arial" w:hAnsi="Arial" w:cs="Arial"/>
        </w:rPr>
        <w:t xml:space="preserve"> and children are free to express themselves and speak their own languages in ways that enhance the culture of the setting.</w:t>
      </w:r>
    </w:p>
    <w:p w14:paraId="386BD679" w14:textId="77777777" w:rsidR="004529B1" w:rsidRPr="00715903" w:rsidRDefault="004529B1" w:rsidP="004529B1">
      <w:pPr>
        <w:spacing w:after="0" w:line="240" w:lineRule="auto"/>
        <w:ind w:left="360"/>
        <w:jc w:val="both"/>
        <w:rPr>
          <w:rFonts w:ascii="Arial" w:hAnsi="Arial" w:cs="Arial"/>
        </w:rPr>
      </w:pPr>
    </w:p>
    <w:p w14:paraId="419DAFCF" w14:textId="77777777" w:rsidR="000557C3" w:rsidRPr="00715903" w:rsidRDefault="000557C3" w:rsidP="004529B1">
      <w:pPr>
        <w:spacing w:after="0" w:line="240" w:lineRule="auto"/>
        <w:rPr>
          <w:rFonts w:ascii="Arial" w:hAnsi="Arial" w:cs="Arial"/>
          <w:b/>
          <w:bCs/>
        </w:rPr>
      </w:pPr>
      <w:r w:rsidRPr="00715903">
        <w:rPr>
          <w:rFonts w:ascii="Arial" w:hAnsi="Arial" w:cs="Arial"/>
          <w:b/>
          <w:bCs/>
        </w:rPr>
        <w:t>Ensuring that barriers to</w:t>
      </w:r>
      <w:r w:rsidRPr="004529B1">
        <w:rPr>
          <w:rFonts w:ascii="Arial" w:hAnsi="Arial" w:cs="Arial"/>
          <w:b/>
          <w:bCs/>
        </w:rPr>
        <w:t xml:space="preserve"> </w:t>
      </w:r>
      <w:r w:rsidRPr="00715903">
        <w:rPr>
          <w:rFonts w:ascii="Arial" w:hAnsi="Arial" w:cs="Arial"/>
          <w:b/>
          <w:bCs/>
        </w:rPr>
        <w:t>equality and inclusion are identified and removed or minimised wherever possible.</w:t>
      </w:r>
    </w:p>
    <w:p w14:paraId="596E5E55" w14:textId="77777777" w:rsidR="000557C3" w:rsidRPr="00715903" w:rsidRDefault="000557C3">
      <w:pPr>
        <w:pStyle w:val="Default"/>
        <w:numPr>
          <w:ilvl w:val="0"/>
          <w:numId w:val="105"/>
        </w:numPr>
        <w:ind w:left="360"/>
        <w:rPr>
          <w:rFonts w:ascii="Arial" w:hAnsi="Arial" w:cs="Arial"/>
          <w:sz w:val="22"/>
          <w:szCs w:val="22"/>
        </w:rPr>
      </w:pPr>
      <w:r w:rsidRPr="00715903">
        <w:rPr>
          <w:rFonts w:ascii="Arial" w:hAnsi="Arial" w:cs="Arial"/>
          <w:sz w:val="22"/>
          <w:szCs w:val="22"/>
        </w:rPr>
        <w:t>Barriers may include:</w:t>
      </w:r>
    </w:p>
    <w:p w14:paraId="7A25BD50" w14:textId="77777777" w:rsidR="000557C3" w:rsidRPr="00715903" w:rsidRDefault="000557C3">
      <w:pPr>
        <w:pStyle w:val="Default"/>
        <w:numPr>
          <w:ilvl w:val="0"/>
          <w:numId w:val="113"/>
        </w:numPr>
        <w:ind w:left="714"/>
        <w:rPr>
          <w:rFonts w:ascii="Arial" w:hAnsi="Arial" w:cs="Arial"/>
          <w:sz w:val="22"/>
          <w:szCs w:val="22"/>
        </w:rPr>
      </w:pPr>
      <w:r w:rsidRPr="00715903">
        <w:rPr>
          <w:rFonts w:ascii="Arial" w:hAnsi="Arial" w:cs="Arial"/>
          <w:sz w:val="22"/>
          <w:szCs w:val="22"/>
        </w:rPr>
        <w:t>lack of understanding - where the language spoken at the setting is not that which is spoken at a child’s home</w:t>
      </w:r>
    </w:p>
    <w:p w14:paraId="14DCAF7C" w14:textId="39CFFA90" w:rsidR="000557C3" w:rsidRPr="00715903" w:rsidRDefault="000557C3">
      <w:pPr>
        <w:pStyle w:val="Default"/>
        <w:numPr>
          <w:ilvl w:val="0"/>
          <w:numId w:val="113"/>
        </w:numPr>
        <w:ind w:left="714"/>
        <w:rPr>
          <w:rFonts w:ascii="Arial" w:hAnsi="Arial" w:cs="Arial"/>
          <w:sz w:val="22"/>
          <w:szCs w:val="22"/>
        </w:rPr>
      </w:pPr>
      <w:r w:rsidRPr="00715903">
        <w:rPr>
          <w:rFonts w:ascii="Arial" w:hAnsi="Arial" w:cs="Arial"/>
          <w:sz w:val="22"/>
          <w:szCs w:val="22"/>
        </w:rPr>
        <w:t xml:space="preserve">perceived barriers – affordability where </w:t>
      </w:r>
      <w:r w:rsidR="003A1782">
        <w:rPr>
          <w:rFonts w:ascii="Arial" w:hAnsi="Arial" w:cs="Arial"/>
          <w:sz w:val="22"/>
          <w:szCs w:val="22"/>
        </w:rPr>
        <w:t>Parents/ carers</w:t>
      </w:r>
      <w:r w:rsidRPr="00715903">
        <w:rPr>
          <w:rFonts w:ascii="Arial" w:hAnsi="Arial" w:cs="Arial"/>
          <w:sz w:val="22"/>
          <w:szCs w:val="22"/>
        </w:rPr>
        <w:t xml:space="preserve"> are not aware of financial support available or assume that a service is not available to them. Perceived barriers may also be physical barriers for those children or </w:t>
      </w:r>
      <w:r w:rsidR="003A1782">
        <w:rPr>
          <w:rFonts w:ascii="Arial" w:hAnsi="Arial" w:cs="Arial"/>
          <w:sz w:val="22"/>
          <w:szCs w:val="22"/>
        </w:rPr>
        <w:t>Parents/ carers</w:t>
      </w:r>
      <w:r w:rsidRPr="00715903">
        <w:rPr>
          <w:rFonts w:ascii="Arial" w:hAnsi="Arial" w:cs="Arial"/>
          <w:sz w:val="22"/>
          <w:szCs w:val="22"/>
        </w:rPr>
        <w:t xml:space="preserve"> with a disability or additional needs where they assume, they will not be able to access the service</w:t>
      </w:r>
    </w:p>
    <w:p w14:paraId="7144E09D" w14:textId="77777777" w:rsidR="000557C3" w:rsidRPr="00715903" w:rsidRDefault="000557C3">
      <w:pPr>
        <w:pStyle w:val="Default"/>
        <w:numPr>
          <w:ilvl w:val="0"/>
          <w:numId w:val="113"/>
        </w:numPr>
        <w:ind w:left="714"/>
        <w:rPr>
          <w:rFonts w:ascii="Arial" w:hAnsi="Arial" w:cs="Arial"/>
          <w:sz w:val="22"/>
          <w:szCs w:val="22"/>
        </w:rPr>
      </w:pPr>
      <w:r w:rsidRPr="00715903">
        <w:rPr>
          <w:rFonts w:ascii="Arial" w:hAnsi="Arial" w:cs="Arial"/>
          <w:sz w:val="22"/>
          <w:szCs w:val="22"/>
        </w:rPr>
        <w:t>physical barriers – where there are environmental features which stop a disabled child or disabled parent accessing the setting such as stairs</w:t>
      </w:r>
    </w:p>
    <w:p w14:paraId="7A69EC8E" w14:textId="77777777" w:rsidR="000557C3" w:rsidRPr="00715903" w:rsidRDefault="000557C3">
      <w:pPr>
        <w:pStyle w:val="Default"/>
        <w:numPr>
          <w:ilvl w:val="0"/>
          <w:numId w:val="113"/>
        </w:numPr>
        <w:ind w:left="714"/>
        <w:rPr>
          <w:rFonts w:ascii="Arial" w:eastAsia="Arial" w:hAnsi="Arial" w:cs="Arial"/>
          <w:color w:val="000000" w:themeColor="text1"/>
          <w:sz w:val="22"/>
          <w:szCs w:val="22"/>
        </w:rPr>
      </w:pPr>
      <w:r w:rsidRPr="00715903">
        <w:rPr>
          <w:rFonts w:ascii="Arial" w:hAnsi="Arial" w:cs="Arial"/>
          <w:sz w:val="22"/>
          <w:szCs w:val="22"/>
        </w:rPr>
        <w:t>negative attitudes – stereotypes and prejudices or commitment by staff and managers to the time and energy required to identify and remove barriers to accessibility</w:t>
      </w:r>
      <w:r w:rsidRPr="00715903">
        <w:rPr>
          <w:rFonts w:ascii="Arial" w:hAnsi="Arial" w:cs="Arial"/>
          <w:color w:val="FF0000"/>
          <w:sz w:val="22"/>
          <w:szCs w:val="22"/>
        </w:rPr>
        <w:t xml:space="preserve"> </w:t>
      </w:r>
    </w:p>
    <w:p w14:paraId="4CA4F7CD" w14:textId="532C5A5F" w:rsidR="000557C3" w:rsidRPr="00715903" w:rsidRDefault="000557C3">
      <w:pPr>
        <w:pStyle w:val="Default"/>
        <w:numPr>
          <w:ilvl w:val="0"/>
          <w:numId w:val="113"/>
        </w:numPr>
        <w:ind w:left="714"/>
        <w:rPr>
          <w:rFonts w:ascii="Arial" w:hAnsi="Arial" w:cs="Arial"/>
          <w:color w:val="auto"/>
          <w:sz w:val="22"/>
          <w:szCs w:val="22"/>
        </w:rPr>
      </w:pPr>
      <w:r w:rsidRPr="00715903">
        <w:rPr>
          <w:rFonts w:ascii="Arial" w:hAnsi="Arial" w:cs="Arial"/>
          <w:color w:val="auto"/>
          <w:sz w:val="22"/>
          <w:szCs w:val="22"/>
        </w:rPr>
        <w:t xml:space="preserve">unconscious and conscious bias of staff towards some families such as those from other backgrounds, disabled </w:t>
      </w:r>
      <w:r w:rsidR="003A1782">
        <w:rPr>
          <w:rFonts w:ascii="Arial" w:hAnsi="Arial" w:cs="Arial"/>
          <w:color w:val="auto"/>
          <w:sz w:val="22"/>
          <w:szCs w:val="22"/>
        </w:rPr>
        <w:t>Parents/ carers</w:t>
      </w:r>
      <w:r w:rsidRPr="00715903">
        <w:rPr>
          <w:rFonts w:ascii="Arial" w:hAnsi="Arial" w:cs="Arial"/>
          <w:color w:val="auto"/>
          <w:sz w:val="22"/>
          <w:szCs w:val="22"/>
        </w:rPr>
        <w:t xml:space="preserve">, same sex </w:t>
      </w:r>
      <w:r w:rsidR="003A1782">
        <w:rPr>
          <w:rFonts w:ascii="Arial" w:hAnsi="Arial" w:cs="Arial"/>
          <w:color w:val="auto"/>
          <w:sz w:val="22"/>
          <w:szCs w:val="22"/>
        </w:rPr>
        <w:t>Parents/ carers</w:t>
      </w:r>
      <w:r w:rsidRPr="00715903">
        <w:rPr>
          <w:rFonts w:ascii="Arial" w:hAnsi="Arial" w:cs="Arial"/>
          <w:color w:val="auto"/>
          <w:sz w:val="22"/>
          <w:szCs w:val="22"/>
        </w:rPr>
        <w:t xml:space="preserve"> and families with specific religious beliefs </w:t>
      </w:r>
    </w:p>
    <w:p w14:paraId="6FC342D2" w14:textId="77777777" w:rsidR="000557C3" w:rsidRPr="00715903" w:rsidRDefault="000557C3">
      <w:pPr>
        <w:pStyle w:val="Default"/>
        <w:numPr>
          <w:ilvl w:val="0"/>
          <w:numId w:val="113"/>
        </w:numPr>
        <w:ind w:left="714"/>
        <w:rPr>
          <w:rFonts w:ascii="Arial" w:hAnsi="Arial" w:cs="Arial"/>
          <w:color w:val="auto"/>
          <w:sz w:val="22"/>
          <w:szCs w:val="22"/>
        </w:rPr>
      </w:pPr>
      <w:r w:rsidRPr="00715903">
        <w:rPr>
          <w:rFonts w:ascii="Arial" w:hAnsi="Arial" w:cs="Arial"/>
          <w:color w:val="auto"/>
          <w:sz w:val="22"/>
          <w:szCs w:val="22"/>
        </w:rPr>
        <w:t>gendered views of staff which limit children’s aspirations and choices</w:t>
      </w:r>
    </w:p>
    <w:p w14:paraId="30E759D7" w14:textId="77777777" w:rsidR="000557C3" w:rsidRPr="00715903" w:rsidRDefault="000557C3">
      <w:pPr>
        <w:pStyle w:val="Default"/>
        <w:numPr>
          <w:ilvl w:val="0"/>
          <w:numId w:val="113"/>
        </w:numPr>
        <w:ind w:left="714"/>
        <w:rPr>
          <w:rFonts w:ascii="Arial" w:eastAsia="Arial" w:hAnsi="Arial" w:cs="Arial"/>
          <w:color w:val="auto"/>
          <w:sz w:val="22"/>
          <w:szCs w:val="22"/>
        </w:rPr>
      </w:pPr>
      <w:r w:rsidRPr="00715903">
        <w:rPr>
          <w:rFonts w:ascii="Arial" w:hAnsi="Arial" w:cs="Arial"/>
          <w:color w:val="auto"/>
          <w:sz w:val="22"/>
          <w:szCs w:val="22"/>
        </w:rPr>
        <w:t xml:space="preserve">misconceptions such as disabled children should not attend settings during a pandemic due to heightened risk </w:t>
      </w:r>
    </w:p>
    <w:p w14:paraId="366E6825" w14:textId="77777777" w:rsidR="000557C3" w:rsidRPr="00715903" w:rsidRDefault="000557C3">
      <w:pPr>
        <w:pStyle w:val="Default"/>
        <w:numPr>
          <w:ilvl w:val="0"/>
          <w:numId w:val="113"/>
        </w:numPr>
        <w:ind w:left="714"/>
        <w:rPr>
          <w:rFonts w:ascii="Arial" w:hAnsi="Arial" w:cs="Arial"/>
          <w:color w:val="auto"/>
          <w:sz w:val="22"/>
          <w:szCs w:val="22"/>
        </w:rPr>
      </w:pPr>
      <w:r w:rsidRPr="00715903">
        <w:rPr>
          <w:rFonts w:ascii="Arial" w:hAnsi="Arial" w:cs="Arial"/>
          <w:color w:val="auto"/>
          <w:sz w:val="22"/>
          <w:szCs w:val="22"/>
        </w:rPr>
        <w:t>lack of effective Information Communication Technology (ICT) in the homes of families who are vulnerable or at risk and therefore unable to keep in close contact with the childcare provider</w:t>
      </w:r>
    </w:p>
    <w:p w14:paraId="449E2184" w14:textId="77777777" w:rsidR="000557C3" w:rsidRDefault="000557C3">
      <w:pPr>
        <w:pStyle w:val="Default"/>
        <w:numPr>
          <w:ilvl w:val="0"/>
          <w:numId w:val="105"/>
        </w:numPr>
        <w:ind w:left="360"/>
        <w:rPr>
          <w:rFonts w:ascii="Arial" w:hAnsi="Arial" w:cs="Arial"/>
          <w:sz w:val="22"/>
          <w:szCs w:val="22"/>
        </w:rPr>
      </w:pPr>
      <w:r w:rsidRPr="00715903">
        <w:rPr>
          <w:rFonts w:ascii="Arial" w:hAnsi="Arial" w:cs="Arial"/>
          <w:sz w:val="22"/>
          <w:szCs w:val="22"/>
        </w:rPr>
        <w:t>Staff are aware of the different barriers to inclusion and equality and consider the wider implications for children and their families.</w:t>
      </w:r>
    </w:p>
    <w:p w14:paraId="4BDDAA32" w14:textId="77777777" w:rsidR="004529B1" w:rsidRPr="00715903" w:rsidRDefault="004529B1" w:rsidP="004529B1">
      <w:pPr>
        <w:pStyle w:val="Default"/>
        <w:ind w:left="360"/>
        <w:rPr>
          <w:rFonts w:ascii="Arial" w:hAnsi="Arial" w:cs="Arial"/>
          <w:sz w:val="22"/>
          <w:szCs w:val="22"/>
        </w:rPr>
      </w:pPr>
    </w:p>
    <w:p w14:paraId="0178A923" w14:textId="77777777" w:rsidR="000557C3" w:rsidRPr="004529B1" w:rsidRDefault="000557C3" w:rsidP="004529B1">
      <w:pPr>
        <w:spacing w:after="0" w:line="240" w:lineRule="auto"/>
        <w:rPr>
          <w:rFonts w:ascii="Arial" w:hAnsi="Arial" w:cs="Arial"/>
          <w:b/>
          <w:bCs/>
        </w:rPr>
      </w:pPr>
      <w:r w:rsidRPr="004529B1">
        <w:rPr>
          <w:rFonts w:ascii="Arial" w:hAnsi="Arial" w:cs="Arial"/>
          <w:b/>
          <w:bCs/>
        </w:rPr>
        <w:t>Supporting children to become considerate adults</w:t>
      </w:r>
    </w:p>
    <w:p w14:paraId="0CFD5193" w14:textId="77777777" w:rsidR="000557C3" w:rsidRPr="004529B1" w:rsidRDefault="000557C3">
      <w:pPr>
        <w:pStyle w:val="ListParagraph"/>
        <w:numPr>
          <w:ilvl w:val="0"/>
          <w:numId w:val="104"/>
        </w:numPr>
        <w:spacing w:after="0" w:line="240" w:lineRule="auto"/>
        <w:contextualSpacing w:val="0"/>
        <w:rPr>
          <w:rFonts w:ascii="Arial" w:eastAsia="Arial" w:hAnsi="Arial" w:cs="Arial"/>
        </w:rPr>
      </w:pPr>
      <w:r w:rsidRPr="00715903">
        <w:rPr>
          <w:rFonts w:ascii="Arial" w:hAnsi="Arial" w:cs="Arial"/>
        </w:rPr>
        <w:t xml:space="preserve">Children’s social and emotional development is shaped by early experiences and relationships and incorporates elements of equality and British and Universal values. </w:t>
      </w:r>
      <w:r w:rsidRPr="00715903">
        <w:rPr>
          <w:rFonts w:ascii="Arial" w:hAnsi="Arial" w:cs="Arial"/>
          <w:lang w:eastAsia="en-GB"/>
        </w:rPr>
        <w:t xml:space="preserve">The EYFS supports children’s </w:t>
      </w:r>
      <w:r w:rsidRPr="00715903">
        <w:rPr>
          <w:rFonts w:ascii="Arial" w:hAnsi="Arial" w:cs="Arial"/>
          <w:lang w:eastAsia="en-GB"/>
        </w:rPr>
        <w:lastRenderedPageBreak/>
        <w:t>earliest skills in an age appropriate way to become social citizens, namely</w:t>
      </w:r>
      <w:r w:rsidRPr="00715903">
        <w:rPr>
          <w:rFonts w:ascii="Arial" w:hAnsi="Arial" w:cs="Arial"/>
        </w:rPr>
        <w:t xml:space="preserve"> listen and attend to instructions; know the difference between right and wrong; recognise similarities and differences between themselves and others; make and maintain friendships; develop empathy and consideration of other people; take turns in play and conversation; risk taking behaviours, rules and boundaries; not to hurt/upset other people with words and actions; consequences of hurtful/discriminatory behaviour and regulating behaviour.</w:t>
      </w:r>
    </w:p>
    <w:p w14:paraId="057799BE" w14:textId="77777777" w:rsidR="004529B1" w:rsidRPr="00715903" w:rsidRDefault="004529B1" w:rsidP="004529B1">
      <w:pPr>
        <w:pStyle w:val="ListParagraph"/>
        <w:spacing w:after="0" w:line="240" w:lineRule="auto"/>
        <w:ind w:left="360"/>
        <w:contextualSpacing w:val="0"/>
        <w:rPr>
          <w:rFonts w:ascii="Arial" w:eastAsia="Arial" w:hAnsi="Arial" w:cs="Arial"/>
        </w:rPr>
      </w:pPr>
    </w:p>
    <w:p w14:paraId="6D2F2E2C" w14:textId="77777777" w:rsidR="000557C3" w:rsidRPr="00715903" w:rsidRDefault="000557C3" w:rsidP="004529B1">
      <w:pPr>
        <w:spacing w:after="0" w:line="240" w:lineRule="auto"/>
        <w:rPr>
          <w:rFonts w:ascii="Arial" w:hAnsi="Arial" w:cs="Arial"/>
          <w:b/>
          <w:bCs/>
        </w:rPr>
      </w:pPr>
      <w:r w:rsidRPr="00715903">
        <w:rPr>
          <w:rFonts w:ascii="Arial" w:hAnsi="Arial" w:cs="Arial"/>
          <w:b/>
          <w:bCs/>
        </w:rPr>
        <w:t>British values</w:t>
      </w:r>
    </w:p>
    <w:p w14:paraId="460B350C" w14:textId="77777777" w:rsidR="000557C3" w:rsidRPr="00715903" w:rsidRDefault="000557C3" w:rsidP="004529B1">
      <w:pPr>
        <w:pStyle w:val="Default"/>
        <w:rPr>
          <w:rFonts w:ascii="Arial" w:hAnsi="Arial" w:cs="Arial"/>
          <w:color w:val="auto"/>
          <w:sz w:val="22"/>
          <w:szCs w:val="22"/>
        </w:rPr>
      </w:pPr>
      <w:r w:rsidRPr="00715903">
        <w:rPr>
          <w:rFonts w:ascii="Arial" w:hAnsi="Arial" w:cs="Arial"/>
          <w:color w:val="auto"/>
          <w:sz w:val="22"/>
          <w:szCs w:val="22"/>
        </w:rPr>
        <w:t xml:space="preserve">The fundamental British values of democracy, rule of law, individual liberty, mutual respect and tolerance for those with different faiths and beliefs are already implicitly embedded in the Early Years Foundation Stage and are further clarified here based on </w:t>
      </w:r>
      <w:r w:rsidRPr="00715903">
        <w:rPr>
          <w:rFonts w:ascii="Arial" w:hAnsi="Arial" w:cs="Arial"/>
          <w:i/>
          <w:iCs/>
          <w:color w:val="auto"/>
          <w:sz w:val="22"/>
          <w:szCs w:val="22"/>
        </w:rPr>
        <w:t>Fundamental British values in the Early Years</w:t>
      </w:r>
      <w:r w:rsidRPr="00715903">
        <w:rPr>
          <w:rFonts w:ascii="Arial" w:hAnsi="Arial" w:cs="Arial"/>
          <w:color w:val="auto"/>
          <w:sz w:val="22"/>
          <w:szCs w:val="22"/>
        </w:rPr>
        <w:t xml:space="preserve"> (</w:t>
      </w:r>
      <w:hyperlink r:id="rId63" w:history="1">
        <w:r w:rsidRPr="00715903">
          <w:rPr>
            <w:rStyle w:val="Hyperlink"/>
            <w:rFonts w:ascii="Arial" w:hAnsi="Arial" w:cs="Arial"/>
            <w:sz w:val="22"/>
            <w:szCs w:val="22"/>
          </w:rPr>
          <w:t>https://foundationyears.org.uk/wp-content/uploads/2017/08/Fundamental-British-Values-in-the-Early-Years-2017.pdf</w:t>
        </w:r>
      </w:hyperlink>
      <w:r w:rsidRPr="00715903">
        <w:rPr>
          <w:rFonts w:ascii="Arial" w:hAnsi="Arial" w:cs="Arial"/>
          <w:color w:val="auto"/>
          <w:sz w:val="22"/>
          <w:szCs w:val="22"/>
        </w:rPr>
        <w:t>)</w:t>
      </w:r>
    </w:p>
    <w:p w14:paraId="2E8BAAA6" w14:textId="77777777" w:rsidR="00772E24" w:rsidRDefault="00772E24" w:rsidP="004529B1">
      <w:pPr>
        <w:pStyle w:val="Default"/>
        <w:jc w:val="both"/>
        <w:rPr>
          <w:rFonts w:ascii="Arial" w:hAnsi="Arial" w:cs="Arial"/>
          <w:i/>
          <w:iCs/>
          <w:color w:val="auto"/>
          <w:sz w:val="22"/>
          <w:szCs w:val="22"/>
        </w:rPr>
      </w:pPr>
    </w:p>
    <w:p w14:paraId="36FEF489" w14:textId="12D91F1F" w:rsidR="000557C3" w:rsidRPr="00715903" w:rsidRDefault="000557C3" w:rsidP="004529B1">
      <w:pPr>
        <w:pStyle w:val="Default"/>
        <w:jc w:val="both"/>
        <w:rPr>
          <w:rFonts w:ascii="Arial" w:hAnsi="Arial" w:cs="Arial"/>
          <w:color w:val="auto"/>
          <w:sz w:val="22"/>
          <w:szCs w:val="22"/>
        </w:rPr>
      </w:pPr>
      <w:r w:rsidRPr="00715903">
        <w:rPr>
          <w:rFonts w:ascii="Arial" w:hAnsi="Arial" w:cs="Arial"/>
          <w:i/>
          <w:iCs/>
          <w:color w:val="auto"/>
          <w:sz w:val="22"/>
          <w:szCs w:val="22"/>
        </w:rPr>
        <w:t>Democracy</w:t>
      </w:r>
      <w:r w:rsidRPr="00715903">
        <w:rPr>
          <w:rFonts w:ascii="Arial" w:hAnsi="Arial" w:cs="Arial"/>
          <w:color w:val="auto"/>
          <w:sz w:val="22"/>
          <w:szCs w:val="22"/>
        </w:rPr>
        <w:t>: making decisions together</w:t>
      </w:r>
    </w:p>
    <w:p w14:paraId="6DF80A2D" w14:textId="77777777" w:rsidR="000557C3" w:rsidRPr="00715903" w:rsidRDefault="000557C3">
      <w:pPr>
        <w:pStyle w:val="Default"/>
        <w:numPr>
          <w:ilvl w:val="0"/>
          <w:numId w:val="115"/>
        </w:numPr>
        <w:rPr>
          <w:rFonts w:ascii="Arial" w:hAnsi="Arial" w:cs="Arial"/>
          <w:color w:val="auto"/>
          <w:sz w:val="22"/>
          <w:szCs w:val="22"/>
        </w:rPr>
      </w:pPr>
      <w:r w:rsidRPr="00715903">
        <w:rPr>
          <w:rFonts w:ascii="Arial" w:hAnsi="Arial" w:cs="Arial"/>
          <w:color w:val="auto"/>
          <w:sz w:val="22"/>
          <w:szCs w:val="22"/>
        </w:rPr>
        <w:t xml:space="preserve">For self-confidence and self-awareness (PSED), educators encourage children to see the bigger picture, children know their views count, value each other’s views and values and talk about feelings e.g. when they do or do not need help. </w:t>
      </w:r>
    </w:p>
    <w:p w14:paraId="5FAB5B74" w14:textId="77777777" w:rsidR="000557C3" w:rsidRPr="00715903" w:rsidRDefault="000557C3">
      <w:pPr>
        <w:pStyle w:val="Default"/>
        <w:numPr>
          <w:ilvl w:val="0"/>
          <w:numId w:val="115"/>
        </w:numPr>
        <w:rPr>
          <w:rFonts w:ascii="Arial" w:hAnsi="Arial" w:cs="Arial"/>
          <w:color w:val="auto"/>
          <w:sz w:val="22"/>
          <w:szCs w:val="22"/>
        </w:rPr>
      </w:pPr>
      <w:r w:rsidRPr="00715903">
        <w:rPr>
          <w:rFonts w:ascii="Arial" w:hAnsi="Arial" w:cs="Arial"/>
          <w:color w:val="auto"/>
          <w:sz w:val="22"/>
          <w:szCs w:val="22"/>
        </w:rPr>
        <w:t>Supporting the decisions children make and providing activities that involve turn-taking, sharing and collaboration. Children are given opportunities to develop enquiring minds, where questions are valued and prejudice attitudes less likely.</w:t>
      </w:r>
    </w:p>
    <w:p w14:paraId="0F2BAD83" w14:textId="77777777" w:rsidR="00772E24" w:rsidRDefault="00772E24" w:rsidP="004529B1">
      <w:pPr>
        <w:pStyle w:val="Default"/>
        <w:tabs>
          <w:tab w:val="left" w:pos="7116"/>
        </w:tabs>
        <w:rPr>
          <w:rFonts w:ascii="Arial" w:hAnsi="Arial" w:cs="Arial"/>
          <w:i/>
          <w:iCs/>
          <w:color w:val="auto"/>
          <w:sz w:val="22"/>
          <w:szCs w:val="22"/>
        </w:rPr>
      </w:pPr>
    </w:p>
    <w:p w14:paraId="4BE05BC3" w14:textId="3F1E7999" w:rsidR="000557C3" w:rsidRPr="00715903" w:rsidRDefault="000557C3" w:rsidP="004529B1">
      <w:pPr>
        <w:pStyle w:val="Default"/>
        <w:tabs>
          <w:tab w:val="left" w:pos="7116"/>
        </w:tabs>
        <w:rPr>
          <w:rFonts w:ascii="Arial" w:hAnsi="Arial" w:cs="Arial"/>
          <w:color w:val="auto"/>
          <w:sz w:val="22"/>
          <w:szCs w:val="22"/>
        </w:rPr>
      </w:pPr>
      <w:r w:rsidRPr="00715903">
        <w:rPr>
          <w:rFonts w:ascii="Arial" w:hAnsi="Arial" w:cs="Arial"/>
          <w:i/>
          <w:iCs/>
          <w:color w:val="auto"/>
          <w:sz w:val="22"/>
          <w:szCs w:val="22"/>
        </w:rPr>
        <w:t>Rule of law</w:t>
      </w:r>
      <w:r w:rsidRPr="00715903">
        <w:rPr>
          <w:rFonts w:ascii="Arial" w:hAnsi="Arial" w:cs="Arial"/>
          <w:b/>
          <w:bCs/>
          <w:color w:val="auto"/>
          <w:sz w:val="22"/>
          <w:szCs w:val="22"/>
        </w:rPr>
        <w:t>:</w:t>
      </w:r>
      <w:r w:rsidRPr="00715903">
        <w:rPr>
          <w:rFonts w:ascii="Arial" w:hAnsi="Arial" w:cs="Arial"/>
          <w:color w:val="auto"/>
          <w:sz w:val="22"/>
          <w:szCs w:val="22"/>
        </w:rPr>
        <w:t xml:space="preserve"> understanding rules matter (PSED)</w:t>
      </w:r>
    </w:p>
    <w:p w14:paraId="792D33E2" w14:textId="77777777" w:rsidR="000557C3" w:rsidRPr="00715903" w:rsidRDefault="000557C3">
      <w:pPr>
        <w:pStyle w:val="Default"/>
        <w:numPr>
          <w:ilvl w:val="0"/>
          <w:numId w:val="116"/>
        </w:numPr>
        <w:rPr>
          <w:rFonts w:ascii="Arial" w:hAnsi="Arial" w:cs="Arial"/>
          <w:color w:val="auto"/>
          <w:sz w:val="22"/>
          <w:szCs w:val="22"/>
        </w:rPr>
      </w:pPr>
      <w:r w:rsidRPr="00715903">
        <w:rPr>
          <w:rFonts w:ascii="Arial" w:hAnsi="Arial" w:cs="Arial"/>
          <w:color w:val="auto"/>
          <w:sz w:val="22"/>
          <w:szCs w:val="22"/>
        </w:rPr>
        <w:t>Educators ensure children understand their and others’ behaviour and consequence.</w:t>
      </w:r>
    </w:p>
    <w:p w14:paraId="562C6275" w14:textId="77777777" w:rsidR="000557C3" w:rsidRPr="00715903" w:rsidRDefault="000557C3">
      <w:pPr>
        <w:pStyle w:val="Default"/>
        <w:numPr>
          <w:ilvl w:val="0"/>
          <w:numId w:val="116"/>
        </w:numPr>
        <w:rPr>
          <w:rFonts w:ascii="Arial" w:hAnsi="Arial" w:cs="Arial"/>
          <w:color w:val="auto"/>
          <w:sz w:val="22"/>
          <w:szCs w:val="22"/>
        </w:rPr>
      </w:pPr>
      <w:r w:rsidRPr="00715903">
        <w:rPr>
          <w:rFonts w:ascii="Arial" w:hAnsi="Arial" w:cs="Arial"/>
          <w:color w:val="auto"/>
          <w:sz w:val="22"/>
          <w:szCs w:val="22"/>
        </w:rPr>
        <w:t>Educators collaborate with children to create rules and codes of behaviour, e.g. rules about tidying up and ensure all children understand that rules apply to everyone.</w:t>
      </w:r>
    </w:p>
    <w:p w14:paraId="011EE96F" w14:textId="77777777" w:rsidR="00772E24" w:rsidRDefault="00772E24" w:rsidP="004529B1">
      <w:pPr>
        <w:pStyle w:val="Default"/>
        <w:rPr>
          <w:rFonts w:ascii="Arial" w:hAnsi="Arial" w:cs="Arial"/>
          <w:i/>
          <w:iCs/>
          <w:color w:val="auto"/>
          <w:sz w:val="22"/>
          <w:szCs w:val="22"/>
        </w:rPr>
      </w:pPr>
    </w:p>
    <w:p w14:paraId="7FC9F7FE" w14:textId="19AC46A5" w:rsidR="000557C3" w:rsidRPr="00715903" w:rsidRDefault="000557C3" w:rsidP="004529B1">
      <w:pPr>
        <w:pStyle w:val="Default"/>
        <w:rPr>
          <w:rFonts w:ascii="Arial" w:hAnsi="Arial" w:cs="Arial"/>
          <w:b/>
          <w:bCs/>
          <w:color w:val="auto"/>
          <w:sz w:val="22"/>
          <w:szCs w:val="22"/>
        </w:rPr>
      </w:pPr>
      <w:r w:rsidRPr="00715903">
        <w:rPr>
          <w:rFonts w:ascii="Arial" w:hAnsi="Arial" w:cs="Arial"/>
          <w:i/>
          <w:iCs/>
          <w:color w:val="auto"/>
          <w:sz w:val="22"/>
          <w:szCs w:val="22"/>
        </w:rPr>
        <w:t>Individual liberty</w:t>
      </w:r>
      <w:r w:rsidRPr="00715903">
        <w:rPr>
          <w:rFonts w:ascii="Arial" w:hAnsi="Arial" w:cs="Arial"/>
          <w:b/>
          <w:bCs/>
          <w:color w:val="auto"/>
          <w:sz w:val="22"/>
          <w:szCs w:val="22"/>
        </w:rPr>
        <w:t xml:space="preserve">: </w:t>
      </w:r>
      <w:r w:rsidRPr="00715903">
        <w:rPr>
          <w:rFonts w:ascii="Arial" w:hAnsi="Arial" w:cs="Arial"/>
          <w:color w:val="auto"/>
          <w:sz w:val="22"/>
          <w:szCs w:val="22"/>
        </w:rPr>
        <w:t>freedom for all (PSED &amp; UW)</w:t>
      </w:r>
    </w:p>
    <w:p w14:paraId="023BD525" w14:textId="77777777" w:rsidR="000557C3" w:rsidRPr="00715903" w:rsidRDefault="000557C3">
      <w:pPr>
        <w:pStyle w:val="Default"/>
        <w:numPr>
          <w:ilvl w:val="0"/>
          <w:numId w:val="117"/>
        </w:numPr>
        <w:rPr>
          <w:rFonts w:ascii="Arial" w:hAnsi="Arial" w:cs="Arial"/>
          <w:b/>
          <w:bCs/>
          <w:color w:val="auto"/>
          <w:sz w:val="22"/>
          <w:szCs w:val="22"/>
        </w:rPr>
      </w:pPr>
      <w:r w:rsidRPr="00715903">
        <w:rPr>
          <w:rFonts w:ascii="Arial" w:hAnsi="Arial" w:cs="Arial"/>
          <w:color w:val="auto"/>
          <w:sz w:val="22"/>
          <w:szCs w:val="22"/>
        </w:rPr>
        <w:t xml:space="preserve">Children should develop a positive sense of themselves. Staff provide opportunities for children to develop their self-knowledge, self-esteem and increase their confidence in their own abilities, for example through allowing children to take risks on an obstacle course, mixing colours, exploring facets of their own identity, talking about their experiences and learning. </w:t>
      </w:r>
      <w:r w:rsidRPr="00715903">
        <w:rPr>
          <w:rFonts w:ascii="Arial" w:hAnsi="Arial" w:cs="Arial"/>
          <w:b/>
          <w:noProof/>
          <w:color w:val="auto"/>
          <w:sz w:val="28"/>
          <w:szCs w:val="28"/>
        </w:rPr>
        <w:drawing>
          <wp:anchor distT="0" distB="0" distL="114300" distR="114300" simplePos="0" relativeHeight="251669504" behindDoc="1" locked="0" layoutInCell="1" allowOverlap="1" wp14:anchorId="302FFDBC" wp14:editId="3C25DAFB">
            <wp:simplePos x="0" y="0"/>
            <wp:positionH relativeFrom="column">
              <wp:posOffset>-403860</wp:posOffset>
            </wp:positionH>
            <wp:positionV relativeFrom="page">
              <wp:posOffset>-55494538</wp:posOffset>
            </wp:positionV>
            <wp:extent cx="1095375" cy="948055"/>
            <wp:effectExtent l="0" t="0" r="9525" b="4445"/>
            <wp:wrapNone/>
            <wp:docPr id="1177463604" name="Picture 1177463604" descr="A logo for an early years allia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463604" name="Picture 1177463604" descr="A logo for an early years alliance&#10;&#10;Description automatically generated"/>
                    <pic:cNvPicPr>
                      <a:picLocks noChangeAspect="1"/>
                    </pic:cNvPicPr>
                  </pic:nvPicPr>
                  <pic:blipFill>
                    <a:blip r:embed="rId64" cstate="print">
                      <a:extLst>
                        <a:ext uri="{28A0092B-C50C-407E-A947-70E740481C1C}">
                          <a14:useLocalDpi xmlns:a14="http://schemas.microsoft.com/office/drawing/2010/main" val="0"/>
                        </a:ext>
                      </a:extLst>
                    </a:blip>
                    <a:stretch>
                      <a:fillRect/>
                    </a:stretch>
                  </pic:blipFill>
                  <pic:spPr>
                    <a:xfrm>
                      <a:off x="0" y="0"/>
                      <a:ext cx="1095375" cy="948055"/>
                    </a:xfrm>
                    <a:prstGeom prst="rect">
                      <a:avLst/>
                    </a:prstGeom>
                    <a:effectLst>
                      <a:softEdge rad="0"/>
                    </a:effectLst>
                  </pic:spPr>
                </pic:pic>
              </a:graphicData>
            </a:graphic>
            <wp14:sizeRelH relativeFrom="margin">
              <wp14:pctWidth>0</wp14:pctWidth>
            </wp14:sizeRelH>
          </wp:anchor>
        </w:drawing>
      </w:r>
      <w:r w:rsidRPr="00715903">
        <w:rPr>
          <w:rFonts w:ascii="Arial" w:hAnsi="Arial" w:cs="Arial"/>
          <w:color w:val="auto"/>
          <w:sz w:val="22"/>
          <w:szCs w:val="22"/>
        </w:rPr>
        <w:t>Educators encourage a range of experiences, allow children to explore the language of feelings and responsibility, reflect on differences and understand we are free to have different opinions, for example in a small group discuss what they feel about transferring into Reception Class.</w:t>
      </w:r>
    </w:p>
    <w:p w14:paraId="58512C71" w14:textId="77777777" w:rsidR="00772E24" w:rsidRDefault="00772E24" w:rsidP="004529B1">
      <w:pPr>
        <w:pStyle w:val="Default"/>
        <w:rPr>
          <w:rFonts w:ascii="Arial" w:hAnsi="Arial" w:cs="Arial"/>
          <w:i/>
          <w:iCs/>
          <w:color w:val="auto"/>
          <w:sz w:val="22"/>
          <w:szCs w:val="22"/>
        </w:rPr>
      </w:pPr>
    </w:p>
    <w:p w14:paraId="4C6CA84F" w14:textId="19EDF15D" w:rsidR="000557C3" w:rsidRPr="00715903" w:rsidRDefault="000557C3" w:rsidP="004529B1">
      <w:pPr>
        <w:pStyle w:val="Default"/>
        <w:rPr>
          <w:rFonts w:ascii="Arial" w:hAnsi="Arial" w:cs="Arial"/>
          <w:color w:val="auto"/>
          <w:sz w:val="22"/>
          <w:szCs w:val="22"/>
        </w:rPr>
      </w:pPr>
      <w:r w:rsidRPr="00715903">
        <w:rPr>
          <w:rFonts w:ascii="Arial" w:hAnsi="Arial" w:cs="Arial"/>
          <w:i/>
          <w:iCs/>
          <w:color w:val="auto"/>
          <w:sz w:val="22"/>
          <w:szCs w:val="22"/>
        </w:rPr>
        <w:t>Mutual respect and tolerance</w:t>
      </w:r>
      <w:r w:rsidRPr="00715903">
        <w:rPr>
          <w:rFonts w:ascii="Arial" w:hAnsi="Arial" w:cs="Arial"/>
          <w:color w:val="auto"/>
          <w:sz w:val="22"/>
          <w:szCs w:val="22"/>
        </w:rPr>
        <w:t>: treat others as you want to be treated (PSED &amp; UW)</w:t>
      </w:r>
    </w:p>
    <w:p w14:paraId="7F81BD8F" w14:textId="77777777" w:rsidR="000557C3" w:rsidRPr="00715903" w:rsidRDefault="000557C3">
      <w:pPr>
        <w:pStyle w:val="Default"/>
        <w:numPr>
          <w:ilvl w:val="0"/>
          <w:numId w:val="117"/>
        </w:numPr>
        <w:rPr>
          <w:rFonts w:ascii="Arial" w:hAnsi="Arial" w:cs="Arial"/>
          <w:color w:val="auto"/>
          <w:sz w:val="22"/>
          <w:szCs w:val="22"/>
        </w:rPr>
      </w:pPr>
      <w:r w:rsidRPr="00715903">
        <w:rPr>
          <w:rFonts w:ascii="Arial" w:hAnsi="Arial" w:cs="Arial"/>
          <w:color w:val="auto"/>
          <w:sz w:val="22"/>
          <w:szCs w:val="22"/>
        </w:rPr>
        <w:t xml:space="preserve">Staff create an ethos of inclusivity and tolerance where views, faiths, cultures and races are </w:t>
      </w:r>
      <w:proofErr w:type="gramStart"/>
      <w:r w:rsidRPr="00715903">
        <w:rPr>
          <w:rFonts w:ascii="Arial" w:hAnsi="Arial" w:cs="Arial"/>
          <w:color w:val="auto"/>
          <w:sz w:val="22"/>
          <w:szCs w:val="22"/>
        </w:rPr>
        <w:t>valued</w:t>
      </w:r>
      <w:proofErr w:type="gramEnd"/>
      <w:r w:rsidRPr="00715903">
        <w:rPr>
          <w:rFonts w:ascii="Arial" w:hAnsi="Arial" w:cs="Arial"/>
          <w:color w:val="auto"/>
          <w:sz w:val="22"/>
          <w:szCs w:val="22"/>
        </w:rPr>
        <w:t xml:space="preserve"> and children are engaged with the wider community.</w:t>
      </w:r>
    </w:p>
    <w:p w14:paraId="2F520625" w14:textId="77777777" w:rsidR="000557C3" w:rsidRPr="00715903" w:rsidRDefault="000557C3">
      <w:pPr>
        <w:pStyle w:val="Default"/>
        <w:numPr>
          <w:ilvl w:val="0"/>
          <w:numId w:val="117"/>
        </w:numPr>
        <w:rPr>
          <w:rFonts w:ascii="Arial" w:hAnsi="Arial" w:cs="Arial"/>
          <w:color w:val="auto"/>
          <w:sz w:val="22"/>
          <w:szCs w:val="22"/>
        </w:rPr>
      </w:pPr>
      <w:r w:rsidRPr="00715903">
        <w:rPr>
          <w:rFonts w:ascii="Arial" w:hAnsi="Arial" w:cs="Arial"/>
          <w:color w:val="auto"/>
          <w:sz w:val="22"/>
          <w:szCs w:val="22"/>
        </w:rPr>
        <w:t>Children should acquire tolerance, appreciation and respect for their own and other cultures; know about similarities and differences between themselves, others and among families, faiths, communities, cultures and traditions.</w:t>
      </w:r>
    </w:p>
    <w:p w14:paraId="78C28232" w14:textId="77777777" w:rsidR="000557C3" w:rsidRPr="00715903" w:rsidRDefault="000557C3">
      <w:pPr>
        <w:pStyle w:val="Default"/>
        <w:numPr>
          <w:ilvl w:val="0"/>
          <w:numId w:val="117"/>
        </w:numPr>
        <w:rPr>
          <w:rFonts w:ascii="Arial" w:hAnsi="Arial" w:cs="Arial"/>
          <w:color w:val="auto"/>
          <w:sz w:val="22"/>
          <w:szCs w:val="22"/>
        </w:rPr>
      </w:pPr>
      <w:r w:rsidRPr="00715903">
        <w:rPr>
          <w:rFonts w:ascii="Arial" w:hAnsi="Arial" w:cs="Arial"/>
          <w:color w:val="auto"/>
          <w:sz w:val="22"/>
          <w:szCs w:val="22"/>
        </w:rPr>
        <w:t>Staff encourage and explain the importance of tolerant behaviours such as sharing and respecting other’s opinions.</w:t>
      </w:r>
    </w:p>
    <w:p w14:paraId="5909A050" w14:textId="77777777" w:rsidR="000557C3" w:rsidRPr="00715903" w:rsidRDefault="000557C3">
      <w:pPr>
        <w:pStyle w:val="Default"/>
        <w:numPr>
          <w:ilvl w:val="0"/>
          <w:numId w:val="117"/>
        </w:numPr>
        <w:rPr>
          <w:rFonts w:ascii="Arial" w:hAnsi="Arial" w:cs="Arial"/>
          <w:b/>
          <w:bCs/>
          <w:color w:val="auto"/>
          <w:sz w:val="22"/>
          <w:szCs w:val="22"/>
        </w:rPr>
      </w:pPr>
      <w:r w:rsidRPr="00715903">
        <w:rPr>
          <w:rFonts w:ascii="Arial" w:hAnsi="Arial" w:cs="Arial"/>
          <w:color w:val="auto"/>
          <w:sz w:val="22"/>
          <w:szCs w:val="22"/>
        </w:rPr>
        <w:t>Staff promote diverse attitudes and challenge stereotypes, for example, sharing stories that reflect and value the diversity of children’s experiences and providing resources and activities that challenge gender, cultural/racial stereotyping.</w:t>
      </w:r>
    </w:p>
    <w:p w14:paraId="78E40C3D" w14:textId="77777777" w:rsidR="00772E24" w:rsidRDefault="00772E24" w:rsidP="004529B1">
      <w:pPr>
        <w:pStyle w:val="Default"/>
        <w:rPr>
          <w:rFonts w:ascii="Arial" w:hAnsi="Arial" w:cs="Arial"/>
          <w:bCs/>
          <w:color w:val="auto"/>
          <w:sz w:val="22"/>
          <w:szCs w:val="22"/>
        </w:rPr>
      </w:pPr>
    </w:p>
    <w:p w14:paraId="6158097B" w14:textId="3D22BE1C" w:rsidR="000557C3" w:rsidRPr="00715903" w:rsidRDefault="000557C3" w:rsidP="004529B1">
      <w:pPr>
        <w:pStyle w:val="Default"/>
        <w:rPr>
          <w:rFonts w:ascii="Arial" w:hAnsi="Arial" w:cs="Arial"/>
          <w:bCs/>
          <w:color w:val="auto"/>
          <w:sz w:val="22"/>
          <w:szCs w:val="22"/>
        </w:rPr>
      </w:pPr>
      <w:r w:rsidRPr="00715903">
        <w:rPr>
          <w:rFonts w:ascii="Arial" w:hAnsi="Arial" w:cs="Arial"/>
          <w:bCs/>
          <w:color w:val="auto"/>
          <w:sz w:val="22"/>
          <w:szCs w:val="22"/>
        </w:rPr>
        <w:t>It is not acceptable to:</w:t>
      </w:r>
    </w:p>
    <w:p w14:paraId="0970AD85" w14:textId="77777777" w:rsidR="000557C3" w:rsidRPr="00715903" w:rsidRDefault="000557C3">
      <w:pPr>
        <w:pStyle w:val="Default"/>
        <w:numPr>
          <w:ilvl w:val="0"/>
          <w:numId w:val="110"/>
        </w:numPr>
        <w:rPr>
          <w:rFonts w:ascii="Arial" w:hAnsi="Arial" w:cs="Arial"/>
          <w:color w:val="auto"/>
          <w:sz w:val="22"/>
          <w:szCs w:val="22"/>
        </w:rPr>
      </w:pPr>
      <w:r w:rsidRPr="00715903">
        <w:rPr>
          <w:rFonts w:ascii="Arial" w:hAnsi="Arial" w:cs="Arial"/>
          <w:color w:val="auto"/>
          <w:sz w:val="22"/>
          <w:szCs w:val="22"/>
        </w:rPr>
        <w:t>actively promote intolerance of other faiths, cultures and races</w:t>
      </w:r>
    </w:p>
    <w:p w14:paraId="42BD8821" w14:textId="77777777" w:rsidR="000557C3" w:rsidRPr="00715903" w:rsidRDefault="000557C3">
      <w:pPr>
        <w:pStyle w:val="Default"/>
        <w:numPr>
          <w:ilvl w:val="0"/>
          <w:numId w:val="110"/>
        </w:numPr>
        <w:rPr>
          <w:rFonts w:ascii="Arial" w:hAnsi="Arial" w:cs="Arial"/>
          <w:color w:val="auto"/>
          <w:sz w:val="22"/>
          <w:szCs w:val="22"/>
        </w:rPr>
      </w:pPr>
      <w:r w:rsidRPr="00715903">
        <w:rPr>
          <w:rFonts w:ascii="Arial" w:hAnsi="Arial" w:cs="Arial"/>
          <w:color w:val="auto"/>
          <w:sz w:val="22"/>
          <w:szCs w:val="22"/>
        </w:rPr>
        <w:t>fail to challenge gender stereotypes and routinely segregate girls and boys</w:t>
      </w:r>
    </w:p>
    <w:p w14:paraId="7C1C3865" w14:textId="77777777" w:rsidR="000557C3" w:rsidRPr="00715903" w:rsidRDefault="000557C3">
      <w:pPr>
        <w:pStyle w:val="Default"/>
        <w:numPr>
          <w:ilvl w:val="0"/>
          <w:numId w:val="110"/>
        </w:numPr>
        <w:rPr>
          <w:rFonts w:ascii="Arial" w:hAnsi="Arial" w:cs="Arial"/>
          <w:color w:val="auto"/>
          <w:sz w:val="22"/>
          <w:szCs w:val="22"/>
        </w:rPr>
      </w:pPr>
      <w:r w:rsidRPr="00715903">
        <w:rPr>
          <w:rFonts w:ascii="Arial" w:hAnsi="Arial" w:cs="Arial"/>
          <w:color w:val="auto"/>
          <w:sz w:val="22"/>
          <w:szCs w:val="22"/>
        </w:rPr>
        <w:t>isolate children from their wider community</w:t>
      </w:r>
    </w:p>
    <w:p w14:paraId="18407BC8" w14:textId="2AD8FD9C" w:rsidR="00964E8E" w:rsidRPr="00772E24" w:rsidRDefault="000557C3">
      <w:pPr>
        <w:pStyle w:val="Default"/>
        <w:numPr>
          <w:ilvl w:val="0"/>
          <w:numId w:val="110"/>
        </w:numPr>
        <w:rPr>
          <w:rFonts w:ascii="Arial" w:hAnsi="Arial" w:cs="Arial"/>
        </w:rPr>
      </w:pPr>
      <w:r w:rsidRPr="00772E24">
        <w:rPr>
          <w:rFonts w:ascii="Arial" w:hAnsi="Arial" w:cs="Arial"/>
          <w:color w:val="auto"/>
          <w:sz w:val="22"/>
          <w:szCs w:val="22"/>
        </w:rPr>
        <w:lastRenderedPageBreak/>
        <w:t xml:space="preserve">fail to challenge behaviours (whether of staff, children, or </w:t>
      </w:r>
      <w:r w:rsidR="003A1782">
        <w:rPr>
          <w:rFonts w:ascii="Arial" w:hAnsi="Arial" w:cs="Arial"/>
          <w:color w:val="auto"/>
          <w:sz w:val="22"/>
          <w:szCs w:val="22"/>
        </w:rPr>
        <w:t>Parents/ carers</w:t>
      </w:r>
      <w:r w:rsidRPr="00772E24">
        <w:rPr>
          <w:rFonts w:ascii="Arial" w:hAnsi="Arial" w:cs="Arial"/>
          <w:color w:val="auto"/>
          <w:sz w:val="22"/>
          <w:szCs w:val="22"/>
        </w:rPr>
        <w:t>) that are not in line with the fundamental values of democracy, rule of law, individual liberty, mutual respect and tolerance for those with different faiths and beliefs</w:t>
      </w:r>
      <w:r w:rsidR="00964E8E" w:rsidRPr="00772E24">
        <w:rPr>
          <w:rFonts w:ascii="Arial" w:hAnsi="Arial" w:cs="Arial"/>
        </w:rPr>
        <w:br w:type="page"/>
      </w:r>
    </w:p>
    <w:p w14:paraId="1108F2E1" w14:textId="77777777" w:rsidR="00964E8E" w:rsidRPr="00715903" w:rsidRDefault="00964E8E" w:rsidP="003D4EEB">
      <w:pPr>
        <w:pStyle w:val="Heading1"/>
      </w:pPr>
      <w:bookmarkStart w:id="82" w:name="_Toc210052904"/>
      <w:r w:rsidRPr="00715903">
        <w:lastRenderedPageBreak/>
        <w:t>06</w:t>
      </w:r>
      <w:r w:rsidRPr="00715903">
        <w:tab/>
        <w:t xml:space="preserve">Safeguarding children, young people and vulnerable </w:t>
      </w:r>
      <w:proofErr w:type="gramStart"/>
      <w:r w:rsidRPr="00715903">
        <w:t>adults</w:t>
      </w:r>
      <w:proofErr w:type="gramEnd"/>
      <w:r w:rsidRPr="00715903">
        <w:t xml:space="preserve"> policy</w:t>
      </w:r>
      <w:bookmarkEnd w:id="82"/>
    </w:p>
    <w:p w14:paraId="1F5A6075" w14:textId="61B7F155" w:rsidR="00964E8E" w:rsidRPr="004529B1" w:rsidRDefault="00964E8E" w:rsidP="004529B1">
      <w:pPr>
        <w:rPr>
          <w:rFonts w:ascii="Arial" w:hAnsi="Arial" w:cs="Arial"/>
          <w:b/>
        </w:rPr>
      </w:pPr>
      <w:r w:rsidRPr="004529B1">
        <w:rPr>
          <w:rFonts w:ascii="Arial" w:hAnsi="Arial" w:cs="Arial"/>
        </w:rPr>
        <w:t xml:space="preserve">Alongside associated procedures in 06 Safeguarding children, young people and vulnerable adults, this policy was </w:t>
      </w:r>
      <w:r w:rsidR="003B1F75">
        <w:rPr>
          <w:rFonts w:ascii="Arial" w:hAnsi="Arial" w:cs="Arial"/>
        </w:rPr>
        <w:t>adopted by Abracadabra Preschool Nursery (All branches) on 01/09/2025</w:t>
      </w:r>
    </w:p>
    <w:p w14:paraId="69331D40" w14:textId="0D65BE0A" w:rsidR="00964E8E" w:rsidRPr="00715903" w:rsidRDefault="00964E8E" w:rsidP="004529B1">
      <w:pPr>
        <w:pStyle w:val="Heading2"/>
      </w:pPr>
      <w:bookmarkStart w:id="83" w:name="_Toc210052905"/>
      <w:r w:rsidRPr="00715903">
        <w:t xml:space="preserve">Designated safeguarding lead is: Sharmee Bhatt/ </w:t>
      </w:r>
      <w:proofErr w:type="spellStart"/>
      <w:r w:rsidR="00F50A4F">
        <w:t>Bibich</w:t>
      </w:r>
      <w:proofErr w:type="spellEnd"/>
      <w:r w:rsidR="00F50A4F">
        <w:t xml:space="preserve"> </w:t>
      </w:r>
      <w:proofErr w:type="spellStart"/>
      <w:r w:rsidR="00F50A4F">
        <w:t>Lokossa</w:t>
      </w:r>
      <w:proofErr w:type="spellEnd"/>
      <w:r w:rsidR="00281076">
        <w:t xml:space="preserve"> / Fahima</w:t>
      </w:r>
      <w:r w:rsidR="00F50A4F">
        <w:t xml:space="preserve"> Begum</w:t>
      </w:r>
      <w:bookmarkEnd w:id="83"/>
    </w:p>
    <w:p w14:paraId="2B8BE78E" w14:textId="44CF5C79" w:rsidR="00D7267C" w:rsidRPr="00715903" w:rsidRDefault="00D7267C" w:rsidP="00D7267C">
      <w:pPr>
        <w:pStyle w:val="Heading2"/>
      </w:pPr>
      <w:bookmarkStart w:id="84" w:name="_Toc210052906"/>
      <w:r>
        <w:t xml:space="preserve">Back-up </w:t>
      </w:r>
      <w:r w:rsidRPr="00715903">
        <w:t xml:space="preserve">Designated safeguarding lead </w:t>
      </w:r>
      <w:proofErr w:type="gramStart"/>
      <w:r w:rsidRPr="00715903">
        <w:t>is:</w:t>
      </w:r>
      <w:proofErr w:type="gramEnd"/>
      <w:r w:rsidRPr="00715903">
        <w:t xml:space="preserve"> </w:t>
      </w:r>
      <w:r>
        <w:t>Sonie Krasniqi</w:t>
      </w:r>
      <w:r w:rsidR="0054729B">
        <w:t>/ Aneesa Shakoor/ Amber O’Keefe</w:t>
      </w:r>
      <w:bookmarkEnd w:id="84"/>
    </w:p>
    <w:p w14:paraId="68F61BA8" w14:textId="77777777" w:rsidR="00964E8E" w:rsidRPr="00715903" w:rsidRDefault="00964E8E" w:rsidP="00964E8E">
      <w:pPr>
        <w:spacing w:before="120" w:after="120" w:line="360" w:lineRule="auto"/>
        <w:rPr>
          <w:rFonts w:ascii="Arial" w:hAnsi="Arial" w:cs="Arial"/>
          <w:i/>
          <w:iCs/>
        </w:rPr>
      </w:pPr>
      <w:r w:rsidRPr="00715903">
        <w:rPr>
          <w:rFonts w:ascii="Arial" w:hAnsi="Arial" w:cs="Arial"/>
        </w:rPr>
        <w:t>Designated Officer is: Sharmee Bhatt</w:t>
      </w:r>
    </w:p>
    <w:p w14:paraId="448FDC17" w14:textId="77777777" w:rsidR="00964E8E" w:rsidRPr="00772E24" w:rsidRDefault="00964E8E" w:rsidP="00772E24">
      <w:pPr>
        <w:spacing w:after="0" w:line="240" w:lineRule="auto"/>
        <w:rPr>
          <w:rFonts w:ascii="Arial" w:hAnsi="Arial" w:cs="Arial"/>
          <w:b/>
          <w:bCs/>
        </w:rPr>
      </w:pPr>
      <w:r w:rsidRPr="00772E24">
        <w:rPr>
          <w:rFonts w:ascii="Arial" w:hAnsi="Arial" w:cs="Arial"/>
          <w:b/>
          <w:bCs/>
        </w:rPr>
        <w:t>Aim</w:t>
      </w:r>
    </w:p>
    <w:p w14:paraId="5DFB32F3" w14:textId="77777777" w:rsidR="00964E8E" w:rsidRPr="00BF44AC" w:rsidRDefault="00964E8E" w:rsidP="00BF44AC">
      <w:pPr>
        <w:spacing w:after="0" w:line="240" w:lineRule="auto"/>
        <w:rPr>
          <w:rFonts w:ascii="Arial" w:hAnsi="Arial" w:cs="Arial"/>
        </w:rPr>
      </w:pPr>
      <w:r w:rsidRPr="00BF44AC">
        <w:rPr>
          <w:rFonts w:ascii="Arial" w:hAnsi="Arial" w:cs="Arial"/>
        </w:rPr>
        <w:t>We are committed to safeguarding children, young people and vulnerable adults and will do this by putting young people and vulnerable adult’s right to be ‘</w:t>
      </w:r>
      <w:r w:rsidRPr="00BF44AC">
        <w:rPr>
          <w:rFonts w:ascii="Arial" w:hAnsi="Arial" w:cs="Arial"/>
          <w:i/>
        </w:rPr>
        <w:t>strong, resilient and listened to</w:t>
      </w:r>
      <w:r w:rsidRPr="00BF44AC">
        <w:rPr>
          <w:rFonts w:ascii="Arial" w:hAnsi="Arial" w:cs="Arial"/>
        </w:rPr>
        <w:t xml:space="preserve"> ‘at the heart of all our activities. </w:t>
      </w:r>
    </w:p>
    <w:p w14:paraId="15EF2E7F" w14:textId="77777777" w:rsidR="00772E24" w:rsidRPr="00BF44AC" w:rsidRDefault="00772E24" w:rsidP="00BF44AC">
      <w:pPr>
        <w:spacing w:after="0" w:line="240" w:lineRule="auto"/>
        <w:rPr>
          <w:rFonts w:ascii="Arial" w:hAnsi="Arial" w:cs="Arial"/>
        </w:rPr>
      </w:pPr>
    </w:p>
    <w:p w14:paraId="6888A7A7" w14:textId="77777777" w:rsidR="0054729B" w:rsidRPr="00D54117" w:rsidRDefault="0054729B" w:rsidP="00E47917">
      <w:pPr>
        <w:pStyle w:val="BodyText"/>
        <w:spacing w:after="0" w:line="240" w:lineRule="auto"/>
        <w:rPr>
          <w:rFonts w:ascii="Arial" w:hAnsi="Arial" w:cs="Arial"/>
        </w:rPr>
      </w:pPr>
      <w:r w:rsidRPr="2C5234B1">
        <w:rPr>
          <w:rFonts w:ascii="Arial" w:hAnsi="Arial" w:cs="Arial"/>
        </w:rPr>
        <w:t>The Early Years Alliance ‘four commitments’ are broad statements against which policies and procedures across the organisation are drawn to provide a consistent and coherent strategy for safeguarding children young people and vulnerable adults. The four key commitments are:</w:t>
      </w:r>
    </w:p>
    <w:p w14:paraId="5D94AAC0" w14:textId="05694262" w:rsidR="0054729B" w:rsidRPr="00C37C6D" w:rsidRDefault="0054729B">
      <w:pPr>
        <w:numPr>
          <w:ilvl w:val="0"/>
          <w:numId w:val="341"/>
        </w:numPr>
        <w:spacing w:after="0" w:line="240" w:lineRule="auto"/>
        <w:rPr>
          <w:rFonts w:ascii="Arial" w:hAnsi="Arial" w:cs="Arial"/>
          <w:iCs/>
          <w:color w:val="000000"/>
        </w:rPr>
      </w:pPr>
      <w:r w:rsidRPr="00C37C6D">
        <w:rPr>
          <w:rFonts w:ascii="Arial" w:hAnsi="Arial" w:cs="Arial"/>
          <w:iCs/>
          <w:color w:val="000000"/>
        </w:rPr>
        <w:t xml:space="preserve">The </w:t>
      </w:r>
      <w:r>
        <w:rPr>
          <w:rFonts w:ascii="Arial" w:hAnsi="Arial" w:cs="Arial"/>
          <w:iCs/>
          <w:color w:val="000000"/>
        </w:rPr>
        <w:t>setting</w:t>
      </w:r>
      <w:r w:rsidRPr="00C37C6D">
        <w:rPr>
          <w:rFonts w:ascii="Arial" w:hAnsi="Arial" w:cs="Arial"/>
          <w:iCs/>
          <w:color w:val="000000"/>
        </w:rPr>
        <w:t xml:space="preserve"> is committed to empowering children, young people, and vulnerable adults, promoting their right to be ‘</w:t>
      </w:r>
      <w:r w:rsidRPr="00C37C6D">
        <w:rPr>
          <w:rFonts w:ascii="Arial" w:hAnsi="Arial" w:cs="Arial"/>
          <w:b/>
          <w:bCs/>
          <w:iCs/>
          <w:color w:val="000000"/>
        </w:rPr>
        <w:t>strong, resilient, actively listened to, and heard’</w:t>
      </w:r>
      <w:r w:rsidRPr="00C37C6D">
        <w:rPr>
          <w:rFonts w:ascii="Arial" w:hAnsi="Arial" w:cs="Arial"/>
          <w:iCs/>
          <w:color w:val="000000"/>
        </w:rPr>
        <w:t>. </w:t>
      </w:r>
    </w:p>
    <w:p w14:paraId="2B6775F9" w14:textId="2D9AB2D2" w:rsidR="0054729B" w:rsidRPr="00C37C6D" w:rsidRDefault="0054729B">
      <w:pPr>
        <w:numPr>
          <w:ilvl w:val="0"/>
          <w:numId w:val="341"/>
        </w:numPr>
        <w:spacing w:after="0" w:line="240" w:lineRule="auto"/>
        <w:rPr>
          <w:rFonts w:ascii="Arial" w:hAnsi="Arial" w:cs="Arial"/>
          <w:iCs/>
          <w:color w:val="000000"/>
        </w:rPr>
      </w:pPr>
      <w:r w:rsidRPr="00C37C6D">
        <w:rPr>
          <w:rFonts w:ascii="Arial" w:hAnsi="Arial" w:cs="Arial"/>
          <w:iCs/>
          <w:color w:val="000000"/>
        </w:rPr>
        <w:t xml:space="preserve">The </w:t>
      </w:r>
      <w:r>
        <w:rPr>
          <w:rFonts w:ascii="Arial" w:hAnsi="Arial" w:cs="Arial"/>
          <w:iCs/>
          <w:color w:val="000000"/>
        </w:rPr>
        <w:t>setting</w:t>
      </w:r>
      <w:r w:rsidRPr="00C37C6D">
        <w:rPr>
          <w:rFonts w:ascii="Arial" w:hAnsi="Arial" w:cs="Arial"/>
          <w:iCs/>
          <w:color w:val="000000"/>
        </w:rPr>
        <w:t xml:space="preserve"> upholds a culture of safety in which children, young people and vulnerable adults are protected from abuse and harm in all areas of its curriculum and service delivery.  </w:t>
      </w:r>
    </w:p>
    <w:p w14:paraId="3B258C5A" w14:textId="50DF2942" w:rsidR="0054729B" w:rsidRPr="00C37C6D" w:rsidRDefault="0054729B">
      <w:pPr>
        <w:numPr>
          <w:ilvl w:val="0"/>
          <w:numId w:val="341"/>
        </w:numPr>
        <w:spacing w:after="0" w:line="240" w:lineRule="auto"/>
        <w:rPr>
          <w:rFonts w:ascii="Arial" w:hAnsi="Arial" w:cs="Arial"/>
          <w:iCs/>
          <w:color w:val="000000"/>
        </w:rPr>
      </w:pPr>
      <w:r w:rsidRPr="00C37C6D">
        <w:rPr>
          <w:rFonts w:ascii="Arial" w:hAnsi="Arial" w:cs="Arial"/>
          <w:iCs/>
          <w:color w:val="000000"/>
        </w:rPr>
        <w:t xml:space="preserve">The </w:t>
      </w:r>
      <w:r>
        <w:rPr>
          <w:rFonts w:ascii="Arial" w:hAnsi="Arial" w:cs="Arial"/>
          <w:iCs/>
          <w:color w:val="000000"/>
        </w:rPr>
        <w:t>setting</w:t>
      </w:r>
      <w:r w:rsidRPr="00C37C6D">
        <w:rPr>
          <w:rFonts w:ascii="Arial" w:hAnsi="Arial" w:cs="Arial"/>
          <w:iCs/>
          <w:color w:val="000000"/>
        </w:rPr>
        <w:t xml:space="preserve"> is committed to preventing harm and responding promptly and appropriately to all incidents or concerns of abuse that may occur. Working with statutory agencies to achieve the best possible outcomes for every child. </w:t>
      </w:r>
    </w:p>
    <w:p w14:paraId="2A8629B2" w14:textId="0DD75204" w:rsidR="0054729B" w:rsidRPr="00C37C6D" w:rsidRDefault="0054729B">
      <w:pPr>
        <w:numPr>
          <w:ilvl w:val="0"/>
          <w:numId w:val="341"/>
        </w:numPr>
        <w:spacing w:after="0" w:line="240" w:lineRule="auto"/>
        <w:rPr>
          <w:rFonts w:ascii="Arial" w:hAnsi="Arial" w:cs="Arial"/>
          <w:iCs/>
          <w:color w:val="000000"/>
        </w:rPr>
      </w:pPr>
      <w:r w:rsidRPr="00C37C6D">
        <w:rPr>
          <w:rFonts w:ascii="Arial" w:hAnsi="Arial" w:cs="Arial"/>
          <w:iCs/>
          <w:color w:val="000000"/>
        </w:rPr>
        <w:t xml:space="preserve">The </w:t>
      </w:r>
      <w:r>
        <w:rPr>
          <w:rFonts w:ascii="Arial" w:hAnsi="Arial" w:cs="Arial"/>
          <w:iCs/>
          <w:color w:val="000000"/>
        </w:rPr>
        <w:t>setting</w:t>
      </w:r>
      <w:r w:rsidRPr="00C37C6D">
        <w:rPr>
          <w:rFonts w:ascii="Arial" w:hAnsi="Arial" w:cs="Arial"/>
          <w:iCs/>
          <w:color w:val="000000"/>
        </w:rPr>
        <w:t xml:space="preserve"> is dedicated to increasing safeguarding confidence, knowledge and good practice throughout its training and learning programmes for adults, advocating support and representation for those in greatest need. </w:t>
      </w:r>
    </w:p>
    <w:p w14:paraId="51DA9050" w14:textId="77777777" w:rsidR="00772E24" w:rsidRPr="00BF44AC" w:rsidRDefault="00772E24" w:rsidP="00BF44AC">
      <w:pPr>
        <w:spacing w:after="0" w:line="240" w:lineRule="auto"/>
        <w:rPr>
          <w:rFonts w:ascii="Arial" w:hAnsi="Arial" w:cs="Arial"/>
          <w:b/>
        </w:rPr>
      </w:pPr>
    </w:p>
    <w:p w14:paraId="743967D7" w14:textId="2E998045" w:rsidR="00964E8E" w:rsidRPr="00BF44AC" w:rsidRDefault="00964E8E" w:rsidP="00BF44AC">
      <w:pPr>
        <w:spacing w:after="0" w:line="240" w:lineRule="auto"/>
        <w:rPr>
          <w:rFonts w:ascii="Arial" w:hAnsi="Arial" w:cs="Arial"/>
          <w:b/>
        </w:rPr>
      </w:pPr>
      <w:r w:rsidRPr="00BF44AC">
        <w:rPr>
          <w:rFonts w:ascii="Arial" w:hAnsi="Arial" w:cs="Arial"/>
        </w:rPr>
        <w:t xml:space="preserve">NB: A ‘young person’ is defined as 16–19-year-old. In an </w:t>
      </w:r>
      <w:proofErr w:type="gramStart"/>
      <w:r w:rsidRPr="00BF44AC">
        <w:rPr>
          <w:rFonts w:ascii="Arial" w:hAnsi="Arial" w:cs="Arial"/>
        </w:rPr>
        <w:t>early years</w:t>
      </w:r>
      <w:proofErr w:type="gramEnd"/>
      <w:r w:rsidRPr="00BF44AC">
        <w:rPr>
          <w:rFonts w:ascii="Arial" w:hAnsi="Arial" w:cs="Arial"/>
        </w:rPr>
        <w:t xml:space="preserve"> setting, they may be a student, worker, or parent.</w:t>
      </w:r>
    </w:p>
    <w:p w14:paraId="3296CC98" w14:textId="77777777" w:rsidR="00772E24" w:rsidRPr="00BF44AC" w:rsidRDefault="00772E24" w:rsidP="00BF44AC">
      <w:pPr>
        <w:spacing w:after="0" w:line="240" w:lineRule="auto"/>
        <w:rPr>
          <w:rFonts w:ascii="Arial" w:hAnsi="Arial" w:cs="Arial"/>
        </w:rPr>
      </w:pPr>
    </w:p>
    <w:p w14:paraId="59519A51" w14:textId="48DF1E36" w:rsidR="00964E8E" w:rsidRPr="00BF44AC" w:rsidRDefault="00964E8E" w:rsidP="00BF44AC">
      <w:pPr>
        <w:spacing w:after="0" w:line="240" w:lineRule="auto"/>
        <w:rPr>
          <w:rFonts w:ascii="Arial" w:hAnsi="Arial" w:cs="Arial"/>
        </w:rPr>
      </w:pPr>
      <w:r w:rsidRPr="00BF44AC">
        <w:rPr>
          <w:rFonts w:ascii="Arial" w:hAnsi="Arial" w:cs="Arial"/>
        </w:rPr>
        <w:t xml:space="preserve">A ‘vulnerable adult’ (see guidance to the Care Act 2014) as: </w:t>
      </w:r>
      <w:r w:rsidRPr="00BF44AC">
        <w:rPr>
          <w:rFonts w:ascii="Arial" w:hAnsi="Arial" w:cs="Arial"/>
          <w:i/>
        </w:rPr>
        <w:t>'a person aged 18 years or over, who is in receipt of or may need community care services by reason of 'mental or other disability, age or illness and who is or may be unable to take care of him or herself, or unable to protect him or herself against significant harm or exploitation'</w:t>
      </w:r>
      <w:r w:rsidRPr="00BF44AC">
        <w:rPr>
          <w:rFonts w:ascii="Arial" w:hAnsi="Arial" w:cs="Arial"/>
        </w:rPr>
        <w:t>. In early years, this person may be a service user, parent of a service user, or a volunteer.</w:t>
      </w:r>
    </w:p>
    <w:p w14:paraId="59E2B919" w14:textId="77777777" w:rsidR="00772E24" w:rsidRPr="00715903" w:rsidRDefault="00772E24" w:rsidP="00772E24">
      <w:pPr>
        <w:spacing w:after="0" w:line="240" w:lineRule="auto"/>
        <w:rPr>
          <w:rFonts w:ascii="Arial" w:hAnsi="Arial" w:cs="Arial"/>
          <w:b/>
        </w:rPr>
      </w:pPr>
    </w:p>
    <w:p w14:paraId="37F21B0E" w14:textId="77777777" w:rsidR="0054729B" w:rsidRDefault="0054729B" w:rsidP="0054729B">
      <w:pPr>
        <w:pStyle w:val="ListParagraph"/>
        <w:spacing w:before="120" w:after="120" w:line="360" w:lineRule="auto"/>
        <w:ind w:left="0"/>
        <w:contextualSpacing w:val="0"/>
        <w:rPr>
          <w:rFonts w:ascii="Arial" w:hAnsi="Arial" w:cs="Arial"/>
          <w:b/>
        </w:rPr>
      </w:pPr>
      <w:r w:rsidRPr="00CD7EE5">
        <w:rPr>
          <w:rFonts w:ascii="Arial" w:hAnsi="Arial" w:cs="Arial"/>
          <w:b/>
        </w:rPr>
        <w:t>Key Commitment 1</w:t>
      </w:r>
    </w:p>
    <w:p w14:paraId="5E04BA22" w14:textId="77777777" w:rsidR="0054729B" w:rsidRPr="00CD7EE5" w:rsidRDefault="0054729B">
      <w:pPr>
        <w:numPr>
          <w:ilvl w:val="0"/>
          <w:numId w:val="119"/>
        </w:numPr>
        <w:tabs>
          <w:tab w:val="num" w:pos="1084"/>
        </w:tabs>
        <w:spacing w:after="0" w:line="240" w:lineRule="auto"/>
        <w:ind w:left="357" w:hanging="357"/>
        <w:rPr>
          <w:rFonts w:ascii="Arial" w:hAnsi="Arial" w:cs="Arial"/>
        </w:rPr>
      </w:pPr>
      <w:r w:rsidRPr="00CD7EE5">
        <w:rPr>
          <w:rFonts w:ascii="Arial" w:hAnsi="Arial" w:cs="Arial"/>
        </w:rPr>
        <w:t>All staff receive adequate training in child protection matters and have access to the setting’s policy and procedures for reporting concerns of possible abuse and the safeguarding procedures of the Local Safeguarding Partners</w:t>
      </w:r>
      <w:r>
        <w:rPr>
          <w:rFonts w:ascii="Arial" w:hAnsi="Arial" w:cs="Arial"/>
        </w:rPr>
        <w:t>.</w:t>
      </w:r>
    </w:p>
    <w:p w14:paraId="76658037" w14:textId="77777777" w:rsidR="0054729B" w:rsidRPr="00CD7EE5" w:rsidRDefault="0054729B">
      <w:pPr>
        <w:numPr>
          <w:ilvl w:val="0"/>
          <w:numId w:val="118"/>
        </w:numPr>
        <w:spacing w:after="0" w:line="240" w:lineRule="auto"/>
        <w:rPr>
          <w:rFonts w:ascii="Arial" w:hAnsi="Arial" w:cs="Arial"/>
        </w:rPr>
      </w:pPr>
      <w:r w:rsidRPr="00CD7EE5">
        <w:rPr>
          <w:rFonts w:ascii="Arial" w:hAnsi="Arial" w:cs="Arial"/>
        </w:rPr>
        <w:t>All staff have adequate information on issues affecting vulnerability in families such as social exclusion, domestic violence, mental illness, substance misuse and parental learning disability</w:t>
      </w:r>
      <w:r>
        <w:rPr>
          <w:rFonts w:ascii="Arial" w:hAnsi="Arial" w:cs="Arial"/>
        </w:rPr>
        <w:t>,</w:t>
      </w:r>
      <w:r w:rsidRPr="00CD7EE5">
        <w:rPr>
          <w:rFonts w:ascii="Arial" w:hAnsi="Arial" w:cs="Arial"/>
        </w:rPr>
        <w:t xml:space="preserve"> together with training that takes account of factors that affect children that arise from inequalities of race, gender, disability, language, religion, sexual orientation, or culture. </w:t>
      </w:r>
    </w:p>
    <w:p w14:paraId="2EF4C454" w14:textId="77777777" w:rsidR="0054729B" w:rsidRPr="00CD7EE5" w:rsidRDefault="0054729B">
      <w:pPr>
        <w:numPr>
          <w:ilvl w:val="0"/>
          <w:numId w:val="119"/>
        </w:numPr>
        <w:tabs>
          <w:tab w:val="num" w:pos="1084"/>
        </w:tabs>
        <w:spacing w:after="0" w:line="240" w:lineRule="auto"/>
        <w:ind w:left="357" w:hanging="357"/>
        <w:rPr>
          <w:rFonts w:ascii="Arial" w:hAnsi="Arial" w:cs="Arial"/>
          <w:i/>
        </w:rPr>
      </w:pPr>
      <w:r>
        <w:rPr>
          <w:rFonts w:ascii="Arial" w:hAnsi="Arial" w:cs="Arial"/>
        </w:rPr>
        <w:t>We use</w:t>
      </w:r>
      <w:r w:rsidRPr="00CD7EE5">
        <w:rPr>
          <w:rFonts w:ascii="Arial" w:hAnsi="Arial" w:cs="Arial"/>
        </w:rPr>
        <w:t xml:space="preserve"> </w:t>
      </w:r>
      <w:r w:rsidRPr="008F173E">
        <w:rPr>
          <w:rFonts w:ascii="Arial" w:hAnsi="Arial" w:cs="Arial"/>
        </w:rPr>
        <w:t>available curriculum materials for</w:t>
      </w:r>
      <w:r w:rsidRPr="00CD7EE5">
        <w:rPr>
          <w:rFonts w:ascii="Arial" w:hAnsi="Arial" w:cs="Arial"/>
        </w:rPr>
        <w:t xml:space="preserve"> young children, taking account of information in the Early Years Foundation Stage, that enable children to be </w:t>
      </w:r>
      <w:r w:rsidRPr="00CD7EE5">
        <w:rPr>
          <w:rFonts w:ascii="Arial" w:hAnsi="Arial" w:cs="Arial"/>
          <w:i/>
        </w:rPr>
        <w:t xml:space="preserve">strong, resilient, </w:t>
      </w:r>
      <w:r w:rsidRPr="00CD7EE5">
        <w:rPr>
          <w:rFonts w:ascii="Arial" w:hAnsi="Arial" w:cs="Arial"/>
        </w:rPr>
        <w:t>and</w:t>
      </w:r>
      <w:r w:rsidRPr="00CD7EE5">
        <w:rPr>
          <w:rFonts w:ascii="Arial" w:hAnsi="Arial" w:cs="Arial"/>
          <w:i/>
        </w:rPr>
        <w:t xml:space="preserve"> listened to</w:t>
      </w:r>
      <w:r>
        <w:rPr>
          <w:rFonts w:ascii="Arial" w:hAnsi="Arial" w:cs="Arial"/>
          <w:i/>
        </w:rPr>
        <w:t xml:space="preserve"> </w:t>
      </w:r>
      <w:r w:rsidRPr="00167550">
        <w:rPr>
          <w:rFonts w:ascii="Arial" w:hAnsi="Arial" w:cs="Arial"/>
          <w:i/>
        </w:rPr>
        <w:t>and</w:t>
      </w:r>
      <w:r>
        <w:rPr>
          <w:rFonts w:ascii="Arial" w:hAnsi="Arial" w:cs="Arial"/>
          <w:i/>
        </w:rPr>
        <w:t xml:space="preserve"> heard</w:t>
      </w:r>
      <w:r w:rsidRPr="00CD7EE5">
        <w:rPr>
          <w:rFonts w:ascii="Arial" w:hAnsi="Arial" w:cs="Arial"/>
          <w:i/>
        </w:rPr>
        <w:t>.</w:t>
      </w:r>
    </w:p>
    <w:p w14:paraId="7F1C9836" w14:textId="77777777" w:rsidR="0054729B" w:rsidRPr="00CD7EE5" w:rsidRDefault="0054729B">
      <w:pPr>
        <w:numPr>
          <w:ilvl w:val="0"/>
          <w:numId w:val="119"/>
        </w:numPr>
        <w:tabs>
          <w:tab w:val="num" w:pos="1084"/>
        </w:tabs>
        <w:spacing w:after="0" w:line="240" w:lineRule="auto"/>
        <w:ind w:left="357" w:hanging="357"/>
        <w:rPr>
          <w:rFonts w:ascii="Arial" w:hAnsi="Arial" w:cs="Arial"/>
          <w:i/>
        </w:rPr>
      </w:pPr>
      <w:r w:rsidRPr="00CD7EE5">
        <w:rPr>
          <w:rFonts w:ascii="Arial" w:hAnsi="Arial" w:cs="Arial"/>
        </w:rPr>
        <w:t>All services seek to build the emotional and social skills of children and young people who are service users in an age-appropriate way, including increasing their understanding of how to stay safe.</w:t>
      </w:r>
    </w:p>
    <w:p w14:paraId="07085DAF" w14:textId="77777777" w:rsidR="0054729B" w:rsidRPr="00663AF3" w:rsidRDefault="0054729B">
      <w:pPr>
        <w:numPr>
          <w:ilvl w:val="0"/>
          <w:numId w:val="119"/>
        </w:numPr>
        <w:tabs>
          <w:tab w:val="num" w:pos="1084"/>
        </w:tabs>
        <w:spacing w:after="0" w:line="240" w:lineRule="auto"/>
        <w:ind w:left="357" w:hanging="357"/>
        <w:rPr>
          <w:rFonts w:ascii="Arial" w:hAnsi="Arial" w:cs="Arial"/>
          <w:i/>
        </w:rPr>
      </w:pPr>
      <w:r>
        <w:rPr>
          <w:rFonts w:ascii="Arial" w:hAnsi="Arial" w:cs="Arial"/>
        </w:rPr>
        <w:t>We</w:t>
      </w:r>
      <w:r w:rsidRPr="00CD7EE5">
        <w:rPr>
          <w:rFonts w:ascii="Arial" w:hAnsi="Arial" w:cs="Arial"/>
        </w:rPr>
        <w:t xml:space="preserve"> adhere to the EYFS </w:t>
      </w:r>
      <w:r>
        <w:rPr>
          <w:rFonts w:ascii="Arial" w:hAnsi="Arial" w:cs="Arial"/>
        </w:rPr>
        <w:t>S</w:t>
      </w:r>
      <w:r w:rsidRPr="00CD7EE5">
        <w:rPr>
          <w:rFonts w:ascii="Arial" w:hAnsi="Arial" w:cs="Arial"/>
        </w:rPr>
        <w:t xml:space="preserve">afeguarding and </w:t>
      </w:r>
      <w:r>
        <w:rPr>
          <w:rFonts w:ascii="Arial" w:hAnsi="Arial" w:cs="Arial"/>
        </w:rPr>
        <w:t>W</w:t>
      </w:r>
      <w:r w:rsidRPr="00CD7EE5">
        <w:rPr>
          <w:rFonts w:ascii="Arial" w:hAnsi="Arial" w:cs="Arial"/>
        </w:rPr>
        <w:t>elfare requirements.</w:t>
      </w:r>
    </w:p>
    <w:p w14:paraId="2177299C" w14:textId="77777777" w:rsidR="00772E24" w:rsidRPr="00715903" w:rsidRDefault="00772E24" w:rsidP="00772E24">
      <w:pPr>
        <w:spacing w:after="0" w:line="240" w:lineRule="auto"/>
        <w:ind w:left="357"/>
        <w:rPr>
          <w:rFonts w:ascii="Arial" w:hAnsi="Arial" w:cs="Arial"/>
        </w:rPr>
      </w:pPr>
    </w:p>
    <w:p w14:paraId="47298FBF" w14:textId="77777777" w:rsidR="00964E8E" w:rsidRPr="00772E24" w:rsidRDefault="00964E8E" w:rsidP="00772E24">
      <w:pPr>
        <w:spacing w:after="0" w:line="240" w:lineRule="auto"/>
        <w:rPr>
          <w:rFonts w:ascii="Arial" w:hAnsi="Arial" w:cs="Arial"/>
          <w:b/>
          <w:bCs/>
        </w:rPr>
      </w:pPr>
      <w:r w:rsidRPr="00772E24">
        <w:rPr>
          <w:rFonts w:ascii="Arial" w:hAnsi="Arial" w:cs="Arial"/>
          <w:b/>
          <w:bCs/>
        </w:rPr>
        <w:t>Key Commitment 2</w:t>
      </w:r>
    </w:p>
    <w:p w14:paraId="54BC7FF3" w14:textId="5E604FD8" w:rsidR="00E47917" w:rsidRPr="00A46590" w:rsidRDefault="00E47917">
      <w:pPr>
        <w:numPr>
          <w:ilvl w:val="0"/>
          <w:numId w:val="118"/>
        </w:numPr>
        <w:spacing w:after="0" w:line="240" w:lineRule="auto"/>
        <w:rPr>
          <w:rFonts w:ascii="Arial" w:hAnsi="Arial" w:cs="Arial"/>
        </w:rPr>
      </w:pPr>
      <w:r w:rsidRPr="00E47917">
        <w:rPr>
          <w:rFonts w:ascii="Arial" w:hAnsi="Arial" w:cs="Arial"/>
        </w:rPr>
        <w:lastRenderedPageBreak/>
        <w:t>All staff are trained in line with the Criteria set out in Annex C of the EYFS (November 2025). Our training provider is.......</w:t>
      </w:r>
      <w:r>
        <w:rPr>
          <w:rFonts w:ascii="Arial" w:hAnsi="Arial" w:cs="Arial"/>
        </w:rPr>
        <w:t>London Borough of Barnet</w:t>
      </w:r>
      <w:r w:rsidRPr="00E47917">
        <w:rPr>
          <w:rFonts w:ascii="Arial" w:hAnsi="Arial" w:cs="Arial"/>
        </w:rPr>
        <w:t>.........................................................................</w:t>
      </w:r>
      <w:r w:rsidRPr="00E47917">
        <w:rPr>
          <w:rFonts w:ascii="Arial" w:hAnsi="Arial" w:cs="Arial"/>
        </w:rPr>
        <w:br/>
        <w:t xml:space="preserve">Safeguarding training is refreshed </w:t>
      </w:r>
      <w:r>
        <w:rPr>
          <w:rFonts w:ascii="Arial" w:hAnsi="Arial" w:cs="Arial"/>
        </w:rPr>
        <w:t xml:space="preserve">via staff meetings, annually. </w:t>
      </w:r>
      <w:r w:rsidRPr="00E47917">
        <w:rPr>
          <w:rFonts w:ascii="Arial" w:hAnsi="Arial" w:cs="Arial"/>
        </w:rPr>
        <w:t>The designated safeguarding lead ensures support, advice and guidance for all staff to meet their safeguarding responsibilities by</w:t>
      </w:r>
      <w:r w:rsidR="00A46590">
        <w:rPr>
          <w:rFonts w:ascii="Arial" w:hAnsi="Arial" w:cs="Arial"/>
        </w:rPr>
        <w:t xml:space="preserve"> r</w:t>
      </w:r>
      <w:r w:rsidRPr="00A46590">
        <w:rPr>
          <w:rFonts w:ascii="Arial" w:hAnsi="Arial" w:cs="Arial"/>
        </w:rPr>
        <w:t xml:space="preserve">egular supervision and 1:1 </w:t>
      </w:r>
      <w:r w:rsidR="00A46590">
        <w:rPr>
          <w:rFonts w:ascii="Arial" w:hAnsi="Arial" w:cs="Arial"/>
        </w:rPr>
        <w:t>t</w:t>
      </w:r>
      <w:r w:rsidRPr="00A46590">
        <w:rPr>
          <w:rFonts w:ascii="Arial" w:hAnsi="Arial" w:cs="Arial"/>
        </w:rPr>
        <w:t>eam briefings, bulletins and group supervision</w:t>
      </w:r>
    </w:p>
    <w:p w14:paraId="207C64F6" w14:textId="77777777" w:rsidR="00964E8E" w:rsidRPr="00715903" w:rsidRDefault="00964E8E">
      <w:pPr>
        <w:numPr>
          <w:ilvl w:val="0"/>
          <w:numId w:val="118"/>
        </w:numPr>
        <w:spacing w:after="0" w:line="240" w:lineRule="auto"/>
        <w:rPr>
          <w:rFonts w:ascii="Arial" w:hAnsi="Arial" w:cs="Arial"/>
          <w:b/>
        </w:rPr>
      </w:pPr>
      <w:r w:rsidRPr="00715903">
        <w:rPr>
          <w:rFonts w:ascii="Arial" w:hAnsi="Arial" w:cs="Arial"/>
        </w:rPr>
        <w:t>There are procedures in place to prevent known abusers from coming into the organisation as employees or volunteers at any level.</w:t>
      </w:r>
    </w:p>
    <w:p w14:paraId="5F39EB49" w14:textId="77777777" w:rsidR="00964E8E" w:rsidRPr="00715903" w:rsidRDefault="00964E8E">
      <w:pPr>
        <w:numPr>
          <w:ilvl w:val="0"/>
          <w:numId w:val="118"/>
        </w:numPr>
        <w:spacing w:after="0" w:line="240" w:lineRule="auto"/>
        <w:rPr>
          <w:rFonts w:ascii="Arial" w:hAnsi="Arial" w:cs="Arial"/>
          <w:b/>
        </w:rPr>
      </w:pPr>
      <w:r w:rsidRPr="00715903">
        <w:rPr>
          <w:rFonts w:ascii="Arial" w:hAnsi="Arial" w:cs="Arial"/>
        </w:rPr>
        <w:t>Safeguarding is the responsibility of every person undertaking the work of the organisation in any capacity.</w:t>
      </w:r>
    </w:p>
    <w:p w14:paraId="4C043905" w14:textId="77777777" w:rsidR="00964E8E" w:rsidRPr="00715903" w:rsidRDefault="00964E8E">
      <w:pPr>
        <w:numPr>
          <w:ilvl w:val="0"/>
          <w:numId w:val="118"/>
        </w:numPr>
        <w:spacing w:after="0" w:line="240" w:lineRule="auto"/>
        <w:rPr>
          <w:rFonts w:ascii="Arial" w:hAnsi="Arial" w:cs="Arial"/>
          <w:b/>
        </w:rPr>
      </w:pPr>
      <w:r w:rsidRPr="00715903">
        <w:rPr>
          <w:rFonts w:ascii="Arial" w:hAnsi="Arial" w:cs="Arial"/>
        </w:rPr>
        <w:t>There are procedures for dealing with allegations of abuse against a member of staff, or any other person undertaking work whether paid or unpaid for the organisation, where there is an allegation of abuse or harm of a child. Procedures differentiate clearly between an allegation, a concern about quality of care or practice and complaints.</w:t>
      </w:r>
    </w:p>
    <w:p w14:paraId="590C4510" w14:textId="77777777" w:rsidR="00964E8E" w:rsidRPr="00715903" w:rsidRDefault="00964E8E">
      <w:pPr>
        <w:pStyle w:val="ListParagraph"/>
        <w:numPr>
          <w:ilvl w:val="0"/>
          <w:numId w:val="118"/>
        </w:numPr>
        <w:spacing w:after="0" w:line="240" w:lineRule="auto"/>
        <w:ind w:left="357" w:hanging="357"/>
        <w:contextualSpacing w:val="0"/>
        <w:rPr>
          <w:rFonts w:ascii="Arial" w:hAnsi="Arial" w:cs="Arial"/>
        </w:rPr>
      </w:pPr>
      <w:r w:rsidRPr="00715903">
        <w:rPr>
          <w:rFonts w:ascii="Arial" w:hAnsi="Arial" w:cs="Arial"/>
        </w:rPr>
        <w:t xml:space="preserve">There are procedures in place for reporting possible abuse of children or a young person in the setting. </w:t>
      </w:r>
    </w:p>
    <w:p w14:paraId="46C26542" w14:textId="77777777" w:rsidR="00964E8E" w:rsidRPr="00715903" w:rsidRDefault="00964E8E">
      <w:pPr>
        <w:pStyle w:val="ListParagraph"/>
        <w:numPr>
          <w:ilvl w:val="0"/>
          <w:numId w:val="118"/>
        </w:numPr>
        <w:spacing w:after="0" w:line="240" w:lineRule="auto"/>
        <w:ind w:left="357" w:hanging="357"/>
        <w:contextualSpacing w:val="0"/>
        <w:rPr>
          <w:rFonts w:ascii="Arial" w:hAnsi="Arial" w:cs="Arial"/>
        </w:rPr>
      </w:pPr>
      <w:r w:rsidRPr="00715903">
        <w:rPr>
          <w:rFonts w:ascii="Arial" w:hAnsi="Arial" w:cs="Arial"/>
        </w:rPr>
        <w:t>There are procedures in place for reporting safeguarding concerns where a child may meet the s17 definition of a child in need (Children Act 1989) and/or where a child may be at risk of significant harm, and to enable staff to make decisions about appropriate referrals using local published threshold documents.</w:t>
      </w:r>
    </w:p>
    <w:p w14:paraId="3F2DEAED" w14:textId="77777777" w:rsidR="00964E8E" w:rsidRPr="00715903" w:rsidRDefault="00964E8E">
      <w:pPr>
        <w:pStyle w:val="ListParagraph"/>
        <w:numPr>
          <w:ilvl w:val="0"/>
          <w:numId w:val="118"/>
        </w:numPr>
        <w:spacing w:after="0" w:line="240" w:lineRule="auto"/>
        <w:ind w:left="357" w:hanging="357"/>
        <w:contextualSpacing w:val="0"/>
        <w:rPr>
          <w:rFonts w:ascii="Arial" w:hAnsi="Arial" w:cs="Arial"/>
        </w:rPr>
      </w:pPr>
      <w:r w:rsidRPr="00715903">
        <w:rPr>
          <w:rFonts w:ascii="Arial" w:hAnsi="Arial" w:cs="Arial"/>
        </w:rPr>
        <w:t>There are procedures in place for reporting possible abuse of a vulnerable adult in the setting.</w:t>
      </w:r>
    </w:p>
    <w:p w14:paraId="5F9A6E9F" w14:textId="77777777" w:rsidR="00964E8E" w:rsidRPr="00715903" w:rsidRDefault="00964E8E">
      <w:pPr>
        <w:pStyle w:val="ListParagraph"/>
        <w:numPr>
          <w:ilvl w:val="0"/>
          <w:numId w:val="118"/>
        </w:numPr>
        <w:spacing w:after="0" w:line="240" w:lineRule="auto"/>
        <w:ind w:left="357" w:hanging="357"/>
        <w:contextualSpacing w:val="0"/>
        <w:rPr>
          <w:rFonts w:ascii="Arial" w:hAnsi="Arial" w:cs="Arial"/>
        </w:rPr>
      </w:pPr>
      <w:r w:rsidRPr="00715903">
        <w:rPr>
          <w:rFonts w:ascii="Arial" w:hAnsi="Arial" w:cs="Arial"/>
        </w:rPr>
        <w:t>There are procedures in place in relation to escalating concerns and professional challenge.</w:t>
      </w:r>
    </w:p>
    <w:p w14:paraId="4292B283" w14:textId="77777777" w:rsidR="00964E8E" w:rsidRPr="00715903" w:rsidRDefault="00964E8E">
      <w:pPr>
        <w:numPr>
          <w:ilvl w:val="0"/>
          <w:numId w:val="118"/>
        </w:numPr>
        <w:spacing w:after="0" w:line="240" w:lineRule="auto"/>
        <w:ind w:left="357" w:hanging="357"/>
        <w:rPr>
          <w:rFonts w:ascii="Arial" w:hAnsi="Arial" w:cs="Arial"/>
        </w:rPr>
      </w:pPr>
      <w:r w:rsidRPr="00715903">
        <w:rPr>
          <w:rFonts w:ascii="Arial" w:hAnsi="Arial" w:cs="Arial"/>
        </w:rPr>
        <w:t>There are procedures in place for working in partnership with agencies involving a child, or young person or vulnerable adult, for whom there is a protection plan in place. These procedures also take account of working with families with a ‘child in need’ and with families in need of early help, who are affected by issues of vulnerability such as social exclusion, radicalisation, domestic violence, mental illness, substance misuse and parental learning disability.</w:t>
      </w:r>
    </w:p>
    <w:p w14:paraId="10D722E2" w14:textId="77777777" w:rsidR="00964E8E" w:rsidRPr="00715903" w:rsidRDefault="00964E8E">
      <w:pPr>
        <w:numPr>
          <w:ilvl w:val="0"/>
          <w:numId w:val="118"/>
        </w:numPr>
        <w:spacing w:after="0" w:line="240" w:lineRule="auto"/>
        <w:rPr>
          <w:rFonts w:ascii="Arial" w:hAnsi="Arial" w:cs="Arial"/>
        </w:rPr>
      </w:pPr>
      <w:r w:rsidRPr="00715903">
        <w:rPr>
          <w:rFonts w:ascii="Arial" w:hAnsi="Arial" w:cs="Arial"/>
        </w:rPr>
        <w:t xml:space="preserve">These procedures take account of diversity and inclusion issues to promote equal treatment of children and their families and that take account of factors that affect children that arise from inequalities of race, gender, disability, language, religion, sexual orientation, or culture. </w:t>
      </w:r>
    </w:p>
    <w:p w14:paraId="28620308" w14:textId="77777777" w:rsidR="00964E8E" w:rsidRPr="00715903" w:rsidRDefault="00964E8E">
      <w:pPr>
        <w:numPr>
          <w:ilvl w:val="0"/>
          <w:numId w:val="118"/>
        </w:numPr>
        <w:spacing w:after="0" w:line="240" w:lineRule="auto"/>
        <w:rPr>
          <w:rFonts w:ascii="Arial" w:hAnsi="Arial" w:cs="Arial"/>
        </w:rPr>
      </w:pPr>
      <w:r w:rsidRPr="00715903">
        <w:rPr>
          <w:rFonts w:ascii="Arial" w:hAnsi="Arial" w:cs="Arial"/>
        </w:rPr>
        <w:t>There are procedures in place for record keeping, confidentiality and information sharing, which are in line with data protection requirements.</w:t>
      </w:r>
    </w:p>
    <w:p w14:paraId="531B15F5" w14:textId="77777777" w:rsidR="00964E8E" w:rsidRPr="00715903" w:rsidRDefault="00964E8E">
      <w:pPr>
        <w:numPr>
          <w:ilvl w:val="0"/>
          <w:numId w:val="118"/>
        </w:numPr>
        <w:spacing w:after="0" w:line="240" w:lineRule="auto"/>
        <w:rPr>
          <w:rFonts w:ascii="Arial" w:hAnsi="Arial" w:cs="Arial"/>
        </w:rPr>
      </w:pPr>
      <w:r w:rsidRPr="00715903">
        <w:rPr>
          <w:rFonts w:ascii="Arial" w:hAnsi="Arial" w:cs="Arial"/>
        </w:rPr>
        <w:t xml:space="preserve">We follow government and Local Safeguarding Partners guidance in relation to extremism. </w:t>
      </w:r>
    </w:p>
    <w:p w14:paraId="51263FDB" w14:textId="77777777" w:rsidR="00964E8E" w:rsidRPr="00715903" w:rsidRDefault="00964E8E">
      <w:pPr>
        <w:numPr>
          <w:ilvl w:val="0"/>
          <w:numId w:val="118"/>
        </w:numPr>
        <w:spacing w:after="0" w:line="240" w:lineRule="auto"/>
        <w:rPr>
          <w:rFonts w:ascii="Arial" w:hAnsi="Arial" w:cs="Arial"/>
        </w:rPr>
      </w:pPr>
      <w:r w:rsidRPr="00715903">
        <w:rPr>
          <w:rFonts w:ascii="Arial" w:hAnsi="Arial" w:cs="Arial"/>
        </w:rPr>
        <w:t>The procedures of the Local Safeguarding Partners must be followed.</w:t>
      </w:r>
    </w:p>
    <w:p w14:paraId="297300EA" w14:textId="77777777" w:rsidR="00772E24" w:rsidRDefault="00772E24" w:rsidP="00772E24">
      <w:pPr>
        <w:spacing w:after="0" w:line="240" w:lineRule="auto"/>
        <w:rPr>
          <w:rFonts w:ascii="Arial" w:hAnsi="Arial" w:cs="Arial"/>
          <w:b/>
          <w:bCs/>
        </w:rPr>
      </w:pPr>
    </w:p>
    <w:p w14:paraId="40CC24E8" w14:textId="77777777" w:rsidR="00E47917" w:rsidRDefault="00E47917" w:rsidP="00E47917">
      <w:pPr>
        <w:spacing w:before="120" w:after="120" w:line="360" w:lineRule="auto"/>
        <w:rPr>
          <w:rFonts w:ascii="Arial" w:hAnsi="Arial" w:cs="Arial"/>
          <w:b/>
        </w:rPr>
      </w:pPr>
      <w:r w:rsidRPr="00CD7EE5">
        <w:rPr>
          <w:rFonts w:ascii="Arial" w:hAnsi="Arial" w:cs="Arial"/>
          <w:b/>
        </w:rPr>
        <w:t>Key Commitment 3</w:t>
      </w:r>
    </w:p>
    <w:p w14:paraId="72B0B33E" w14:textId="69760679" w:rsidR="00E47917" w:rsidRPr="00E47917" w:rsidRDefault="00E47917">
      <w:pPr>
        <w:numPr>
          <w:ilvl w:val="0"/>
          <w:numId w:val="118"/>
        </w:numPr>
        <w:spacing w:after="0" w:line="240" w:lineRule="auto"/>
        <w:rPr>
          <w:rFonts w:ascii="Arial" w:hAnsi="Arial" w:cs="Arial"/>
        </w:rPr>
      </w:pPr>
      <w:r w:rsidRPr="00764D95">
        <w:rPr>
          <w:rFonts w:ascii="Arial" w:hAnsi="Arial" w:cs="Arial"/>
        </w:rPr>
        <w:t>We have a ‘designated safeguarding lead person’, who is responsible for carrying out child, young person, or adult protection procedures</w:t>
      </w:r>
      <w:r w:rsidR="00957D11">
        <w:rPr>
          <w:rFonts w:ascii="Arial" w:hAnsi="Arial" w:cs="Arial"/>
        </w:rPr>
        <w:t>.</w:t>
      </w:r>
    </w:p>
    <w:p w14:paraId="7FD93EFD" w14:textId="77777777" w:rsidR="00E47917" w:rsidRPr="00E47917" w:rsidRDefault="00E47917">
      <w:pPr>
        <w:numPr>
          <w:ilvl w:val="0"/>
          <w:numId w:val="118"/>
        </w:numPr>
        <w:spacing w:after="0" w:line="240" w:lineRule="auto"/>
        <w:rPr>
          <w:rFonts w:ascii="Arial" w:hAnsi="Arial" w:cs="Arial"/>
        </w:rPr>
      </w:pPr>
      <w:r w:rsidRPr="2C5234B1">
        <w:rPr>
          <w:rFonts w:ascii="Arial" w:hAnsi="Arial" w:cs="Arial"/>
        </w:rPr>
        <w:t>The designated safeguarding lead is responsible for overseeing all child, young person or adult protection matters.</w:t>
      </w:r>
    </w:p>
    <w:p w14:paraId="4C527EA6" w14:textId="77777777" w:rsidR="00E47917" w:rsidRPr="00764D95" w:rsidRDefault="00E47917">
      <w:pPr>
        <w:numPr>
          <w:ilvl w:val="0"/>
          <w:numId w:val="118"/>
        </w:numPr>
        <w:spacing w:after="0" w:line="240" w:lineRule="auto"/>
        <w:rPr>
          <w:rFonts w:ascii="Arial" w:hAnsi="Arial" w:cs="Arial"/>
        </w:rPr>
      </w:pPr>
      <w:r w:rsidRPr="2C5234B1">
        <w:rPr>
          <w:rFonts w:ascii="Arial" w:hAnsi="Arial" w:cs="Arial"/>
        </w:rPr>
        <w:t>The ‘designated safeguarding lead’ ensures they have links with statutory and voluntary organisations regarding safeguarding children.</w:t>
      </w:r>
    </w:p>
    <w:p w14:paraId="13D18132" w14:textId="77777777" w:rsidR="00E47917" w:rsidRPr="00764D95" w:rsidRDefault="00E47917">
      <w:pPr>
        <w:numPr>
          <w:ilvl w:val="0"/>
          <w:numId w:val="118"/>
        </w:numPr>
        <w:spacing w:after="0" w:line="240" w:lineRule="auto"/>
        <w:rPr>
          <w:rFonts w:ascii="Arial" w:hAnsi="Arial" w:cs="Arial"/>
        </w:rPr>
      </w:pPr>
      <w:r w:rsidRPr="4452653A">
        <w:rPr>
          <w:rFonts w:ascii="Arial" w:hAnsi="Arial" w:cs="Arial"/>
        </w:rPr>
        <w:t>The ‘designated safeguarding lead’ ensures they have received appropriate training on child protection matters and that all staff are adequately informed and/or trained to recognise child abuse in the categories of physical, emotional, and sexual abuse and neglect.</w:t>
      </w:r>
    </w:p>
    <w:p w14:paraId="67561B4D" w14:textId="77777777" w:rsidR="00E47917" w:rsidRPr="00764D95" w:rsidRDefault="00E47917">
      <w:pPr>
        <w:numPr>
          <w:ilvl w:val="0"/>
          <w:numId w:val="118"/>
        </w:numPr>
        <w:spacing w:after="0" w:line="240" w:lineRule="auto"/>
        <w:rPr>
          <w:rFonts w:ascii="Arial" w:hAnsi="Arial" w:cs="Arial"/>
        </w:rPr>
      </w:pPr>
      <w:r w:rsidRPr="4452653A">
        <w:rPr>
          <w:rFonts w:ascii="Arial" w:hAnsi="Arial" w:cs="Arial"/>
        </w:rPr>
        <w:t>The ‘designated safeguarding lead’ ensures all staff are aware of the additional vulnerabilities that affect children that arise from inequalities of race, gender, disability, language, religion, sexual orientation, or culture and that these receive full consideration in child, young person, or adult protection related matters.</w:t>
      </w:r>
    </w:p>
    <w:p w14:paraId="6D624564" w14:textId="60C7E3FC" w:rsidR="00E47917" w:rsidRPr="00E47917" w:rsidRDefault="00E47917">
      <w:pPr>
        <w:numPr>
          <w:ilvl w:val="0"/>
          <w:numId w:val="118"/>
        </w:numPr>
        <w:spacing w:after="0" w:line="240" w:lineRule="auto"/>
        <w:rPr>
          <w:rFonts w:ascii="Arial" w:hAnsi="Arial" w:cs="Arial"/>
        </w:rPr>
      </w:pPr>
      <w:r w:rsidRPr="1C3D1B77">
        <w:rPr>
          <w:rFonts w:ascii="Arial" w:hAnsi="Arial" w:cs="Arial"/>
        </w:rPr>
        <w:t>The ‘designated safeguarding lead</w:t>
      </w:r>
      <w:r w:rsidR="00957D11">
        <w:rPr>
          <w:rFonts w:ascii="Arial" w:hAnsi="Arial" w:cs="Arial"/>
        </w:rPr>
        <w:t>’</w:t>
      </w:r>
      <w:r w:rsidRPr="1C3D1B77">
        <w:rPr>
          <w:rFonts w:ascii="Arial" w:hAnsi="Arial" w:cs="Arial"/>
        </w:rPr>
        <w:t xml:space="preserve"> ensures that staff are aware and receive training in social factors affecting children’s vulnerability including, </w:t>
      </w:r>
      <w:r w:rsidRPr="00E47917">
        <w:rPr>
          <w:rFonts w:ascii="Arial" w:hAnsi="Arial" w:cs="Arial"/>
        </w:rPr>
        <w:t>but not limited to:</w:t>
      </w:r>
    </w:p>
    <w:p w14:paraId="6E0D0729" w14:textId="77777777" w:rsidR="00E47917" w:rsidRPr="00764D95" w:rsidRDefault="00E47917">
      <w:pPr>
        <w:numPr>
          <w:ilvl w:val="1"/>
          <w:numId w:val="118"/>
        </w:numPr>
        <w:spacing w:after="0" w:line="240" w:lineRule="auto"/>
        <w:rPr>
          <w:rFonts w:ascii="Arial" w:hAnsi="Arial" w:cs="Arial"/>
        </w:rPr>
      </w:pPr>
      <w:r w:rsidRPr="00764D95">
        <w:rPr>
          <w:rFonts w:ascii="Arial" w:hAnsi="Arial" w:cs="Arial"/>
        </w:rPr>
        <w:t>social exclusion</w:t>
      </w:r>
    </w:p>
    <w:p w14:paraId="04D89739" w14:textId="77777777" w:rsidR="00E47917" w:rsidRPr="00764D95" w:rsidRDefault="00E47917">
      <w:pPr>
        <w:numPr>
          <w:ilvl w:val="1"/>
          <w:numId w:val="118"/>
        </w:numPr>
        <w:spacing w:after="0" w:line="240" w:lineRule="auto"/>
        <w:rPr>
          <w:rFonts w:ascii="Arial" w:hAnsi="Arial" w:cs="Arial"/>
        </w:rPr>
      </w:pPr>
      <w:r w:rsidRPr="00764D95">
        <w:rPr>
          <w:rFonts w:ascii="Arial" w:hAnsi="Arial" w:cs="Arial"/>
        </w:rPr>
        <w:t>domestic violence and controlling or coercive behaviour</w:t>
      </w:r>
    </w:p>
    <w:p w14:paraId="042E2BC5" w14:textId="77777777" w:rsidR="00E47917" w:rsidRPr="00764D95" w:rsidRDefault="00E47917">
      <w:pPr>
        <w:numPr>
          <w:ilvl w:val="1"/>
          <w:numId w:val="118"/>
        </w:numPr>
        <w:spacing w:after="0" w:line="240" w:lineRule="auto"/>
        <w:rPr>
          <w:rFonts w:ascii="Arial" w:hAnsi="Arial" w:cs="Arial"/>
        </w:rPr>
      </w:pPr>
      <w:r w:rsidRPr="00764D95">
        <w:rPr>
          <w:rFonts w:ascii="Arial" w:hAnsi="Arial" w:cs="Arial"/>
        </w:rPr>
        <w:t>mental Illness</w:t>
      </w:r>
    </w:p>
    <w:p w14:paraId="7A51D1AC" w14:textId="77777777" w:rsidR="00E47917" w:rsidRPr="00764D95" w:rsidRDefault="00E47917">
      <w:pPr>
        <w:numPr>
          <w:ilvl w:val="1"/>
          <w:numId w:val="118"/>
        </w:numPr>
        <w:spacing w:after="0" w:line="240" w:lineRule="auto"/>
        <w:rPr>
          <w:rFonts w:ascii="Arial" w:hAnsi="Arial" w:cs="Arial"/>
        </w:rPr>
      </w:pPr>
      <w:r w:rsidRPr="00764D95">
        <w:rPr>
          <w:rFonts w:ascii="Arial" w:hAnsi="Arial" w:cs="Arial"/>
        </w:rPr>
        <w:t>drug and alcohol abuse (substance misuse)</w:t>
      </w:r>
    </w:p>
    <w:p w14:paraId="2FE59AA9" w14:textId="77777777" w:rsidR="00E47917" w:rsidRPr="00764D95" w:rsidRDefault="00E47917">
      <w:pPr>
        <w:numPr>
          <w:ilvl w:val="1"/>
          <w:numId w:val="118"/>
        </w:numPr>
        <w:spacing w:after="0" w:line="240" w:lineRule="auto"/>
        <w:rPr>
          <w:rFonts w:ascii="Arial" w:hAnsi="Arial" w:cs="Arial"/>
        </w:rPr>
      </w:pPr>
      <w:r w:rsidRPr="1C3D1B77">
        <w:rPr>
          <w:rFonts w:ascii="Arial" w:hAnsi="Arial" w:cs="Arial"/>
        </w:rPr>
        <w:lastRenderedPageBreak/>
        <w:t>parental/</w:t>
      </w:r>
      <w:r w:rsidRPr="00E47917">
        <w:rPr>
          <w:rFonts w:ascii="Arial" w:hAnsi="Arial" w:cs="Arial"/>
        </w:rPr>
        <w:t xml:space="preserve">carer </w:t>
      </w:r>
      <w:r w:rsidRPr="1C3D1B77">
        <w:rPr>
          <w:rFonts w:ascii="Arial" w:hAnsi="Arial" w:cs="Arial"/>
        </w:rPr>
        <w:t>learning disability</w:t>
      </w:r>
    </w:p>
    <w:p w14:paraId="166B23E2" w14:textId="77777777" w:rsidR="00E47917" w:rsidRPr="00764D95" w:rsidRDefault="00E47917">
      <w:pPr>
        <w:numPr>
          <w:ilvl w:val="1"/>
          <w:numId w:val="118"/>
        </w:numPr>
        <w:spacing w:after="0" w:line="240" w:lineRule="auto"/>
        <w:rPr>
          <w:rFonts w:ascii="Arial" w:hAnsi="Arial" w:cs="Arial"/>
        </w:rPr>
      </w:pPr>
      <w:r w:rsidRPr="00764D95">
        <w:rPr>
          <w:rFonts w:ascii="Arial" w:hAnsi="Arial" w:cs="Arial"/>
        </w:rPr>
        <w:t>radicalisation</w:t>
      </w:r>
    </w:p>
    <w:p w14:paraId="274C4A74" w14:textId="77777777" w:rsidR="00E47917" w:rsidRPr="00E47917" w:rsidRDefault="00E47917">
      <w:pPr>
        <w:numPr>
          <w:ilvl w:val="0"/>
          <w:numId w:val="118"/>
        </w:numPr>
        <w:spacing w:after="0" w:line="240" w:lineRule="auto"/>
        <w:rPr>
          <w:rFonts w:ascii="Arial" w:hAnsi="Arial" w:cs="Arial"/>
        </w:rPr>
      </w:pPr>
      <w:r w:rsidRPr="1C3D1B77">
        <w:rPr>
          <w:rFonts w:ascii="Arial" w:hAnsi="Arial" w:cs="Arial"/>
        </w:rPr>
        <w:t>The ‘designated safeguarding lead</w:t>
      </w:r>
      <w:r w:rsidRPr="00E47917">
        <w:rPr>
          <w:rFonts w:ascii="Arial" w:hAnsi="Arial" w:cs="Arial"/>
        </w:rPr>
        <w:t>’ ensures</w:t>
      </w:r>
      <w:r w:rsidRPr="1C3D1B77">
        <w:rPr>
          <w:rFonts w:ascii="Arial" w:hAnsi="Arial" w:cs="Arial"/>
        </w:rPr>
        <w:t xml:space="preserve"> that staff are aware and receive training in other ways that children may suffer significant harm and stay up to date with relevant contextual safeguarding matters:</w:t>
      </w:r>
    </w:p>
    <w:p w14:paraId="34D10435" w14:textId="77777777" w:rsidR="00E47917" w:rsidRPr="00E47917" w:rsidRDefault="00E47917">
      <w:pPr>
        <w:numPr>
          <w:ilvl w:val="1"/>
          <w:numId w:val="118"/>
        </w:numPr>
        <w:spacing w:after="0" w:line="240" w:lineRule="auto"/>
        <w:rPr>
          <w:rFonts w:ascii="Arial" w:hAnsi="Arial" w:cs="Arial"/>
        </w:rPr>
      </w:pPr>
      <w:r w:rsidRPr="00764D95">
        <w:rPr>
          <w:rFonts w:ascii="Arial" w:hAnsi="Arial" w:cs="Arial"/>
        </w:rPr>
        <w:t>abuse of disabled children</w:t>
      </w:r>
    </w:p>
    <w:p w14:paraId="519B2458" w14:textId="77777777" w:rsidR="00E47917" w:rsidRPr="00E47917" w:rsidRDefault="00E47917">
      <w:pPr>
        <w:numPr>
          <w:ilvl w:val="1"/>
          <w:numId w:val="118"/>
        </w:numPr>
        <w:spacing w:after="0" w:line="240" w:lineRule="auto"/>
        <w:rPr>
          <w:rFonts w:ascii="Arial" w:hAnsi="Arial" w:cs="Arial"/>
        </w:rPr>
      </w:pPr>
      <w:r w:rsidRPr="00764D95">
        <w:rPr>
          <w:rFonts w:ascii="Arial" w:hAnsi="Arial" w:cs="Arial"/>
        </w:rPr>
        <w:t>fabricated or induced illness</w:t>
      </w:r>
    </w:p>
    <w:p w14:paraId="47CE1B8F" w14:textId="77777777" w:rsidR="00E47917" w:rsidRPr="00E47917" w:rsidRDefault="00E47917">
      <w:pPr>
        <w:numPr>
          <w:ilvl w:val="1"/>
          <w:numId w:val="118"/>
        </w:numPr>
        <w:spacing w:after="0" w:line="240" w:lineRule="auto"/>
        <w:rPr>
          <w:rFonts w:ascii="Arial" w:hAnsi="Arial" w:cs="Arial"/>
        </w:rPr>
      </w:pPr>
      <w:r w:rsidRPr="00764D95">
        <w:rPr>
          <w:rFonts w:ascii="Arial" w:hAnsi="Arial" w:cs="Arial"/>
        </w:rPr>
        <w:t>child abuse linked to spirit possession</w:t>
      </w:r>
    </w:p>
    <w:p w14:paraId="490423C0" w14:textId="77777777" w:rsidR="00E47917" w:rsidRPr="00E47917" w:rsidRDefault="00E47917">
      <w:pPr>
        <w:numPr>
          <w:ilvl w:val="1"/>
          <w:numId w:val="118"/>
        </w:numPr>
        <w:spacing w:after="0" w:line="240" w:lineRule="auto"/>
        <w:rPr>
          <w:rFonts w:ascii="Arial" w:hAnsi="Arial" w:cs="Arial"/>
        </w:rPr>
      </w:pPr>
      <w:r w:rsidRPr="00764D95">
        <w:rPr>
          <w:rFonts w:ascii="Arial" w:hAnsi="Arial" w:cs="Arial"/>
        </w:rPr>
        <w:t>sexually exploited children</w:t>
      </w:r>
    </w:p>
    <w:p w14:paraId="3EDC5EAF" w14:textId="77777777" w:rsidR="00E47917" w:rsidRPr="00E47917" w:rsidRDefault="00E47917">
      <w:pPr>
        <w:numPr>
          <w:ilvl w:val="1"/>
          <w:numId w:val="118"/>
        </w:numPr>
        <w:spacing w:after="0" w:line="240" w:lineRule="auto"/>
        <w:rPr>
          <w:rFonts w:ascii="Arial" w:hAnsi="Arial" w:cs="Arial"/>
        </w:rPr>
      </w:pPr>
      <w:r w:rsidRPr="00764D95">
        <w:rPr>
          <w:rFonts w:ascii="Arial" w:hAnsi="Arial" w:cs="Arial"/>
        </w:rPr>
        <w:t>children who are trafficked and/or exploited</w:t>
      </w:r>
    </w:p>
    <w:p w14:paraId="27292290" w14:textId="77777777" w:rsidR="00E47917" w:rsidRPr="00764D95" w:rsidRDefault="00E47917">
      <w:pPr>
        <w:numPr>
          <w:ilvl w:val="1"/>
          <w:numId w:val="118"/>
        </w:numPr>
        <w:spacing w:after="0" w:line="240" w:lineRule="auto"/>
        <w:rPr>
          <w:rFonts w:ascii="Arial" w:hAnsi="Arial" w:cs="Arial"/>
        </w:rPr>
      </w:pPr>
      <w:r w:rsidRPr="00764D95">
        <w:rPr>
          <w:rFonts w:ascii="Arial" w:hAnsi="Arial" w:cs="Arial"/>
        </w:rPr>
        <w:t xml:space="preserve">female genital mutilation </w:t>
      </w:r>
    </w:p>
    <w:p w14:paraId="701FB09F" w14:textId="77777777" w:rsidR="00E47917" w:rsidRPr="00764D95" w:rsidRDefault="00E47917">
      <w:pPr>
        <w:numPr>
          <w:ilvl w:val="1"/>
          <w:numId w:val="118"/>
        </w:numPr>
        <w:spacing w:after="0" w:line="240" w:lineRule="auto"/>
        <w:rPr>
          <w:rFonts w:ascii="Arial" w:hAnsi="Arial" w:cs="Arial"/>
        </w:rPr>
      </w:pPr>
      <w:r w:rsidRPr="00764D95">
        <w:rPr>
          <w:rFonts w:ascii="Arial" w:hAnsi="Arial" w:cs="Arial"/>
        </w:rPr>
        <w:t>extra-familial abuse and threats</w:t>
      </w:r>
    </w:p>
    <w:p w14:paraId="0AC7BA74" w14:textId="77777777" w:rsidR="00E47917" w:rsidRDefault="00E47917">
      <w:pPr>
        <w:numPr>
          <w:ilvl w:val="1"/>
          <w:numId w:val="118"/>
        </w:numPr>
        <w:spacing w:after="0" w:line="240" w:lineRule="auto"/>
        <w:rPr>
          <w:rFonts w:ascii="Arial" w:hAnsi="Arial" w:cs="Arial"/>
        </w:rPr>
      </w:pPr>
      <w:r w:rsidRPr="00764D95">
        <w:rPr>
          <w:rFonts w:ascii="Arial" w:hAnsi="Arial" w:cs="Arial"/>
        </w:rPr>
        <w:t>children involved in violent offending, with gangs and county lines.</w:t>
      </w:r>
    </w:p>
    <w:p w14:paraId="2B489CD4" w14:textId="77777777" w:rsidR="00E47917" w:rsidRPr="00A15B42" w:rsidRDefault="00E47917">
      <w:pPr>
        <w:numPr>
          <w:ilvl w:val="0"/>
          <w:numId w:val="118"/>
        </w:numPr>
        <w:spacing w:after="0" w:line="240" w:lineRule="auto"/>
        <w:rPr>
          <w:rFonts w:ascii="Arial" w:hAnsi="Arial" w:cs="Arial"/>
        </w:rPr>
      </w:pPr>
      <w:r w:rsidRPr="2C5234B1">
        <w:rPr>
          <w:rFonts w:ascii="Arial" w:hAnsi="Arial" w:cs="Arial"/>
        </w:rPr>
        <w:t>The ‘designated safeguarding lead’ ensures they are adequately informed in vulnerable adult protection matters.</w:t>
      </w:r>
    </w:p>
    <w:p w14:paraId="1BB53CB2" w14:textId="77777777" w:rsidR="00E47917" w:rsidRDefault="00E47917" w:rsidP="00E47917">
      <w:pPr>
        <w:spacing w:before="120" w:after="120" w:line="360" w:lineRule="auto"/>
        <w:rPr>
          <w:rFonts w:ascii="Arial" w:hAnsi="Arial" w:cs="Arial"/>
          <w:b/>
        </w:rPr>
      </w:pPr>
      <w:r>
        <w:rPr>
          <w:rFonts w:ascii="Arial" w:hAnsi="Arial" w:cs="Arial"/>
          <w:b/>
        </w:rPr>
        <w:t>Key commitment 4</w:t>
      </w:r>
    </w:p>
    <w:p w14:paraId="12E63DAD" w14:textId="77777777" w:rsidR="00E47917" w:rsidRDefault="00E47917">
      <w:pPr>
        <w:numPr>
          <w:ilvl w:val="0"/>
          <w:numId w:val="118"/>
        </w:numPr>
        <w:spacing w:after="0" w:line="240" w:lineRule="auto"/>
        <w:rPr>
          <w:rFonts w:ascii="Arial" w:hAnsi="Arial" w:cs="Arial"/>
        </w:rPr>
      </w:pPr>
      <w:r w:rsidRPr="008F173E">
        <w:rPr>
          <w:rFonts w:ascii="Arial" w:hAnsi="Arial" w:cs="Arial"/>
        </w:rPr>
        <w:t>There are procedures in place to ensure staff recognise children and families who may benefit from early help and can respond using local early help processes</w:t>
      </w:r>
      <w:r>
        <w:rPr>
          <w:rFonts w:ascii="Arial" w:hAnsi="Arial" w:cs="Arial"/>
        </w:rPr>
        <w:t>. Designated safeguarding leads</w:t>
      </w:r>
      <w:r w:rsidRPr="008F173E">
        <w:rPr>
          <w:rFonts w:ascii="Arial" w:hAnsi="Arial" w:cs="Arial"/>
        </w:rPr>
        <w:t xml:space="preserve"> should ensure all staff understand how to identify and respond to families who may need early help.</w:t>
      </w:r>
    </w:p>
    <w:p w14:paraId="25D8D47D" w14:textId="77777777" w:rsidR="00E47917" w:rsidRDefault="00E47917">
      <w:pPr>
        <w:numPr>
          <w:ilvl w:val="0"/>
          <w:numId w:val="118"/>
        </w:numPr>
        <w:spacing w:after="0" w:line="240" w:lineRule="auto"/>
        <w:rPr>
          <w:rFonts w:ascii="Arial" w:hAnsi="Arial" w:cs="Arial"/>
        </w:rPr>
      </w:pPr>
      <w:r>
        <w:rPr>
          <w:rFonts w:ascii="Arial" w:hAnsi="Arial" w:cs="Arial"/>
        </w:rPr>
        <w:t>Staff are supported to make the right decisions that enable timely and appropriate action to be taken.</w:t>
      </w:r>
    </w:p>
    <w:p w14:paraId="0A5C938F" w14:textId="77777777" w:rsidR="00E47917" w:rsidRDefault="00E47917">
      <w:pPr>
        <w:numPr>
          <w:ilvl w:val="0"/>
          <w:numId w:val="118"/>
        </w:numPr>
        <w:spacing w:after="0" w:line="240" w:lineRule="auto"/>
        <w:rPr>
          <w:rFonts w:ascii="Arial" w:hAnsi="Arial" w:cs="Arial"/>
        </w:rPr>
      </w:pPr>
      <w:r w:rsidRPr="2C5234B1">
        <w:rPr>
          <w:rFonts w:ascii="Arial" w:hAnsi="Arial" w:cs="Arial"/>
        </w:rPr>
        <w:t>Designated safeguarding leads contribute towards local safeguarding arrangements to ensure that the views of the sector are heard at the highest level by:</w:t>
      </w:r>
    </w:p>
    <w:p w14:paraId="1C9587C1" w14:textId="77777777" w:rsidR="00E47917" w:rsidRDefault="00E47917">
      <w:pPr>
        <w:numPr>
          <w:ilvl w:val="0"/>
          <w:numId w:val="118"/>
        </w:numPr>
        <w:spacing w:after="0" w:line="240" w:lineRule="auto"/>
        <w:rPr>
          <w:rFonts w:ascii="Arial" w:hAnsi="Arial" w:cs="Arial"/>
        </w:rPr>
      </w:pPr>
      <w:r>
        <w:rPr>
          <w:rFonts w:ascii="Arial" w:hAnsi="Arial" w:cs="Arial"/>
        </w:rPr>
        <w:t>Finding out how education and childcare are represented at a strategic level within their Local Safeguarding Partnership (LSP) structures.</w:t>
      </w:r>
    </w:p>
    <w:p w14:paraId="2F85B06F" w14:textId="77777777" w:rsidR="00E47917" w:rsidRPr="00E47917" w:rsidRDefault="00E47917">
      <w:pPr>
        <w:numPr>
          <w:ilvl w:val="0"/>
          <w:numId w:val="118"/>
        </w:numPr>
        <w:spacing w:after="0" w:line="240" w:lineRule="auto"/>
        <w:rPr>
          <w:rFonts w:ascii="Arial" w:hAnsi="Arial" w:cs="Arial"/>
        </w:rPr>
      </w:pPr>
      <w:r w:rsidRPr="000940A0">
        <w:rPr>
          <w:rFonts w:ascii="Arial" w:hAnsi="Arial" w:cs="Arial"/>
        </w:rPr>
        <w:t xml:space="preserve">Sharing their knowledge of the experiences of children in their cohort with LSP local leaders </w:t>
      </w:r>
      <w:r w:rsidRPr="000940A0">
        <w:rPr>
          <w:rFonts w:ascii="Arial" w:hAnsi="Arial" w:cs="Arial"/>
        </w:rPr>
        <w:tab/>
      </w:r>
    </w:p>
    <w:p w14:paraId="36CE6A71" w14:textId="77777777" w:rsidR="00E47917" w:rsidRPr="00CD7EE5" w:rsidRDefault="00E47917" w:rsidP="00E47917">
      <w:pPr>
        <w:pStyle w:val="Heading6"/>
        <w:spacing w:before="120" w:after="120" w:line="360" w:lineRule="auto"/>
        <w:rPr>
          <w:rFonts w:ascii="Arial" w:hAnsi="Arial" w:cs="Arial"/>
          <w:b/>
          <w:i w:val="0"/>
          <w:color w:val="auto"/>
        </w:rPr>
      </w:pPr>
      <w:r w:rsidRPr="00CD7EE5">
        <w:rPr>
          <w:rFonts w:ascii="Arial" w:hAnsi="Arial" w:cs="Arial"/>
          <w:b/>
          <w:i w:val="0"/>
          <w:color w:val="auto"/>
        </w:rPr>
        <w:t>Legal references</w:t>
      </w:r>
    </w:p>
    <w:p w14:paraId="27D63BE8" w14:textId="77777777" w:rsidR="00E47917" w:rsidRPr="00B30505" w:rsidRDefault="00E47917" w:rsidP="00E47917">
      <w:pPr>
        <w:pStyle w:val="Heading6"/>
        <w:spacing w:before="120" w:after="120" w:line="360" w:lineRule="auto"/>
        <w:rPr>
          <w:rFonts w:ascii="Arial" w:hAnsi="Arial" w:cs="Arial"/>
          <w:iCs w:val="0"/>
          <w:color w:val="auto"/>
        </w:rPr>
      </w:pPr>
      <w:r w:rsidRPr="00B30505">
        <w:rPr>
          <w:rFonts w:ascii="Arial" w:hAnsi="Arial" w:cs="Arial"/>
          <w:iCs w:val="0"/>
          <w:color w:val="auto"/>
        </w:rPr>
        <w:t>Primary legislation</w:t>
      </w:r>
    </w:p>
    <w:p w14:paraId="60C4F85D" w14:textId="77777777" w:rsidR="00E47917" w:rsidRPr="00D231BB" w:rsidRDefault="00E47917" w:rsidP="00E47917">
      <w:pPr>
        <w:spacing w:after="0" w:line="240" w:lineRule="auto"/>
        <w:rPr>
          <w:rFonts w:ascii="Arial" w:hAnsi="Arial" w:cs="Arial"/>
        </w:rPr>
      </w:pPr>
      <w:r w:rsidRPr="00D231BB">
        <w:rPr>
          <w:rFonts w:ascii="Arial" w:hAnsi="Arial" w:cs="Arial"/>
        </w:rPr>
        <w:t>Children Act 1989 – s 47</w:t>
      </w:r>
    </w:p>
    <w:p w14:paraId="7F78F3C1" w14:textId="77777777" w:rsidR="00E47917" w:rsidRPr="00D231BB" w:rsidRDefault="00E47917" w:rsidP="00E47917">
      <w:pPr>
        <w:spacing w:after="0" w:line="240" w:lineRule="auto"/>
        <w:rPr>
          <w:rFonts w:ascii="Arial" w:hAnsi="Arial" w:cs="Arial"/>
        </w:rPr>
      </w:pPr>
      <w:r w:rsidRPr="00D231BB">
        <w:rPr>
          <w:rFonts w:ascii="Arial" w:hAnsi="Arial" w:cs="Arial"/>
        </w:rPr>
        <w:t>Protection of Children Act 1999</w:t>
      </w:r>
    </w:p>
    <w:p w14:paraId="5E2C2980" w14:textId="77777777" w:rsidR="00E47917" w:rsidRDefault="00E47917" w:rsidP="00E47917">
      <w:pPr>
        <w:autoSpaceDE w:val="0"/>
        <w:autoSpaceDN w:val="0"/>
        <w:adjustRightInd w:val="0"/>
        <w:spacing w:after="0" w:line="240" w:lineRule="auto"/>
        <w:rPr>
          <w:rFonts w:ascii="Arial" w:hAnsi="Arial" w:cs="Arial"/>
          <w:b/>
        </w:rPr>
      </w:pPr>
      <w:r w:rsidRPr="00D231BB">
        <w:rPr>
          <w:rFonts w:ascii="Arial" w:hAnsi="Arial" w:cs="Arial"/>
          <w:lang w:val="en-US"/>
        </w:rPr>
        <w:t>Care Act 2014</w:t>
      </w:r>
    </w:p>
    <w:p w14:paraId="5F40ED0A" w14:textId="77777777" w:rsidR="00E47917" w:rsidRPr="00D231BB" w:rsidRDefault="00E47917" w:rsidP="00E47917">
      <w:pPr>
        <w:spacing w:after="0" w:line="240" w:lineRule="auto"/>
        <w:rPr>
          <w:rFonts w:ascii="Arial" w:hAnsi="Arial" w:cs="Arial"/>
        </w:rPr>
      </w:pPr>
      <w:r w:rsidRPr="00D231BB">
        <w:rPr>
          <w:rFonts w:ascii="Arial" w:hAnsi="Arial" w:cs="Arial"/>
        </w:rPr>
        <w:t>Children Act 2004 s11</w:t>
      </w:r>
    </w:p>
    <w:p w14:paraId="58D274CB" w14:textId="77777777" w:rsidR="00E47917" w:rsidRPr="00D231BB" w:rsidRDefault="00E47917" w:rsidP="00E47917">
      <w:pPr>
        <w:spacing w:after="0" w:line="240" w:lineRule="auto"/>
        <w:rPr>
          <w:rFonts w:ascii="Arial" w:hAnsi="Arial" w:cs="Arial"/>
        </w:rPr>
      </w:pPr>
      <w:r w:rsidRPr="00D231BB">
        <w:rPr>
          <w:rFonts w:ascii="Arial" w:hAnsi="Arial" w:cs="Arial"/>
        </w:rPr>
        <w:t>Children and Social Work Act 2017</w:t>
      </w:r>
    </w:p>
    <w:p w14:paraId="1CD7799F" w14:textId="77777777" w:rsidR="00E47917" w:rsidRPr="00D231BB" w:rsidRDefault="00E47917" w:rsidP="00E47917">
      <w:pPr>
        <w:spacing w:after="0" w:line="240" w:lineRule="auto"/>
        <w:rPr>
          <w:rFonts w:ascii="Arial" w:hAnsi="Arial" w:cs="Arial"/>
        </w:rPr>
      </w:pPr>
      <w:r w:rsidRPr="00D231BB">
        <w:rPr>
          <w:rFonts w:ascii="Arial" w:hAnsi="Arial" w:cs="Arial"/>
        </w:rPr>
        <w:t>Safeguarding Vulnerable Groups Act 2006</w:t>
      </w:r>
    </w:p>
    <w:p w14:paraId="1161957E" w14:textId="77777777" w:rsidR="00E47917" w:rsidRPr="00D231BB" w:rsidRDefault="00E47917" w:rsidP="00E47917">
      <w:pPr>
        <w:spacing w:after="0" w:line="240" w:lineRule="auto"/>
        <w:rPr>
          <w:rFonts w:ascii="Arial" w:hAnsi="Arial" w:cs="Arial"/>
        </w:rPr>
      </w:pPr>
      <w:r w:rsidRPr="00D231BB">
        <w:rPr>
          <w:rFonts w:ascii="Arial" w:hAnsi="Arial" w:cs="Arial"/>
        </w:rPr>
        <w:t>Counter-Terrorism and Security Act 2015</w:t>
      </w:r>
    </w:p>
    <w:p w14:paraId="67B0B63F" w14:textId="77777777" w:rsidR="00E47917" w:rsidRPr="00D231BB" w:rsidRDefault="00E47917" w:rsidP="00E47917">
      <w:pPr>
        <w:spacing w:after="0" w:line="240" w:lineRule="auto"/>
        <w:rPr>
          <w:rFonts w:ascii="Arial" w:hAnsi="Arial" w:cs="Arial"/>
        </w:rPr>
      </w:pPr>
      <w:r w:rsidRPr="00D231BB">
        <w:rPr>
          <w:rFonts w:ascii="Arial" w:hAnsi="Arial" w:cs="Arial"/>
        </w:rPr>
        <w:t>General Data Pro</w:t>
      </w:r>
      <w:r>
        <w:rPr>
          <w:rFonts w:ascii="Arial" w:hAnsi="Arial" w:cs="Arial"/>
        </w:rPr>
        <w:t>t</w:t>
      </w:r>
      <w:r w:rsidRPr="00D231BB">
        <w:rPr>
          <w:rFonts w:ascii="Arial" w:hAnsi="Arial" w:cs="Arial"/>
        </w:rPr>
        <w:t>ection Regulation 2018</w:t>
      </w:r>
    </w:p>
    <w:p w14:paraId="014C86ED" w14:textId="77777777" w:rsidR="00E47917" w:rsidRPr="00D231BB" w:rsidRDefault="00E47917" w:rsidP="00E47917">
      <w:pPr>
        <w:spacing w:after="0" w:line="240" w:lineRule="auto"/>
        <w:rPr>
          <w:rFonts w:ascii="Arial" w:hAnsi="Arial" w:cs="Arial"/>
        </w:rPr>
      </w:pPr>
      <w:r w:rsidRPr="00D231BB">
        <w:rPr>
          <w:rFonts w:ascii="Arial" w:hAnsi="Arial" w:cs="Arial"/>
        </w:rPr>
        <w:t>Data Protection Act 2018</w:t>
      </w:r>
    </w:p>
    <w:p w14:paraId="6FE0E51F" w14:textId="77777777" w:rsidR="00E47917" w:rsidRPr="00D231BB" w:rsidRDefault="00E47917" w:rsidP="00E47917">
      <w:pPr>
        <w:spacing w:after="0" w:line="240" w:lineRule="auto"/>
        <w:rPr>
          <w:rFonts w:ascii="Arial" w:hAnsi="Arial" w:cs="Arial"/>
        </w:rPr>
      </w:pPr>
      <w:r w:rsidRPr="00D231BB">
        <w:rPr>
          <w:rFonts w:ascii="Arial" w:hAnsi="Arial" w:cs="Arial"/>
        </w:rPr>
        <w:t>Modern Slavery Act 2015</w:t>
      </w:r>
    </w:p>
    <w:p w14:paraId="21C2CADA" w14:textId="77777777" w:rsidR="00E47917" w:rsidRPr="00D231BB" w:rsidRDefault="00E47917" w:rsidP="00E47917">
      <w:pPr>
        <w:spacing w:after="0" w:line="240" w:lineRule="auto"/>
        <w:rPr>
          <w:rFonts w:ascii="Arial" w:hAnsi="Arial" w:cs="Arial"/>
        </w:rPr>
      </w:pPr>
      <w:r w:rsidRPr="00D231BB">
        <w:rPr>
          <w:rFonts w:ascii="Arial" w:hAnsi="Arial" w:cs="Arial"/>
        </w:rPr>
        <w:t>Sexual Offences Act 2003</w:t>
      </w:r>
    </w:p>
    <w:p w14:paraId="48ECE47D" w14:textId="77777777" w:rsidR="00E47917" w:rsidRPr="00D231BB" w:rsidRDefault="00E47917" w:rsidP="00E47917">
      <w:pPr>
        <w:spacing w:after="0" w:line="240" w:lineRule="auto"/>
        <w:rPr>
          <w:rFonts w:ascii="Arial" w:hAnsi="Arial" w:cs="Arial"/>
        </w:rPr>
      </w:pPr>
      <w:r w:rsidRPr="00D231BB">
        <w:rPr>
          <w:rFonts w:ascii="Arial" w:hAnsi="Arial" w:cs="Arial"/>
        </w:rPr>
        <w:t>Serious Crime Act 2015</w:t>
      </w:r>
    </w:p>
    <w:p w14:paraId="43065A57" w14:textId="77777777" w:rsidR="00E47917" w:rsidRDefault="00E47917" w:rsidP="00E47917">
      <w:pPr>
        <w:spacing w:after="0" w:line="240" w:lineRule="auto"/>
        <w:rPr>
          <w:rFonts w:ascii="Arial" w:hAnsi="Arial" w:cs="Arial"/>
        </w:rPr>
      </w:pPr>
      <w:r w:rsidRPr="001E6A3B">
        <w:rPr>
          <w:rFonts w:ascii="Arial" w:hAnsi="Arial" w:cs="Arial"/>
        </w:rPr>
        <w:t>Criminal Justice and Court Services Act (2000)</w:t>
      </w:r>
    </w:p>
    <w:p w14:paraId="65C487A8" w14:textId="77777777" w:rsidR="00E47917" w:rsidRPr="00A11351" w:rsidRDefault="00E47917" w:rsidP="00E47917">
      <w:pPr>
        <w:spacing w:after="0" w:line="240" w:lineRule="auto"/>
        <w:rPr>
          <w:rFonts w:ascii="Arial" w:hAnsi="Arial" w:cs="Arial"/>
        </w:rPr>
      </w:pPr>
      <w:r w:rsidRPr="00A11351">
        <w:rPr>
          <w:rFonts w:ascii="Arial" w:hAnsi="Arial" w:cs="Arial"/>
        </w:rPr>
        <w:t>Human Rights Act (199</w:t>
      </w:r>
      <w:r>
        <w:rPr>
          <w:rFonts w:ascii="Arial" w:hAnsi="Arial" w:cs="Arial"/>
        </w:rPr>
        <w:t>8</w:t>
      </w:r>
      <w:r w:rsidRPr="00A11351">
        <w:rPr>
          <w:rFonts w:ascii="Arial" w:hAnsi="Arial" w:cs="Arial"/>
        </w:rPr>
        <w:t>)</w:t>
      </w:r>
    </w:p>
    <w:p w14:paraId="3F951FE2" w14:textId="77777777" w:rsidR="00E47917" w:rsidRPr="00D231BB" w:rsidRDefault="00E47917" w:rsidP="00E47917">
      <w:pPr>
        <w:spacing w:after="0" w:line="240" w:lineRule="auto"/>
        <w:rPr>
          <w:rFonts w:ascii="Arial" w:hAnsi="Arial" w:cs="Arial"/>
        </w:rPr>
      </w:pPr>
      <w:r w:rsidRPr="00D231BB">
        <w:rPr>
          <w:rFonts w:ascii="Arial" w:hAnsi="Arial" w:cs="Arial"/>
        </w:rPr>
        <w:t>Equalities Act (2006)</w:t>
      </w:r>
    </w:p>
    <w:p w14:paraId="56F4F180" w14:textId="77777777" w:rsidR="00E47917" w:rsidRPr="00D231BB" w:rsidRDefault="00E47917" w:rsidP="00E47917">
      <w:pPr>
        <w:tabs>
          <w:tab w:val="left" w:pos="3660"/>
        </w:tabs>
        <w:spacing w:after="0" w:line="240" w:lineRule="auto"/>
        <w:rPr>
          <w:rFonts w:ascii="Arial" w:hAnsi="Arial" w:cs="Arial"/>
        </w:rPr>
      </w:pPr>
      <w:r w:rsidRPr="2C5234B1">
        <w:rPr>
          <w:rFonts w:ascii="Arial" w:hAnsi="Arial" w:cs="Arial"/>
        </w:rPr>
        <w:t xml:space="preserve">Equalities Act (2010) </w:t>
      </w:r>
    </w:p>
    <w:p w14:paraId="0DE19185" w14:textId="77777777" w:rsidR="00E47917" w:rsidRPr="00D231BB" w:rsidRDefault="00E47917" w:rsidP="00E47917">
      <w:pPr>
        <w:spacing w:after="0" w:line="240" w:lineRule="auto"/>
        <w:rPr>
          <w:rFonts w:ascii="Arial" w:hAnsi="Arial" w:cs="Arial"/>
        </w:rPr>
      </w:pPr>
      <w:r w:rsidRPr="00D231BB">
        <w:rPr>
          <w:rFonts w:ascii="Arial" w:hAnsi="Arial" w:cs="Arial"/>
        </w:rPr>
        <w:t>Disability Discrimination Act (1995)</w:t>
      </w:r>
    </w:p>
    <w:p w14:paraId="219862E0" w14:textId="77777777" w:rsidR="00E47917" w:rsidRPr="0025567C" w:rsidRDefault="00E47917" w:rsidP="00E47917">
      <w:pPr>
        <w:spacing w:after="0" w:line="240" w:lineRule="auto"/>
        <w:rPr>
          <w:rFonts w:ascii="Arial" w:hAnsi="Arial" w:cs="Arial"/>
        </w:rPr>
      </w:pPr>
      <w:r w:rsidRPr="00D231BB">
        <w:rPr>
          <w:rFonts w:ascii="Arial" w:hAnsi="Arial" w:cs="Arial"/>
        </w:rPr>
        <w:t>Data Protection Act (</w:t>
      </w:r>
      <w:r>
        <w:rPr>
          <w:rFonts w:ascii="Arial" w:hAnsi="Arial" w:cs="Arial"/>
        </w:rPr>
        <w:t>2018</w:t>
      </w:r>
      <w:r w:rsidRPr="0025567C">
        <w:rPr>
          <w:rFonts w:ascii="Arial" w:hAnsi="Arial" w:cs="Arial"/>
        </w:rPr>
        <w:t>)</w:t>
      </w:r>
    </w:p>
    <w:p w14:paraId="6E15F0C2" w14:textId="77777777" w:rsidR="00E47917" w:rsidRPr="00EF14C8" w:rsidRDefault="00E47917" w:rsidP="00E47917">
      <w:pPr>
        <w:spacing w:after="0" w:line="240" w:lineRule="auto"/>
        <w:rPr>
          <w:rFonts w:ascii="Arial" w:hAnsi="Arial" w:cs="Arial"/>
        </w:rPr>
      </w:pPr>
      <w:r w:rsidRPr="00EF14C8">
        <w:rPr>
          <w:rFonts w:ascii="Arial" w:hAnsi="Arial" w:cs="Arial"/>
        </w:rPr>
        <w:t>Freedom of Information Act (2000)</w:t>
      </w:r>
    </w:p>
    <w:p w14:paraId="5AC223F5" w14:textId="77777777" w:rsidR="00E47917" w:rsidRPr="00001543" w:rsidRDefault="00E47917" w:rsidP="00E47917">
      <w:pPr>
        <w:keepNext/>
        <w:keepLines/>
        <w:spacing w:before="120" w:after="120" w:line="360" w:lineRule="auto"/>
        <w:outlineLvl w:val="5"/>
        <w:rPr>
          <w:rFonts w:ascii="Arial" w:hAnsi="Arial" w:cs="Arial"/>
          <w:b/>
          <w:iCs/>
          <w:color w:val="000000"/>
        </w:rPr>
      </w:pPr>
      <w:r w:rsidRPr="00001543">
        <w:rPr>
          <w:rFonts w:ascii="Arial" w:hAnsi="Arial" w:cs="Arial"/>
          <w:b/>
          <w:iCs/>
          <w:color w:val="000000"/>
        </w:rPr>
        <w:t>Legal references</w:t>
      </w:r>
    </w:p>
    <w:p w14:paraId="64EA53FB" w14:textId="77777777" w:rsidR="00E47917" w:rsidRPr="00957D11" w:rsidRDefault="00E47917">
      <w:pPr>
        <w:pStyle w:val="ListParagraph"/>
        <w:numPr>
          <w:ilvl w:val="0"/>
          <w:numId w:val="358"/>
        </w:numPr>
        <w:spacing w:after="0" w:line="240" w:lineRule="auto"/>
        <w:rPr>
          <w:rFonts w:ascii="Arial" w:hAnsi="Arial" w:cs="Arial"/>
        </w:rPr>
      </w:pPr>
      <w:r w:rsidRPr="00957D11">
        <w:rPr>
          <w:rFonts w:ascii="Arial" w:hAnsi="Arial" w:cs="Arial"/>
        </w:rPr>
        <w:t xml:space="preserve">Working Together to Safeguard </w:t>
      </w:r>
      <w:r w:rsidRPr="00957D11">
        <w:rPr>
          <w:rFonts w:ascii="Arial" w:hAnsi="Arial" w:cs="Arial"/>
          <w:color w:val="000000" w:themeColor="text1"/>
        </w:rPr>
        <w:t>Children (HMG 2023)</w:t>
      </w:r>
    </w:p>
    <w:p w14:paraId="0CA4A631" w14:textId="77777777" w:rsidR="00E47917" w:rsidRPr="00957D11" w:rsidRDefault="00E47917">
      <w:pPr>
        <w:pStyle w:val="ListParagraph"/>
        <w:numPr>
          <w:ilvl w:val="0"/>
          <w:numId w:val="358"/>
        </w:numPr>
        <w:spacing w:after="0" w:line="240" w:lineRule="auto"/>
        <w:rPr>
          <w:rFonts w:ascii="Arial" w:hAnsi="Arial" w:cs="Arial"/>
        </w:rPr>
      </w:pPr>
      <w:r w:rsidRPr="00957D11">
        <w:rPr>
          <w:rFonts w:ascii="Arial" w:hAnsi="Arial" w:cs="Arial"/>
        </w:rPr>
        <w:t>Statutory Framework for the Early Years Foundation Stage 2024</w:t>
      </w:r>
    </w:p>
    <w:p w14:paraId="23886FC2" w14:textId="77777777" w:rsidR="00E47917" w:rsidRPr="00957D11" w:rsidRDefault="00E47917">
      <w:pPr>
        <w:pStyle w:val="ListParagraph"/>
        <w:numPr>
          <w:ilvl w:val="0"/>
          <w:numId w:val="358"/>
        </w:numPr>
        <w:spacing w:after="0" w:line="240" w:lineRule="auto"/>
        <w:rPr>
          <w:rFonts w:ascii="Arial" w:hAnsi="Arial" w:cs="Arial"/>
        </w:rPr>
      </w:pPr>
      <w:r w:rsidRPr="00957D11">
        <w:rPr>
          <w:rFonts w:ascii="Arial" w:hAnsi="Arial" w:cs="Arial"/>
        </w:rPr>
        <w:t>What to Do if You are Worried a Child is Being Abused (HMG 2015)</w:t>
      </w:r>
    </w:p>
    <w:p w14:paraId="443423AB" w14:textId="77777777" w:rsidR="00E47917" w:rsidRPr="00957D11" w:rsidRDefault="00E47917">
      <w:pPr>
        <w:pStyle w:val="ListParagraph"/>
        <w:numPr>
          <w:ilvl w:val="0"/>
          <w:numId w:val="358"/>
        </w:numPr>
        <w:spacing w:after="0" w:line="240" w:lineRule="auto"/>
        <w:rPr>
          <w:rFonts w:ascii="Arial" w:hAnsi="Arial" w:cs="Arial"/>
        </w:rPr>
      </w:pPr>
      <w:r w:rsidRPr="00957D11">
        <w:rPr>
          <w:rFonts w:ascii="Arial" w:hAnsi="Arial" w:cs="Arial"/>
        </w:rPr>
        <w:lastRenderedPageBreak/>
        <w:t>Prevent duty guidance for England and Wales: guidance for specified authorities in England and Wales on the duty of schools and other providers in the Counterterrorism and Security Act 2015 to have due regard to the need to prevent people from being drawn into terrorism’</w:t>
      </w:r>
      <w:r w:rsidRPr="00E47917">
        <w:t xml:space="preserve"> (</w:t>
      </w:r>
      <w:r w:rsidRPr="00957D11">
        <w:rPr>
          <w:rFonts w:ascii="Arial" w:hAnsi="Arial" w:cs="Arial"/>
        </w:rPr>
        <w:t>HMG 2015)</w:t>
      </w:r>
    </w:p>
    <w:p w14:paraId="1F4927D2" w14:textId="77777777" w:rsidR="00E47917" w:rsidRPr="00957D11" w:rsidRDefault="00E47917">
      <w:pPr>
        <w:pStyle w:val="ListParagraph"/>
        <w:numPr>
          <w:ilvl w:val="0"/>
          <w:numId w:val="358"/>
        </w:numPr>
        <w:spacing w:after="0" w:line="240" w:lineRule="auto"/>
        <w:rPr>
          <w:rFonts w:ascii="Arial" w:hAnsi="Arial" w:cs="Arial"/>
        </w:rPr>
      </w:pPr>
      <w:r w:rsidRPr="00957D11">
        <w:rPr>
          <w:rFonts w:ascii="Arial" w:hAnsi="Arial" w:cs="Arial"/>
        </w:rPr>
        <w:t>Keeping Children Safe in Education 2024</w:t>
      </w:r>
    </w:p>
    <w:p w14:paraId="54896ED1" w14:textId="77777777" w:rsidR="00E47917" w:rsidRPr="00E47917" w:rsidRDefault="00E47917">
      <w:pPr>
        <w:pStyle w:val="FootnoteText"/>
        <w:numPr>
          <w:ilvl w:val="0"/>
          <w:numId w:val="358"/>
        </w:numPr>
        <w:rPr>
          <w:rFonts w:ascii="Arial" w:hAnsi="Arial" w:cs="Arial"/>
          <w:sz w:val="22"/>
          <w:szCs w:val="22"/>
        </w:rPr>
      </w:pPr>
      <w:r w:rsidRPr="00E47917">
        <w:rPr>
          <w:rFonts w:ascii="Arial" w:hAnsi="Arial" w:cs="Arial"/>
          <w:sz w:val="22"/>
          <w:szCs w:val="22"/>
        </w:rPr>
        <w:t>Education Inspection Framework (Ofsted 2024)</w:t>
      </w:r>
    </w:p>
    <w:p w14:paraId="376D255D" w14:textId="77777777" w:rsidR="00E47917" w:rsidRPr="00957D11" w:rsidRDefault="00E47917">
      <w:pPr>
        <w:pStyle w:val="ListParagraph"/>
        <w:numPr>
          <w:ilvl w:val="0"/>
          <w:numId w:val="358"/>
        </w:numPr>
        <w:spacing w:after="0" w:line="240" w:lineRule="auto"/>
        <w:rPr>
          <w:rFonts w:ascii="Arial" w:hAnsi="Arial" w:cs="Arial"/>
        </w:rPr>
      </w:pPr>
      <w:r w:rsidRPr="00957D11">
        <w:rPr>
          <w:rFonts w:ascii="Arial" w:hAnsi="Arial" w:cs="Arial"/>
        </w:rPr>
        <w:t>The framework for the assessment of children in need and their families (</w:t>
      </w:r>
      <w:proofErr w:type="spellStart"/>
      <w:r w:rsidRPr="00957D11">
        <w:rPr>
          <w:rFonts w:ascii="Arial" w:hAnsi="Arial" w:cs="Arial"/>
        </w:rPr>
        <w:t>DoH</w:t>
      </w:r>
      <w:proofErr w:type="spellEnd"/>
      <w:r w:rsidRPr="00957D11">
        <w:rPr>
          <w:rFonts w:ascii="Arial" w:hAnsi="Arial" w:cs="Arial"/>
        </w:rPr>
        <w:t xml:space="preserve"> 2000)</w:t>
      </w:r>
    </w:p>
    <w:p w14:paraId="713F27AA" w14:textId="77777777" w:rsidR="00E47917" w:rsidRPr="00957D11" w:rsidRDefault="00E47917">
      <w:pPr>
        <w:pStyle w:val="ListParagraph"/>
        <w:numPr>
          <w:ilvl w:val="0"/>
          <w:numId w:val="358"/>
        </w:numPr>
        <w:spacing w:after="0" w:line="240" w:lineRule="auto"/>
        <w:rPr>
          <w:rFonts w:ascii="Arial" w:hAnsi="Arial" w:cs="Arial"/>
        </w:rPr>
      </w:pPr>
      <w:r w:rsidRPr="00957D11">
        <w:rPr>
          <w:rFonts w:ascii="Arial" w:hAnsi="Arial" w:cs="Arial"/>
        </w:rPr>
        <w:t>The Common Assessment Framework (2006)</w:t>
      </w:r>
    </w:p>
    <w:p w14:paraId="1EE19E85" w14:textId="77777777" w:rsidR="00E47917" w:rsidRPr="00957D11" w:rsidRDefault="00E47917">
      <w:pPr>
        <w:pStyle w:val="ListParagraph"/>
        <w:numPr>
          <w:ilvl w:val="0"/>
          <w:numId w:val="358"/>
        </w:numPr>
        <w:autoSpaceDE w:val="0"/>
        <w:autoSpaceDN w:val="0"/>
        <w:adjustRightInd w:val="0"/>
        <w:spacing w:after="0" w:line="240" w:lineRule="auto"/>
        <w:rPr>
          <w:rFonts w:ascii="Arial" w:hAnsi="Arial" w:cs="Arial"/>
          <w:lang w:val="en-US"/>
        </w:rPr>
      </w:pPr>
      <w:r w:rsidRPr="00957D11">
        <w:rPr>
          <w:rFonts w:ascii="Arial" w:hAnsi="Arial" w:cs="Arial"/>
          <w:lang w:val="en-US"/>
        </w:rPr>
        <w:t xml:space="preserve">Statutory guidance on inter-agency </w:t>
      </w:r>
      <w:proofErr w:type="gramStart"/>
      <w:r w:rsidRPr="00957D11">
        <w:rPr>
          <w:rFonts w:ascii="Arial" w:hAnsi="Arial" w:cs="Arial"/>
          <w:lang w:val="en-US"/>
        </w:rPr>
        <w:t>working</w:t>
      </w:r>
      <w:proofErr w:type="gramEnd"/>
      <w:r w:rsidRPr="00957D11">
        <w:rPr>
          <w:rFonts w:ascii="Arial" w:hAnsi="Arial" w:cs="Arial"/>
          <w:lang w:val="en-US"/>
        </w:rPr>
        <w:t xml:space="preserve"> to safeguard and promote the welfare of children (DfE 2015)</w:t>
      </w:r>
    </w:p>
    <w:p w14:paraId="508B0E3C" w14:textId="77777777" w:rsidR="00E47917" w:rsidRPr="00667E51" w:rsidRDefault="00E47917" w:rsidP="00E47917">
      <w:pPr>
        <w:spacing w:before="120" w:after="120" w:line="360" w:lineRule="auto"/>
        <w:rPr>
          <w:rFonts w:ascii="Arial" w:hAnsi="Arial" w:cs="Arial"/>
          <w:b/>
          <w:i/>
          <w:iCs/>
        </w:rPr>
      </w:pPr>
      <w:r w:rsidRPr="00667E51">
        <w:rPr>
          <w:rFonts w:ascii="Arial" w:hAnsi="Arial" w:cs="Arial"/>
          <w:b/>
          <w:i/>
          <w:iCs/>
        </w:rPr>
        <w:t>Further guidance</w:t>
      </w:r>
    </w:p>
    <w:p w14:paraId="01ADFD4D" w14:textId="77777777" w:rsidR="00E47917" w:rsidRPr="00957D11" w:rsidRDefault="00E47917">
      <w:pPr>
        <w:pStyle w:val="ListParagraph"/>
        <w:numPr>
          <w:ilvl w:val="0"/>
          <w:numId w:val="357"/>
        </w:numPr>
        <w:spacing w:after="0" w:line="240" w:lineRule="auto"/>
        <w:rPr>
          <w:rFonts w:ascii="Arial" w:hAnsi="Arial" w:cs="Arial"/>
        </w:rPr>
      </w:pPr>
      <w:r w:rsidRPr="00957D11">
        <w:rPr>
          <w:rFonts w:ascii="Arial" w:hAnsi="Arial" w:cs="Arial"/>
        </w:rPr>
        <w:t>Information sharing advice for safeguarding practitioners (DfE 2024)</w:t>
      </w:r>
    </w:p>
    <w:p w14:paraId="0ADB1CDC" w14:textId="77777777" w:rsidR="00E47917" w:rsidRPr="00957D11" w:rsidRDefault="00E47917">
      <w:pPr>
        <w:pStyle w:val="ListParagraph"/>
        <w:numPr>
          <w:ilvl w:val="0"/>
          <w:numId w:val="357"/>
        </w:numPr>
        <w:spacing w:after="0" w:line="240" w:lineRule="auto"/>
        <w:rPr>
          <w:rFonts w:ascii="Arial" w:hAnsi="Arial" w:cs="Arial"/>
        </w:rPr>
      </w:pPr>
      <w:r w:rsidRPr="00957D11">
        <w:rPr>
          <w:rFonts w:ascii="Arial" w:hAnsi="Arial" w:cs="Arial"/>
        </w:rPr>
        <w:t>The Team Around the Child (TAC) and the Lead Professional (CWDC 2009)</w:t>
      </w:r>
    </w:p>
    <w:p w14:paraId="12EEEC02" w14:textId="77777777" w:rsidR="00E47917" w:rsidRPr="00957D11" w:rsidRDefault="00E47917">
      <w:pPr>
        <w:pStyle w:val="ListParagraph"/>
        <w:numPr>
          <w:ilvl w:val="0"/>
          <w:numId w:val="357"/>
        </w:numPr>
        <w:spacing w:after="0" w:line="240" w:lineRule="auto"/>
        <w:rPr>
          <w:rFonts w:ascii="Arial" w:hAnsi="Arial" w:cs="Arial"/>
        </w:rPr>
      </w:pPr>
      <w:r w:rsidRPr="00957D11">
        <w:rPr>
          <w:rFonts w:ascii="Arial" w:hAnsi="Arial" w:cs="Arial"/>
        </w:rPr>
        <w:t>The Common Assessment Framework (CAF) – guide for practitioners (CWDC 2010)</w:t>
      </w:r>
    </w:p>
    <w:p w14:paraId="72E0C927" w14:textId="77777777" w:rsidR="00E47917" w:rsidRPr="00B30505" w:rsidRDefault="00E47917">
      <w:pPr>
        <w:pStyle w:val="BodyText3"/>
        <w:numPr>
          <w:ilvl w:val="0"/>
          <w:numId w:val="357"/>
        </w:numPr>
        <w:spacing w:after="0"/>
        <w:rPr>
          <w:rFonts w:ascii="Arial" w:hAnsi="Arial" w:cs="Arial"/>
          <w:color w:val="000000" w:themeColor="text1"/>
          <w:sz w:val="22"/>
          <w:szCs w:val="22"/>
        </w:rPr>
      </w:pPr>
      <w:r w:rsidRPr="00B30505">
        <w:rPr>
          <w:rFonts w:ascii="Arial" w:hAnsi="Arial" w:cs="Arial"/>
          <w:color w:val="000000" w:themeColor="text1"/>
          <w:sz w:val="22"/>
          <w:szCs w:val="22"/>
        </w:rPr>
        <w:t>Multi-Agency Statutory Guidance on Female Genital Mutilation (HM</w:t>
      </w:r>
      <w:r>
        <w:rPr>
          <w:rFonts w:ascii="Arial" w:hAnsi="Arial" w:cs="Arial"/>
          <w:color w:val="000000" w:themeColor="text1"/>
          <w:sz w:val="22"/>
          <w:szCs w:val="22"/>
        </w:rPr>
        <w:t>G</w:t>
      </w:r>
      <w:r w:rsidRPr="00B30505">
        <w:rPr>
          <w:rFonts w:ascii="Arial" w:hAnsi="Arial" w:cs="Arial"/>
          <w:color w:val="000000" w:themeColor="text1"/>
          <w:sz w:val="22"/>
          <w:szCs w:val="22"/>
        </w:rPr>
        <w:t>. 201</w:t>
      </w:r>
      <w:r>
        <w:rPr>
          <w:rFonts w:ascii="Arial" w:hAnsi="Arial" w:cs="Arial"/>
          <w:color w:val="000000" w:themeColor="text1"/>
          <w:sz w:val="22"/>
          <w:szCs w:val="22"/>
        </w:rPr>
        <w:t>6</w:t>
      </w:r>
      <w:r w:rsidRPr="00B30505">
        <w:rPr>
          <w:rFonts w:ascii="Arial" w:hAnsi="Arial" w:cs="Arial"/>
          <w:color w:val="000000" w:themeColor="text1"/>
          <w:sz w:val="22"/>
          <w:szCs w:val="22"/>
        </w:rPr>
        <w:t xml:space="preserve">) </w:t>
      </w:r>
    </w:p>
    <w:p w14:paraId="3491D637" w14:textId="77777777" w:rsidR="00E47917" w:rsidRDefault="00E47917">
      <w:pPr>
        <w:pStyle w:val="BodyText3"/>
        <w:numPr>
          <w:ilvl w:val="0"/>
          <w:numId w:val="357"/>
        </w:numPr>
        <w:spacing w:after="0"/>
        <w:rPr>
          <w:rFonts w:ascii="Arial" w:hAnsi="Arial" w:cs="Arial"/>
          <w:color w:val="000000" w:themeColor="text1"/>
          <w:sz w:val="22"/>
          <w:szCs w:val="22"/>
        </w:rPr>
      </w:pPr>
      <w:r w:rsidRPr="001E6A3B">
        <w:rPr>
          <w:rFonts w:ascii="Arial" w:hAnsi="Arial" w:cs="Arial"/>
          <w:color w:val="000000" w:themeColor="text1"/>
          <w:sz w:val="22"/>
          <w:szCs w:val="22"/>
        </w:rPr>
        <w:t xml:space="preserve">Multi-Agency Public Protection Arrangements (MAPPA) (Ministry of Justice, National </w:t>
      </w:r>
      <w:r>
        <w:rPr>
          <w:rFonts w:ascii="Arial" w:hAnsi="Arial" w:cs="Arial"/>
          <w:color w:val="000000" w:themeColor="text1"/>
          <w:sz w:val="22"/>
          <w:szCs w:val="22"/>
        </w:rPr>
        <w:t>O</w:t>
      </w:r>
      <w:r w:rsidRPr="001E6A3B">
        <w:rPr>
          <w:rFonts w:ascii="Arial" w:hAnsi="Arial" w:cs="Arial"/>
          <w:color w:val="000000" w:themeColor="text1"/>
          <w:sz w:val="22"/>
          <w:szCs w:val="22"/>
        </w:rPr>
        <w:t>ffender Management Service and HM Prison Service</w:t>
      </w:r>
      <w:r w:rsidRPr="00DF24EA">
        <w:rPr>
          <w:rFonts w:ascii="Arial" w:hAnsi="Arial" w:cs="Arial"/>
          <w:color w:val="000000" w:themeColor="text1"/>
          <w:sz w:val="22"/>
          <w:szCs w:val="22"/>
        </w:rPr>
        <w:t xml:space="preserve"> 201</w:t>
      </w:r>
      <w:r>
        <w:rPr>
          <w:rFonts w:ascii="Arial" w:hAnsi="Arial" w:cs="Arial"/>
          <w:color w:val="000000" w:themeColor="text1"/>
          <w:sz w:val="22"/>
          <w:szCs w:val="22"/>
        </w:rPr>
        <w:t>4)</w:t>
      </w:r>
    </w:p>
    <w:p w14:paraId="59D3D392" w14:textId="77777777" w:rsidR="00E47917" w:rsidRDefault="00E47917">
      <w:pPr>
        <w:pStyle w:val="BodyText3"/>
        <w:numPr>
          <w:ilvl w:val="0"/>
          <w:numId w:val="357"/>
        </w:numPr>
        <w:spacing w:after="0"/>
        <w:rPr>
          <w:rFonts w:ascii="Arial" w:hAnsi="Arial" w:cs="Arial"/>
          <w:sz w:val="22"/>
          <w:szCs w:val="22"/>
        </w:rPr>
      </w:pPr>
      <w:r w:rsidRPr="00972D33">
        <w:rPr>
          <w:rFonts w:ascii="Arial" w:hAnsi="Arial" w:cs="Arial"/>
          <w:sz w:val="22"/>
          <w:szCs w:val="22"/>
        </w:rPr>
        <w:t>Safeguarding Children from Abuse Linked to a Beli</w:t>
      </w:r>
      <w:r>
        <w:rPr>
          <w:rFonts w:ascii="Arial" w:hAnsi="Arial" w:cs="Arial"/>
          <w:sz w:val="22"/>
          <w:szCs w:val="22"/>
        </w:rPr>
        <w:t>ef in Spirit Possession (HMG 2010</w:t>
      </w:r>
      <w:r w:rsidRPr="00972D33">
        <w:rPr>
          <w:rFonts w:ascii="Arial" w:hAnsi="Arial" w:cs="Arial"/>
          <w:sz w:val="22"/>
          <w:szCs w:val="22"/>
        </w:rPr>
        <w:t>)</w:t>
      </w:r>
    </w:p>
    <w:p w14:paraId="2E686ED8" w14:textId="77777777" w:rsidR="00E47917" w:rsidRDefault="00E47917">
      <w:pPr>
        <w:pStyle w:val="BodyText3"/>
        <w:numPr>
          <w:ilvl w:val="0"/>
          <w:numId w:val="357"/>
        </w:numPr>
        <w:spacing w:after="0"/>
        <w:rPr>
          <w:rFonts w:ascii="Arial" w:hAnsi="Arial" w:cs="Arial"/>
          <w:sz w:val="22"/>
          <w:szCs w:val="22"/>
        </w:rPr>
      </w:pPr>
      <w:r w:rsidRPr="00972D33">
        <w:rPr>
          <w:rFonts w:ascii="Arial" w:hAnsi="Arial" w:cs="Arial"/>
          <w:sz w:val="22"/>
          <w:szCs w:val="22"/>
        </w:rPr>
        <w:t>Safeguarding Children in whom Illness is Fabricated or Induced (HMG</w:t>
      </w:r>
      <w:r>
        <w:rPr>
          <w:rFonts w:ascii="Arial" w:hAnsi="Arial" w:cs="Arial"/>
          <w:sz w:val="22"/>
          <w:szCs w:val="22"/>
        </w:rPr>
        <w:t xml:space="preserve"> </w:t>
      </w:r>
      <w:r w:rsidRPr="00972D33">
        <w:rPr>
          <w:rFonts w:ascii="Arial" w:hAnsi="Arial" w:cs="Arial"/>
          <w:sz w:val="22"/>
          <w:szCs w:val="22"/>
        </w:rPr>
        <w:t>2007)</w:t>
      </w:r>
    </w:p>
    <w:p w14:paraId="77711009" w14:textId="77777777" w:rsidR="00E47917" w:rsidRDefault="00E47917">
      <w:pPr>
        <w:pStyle w:val="BodyText3"/>
        <w:numPr>
          <w:ilvl w:val="0"/>
          <w:numId w:val="357"/>
        </w:numPr>
        <w:spacing w:after="0"/>
        <w:rPr>
          <w:rFonts w:ascii="Arial" w:hAnsi="Arial" w:cs="Arial"/>
          <w:sz w:val="22"/>
          <w:szCs w:val="22"/>
        </w:rPr>
      </w:pPr>
      <w:r w:rsidRPr="00972D33">
        <w:rPr>
          <w:rFonts w:ascii="Arial" w:hAnsi="Arial" w:cs="Arial"/>
          <w:sz w:val="22"/>
          <w:szCs w:val="22"/>
        </w:rPr>
        <w:t>Safeguarding Disabled Children: Practice Guidance (</w:t>
      </w:r>
      <w:r>
        <w:rPr>
          <w:rFonts w:ascii="Arial" w:hAnsi="Arial" w:cs="Arial"/>
          <w:sz w:val="22"/>
          <w:szCs w:val="22"/>
        </w:rPr>
        <w:t xml:space="preserve">DfE </w:t>
      </w:r>
      <w:r w:rsidRPr="00972D33">
        <w:rPr>
          <w:rFonts w:ascii="Arial" w:hAnsi="Arial" w:cs="Arial"/>
          <w:sz w:val="22"/>
          <w:szCs w:val="22"/>
        </w:rPr>
        <w:t>2009)</w:t>
      </w:r>
    </w:p>
    <w:p w14:paraId="4781129E" w14:textId="77777777" w:rsidR="00E47917" w:rsidRDefault="00E47917">
      <w:pPr>
        <w:pStyle w:val="BodyText3"/>
        <w:numPr>
          <w:ilvl w:val="0"/>
          <w:numId w:val="357"/>
        </w:numPr>
        <w:spacing w:after="0"/>
        <w:rPr>
          <w:rFonts w:ascii="Arial" w:hAnsi="Arial" w:cs="Arial"/>
          <w:sz w:val="22"/>
          <w:szCs w:val="22"/>
        </w:rPr>
      </w:pPr>
      <w:r w:rsidRPr="002F68AD">
        <w:rPr>
          <w:rFonts w:ascii="Arial" w:hAnsi="Arial" w:cs="Arial"/>
          <w:sz w:val="22"/>
          <w:szCs w:val="22"/>
        </w:rPr>
        <w:t>Safeguarding Children who may have been Trafficked (</w:t>
      </w:r>
      <w:r>
        <w:rPr>
          <w:rFonts w:ascii="Arial" w:hAnsi="Arial" w:cs="Arial"/>
          <w:sz w:val="22"/>
          <w:szCs w:val="22"/>
        </w:rPr>
        <w:t>DfE and Home Office 2011</w:t>
      </w:r>
      <w:r w:rsidRPr="002F68AD">
        <w:rPr>
          <w:rFonts w:ascii="Arial" w:hAnsi="Arial" w:cs="Arial"/>
          <w:sz w:val="22"/>
          <w:szCs w:val="22"/>
        </w:rPr>
        <w:t>)</w:t>
      </w:r>
    </w:p>
    <w:p w14:paraId="3DB42039" w14:textId="77777777" w:rsidR="00E47917" w:rsidRPr="00957D11" w:rsidRDefault="00E47917">
      <w:pPr>
        <w:pStyle w:val="ListParagraph"/>
        <w:numPr>
          <w:ilvl w:val="0"/>
          <w:numId w:val="357"/>
        </w:numPr>
        <w:spacing w:after="0" w:line="240" w:lineRule="auto"/>
        <w:rPr>
          <w:rFonts w:ascii="Arial" w:hAnsi="Arial" w:cs="Arial"/>
        </w:rPr>
      </w:pPr>
      <w:r w:rsidRPr="00957D11">
        <w:rPr>
          <w:rFonts w:ascii="Arial" w:hAnsi="Arial" w:cs="Arial"/>
        </w:rPr>
        <w:t>Child sexual exploitation: definition and guide for practitioners (DfE 2017)</w:t>
      </w:r>
    </w:p>
    <w:p w14:paraId="424508F8" w14:textId="77777777" w:rsidR="00E47917" w:rsidRDefault="00E47917">
      <w:pPr>
        <w:pStyle w:val="BodyText3"/>
        <w:numPr>
          <w:ilvl w:val="0"/>
          <w:numId w:val="357"/>
        </w:numPr>
        <w:spacing w:after="0"/>
        <w:rPr>
          <w:rFonts w:ascii="Arial" w:hAnsi="Arial" w:cs="Arial"/>
          <w:color w:val="000000" w:themeColor="text1"/>
          <w:sz w:val="22"/>
          <w:szCs w:val="22"/>
        </w:rPr>
      </w:pPr>
      <w:r w:rsidRPr="00DF24EA">
        <w:rPr>
          <w:rFonts w:ascii="Arial" w:hAnsi="Arial" w:cs="Arial"/>
          <w:color w:val="000000" w:themeColor="text1"/>
          <w:sz w:val="22"/>
          <w:szCs w:val="22"/>
        </w:rPr>
        <w:t>Handling Cases of Forced Marriage: Multi-Agency Practice Guidelines (</w:t>
      </w:r>
      <w:r>
        <w:rPr>
          <w:rFonts w:ascii="Arial" w:hAnsi="Arial" w:cs="Arial"/>
          <w:color w:val="000000" w:themeColor="text1"/>
          <w:sz w:val="22"/>
          <w:szCs w:val="22"/>
        </w:rPr>
        <w:t>HMG</w:t>
      </w:r>
      <w:r w:rsidRPr="00DF24EA">
        <w:rPr>
          <w:rFonts w:ascii="Arial" w:hAnsi="Arial" w:cs="Arial"/>
          <w:color w:val="000000" w:themeColor="text1"/>
          <w:sz w:val="22"/>
          <w:szCs w:val="22"/>
        </w:rPr>
        <w:t xml:space="preserve"> 201</w:t>
      </w:r>
      <w:r>
        <w:rPr>
          <w:rFonts w:ascii="Arial" w:hAnsi="Arial" w:cs="Arial"/>
          <w:color w:val="000000" w:themeColor="text1"/>
          <w:sz w:val="22"/>
          <w:szCs w:val="22"/>
        </w:rPr>
        <w:t>4</w:t>
      </w:r>
      <w:r w:rsidRPr="00DF24EA">
        <w:rPr>
          <w:rFonts w:ascii="Arial" w:hAnsi="Arial" w:cs="Arial"/>
          <w:color w:val="000000" w:themeColor="text1"/>
          <w:sz w:val="22"/>
          <w:szCs w:val="22"/>
        </w:rPr>
        <w:t>)</w:t>
      </w:r>
    </w:p>
    <w:p w14:paraId="6D75D8E6" w14:textId="77777777" w:rsidR="00E47917" w:rsidRDefault="00E47917">
      <w:pPr>
        <w:pStyle w:val="BodyText3"/>
        <w:numPr>
          <w:ilvl w:val="0"/>
          <w:numId w:val="357"/>
        </w:numPr>
        <w:spacing w:after="0"/>
        <w:rPr>
          <w:rFonts w:ascii="Arial" w:hAnsi="Arial" w:cs="Arial"/>
          <w:bCs/>
          <w:sz w:val="22"/>
          <w:szCs w:val="22"/>
        </w:rPr>
      </w:pPr>
      <w:hyperlink r:id="rId65" w:history="1">
        <w:r w:rsidRPr="0086799C">
          <w:rPr>
            <w:rStyle w:val="Hyperlink"/>
            <w:rFonts w:cs="Arial"/>
            <w:sz w:val="22"/>
            <w:szCs w:val="22"/>
          </w:rPr>
          <w:t>Spotlight: Creating a culture of safeguarding (Early Years Alliance)</w:t>
        </w:r>
      </w:hyperlink>
    </w:p>
    <w:p w14:paraId="5D0EE258" w14:textId="77777777" w:rsidR="00E47917" w:rsidRDefault="00E47917">
      <w:pPr>
        <w:pStyle w:val="BodyText3"/>
        <w:numPr>
          <w:ilvl w:val="0"/>
          <w:numId w:val="357"/>
        </w:numPr>
        <w:spacing w:after="0"/>
        <w:rPr>
          <w:rFonts w:ascii="Arial" w:hAnsi="Arial" w:cs="Arial"/>
          <w:sz w:val="22"/>
          <w:szCs w:val="22"/>
        </w:rPr>
      </w:pPr>
      <w:hyperlink r:id="rId66" w:anchor="/users/@self/catalogues/1700/courses/129056/description" w:history="1">
        <w:r w:rsidRPr="00EE2FD1">
          <w:rPr>
            <w:rStyle w:val="Hyperlink"/>
            <w:rFonts w:cs="Arial"/>
            <w:sz w:val="22"/>
            <w:szCs w:val="22"/>
          </w:rPr>
          <w:t>Developing an effective safeguarding culture in early years education</w:t>
        </w:r>
      </w:hyperlink>
      <w:r>
        <w:rPr>
          <w:rFonts w:ascii="Arial" w:hAnsi="Arial" w:cs="Arial"/>
          <w:sz w:val="22"/>
          <w:szCs w:val="22"/>
        </w:rPr>
        <w:t xml:space="preserve"> (Early Years Alliance publication)</w:t>
      </w:r>
    </w:p>
    <w:p w14:paraId="3D8AACCE" w14:textId="77777777" w:rsidR="001C422B" w:rsidRPr="001C422B" w:rsidRDefault="001C422B" w:rsidP="001C422B">
      <w:pPr>
        <w:spacing w:after="0" w:line="240" w:lineRule="auto"/>
        <w:rPr>
          <w:rFonts w:ascii="Arial" w:hAnsi="Arial" w:cs="Arial"/>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4"/>
        <w:gridCol w:w="6407"/>
      </w:tblGrid>
      <w:tr w:rsidR="00964E8E" w:rsidRPr="00715903" w14:paraId="550013CF" w14:textId="77777777" w:rsidTr="007C3F39">
        <w:tc>
          <w:tcPr>
            <w:tcW w:w="4077" w:type="dxa"/>
            <w:vAlign w:val="bottom"/>
          </w:tcPr>
          <w:p w14:paraId="4758D4BC" w14:textId="77777777" w:rsidR="00964E8E" w:rsidRPr="00715903" w:rsidRDefault="00964E8E" w:rsidP="007C3F39">
            <w:pPr>
              <w:spacing w:line="360" w:lineRule="auto"/>
              <w:rPr>
                <w:rFonts w:ascii="Arial" w:hAnsi="Arial" w:cs="Arial"/>
              </w:rPr>
            </w:pPr>
            <w:r w:rsidRPr="00715903">
              <w:rPr>
                <w:rFonts w:ascii="Arial" w:hAnsi="Arial" w:cs="Arial"/>
              </w:rPr>
              <w:t>On</w:t>
            </w:r>
          </w:p>
        </w:tc>
        <w:tc>
          <w:tcPr>
            <w:tcW w:w="6521" w:type="dxa"/>
            <w:vAlign w:val="bottom"/>
          </w:tcPr>
          <w:p w14:paraId="35E60950" w14:textId="77777777" w:rsidR="00964E8E" w:rsidRPr="00715903" w:rsidRDefault="00964E8E" w:rsidP="007C3F39">
            <w:pPr>
              <w:spacing w:line="360" w:lineRule="auto"/>
              <w:rPr>
                <w:rFonts w:ascii="Arial" w:hAnsi="Arial" w:cs="Arial"/>
              </w:rPr>
            </w:pPr>
          </w:p>
        </w:tc>
      </w:tr>
      <w:tr w:rsidR="00964E8E" w:rsidRPr="00715903" w14:paraId="042D694B" w14:textId="77777777" w:rsidTr="007C3F39">
        <w:tc>
          <w:tcPr>
            <w:tcW w:w="4077" w:type="dxa"/>
            <w:vAlign w:val="bottom"/>
          </w:tcPr>
          <w:p w14:paraId="7F04CC8E" w14:textId="77777777" w:rsidR="00964E8E" w:rsidRPr="00715903" w:rsidRDefault="00964E8E" w:rsidP="007C3F39">
            <w:pPr>
              <w:spacing w:line="360" w:lineRule="auto"/>
              <w:rPr>
                <w:rFonts w:ascii="Arial" w:hAnsi="Arial" w:cs="Arial"/>
              </w:rPr>
            </w:pPr>
            <w:r w:rsidRPr="00715903">
              <w:rPr>
                <w:rFonts w:ascii="Arial" w:hAnsi="Arial" w:cs="Arial"/>
              </w:rPr>
              <w:t>Date to be reviewed</w:t>
            </w:r>
          </w:p>
        </w:tc>
        <w:tc>
          <w:tcPr>
            <w:tcW w:w="6521" w:type="dxa"/>
            <w:vAlign w:val="bottom"/>
          </w:tcPr>
          <w:p w14:paraId="7628540D" w14:textId="4EF98D86" w:rsidR="00964E8E" w:rsidRPr="00715903" w:rsidRDefault="00924B8A" w:rsidP="007C3F39">
            <w:pPr>
              <w:spacing w:line="360" w:lineRule="auto"/>
              <w:rPr>
                <w:rFonts w:ascii="Arial" w:hAnsi="Arial" w:cs="Arial"/>
              </w:rPr>
            </w:pPr>
            <w:r>
              <w:rPr>
                <w:rFonts w:ascii="Arial" w:hAnsi="Arial" w:cs="Arial"/>
              </w:rPr>
              <w:t>October 2027</w:t>
            </w:r>
          </w:p>
        </w:tc>
      </w:tr>
      <w:tr w:rsidR="00964E8E" w:rsidRPr="00715903" w14:paraId="27561B38" w14:textId="77777777" w:rsidTr="007C3F39">
        <w:tc>
          <w:tcPr>
            <w:tcW w:w="4077" w:type="dxa"/>
            <w:vAlign w:val="bottom"/>
          </w:tcPr>
          <w:p w14:paraId="5D2D0B61" w14:textId="77777777" w:rsidR="00964E8E" w:rsidRPr="00715903" w:rsidRDefault="00964E8E" w:rsidP="007C3F39">
            <w:pPr>
              <w:spacing w:line="360" w:lineRule="auto"/>
              <w:rPr>
                <w:rFonts w:ascii="Arial" w:hAnsi="Arial" w:cs="Arial"/>
              </w:rPr>
            </w:pPr>
            <w:r w:rsidRPr="00715903">
              <w:rPr>
                <w:rFonts w:ascii="Arial" w:hAnsi="Arial" w:cs="Arial"/>
              </w:rPr>
              <w:t>Signed on behalf of the provider</w:t>
            </w:r>
          </w:p>
        </w:tc>
        <w:tc>
          <w:tcPr>
            <w:tcW w:w="6521" w:type="dxa"/>
            <w:vAlign w:val="bottom"/>
          </w:tcPr>
          <w:p w14:paraId="241A7DBA" w14:textId="77777777" w:rsidR="00964E8E" w:rsidRPr="00715903" w:rsidRDefault="00964E8E" w:rsidP="007C3F39">
            <w:pPr>
              <w:spacing w:line="360" w:lineRule="auto"/>
              <w:rPr>
                <w:rFonts w:ascii="Arial" w:hAnsi="Arial" w:cs="Arial"/>
              </w:rPr>
            </w:pPr>
          </w:p>
        </w:tc>
      </w:tr>
      <w:tr w:rsidR="00964E8E" w:rsidRPr="00715903" w14:paraId="71AADC2F" w14:textId="77777777" w:rsidTr="007C3F39">
        <w:tc>
          <w:tcPr>
            <w:tcW w:w="4077" w:type="dxa"/>
            <w:vAlign w:val="bottom"/>
          </w:tcPr>
          <w:p w14:paraId="2D5EF43C" w14:textId="77777777" w:rsidR="00964E8E" w:rsidRPr="00715903" w:rsidRDefault="00964E8E" w:rsidP="007C3F39">
            <w:pPr>
              <w:spacing w:line="360" w:lineRule="auto"/>
              <w:rPr>
                <w:rFonts w:ascii="Arial" w:hAnsi="Arial" w:cs="Arial"/>
              </w:rPr>
            </w:pPr>
            <w:r w:rsidRPr="00715903">
              <w:rPr>
                <w:rFonts w:ascii="Arial" w:hAnsi="Arial" w:cs="Arial"/>
              </w:rPr>
              <w:t>Name of signatory</w:t>
            </w:r>
          </w:p>
        </w:tc>
        <w:tc>
          <w:tcPr>
            <w:tcW w:w="6521" w:type="dxa"/>
            <w:vAlign w:val="bottom"/>
          </w:tcPr>
          <w:p w14:paraId="2ECC60D0" w14:textId="5E948222" w:rsidR="00964E8E" w:rsidRPr="00715903" w:rsidRDefault="00964E8E" w:rsidP="007C3F39">
            <w:pPr>
              <w:spacing w:line="360" w:lineRule="auto"/>
              <w:rPr>
                <w:rFonts w:ascii="Arial" w:hAnsi="Arial" w:cs="Arial"/>
              </w:rPr>
            </w:pPr>
            <w:r w:rsidRPr="00715903">
              <w:rPr>
                <w:rFonts w:ascii="Arial" w:hAnsi="Arial" w:cs="Arial"/>
              </w:rPr>
              <w:t xml:space="preserve">Sharmee Bhatt / </w:t>
            </w:r>
            <w:proofErr w:type="spellStart"/>
            <w:r w:rsidR="00F50A4F">
              <w:rPr>
                <w:rFonts w:ascii="Arial" w:hAnsi="Arial" w:cs="Arial"/>
              </w:rPr>
              <w:t>Bibich</w:t>
            </w:r>
            <w:proofErr w:type="spellEnd"/>
            <w:r w:rsidR="00F50A4F">
              <w:rPr>
                <w:rFonts w:ascii="Arial" w:hAnsi="Arial" w:cs="Arial"/>
              </w:rPr>
              <w:t xml:space="preserve"> </w:t>
            </w:r>
            <w:proofErr w:type="spellStart"/>
            <w:r w:rsidR="00F50A4F">
              <w:rPr>
                <w:rFonts w:ascii="Arial" w:hAnsi="Arial" w:cs="Arial"/>
              </w:rPr>
              <w:t>Lokossa</w:t>
            </w:r>
            <w:proofErr w:type="spellEnd"/>
            <w:r w:rsidR="00281076">
              <w:rPr>
                <w:rFonts w:ascii="Arial" w:hAnsi="Arial" w:cs="Arial"/>
              </w:rPr>
              <w:t xml:space="preserve"> / Fahima</w:t>
            </w:r>
            <w:r w:rsidR="00F50A4F">
              <w:rPr>
                <w:rFonts w:ascii="Arial" w:hAnsi="Arial" w:cs="Arial"/>
              </w:rPr>
              <w:t xml:space="preserve"> Begum</w:t>
            </w:r>
          </w:p>
        </w:tc>
      </w:tr>
      <w:tr w:rsidR="00964E8E" w:rsidRPr="00715903" w14:paraId="63F9858A" w14:textId="77777777" w:rsidTr="007C3F39">
        <w:tc>
          <w:tcPr>
            <w:tcW w:w="4077" w:type="dxa"/>
            <w:vAlign w:val="bottom"/>
          </w:tcPr>
          <w:p w14:paraId="42CDE1FF" w14:textId="77777777" w:rsidR="00964E8E" w:rsidRPr="00715903" w:rsidRDefault="00964E8E" w:rsidP="007C3F39">
            <w:pPr>
              <w:spacing w:line="360" w:lineRule="auto"/>
              <w:rPr>
                <w:rFonts w:ascii="Arial" w:hAnsi="Arial" w:cs="Arial"/>
              </w:rPr>
            </w:pPr>
            <w:r w:rsidRPr="00715903">
              <w:rPr>
                <w:rFonts w:ascii="Arial" w:hAnsi="Arial" w:cs="Arial"/>
              </w:rPr>
              <w:t xml:space="preserve">Role of signatory </w:t>
            </w:r>
          </w:p>
        </w:tc>
        <w:tc>
          <w:tcPr>
            <w:tcW w:w="6521" w:type="dxa"/>
            <w:vAlign w:val="bottom"/>
          </w:tcPr>
          <w:p w14:paraId="6F63D544" w14:textId="0A7E863F" w:rsidR="00964E8E" w:rsidRPr="00715903" w:rsidRDefault="00F50A4F" w:rsidP="007C3F39">
            <w:pPr>
              <w:spacing w:line="360" w:lineRule="auto"/>
              <w:rPr>
                <w:rFonts w:ascii="Arial" w:hAnsi="Arial" w:cs="Arial"/>
              </w:rPr>
            </w:pPr>
            <w:r>
              <w:rPr>
                <w:rFonts w:ascii="Arial" w:hAnsi="Arial" w:cs="Arial"/>
              </w:rPr>
              <w:t xml:space="preserve">Manager of Colindale/ Brent Cross/ </w:t>
            </w:r>
            <w:r w:rsidR="00281076">
              <w:rPr>
                <w:rFonts w:ascii="Arial" w:hAnsi="Arial" w:cs="Arial"/>
              </w:rPr>
              <w:t>Mill Hill</w:t>
            </w:r>
          </w:p>
        </w:tc>
      </w:tr>
    </w:tbl>
    <w:p w14:paraId="0B387C65" w14:textId="229F779C" w:rsidR="00964E8E" w:rsidRPr="00715903" w:rsidRDefault="00964E8E" w:rsidP="00972F17">
      <w:pPr>
        <w:tabs>
          <w:tab w:val="left" w:pos="1440"/>
        </w:tabs>
        <w:spacing w:before="120" w:after="120" w:line="360" w:lineRule="auto"/>
        <w:ind w:left="2160" w:hanging="2160"/>
        <w:rPr>
          <w:rFonts w:ascii="Arial" w:hAnsi="Arial" w:cs="Arial"/>
        </w:rPr>
      </w:pPr>
    </w:p>
    <w:p w14:paraId="5ABC555E" w14:textId="77777777" w:rsidR="00964E8E" w:rsidRPr="00715903" w:rsidRDefault="00964E8E">
      <w:pPr>
        <w:rPr>
          <w:rFonts w:ascii="Arial" w:hAnsi="Arial" w:cs="Arial"/>
        </w:rPr>
      </w:pPr>
      <w:r w:rsidRPr="00715903">
        <w:rPr>
          <w:rFonts w:ascii="Arial" w:hAnsi="Arial" w:cs="Arial"/>
        </w:rPr>
        <w:br w:type="page"/>
      </w:r>
    </w:p>
    <w:p w14:paraId="2F7BB0BC" w14:textId="77777777" w:rsidR="00D7267C" w:rsidRDefault="00D7267C" w:rsidP="00950C2B">
      <w:pPr>
        <w:spacing w:after="0" w:line="240" w:lineRule="auto"/>
        <w:rPr>
          <w:rFonts w:ascii="Arial" w:hAnsi="Arial" w:cs="Arial"/>
          <w:bCs/>
          <w:sz w:val="28"/>
          <w:szCs w:val="28"/>
        </w:rPr>
      </w:pPr>
      <w:bookmarkStart w:id="85" w:name="_Hlk77064971"/>
      <w:r w:rsidRPr="00950C2B">
        <w:rPr>
          <w:rFonts w:ascii="Arial" w:hAnsi="Arial" w:cs="Arial"/>
          <w:bCs/>
          <w:sz w:val="28"/>
          <w:szCs w:val="28"/>
        </w:rPr>
        <w:lastRenderedPageBreak/>
        <w:t>6</w:t>
      </w:r>
      <w:r w:rsidRPr="00950C2B">
        <w:rPr>
          <w:rFonts w:ascii="Arial" w:hAnsi="Arial" w:cs="Arial"/>
          <w:bCs/>
          <w:sz w:val="28"/>
          <w:szCs w:val="28"/>
        </w:rPr>
        <w:tab/>
        <w:t xml:space="preserve">Safeguarding children, young people and vulnerable </w:t>
      </w:r>
      <w:proofErr w:type="gramStart"/>
      <w:r w:rsidRPr="00950C2B">
        <w:rPr>
          <w:rFonts w:ascii="Arial" w:hAnsi="Arial" w:cs="Arial"/>
          <w:bCs/>
          <w:sz w:val="28"/>
          <w:szCs w:val="28"/>
        </w:rPr>
        <w:t>adults</w:t>
      </w:r>
      <w:proofErr w:type="gramEnd"/>
      <w:r w:rsidRPr="00950C2B">
        <w:rPr>
          <w:rFonts w:ascii="Arial" w:hAnsi="Arial" w:cs="Arial"/>
          <w:bCs/>
          <w:sz w:val="28"/>
          <w:szCs w:val="28"/>
        </w:rPr>
        <w:t xml:space="preserve"> procedures</w:t>
      </w:r>
    </w:p>
    <w:p w14:paraId="3737E6B4" w14:textId="77777777" w:rsidR="00D7267C" w:rsidRPr="00CE3AFA" w:rsidRDefault="00D7267C" w:rsidP="00950C2B">
      <w:pPr>
        <w:pStyle w:val="Heading2"/>
      </w:pPr>
      <w:bookmarkStart w:id="86" w:name="_Toc210052907"/>
      <w:bookmarkEnd w:id="85"/>
      <w:r w:rsidRPr="00CE3AFA">
        <w:t>06.1</w:t>
      </w:r>
      <w:r w:rsidRPr="00CE3AFA">
        <w:tab/>
        <w:t>Responding to safeguarding or child protection concerns</w:t>
      </w:r>
      <w:bookmarkEnd w:id="86"/>
    </w:p>
    <w:p w14:paraId="4CE0AE1A" w14:textId="77777777" w:rsidR="00950C2B" w:rsidRDefault="00950C2B" w:rsidP="00D7267C">
      <w:pPr>
        <w:spacing w:after="0" w:line="240" w:lineRule="auto"/>
        <w:rPr>
          <w:rFonts w:ascii="Arial" w:hAnsi="Arial" w:cs="Arial"/>
          <w:b/>
          <w:bCs/>
        </w:rPr>
      </w:pPr>
    </w:p>
    <w:p w14:paraId="17F06FE1" w14:textId="3538534E" w:rsidR="00D7267C" w:rsidRPr="00D7267C" w:rsidRDefault="00D7267C" w:rsidP="00D7267C">
      <w:pPr>
        <w:spacing w:after="0" w:line="240" w:lineRule="auto"/>
        <w:rPr>
          <w:rFonts w:ascii="Arial" w:hAnsi="Arial" w:cs="Arial"/>
          <w:b/>
          <w:bCs/>
        </w:rPr>
      </w:pPr>
      <w:r w:rsidRPr="00D7267C">
        <w:rPr>
          <w:rFonts w:ascii="Arial" w:hAnsi="Arial" w:cs="Arial"/>
          <w:b/>
          <w:bCs/>
        </w:rPr>
        <w:t>Safeguarding roles</w:t>
      </w:r>
    </w:p>
    <w:p w14:paraId="7E00D896" w14:textId="41A8CF14" w:rsidR="00D7267C" w:rsidRPr="00D7267C" w:rsidRDefault="00D7267C">
      <w:pPr>
        <w:pStyle w:val="ListParagraph"/>
        <w:numPr>
          <w:ilvl w:val="0"/>
          <w:numId w:val="305"/>
        </w:numPr>
        <w:spacing w:after="0" w:line="240" w:lineRule="auto"/>
        <w:rPr>
          <w:rFonts w:ascii="Arial" w:hAnsi="Arial" w:cs="Arial"/>
          <w:bCs/>
        </w:rPr>
      </w:pPr>
      <w:r w:rsidRPr="00D7267C">
        <w:rPr>
          <w:rFonts w:ascii="Arial" w:hAnsi="Arial" w:cs="Arial"/>
          <w:bCs/>
        </w:rPr>
        <w:t>All staff</w:t>
      </w:r>
      <w:r w:rsidRPr="00D7267C">
        <w:rPr>
          <w:rFonts w:ascii="Arial" w:hAnsi="Arial" w:cs="Arial"/>
        </w:rPr>
        <w:t xml:space="preserve"> </w:t>
      </w:r>
      <w:r w:rsidRPr="00D7267C">
        <w:rPr>
          <w:rFonts w:ascii="Arial" w:hAnsi="Arial" w:cs="Arial"/>
          <w:bCs/>
        </w:rPr>
        <w:t xml:space="preserve">recognise and know how to respond to signs and symptoms that may indicate a child is suffering from or likely to be suffering from harm. They understand that they have a responsibility to act immediately by discussing their concerns with the designated </w:t>
      </w:r>
      <w:r w:rsidR="008515F0">
        <w:rPr>
          <w:rFonts w:ascii="Arial" w:hAnsi="Arial" w:cs="Arial"/>
          <w:bCs/>
        </w:rPr>
        <w:t>safeguarding lead</w:t>
      </w:r>
      <w:r w:rsidRPr="00D7267C">
        <w:rPr>
          <w:rFonts w:ascii="Arial" w:hAnsi="Arial" w:cs="Arial"/>
        </w:rPr>
        <w:t xml:space="preserve"> </w:t>
      </w:r>
      <w:r w:rsidRPr="00D7267C">
        <w:rPr>
          <w:rFonts w:ascii="Arial" w:hAnsi="Arial" w:cs="Arial"/>
          <w:bCs/>
        </w:rPr>
        <w:t>or a named back-up designated person.</w:t>
      </w:r>
    </w:p>
    <w:p w14:paraId="0181E822" w14:textId="6842A1B1" w:rsidR="00D7267C" w:rsidRPr="00D7267C" w:rsidRDefault="00D7267C">
      <w:pPr>
        <w:pStyle w:val="ListParagraph"/>
        <w:numPr>
          <w:ilvl w:val="0"/>
          <w:numId w:val="305"/>
        </w:numPr>
        <w:spacing w:after="0" w:line="240" w:lineRule="auto"/>
        <w:rPr>
          <w:rFonts w:ascii="Arial" w:hAnsi="Arial" w:cs="Arial"/>
        </w:rPr>
      </w:pPr>
      <w:r w:rsidRPr="00D7267C">
        <w:rPr>
          <w:rFonts w:ascii="Arial" w:hAnsi="Arial" w:cs="Arial"/>
        </w:rPr>
        <w:t xml:space="preserve">The manager and deputy are the </w:t>
      </w:r>
      <w:r w:rsidRPr="00D7267C">
        <w:rPr>
          <w:rFonts w:ascii="Arial" w:hAnsi="Arial" w:cs="Arial"/>
          <w:bCs/>
        </w:rPr>
        <w:t>designated safeguarding lead and back-up designated safeguarding lead,</w:t>
      </w:r>
      <w:r w:rsidRPr="00D7267C">
        <w:rPr>
          <w:rFonts w:ascii="Arial" w:hAnsi="Arial" w:cs="Arial"/>
        </w:rPr>
        <w:t xml:space="preserve"> responsible for co-ordinating action taken by the setting to safeguard vulnerable children and adults.</w:t>
      </w:r>
      <w:r w:rsidR="00E47917" w:rsidRPr="2CF6C058">
        <w:rPr>
          <w:rFonts w:cs="Arial"/>
        </w:rPr>
        <w:t xml:space="preserve"> </w:t>
      </w:r>
      <w:r w:rsidR="00E47917" w:rsidRPr="00E270F1">
        <w:rPr>
          <w:rFonts w:ascii="Arial" w:hAnsi="Arial" w:cs="Arial"/>
        </w:rPr>
        <w:t>The designated safeguarding lead is also responsible for liaising with local statutory children’s services and with the Local Safeguarding Partners.</w:t>
      </w:r>
    </w:p>
    <w:p w14:paraId="6FB31AB8" w14:textId="2130746D" w:rsidR="00D7267C" w:rsidRPr="00D7267C" w:rsidRDefault="00D7267C">
      <w:pPr>
        <w:pStyle w:val="ListParagraph"/>
        <w:numPr>
          <w:ilvl w:val="0"/>
          <w:numId w:val="305"/>
        </w:numPr>
        <w:spacing w:after="0" w:line="240" w:lineRule="auto"/>
        <w:rPr>
          <w:rFonts w:ascii="Arial" w:hAnsi="Arial" w:cs="Arial"/>
          <w:color w:val="000000"/>
        </w:rPr>
      </w:pPr>
      <w:r w:rsidRPr="00D7267C">
        <w:rPr>
          <w:rFonts w:ascii="Arial" w:hAnsi="Arial" w:cs="Arial"/>
          <w:color w:val="000000"/>
        </w:rPr>
        <w:t>All concerns about the welfare of children in the setting</w:t>
      </w:r>
      <w:r w:rsidR="00E47917">
        <w:rPr>
          <w:rFonts w:ascii="Arial" w:hAnsi="Arial" w:cs="Arial"/>
          <w:color w:val="000000"/>
        </w:rPr>
        <w:t>, at home, or elsewhere</w:t>
      </w:r>
      <w:r w:rsidRPr="00D7267C">
        <w:rPr>
          <w:rFonts w:ascii="Arial" w:hAnsi="Arial" w:cs="Arial"/>
          <w:color w:val="000000"/>
        </w:rPr>
        <w:t xml:space="preserve"> should be reported to the </w:t>
      </w:r>
      <w:r w:rsidRPr="00D7267C">
        <w:rPr>
          <w:rFonts w:ascii="Arial" w:hAnsi="Arial" w:cs="Arial"/>
          <w:bCs/>
          <w:color w:val="000000"/>
        </w:rPr>
        <w:t>designated safeguarding lead or the back-up designated safeguarding lead.</w:t>
      </w:r>
    </w:p>
    <w:p w14:paraId="4514F1CA" w14:textId="77777777" w:rsidR="00D7267C" w:rsidRPr="00D7267C" w:rsidRDefault="00D7267C">
      <w:pPr>
        <w:pStyle w:val="ListParagraph"/>
        <w:numPr>
          <w:ilvl w:val="0"/>
          <w:numId w:val="305"/>
        </w:numPr>
        <w:spacing w:after="0" w:line="240" w:lineRule="auto"/>
        <w:rPr>
          <w:rFonts w:ascii="Arial" w:hAnsi="Arial" w:cs="Arial"/>
        </w:rPr>
      </w:pPr>
      <w:r w:rsidRPr="00D7267C">
        <w:rPr>
          <w:rFonts w:ascii="Arial" w:hAnsi="Arial" w:cs="Arial"/>
        </w:rPr>
        <w:t xml:space="preserve">The designated safeguarding lead ensures that all educators are alert to the indicators of abuse and neglect and understand how to identify and respond to these. </w:t>
      </w:r>
    </w:p>
    <w:p w14:paraId="4F8CBBCE" w14:textId="77777777" w:rsidR="00D7267C" w:rsidRPr="00D7267C" w:rsidRDefault="00D7267C">
      <w:pPr>
        <w:pStyle w:val="ListParagraph"/>
        <w:numPr>
          <w:ilvl w:val="0"/>
          <w:numId w:val="305"/>
        </w:numPr>
        <w:spacing w:after="0" w:line="240" w:lineRule="auto"/>
        <w:rPr>
          <w:rFonts w:ascii="Arial" w:hAnsi="Arial" w:cs="Arial"/>
          <w:color w:val="000000"/>
        </w:rPr>
      </w:pPr>
      <w:r w:rsidRPr="00D7267C">
        <w:rPr>
          <w:rFonts w:ascii="Arial" w:hAnsi="Arial" w:cs="Arial"/>
          <w:color w:val="000000"/>
        </w:rPr>
        <w:t xml:space="preserve">The setting should not operate without an identified </w:t>
      </w:r>
      <w:r w:rsidRPr="00D7267C">
        <w:rPr>
          <w:rFonts w:ascii="Arial" w:hAnsi="Arial" w:cs="Arial"/>
          <w:bCs/>
          <w:color w:val="000000"/>
        </w:rPr>
        <w:t>designated safeguarding lead</w:t>
      </w:r>
      <w:r w:rsidRPr="00D7267C">
        <w:rPr>
          <w:rFonts w:ascii="Arial" w:hAnsi="Arial" w:cs="Arial"/>
          <w:color w:val="000000"/>
        </w:rPr>
        <w:t xml:space="preserve"> at any time.</w:t>
      </w:r>
    </w:p>
    <w:p w14:paraId="650DBD7A" w14:textId="77777777" w:rsidR="00D7267C" w:rsidRPr="00D7267C" w:rsidRDefault="00D7267C">
      <w:pPr>
        <w:pStyle w:val="ListParagraph"/>
        <w:numPr>
          <w:ilvl w:val="0"/>
          <w:numId w:val="305"/>
        </w:numPr>
        <w:spacing w:after="0" w:line="240" w:lineRule="auto"/>
        <w:rPr>
          <w:rFonts w:ascii="Arial" w:hAnsi="Arial" w:cs="Arial"/>
          <w:bCs/>
        </w:rPr>
      </w:pPr>
      <w:r w:rsidRPr="00D7267C">
        <w:rPr>
          <w:rFonts w:ascii="Arial" w:hAnsi="Arial" w:cs="Arial"/>
        </w:rPr>
        <w:t xml:space="preserve">The line manager of the </w:t>
      </w:r>
      <w:r w:rsidRPr="00D7267C">
        <w:rPr>
          <w:rFonts w:ascii="Arial" w:hAnsi="Arial" w:cs="Arial"/>
          <w:bCs/>
        </w:rPr>
        <w:t>designated safeguarding lead</w:t>
      </w:r>
      <w:r w:rsidRPr="00D7267C">
        <w:rPr>
          <w:rFonts w:ascii="Arial" w:hAnsi="Arial" w:cs="Arial"/>
        </w:rPr>
        <w:t xml:space="preserve"> is the </w:t>
      </w:r>
      <w:r w:rsidRPr="00D7267C">
        <w:rPr>
          <w:rFonts w:ascii="Arial" w:hAnsi="Arial" w:cs="Arial"/>
          <w:bCs/>
        </w:rPr>
        <w:t>designated officer.</w:t>
      </w:r>
    </w:p>
    <w:p w14:paraId="5B2AE3E2" w14:textId="77777777" w:rsidR="00D7267C" w:rsidRPr="00D7267C" w:rsidRDefault="00D7267C">
      <w:pPr>
        <w:pStyle w:val="ListParagraph"/>
        <w:numPr>
          <w:ilvl w:val="0"/>
          <w:numId w:val="305"/>
        </w:numPr>
        <w:spacing w:after="0" w:line="240" w:lineRule="auto"/>
        <w:rPr>
          <w:rFonts w:ascii="Arial" w:hAnsi="Arial" w:cs="Arial"/>
        </w:rPr>
      </w:pPr>
      <w:r w:rsidRPr="00D7267C">
        <w:rPr>
          <w:rFonts w:ascii="Arial" w:hAnsi="Arial" w:cs="Arial"/>
        </w:rPr>
        <w:t xml:space="preserve">The </w:t>
      </w:r>
      <w:r w:rsidRPr="00D7267C">
        <w:rPr>
          <w:rFonts w:ascii="Arial" w:hAnsi="Arial" w:cs="Arial"/>
          <w:bCs/>
        </w:rPr>
        <w:t>designated safeguarding lead informs the designated person</w:t>
      </w:r>
      <w:r w:rsidRPr="00D7267C">
        <w:rPr>
          <w:rFonts w:ascii="Arial" w:hAnsi="Arial" w:cs="Arial"/>
        </w:rPr>
        <w:t xml:space="preserve"> about serious concerns as soon as they arise and agree the action to be taken, seeking further clarification if there are any doubts that the issue is safeguarding</w:t>
      </w:r>
      <w:r w:rsidRPr="00D7267C">
        <w:rPr>
          <w:rFonts w:ascii="Arial" w:hAnsi="Arial" w:cs="Arial"/>
          <w:color w:val="FF0000"/>
        </w:rPr>
        <w:t>.</w:t>
      </w:r>
    </w:p>
    <w:p w14:paraId="17754AE4" w14:textId="77777777" w:rsidR="00D7267C" w:rsidRPr="00D7267C" w:rsidRDefault="00D7267C">
      <w:pPr>
        <w:pStyle w:val="ListParagraph"/>
        <w:numPr>
          <w:ilvl w:val="0"/>
          <w:numId w:val="305"/>
        </w:numPr>
        <w:spacing w:after="0" w:line="240" w:lineRule="auto"/>
        <w:rPr>
          <w:rFonts w:ascii="Arial" w:hAnsi="Arial" w:cs="Arial"/>
          <w:color w:val="000000"/>
        </w:rPr>
      </w:pPr>
      <w:r w:rsidRPr="00D7267C">
        <w:rPr>
          <w:rFonts w:ascii="Arial" w:hAnsi="Arial" w:cs="Arial"/>
          <w:color w:val="000000"/>
        </w:rPr>
        <w:t xml:space="preserve">If it is not possible to contact the </w:t>
      </w:r>
      <w:r w:rsidRPr="00D7267C">
        <w:rPr>
          <w:rFonts w:ascii="Arial" w:hAnsi="Arial" w:cs="Arial"/>
          <w:bCs/>
          <w:color w:val="000000"/>
        </w:rPr>
        <w:t>designated officer, action to safeguard the child is taken first and the designated officer</w:t>
      </w:r>
      <w:r w:rsidRPr="00D7267C">
        <w:rPr>
          <w:rFonts w:ascii="Arial" w:hAnsi="Arial" w:cs="Arial"/>
          <w:color w:val="000000"/>
        </w:rPr>
        <w:t xml:space="preserve"> is informed later. If the designated officer is unavailable advice is sought from their line manager or equivalent.</w:t>
      </w:r>
    </w:p>
    <w:p w14:paraId="09C6D4FD" w14:textId="6778B9FB" w:rsidR="00D7267C" w:rsidRPr="00D7267C" w:rsidRDefault="00D7267C">
      <w:pPr>
        <w:pStyle w:val="ListParagraph"/>
        <w:numPr>
          <w:ilvl w:val="0"/>
          <w:numId w:val="305"/>
        </w:numPr>
        <w:spacing w:after="0" w:line="240" w:lineRule="auto"/>
        <w:rPr>
          <w:rFonts w:ascii="Arial" w:hAnsi="Arial" w:cs="Arial"/>
          <w:bCs/>
          <w:color w:val="000000"/>
        </w:rPr>
      </w:pPr>
      <w:r w:rsidRPr="00D7267C">
        <w:rPr>
          <w:rFonts w:ascii="Arial" w:hAnsi="Arial" w:cs="Arial"/>
          <w:color w:val="000000"/>
        </w:rPr>
        <w:t xml:space="preserve">Issues which may require </w:t>
      </w:r>
      <w:r w:rsidRPr="00D7267C">
        <w:rPr>
          <w:rFonts w:ascii="Arial" w:hAnsi="Arial" w:cs="Arial"/>
          <w:bCs/>
          <w:color w:val="000000"/>
        </w:rPr>
        <w:t xml:space="preserve">notifying to Ofsted are notified to the designated officer to </w:t>
      </w:r>
      <w:proofErr w:type="gramStart"/>
      <w:r w:rsidRPr="00D7267C">
        <w:rPr>
          <w:rFonts w:ascii="Arial" w:hAnsi="Arial" w:cs="Arial"/>
          <w:bCs/>
          <w:color w:val="000000"/>
        </w:rPr>
        <w:t>make a decision</w:t>
      </w:r>
      <w:proofErr w:type="gramEnd"/>
      <w:r w:rsidRPr="00D7267C">
        <w:rPr>
          <w:rFonts w:ascii="Arial" w:hAnsi="Arial" w:cs="Arial"/>
          <w:bCs/>
          <w:color w:val="000000"/>
        </w:rPr>
        <w:t xml:space="preserve"> regarding notification. The designated safeguarding lead </w:t>
      </w:r>
      <w:r w:rsidR="00841E1F">
        <w:rPr>
          <w:rFonts w:ascii="Arial" w:hAnsi="Arial" w:cs="Arial"/>
          <w:bCs/>
          <w:color w:val="000000"/>
        </w:rPr>
        <w:t xml:space="preserve">and designated officer </w:t>
      </w:r>
      <w:r w:rsidRPr="00D7267C">
        <w:rPr>
          <w:rFonts w:ascii="Arial" w:hAnsi="Arial" w:cs="Arial"/>
          <w:bCs/>
          <w:color w:val="000000"/>
        </w:rPr>
        <w:t>must remain up to date with Ofsted reporting and notification requirements.</w:t>
      </w:r>
    </w:p>
    <w:p w14:paraId="2BE59E51" w14:textId="7A041D01" w:rsidR="00D7267C" w:rsidRPr="00D7267C" w:rsidRDefault="00D7267C">
      <w:pPr>
        <w:pStyle w:val="ListParagraph"/>
        <w:numPr>
          <w:ilvl w:val="0"/>
          <w:numId w:val="305"/>
        </w:numPr>
        <w:spacing w:after="0" w:line="240" w:lineRule="auto"/>
        <w:rPr>
          <w:rFonts w:ascii="Arial" w:hAnsi="Arial" w:cs="Arial"/>
          <w:color w:val="000000"/>
        </w:rPr>
      </w:pPr>
      <w:r w:rsidRPr="00D7267C">
        <w:rPr>
          <w:rFonts w:ascii="Arial" w:hAnsi="Arial" w:cs="Arial"/>
          <w:bCs/>
          <w:color w:val="000000"/>
        </w:rPr>
        <w:t>If there is an incident, which may require reporting to RIDDOR the designated officer immediately seeks guidance from the director. There continues to be a requirement that the designated officer follows legislative requirements in relation to reporting to RIDDOR</w:t>
      </w:r>
      <w:r w:rsidRPr="00D7267C">
        <w:rPr>
          <w:rFonts w:ascii="Arial" w:hAnsi="Arial" w:cs="Arial"/>
          <w:color w:val="000000"/>
        </w:rPr>
        <w:t>. This is fully addressed in section 01 Health and Safety procedures.</w:t>
      </w:r>
    </w:p>
    <w:p w14:paraId="2E9DEA9C" w14:textId="77777777" w:rsidR="00957D11" w:rsidRDefault="00D7267C">
      <w:pPr>
        <w:pStyle w:val="ListParagraph"/>
        <w:numPr>
          <w:ilvl w:val="0"/>
          <w:numId w:val="305"/>
        </w:numPr>
        <w:spacing w:after="0" w:line="240" w:lineRule="auto"/>
        <w:rPr>
          <w:rFonts w:ascii="Arial" w:hAnsi="Arial" w:cs="Arial"/>
        </w:rPr>
      </w:pPr>
      <w:r w:rsidRPr="00D7267C">
        <w:rPr>
          <w:rFonts w:ascii="Arial" w:hAnsi="Arial" w:cs="Arial"/>
        </w:rPr>
        <w:t>All settings follow procedures of their Local Safeguarding Partners (LSP) for safeguarding and any specific safeguarding procedures such as responding to radicalisation/</w:t>
      </w:r>
      <w:r w:rsidR="00957D11">
        <w:rPr>
          <w:rFonts w:ascii="Arial" w:hAnsi="Arial" w:cs="Arial"/>
        </w:rPr>
        <w:t xml:space="preserve"> </w:t>
      </w:r>
      <w:r w:rsidRPr="00D7267C">
        <w:rPr>
          <w:rFonts w:ascii="Arial" w:hAnsi="Arial" w:cs="Arial"/>
        </w:rPr>
        <w:t xml:space="preserve">extremism concerns. </w:t>
      </w:r>
    </w:p>
    <w:p w14:paraId="1A852338" w14:textId="77777777" w:rsidR="00957D11" w:rsidRDefault="00957D11" w:rsidP="00957D11">
      <w:pPr>
        <w:pStyle w:val="ListParagraph"/>
        <w:spacing w:after="0" w:line="240" w:lineRule="auto"/>
        <w:rPr>
          <w:rFonts w:ascii="Arial" w:hAnsi="Arial" w:cs="Arial"/>
        </w:rPr>
      </w:pPr>
    </w:p>
    <w:p w14:paraId="22F749F1" w14:textId="7B3E27AD" w:rsidR="00D7267C" w:rsidRPr="00D7267C" w:rsidRDefault="00D7267C" w:rsidP="00957D11">
      <w:pPr>
        <w:pStyle w:val="ListParagraph"/>
        <w:spacing w:after="0" w:line="240" w:lineRule="auto"/>
        <w:rPr>
          <w:rFonts w:ascii="Arial" w:hAnsi="Arial" w:cs="Arial"/>
        </w:rPr>
      </w:pPr>
      <w:r w:rsidRPr="00D7267C">
        <w:rPr>
          <w:rFonts w:ascii="Arial" w:hAnsi="Arial" w:cs="Arial"/>
        </w:rPr>
        <w:t>Procedures are followed for managing allegations against staff, as well as for responding to concerns and complaints raised about quality or practice issues, whistleblowing and escalation.</w:t>
      </w:r>
    </w:p>
    <w:p w14:paraId="452C5609" w14:textId="77777777" w:rsidR="00D7267C" w:rsidRDefault="00D7267C" w:rsidP="00D7267C">
      <w:pPr>
        <w:spacing w:after="0" w:line="240" w:lineRule="auto"/>
        <w:rPr>
          <w:rFonts w:ascii="Arial" w:hAnsi="Arial" w:cs="Arial"/>
        </w:rPr>
      </w:pPr>
    </w:p>
    <w:p w14:paraId="03DC6517" w14:textId="776A542E" w:rsidR="00D7267C" w:rsidRPr="00D7267C" w:rsidRDefault="00D7267C" w:rsidP="00D7267C">
      <w:pPr>
        <w:spacing w:after="0" w:line="240" w:lineRule="auto"/>
        <w:rPr>
          <w:rFonts w:ascii="Arial" w:hAnsi="Arial" w:cs="Arial"/>
          <w:b/>
          <w:bCs/>
        </w:rPr>
      </w:pPr>
      <w:r w:rsidRPr="00D7267C">
        <w:rPr>
          <w:rFonts w:ascii="Arial" w:hAnsi="Arial" w:cs="Arial"/>
          <w:b/>
          <w:bCs/>
        </w:rPr>
        <w:t>Responding to marks or injuries observed</w:t>
      </w:r>
    </w:p>
    <w:p w14:paraId="391EE239" w14:textId="77777777" w:rsidR="00D7267C" w:rsidRPr="00D7267C" w:rsidRDefault="00D7267C">
      <w:pPr>
        <w:pStyle w:val="ListParagraph"/>
        <w:numPr>
          <w:ilvl w:val="0"/>
          <w:numId w:val="306"/>
        </w:numPr>
        <w:spacing w:after="0" w:line="240" w:lineRule="auto"/>
        <w:rPr>
          <w:rFonts w:ascii="Arial" w:hAnsi="Arial" w:cs="Arial"/>
        </w:rPr>
      </w:pPr>
      <w:r w:rsidRPr="00D7267C">
        <w:rPr>
          <w:rFonts w:ascii="Arial" w:hAnsi="Arial" w:cs="Arial"/>
        </w:rPr>
        <w:t>If a member of staff observes or is informed by a parent/carer of a mark or injury to a child that happened at home or elsewhere, the member of staff makes a record of the information given to them by the parent/carer in the child’s personal file, which is signed by the parent/carer.</w:t>
      </w:r>
    </w:p>
    <w:p w14:paraId="70D96764" w14:textId="2C7F44AC" w:rsidR="00D7267C" w:rsidRPr="00D7267C" w:rsidRDefault="00D7267C">
      <w:pPr>
        <w:pStyle w:val="ListParagraph"/>
        <w:numPr>
          <w:ilvl w:val="0"/>
          <w:numId w:val="306"/>
        </w:numPr>
        <w:spacing w:after="0" w:line="240" w:lineRule="auto"/>
        <w:rPr>
          <w:rFonts w:ascii="Arial" w:hAnsi="Arial" w:cs="Arial"/>
        </w:rPr>
      </w:pPr>
      <w:r w:rsidRPr="00D7267C">
        <w:rPr>
          <w:rFonts w:ascii="Arial" w:hAnsi="Arial" w:cs="Arial"/>
        </w:rPr>
        <w:t xml:space="preserve">The member of staff advises the designated </w:t>
      </w:r>
      <w:r w:rsidR="00841E1F">
        <w:rPr>
          <w:rFonts w:ascii="Arial" w:hAnsi="Arial" w:cs="Arial"/>
        </w:rPr>
        <w:t>safeguarding lead</w:t>
      </w:r>
      <w:r w:rsidRPr="00D7267C">
        <w:rPr>
          <w:rFonts w:ascii="Arial" w:hAnsi="Arial" w:cs="Arial"/>
        </w:rPr>
        <w:t xml:space="preserve"> as soon as possible if there are safeguarding concerns about the circumstance of the injury.</w:t>
      </w:r>
    </w:p>
    <w:p w14:paraId="5F605A7E" w14:textId="5ADB1E66" w:rsidR="00D7267C" w:rsidRPr="00D7267C" w:rsidRDefault="00D7267C">
      <w:pPr>
        <w:pStyle w:val="ListParagraph"/>
        <w:numPr>
          <w:ilvl w:val="0"/>
          <w:numId w:val="306"/>
        </w:numPr>
        <w:spacing w:after="0" w:line="240" w:lineRule="auto"/>
        <w:rPr>
          <w:rFonts w:ascii="Arial" w:hAnsi="Arial" w:cs="Arial"/>
        </w:rPr>
      </w:pPr>
      <w:r w:rsidRPr="00D7267C">
        <w:rPr>
          <w:rFonts w:ascii="Arial" w:hAnsi="Arial" w:cs="Arial"/>
        </w:rPr>
        <w:t xml:space="preserve">If there are concerns about the circumstances or explanation given, by the parent/carer and/or child, the designated </w:t>
      </w:r>
      <w:r w:rsidR="00841E1F">
        <w:rPr>
          <w:rFonts w:ascii="Arial" w:hAnsi="Arial" w:cs="Arial"/>
        </w:rPr>
        <w:t>safeguarding lead</w:t>
      </w:r>
      <w:r w:rsidR="00841E1F" w:rsidRPr="00D7267C">
        <w:rPr>
          <w:rFonts w:ascii="Arial" w:hAnsi="Arial" w:cs="Arial"/>
        </w:rPr>
        <w:t xml:space="preserve"> </w:t>
      </w:r>
      <w:r w:rsidRPr="00D7267C">
        <w:rPr>
          <w:rFonts w:ascii="Arial" w:hAnsi="Arial" w:cs="Arial"/>
        </w:rPr>
        <w:t xml:space="preserve">decides the course of action to be taken after reviewing </w:t>
      </w:r>
      <w:r w:rsidR="002B7108" w:rsidRPr="00715903">
        <w:rPr>
          <w:rFonts w:ascii="Arial" w:hAnsi="Arial" w:cs="Arial"/>
        </w:rPr>
        <w:t>06.1</w:t>
      </w:r>
      <w:r w:rsidR="002B7108">
        <w:rPr>
          <w:rFonts w:ascii="Arial" w:hAnsi="Arial" w:cs="Arial"/>
        </w:rPr>
        <w:t>a</w:t>
      </w:r>
      <w:r w:rsidR="002B7108" w:rsidRPr="00715903">
        <w:rPr>
          <w:rFonts w:ascii="Arial" w:hAnsi="Arial" w:cs="Arial"/>
        </w:rPr>
        <w:t xml:space="preserve"> </w:t>
      </w:r>
      <w:r w:rsidR="002B7108">
        <w:rPr>
          <w:rFonts w:ascii="Arial" w:hAnsi="Arial" w:cs="Arial"/>
        </w:rPr>
        <w:t>S</w:t>
      </w:r>
      <w:r w:rsidR="002B7108" w:rsidRPr="00715903">
        <w:rPr>
          <w:rFonts w:ascii="Arial" w:hAnsi="Arial" w:cs="Arial"/>
        </w:rPr>
        <w:t>afeguarding incident report form</w:t>
      </w:r>
      <w:r w:rsidRPr="00D7267C">
        <w:rPr>
          <w:rFonts w:ascii="Arial" w:hAnsi="Arial" w:cs="Arial"/>
        </w:rPr>
        <w:t>.</w:t>
      </w:r>
    </w:p>
    <w:p w14:paraId="0E7C74A9" w14:textId="218C895F" w:rsidR="00D7267C" w:rsidRPr="00D7267C" w:rsidRDefault="00D7267C">
      <w:pPr>
        <w:pStyle w:val="ListParagraph"/>
        <w:numPr>
          <w:ilvl w:val="0"/>
          <w:numId w:val="306"/>
        </w:numPr>
        <w:spacing w:after="0" w:line="240" w:lineRule="auto"/>
        <w:rPr>
          <w:rFonts w:ascii="Arial" w:hAnsi="Arial" w:cs="Arial"/>
        </w:rPr>
      </w:pPr>
      <w:r w:rsidRPr="00D7267C">
        <w:rPr>
          <w:rFonts w:ascii="Arial" w:hAnsi="Arial" w:cs="Arial"/>
        </w:rPr>
        <w:t xml:space="preserve">If the mark or injury is noticed later in the day and the parent is not present, this is raised with the designated </w:t>
      </w:r>
      <w:r w:rsidR="00841E1F">
        <w:rPr>
          <w:rFonts w:ascii="Arial" w:hAnsi="Arial" w:cs="Arial"/>
        </w:rPr>
        <w:t>safeguarding lead</w:t>
      </w:r>
      <w:r w:rsidRPr="00D7267C">
        <w:rPr>
          <w:rFonts w:ascii="Arial" w:hAnsi="Arial" w:cs="Arial"/>
        </w:rPr>
        <w:t>.</w:t>
      </w:r>
    </w:p>
    <w:p w14:paraId="5794258D" w14:textId="391DD5B5" w:rsidR="00D7267C" w:rsidRPr="00D7267C" w:rsidRDefault="00D7267C">
      <w:pPr>
        <w:pStyle w:val="ListParagraph"/>
        <w:numPr>
          <w:ilvl w:val="0"/>
          <w:numId w:val="306"/>
        </w:numPr>
        <w:spacing w:after="0" w:line="240" w:lineRule="auto"/>
        <w:rPr>
          <w:rFonts w:ascii="Arial" w:hAnsi="Arial" w:cs="Arial"/>
        </w:rPr>
      </w:pPr>
      <w:r w:rsidRPr="00D7267C">
        <w:rPr>
          <w:rFonts w:ascii="Arial" w:hAnsi="Arial" w:cs="Arial"/>
        </w:rPr>
        <w:t xml:space="preserve">If there are concerns about the nature of the injury, and it is unlikely to have occurred at the setting, the designated person decides the course of action required and </w:t>
      </w:r>
      <w:r w:rsidR="002B7108">
        <w:rPr>
          <w:rFonts w:ascii="Arial" w:hAnsi="Arial" w:cs="Arial"/>
        </w:rPr>
        <w:t>06.1a</w:t>
      </w:r>
      <w:r w:rsidRPr="00D7267C">
        <w:rPr>
          <w:rFonts w:ascii="Arial" w:hAnsi="Arial" w:cs="Arial"/>
        </w:rPr>
        <w:t xml:space="preserve"> Safeguarding incident reporting form is completed as above, taking into consideration any explanation given by the child.</w:t>
      </w:r>
    </w:p>
    <w:p w14:paraId="697167DD" w14:textId="77777777" w:rsidR="00D7267C" w:rsidRPr="00D7267C" w:rsidRDefault="00D7267C">
      <w:pPr>
        <w:pStyle w:val="ListParagraph"/>
        <w:numPr>
          <w:ilvl w:val="0"/>
          <w:numId w:val="306"/>
        </w:numPr>
        <w:spacing w:after="0" w:line="240" w:lineRule="auto"/>
        <w:rPr>
          <w:rFonts w:ascii="Arial" w:hAnsi="Arial" w:cs="Arial"/>
        </w:rPr>
      </w:pPr>
      <w:r w:rsidRPr="00D7267C">
        <w:rPr>
          <w:rFonts w:ascii="Arial" w:hAnsi="Arial" w:cs="Arial"/>
        </w:rPr>
        <w:t>If there is a likelihood that the injury is recent and occurred at the setting, this is raised with the designated safeguarding lead.</w:t>
      </w:r>
    </w:p>
    <w:p w14:paraId="3EAA7ABA" w14:textId="77777777" w:rsidR="00D7267C" w:rsidRPr="00D7267C" w:rsidRDefault="00D7267C">
      <w:pPr>
        <w:pStyle w:val="ListParagraph"/>
        <w:numPr>
          <w:ilvl w:val="0"/>
          <w:numId w:val="306"/>
        </w:numPr>
        <w:spacing w:after="0" w:line="240" w:lineRule="auto"/>
        <w:rPr>
          <w:rFonts w:ascii="Arial" w:hAnsi="Arial" w:cs="Arial"/>
        </w:rPr>
      </w:pPr>
      <w:r w:rsidRPr="00D7267C">
        <w:rPr>
          <w:rFonts w:ascii="Arial" w:hAnsi="Arial" w:cs="Arial"/>
        </w:rPr>
        <w:lastRenderedPageBreak/>
        <w:t>If there is no cause for further concern, a record is made in the Accident Record, with a note that the circumstances of the injury are not known.</w:t>
      </w:r>
    </w:p>
    <w:p w14:paraId="2D330B90" w14:textId="3FF58974" w:rsidR="00D7267C" w:rsidRPr="00D7267C" w:rsidRDefault="00D7267C">
      <w:pPr>
        <w:pStyle w:val="ListParagraph"/>
        <w:numPr>
          <w:ilvl w:val="0"/>
          <w:numId w:val="306"/>
        </w:numPr>
        <w:spacing w:after="0" w:line="240" w:lineRule="auto"/>
        <w:rPr>
          <w:rFonts w:ascii="Arial" w:hAnsi="Arial" w:cs="Arial"/>
        </w:rPr>
      </w:pPr>
      <w:r w:rsidRPr="00D7267C">
        <w:rPr>
          <w:rFonts w:ascii="Arial" w:hAnsi="Arial" w:cs="Arial"/>
        </w:rPr>
        <w:t xml:space="preserve">If the injury is unlikely to have occurred at the setting, this is raised with the designated </w:t>
      </w:r>
      <w:r w:rsidR="00841E1F">
        <w:rPr>
          <w:rFonts w:ascii="Arial" w:hAnsi="Arial" w:cs="Arial"/>
        </w:rPr>
        <w:t>safeguarding lead who informs the designated officer.</w:t>
      </w:r>
    </w:p>
    <w:p w14:paraId="1A4F4C8F" w14:textId="77777777" w:rsidR="00D7267C" w:rsidRPr="00D7267C" w:rsidRDefault="00D7267C">
      <w:pPr>
        <w:pStyle w:val="ListParagraph"/>
        <w:numPr>
          <w:ilvl w:val="0"/>
          <w:numId w:val="306"/>
        </w:numPr>
        <w:spacing w:after="0" w:line="240" w:lineRule="auto"/>
        <w:rPr>
          <w:rFonts w:ascii="Arial" w:hAnsi="Arial" w:cs="Arial"/>
        </w:rPr>
      </w:pPr>
      <w:r w:rsidRPr="00D7267C">
        <w:rPr>
          <w:rFonts w:ascii="Arial" w:hAnsi="Arial" w:cs="Arial"/>
        </w:rPr>
        <w:t>The parent/carer is advised at the earliest opportunity.</w:t>
      </w:r>
    </w:p>
    <w:p w14:paraId="6F38DB18" w14:textId="77777777" w:rsidR="00D7267C" w:rsidRPr="00D7267C" w:rsidRDefault="00D7267C">
      <w:pPr>
        <w:pStyle w:val="ListParagraph"/>
        <w:numPr>
          <w:ilvl w:val="0"/>
          <w:numId w:val="306"/>
        </w:numPr>
        <w:spacing w:after="0" w:line="240" w:lineRule="auto"/>
        <w:rPr>
          <w:rFonts w:ascii="Arial" w:hAnsi="Arial" w:cs="Arial"/>
        </w:rPr>
      </w:pPr>
      <w:r w:rsidRPr="00D7267C">
        <w:rPr>
          <w:rFonts w:ascii="Arial" w:hAnsi="Arial" w:cs="Arial"/>
        </w:rPr>
        <w:t>If the parent believes that the injury was caused at the setting this is still recorded in the Accident Record and an accurate record made of the discussion is made on the child’s personal file.</w:t>
      </w:r>
    </w:p>
    <w:p w14:paraId="3DDFEA73" w14:textId="77777777" w:rsidR="00D7267C" w:rsidRDefault="00D7267C" w:rsidP="00D7267C">
      <w:pPr>
        <w:spacing w:after="0" w:line="240" w:lineRule="auto"/>
        <w:rPr>
          <w:rFonts w:ascii="Arial" w:hAnsi="Arial" w:cs="Arial"/>
        </w:rPr>
      </w:pPr>
    </w:p>
    <w:p w14:paraId="733A1D0E" w14:textId="50ED6246" w:rsidR="00D7267C" w:rsidRPr="00D7267C" w:rsidRDefault="00D7267C" w:rsidP="00D7267C">
      <w:pPr>
        <w:spacing w:after="0" w:line="240" w:lineRule="auto"/>
        <w:rPr>
          <w:rFonts w:ascii="Arial" w:hAnsi="Arial" w:cs="Arial"/>
          <w:b/>
          <w:bCs/>
        </w:rPr>
      </w:pPr>
      <w:r w:rsidRPr="00D7267C">
        <w:rPr>
          <w:rFonts w:ascii="Arial" w:hAnsi="Arial" w:cs="Arial"/>
          <w:b/>
          <w:bCs/>
        </w:rPr>
        <w:t>Responding to the signs and symptoms of abuse</w:t>
      </w:r>
    </w:p>
    <w:p w14:paraId="17798D50" w14:textId="77777777" w:rsidR="00D7267C" w:rsidRPr="00D7267C" w:rsidRDefault="00D7267C">
      <w:pPr>
        <w:pStyle w:val="ListParagraph"/>
        <w:numPr>
          <w:ilvl w:val="0"/>
          <w:numId w:val="307"/>
        </w:numPr>
        <w:spacing w:after="0" w:line="240" w:lineRule="auto"/>
        <w:rPr>
          <w:rFonts w:ascii="Arial" w:hAnsi="Arial" w:cs="Arial"/>
        </w:rPr>
      </w:pPr>
      <w:r w:rsidRPr="00D7267C">
        <w:rPr>
          <w:rFonts w:ascii="Arial" w:hAnsi="Arial" w:cs="Arial"/>
        </w:rPr>
        <w:t>Concerns about the welfare of a child are discussed with the designated person without delay.</w:t>
      </w:r>
    </w:p>
    <w:p w14:paraId="2D2EE6D8" w14:textId="2DA614EC" w:rsidR="00D7267C" w:rsidRPr="00D7267C" w:rsidRDefault="00D7267C">
      <w:pPr>
        <w:pStyle w:val="ListParagraph"/>
        <w:numPr>
          <w:ilvl w:val="0"/>
          <w:numId w:val="307"/>
        </w:numPr>
        <w:spacing w:after="0" w:line="240" w:lineRule="auto"/>
        <w:rPr>
          <w:rFonts w:ascii="Arial" w:hAnsi="Arial" w:cs="Arial"/>
        </w:rPr>
      </w:pPr>
      <w:r w:rsidRPr="00D7267C">
        <w:rPr>
          <w:rFonts w:ascii="Arial" w:hAnsi="Arial" w:cs="Arial"/>
        </w:rPr>
        <w:t xml:space="preserve">A written record is made of the concern on </w:t>
      </w:r>
      <w:r w:rsidR="002B7108">
        <w:rPr>
          <w:rFonts w:ascii="Arial" w:hAnsi="Arial" w:cs="Arial"/>
        </w:rPr>
        <w:t>06.1a</w:t>
      </w:r>
      <w:r w:rsidRPr="00D7267C">
        <w:rPr>
          <w:rFonts w:ascii="Arial" w:hAnsi="Arial" w:cs="Arial"/>
        </w:rPr>
        <w:t xml:space="preserve"> Safeguarding incident reporting form as soon as possible.</w:t>
      </w:r>
    </w:p>
    <w:p w14:paraId="7B5AA975" w14:textId="77777777" w:rsidR="00D7267C" w:rsidRPr="00D7267C" w:rsidRDefault="00D7267C">
      <w:pPr>
        <w:pStyle w:val="ListParagraph"/>
        <w:numPr>
          <w:ilvl w:val="0"/>
          <w:numId w:val="307"/>
        </w:numPr>
        <w:spacing w:after="0" w:line="240" w:lineRule="auto"/>
        <w:rPr>
          <w:rFonts w:ascii="Arial" w:hAnsi="Arial" w:cs="Arial"/>
        </w:rPr>
      </w:pPr>
      <w:r w:rsidRPr="00D7267C">
        <w:rPr>
          <w:rFonts w:ascii="Arial" w:hAnsi="Arial" w:cs="Arial"/>
        </w:rPr>
        <w:t>Concerns that a child is in immediate danger or at risk of significant harm are responded to immediately and if a referral is necessary this is made on the same working day.</w:t>
      </w:r>
    </w:p>
    <w:p w14:paraId="4A37C52E" w14:textId="77777777" w:rsidR="00D7267C" w:rsidRDefault="00D7267C" w:rsidP="00D7267C">
      <w:pPr>
        <w:spacing w:after="0" w:line="240" w:lineRule="auto"/>
        <w:rPr>
          <w:rFonts w:ascii="Arial" w:hAnsi="Arial" w:cs="Arial"/>
          <w:bCs/>
        </w:rPr>
      </w:pPr>
    </w:p>
    <w:p w14:paraId="6023E829" w14:textId="68E8E8CC" w:rsidR="00D7267C" w:rsidRPr="00D7267C" w:rsidRDefault="00D7267C" w:rsidP="00D7267C">
      <w:pPr>
        <w:spacing w:after="0" w:line="240" w:lineRule="auto"/>
        <w:rPr>
          <w:rFonts w:ascii="Arial" w:hAnsi="Arial" w:cs="Arial"/>
          <w:b/>
        </w:rPr>
      </w:pPr>
      <w:r w:rsidRPr="00D7267C">
        <w:rPr>
          <w:rFonts w:ascii="Arial" w:hAnsi="Arial" w:cs="Arial"/>
          <w:b/>
        </w:rPr>
        <w:t>Responding to a disclosure by a child</w:t>
      </w:r>
    </w:p>
    <w:p w14:paraId="5C8E5412" w14:textId="77777777" w:rsidR="00D7267C" w:rsidRPr="00D7267C" w:rsidRDefault="00D7267C">
      <w:pPr>
        <w:pStyle w:val="ListParagraph"/>
        <w:numPr>
          <w:ilvl w:val="0"/>
          <w:numId w:val="308"/>
        </w:numPr>
        <w:spacing w:after="0" w:line="240" w:lineRule="auto"/>
        <w:rPr>
          <w:rFonts w:ascii="Arial" w:hAnsi="Arial" w:cs="Arial"/>
        </w:rPr>
      </w:pPr>
      <w:r w:rsidRPr="00D7267C">
        <w:rPr>
          <w:rFonts w:ascii="Arial" w:hAnsi="Arial" w:cs="Arial"/>
        </w:rPr>
        <w:t>When responding to a disclosure from a child, the aim is to get just enough information to take appropriate action.</w:t>
      </w:r>
    </w:p>
    <w:p w14:paraId="5B3C14F3" w14:textId="09208B53" w:rsidR="00D7267C" w:rsidRPr="00D7267C" w:rsidRDefault="00D7267C">
      <w:pPr>
        <w:pStyle w:val="ListParagraph"/>
        <w:numPr>
          <w:ilvl w:val="0"/>
          <w:numId w:val="308"/>
        </w:numPr>
        <w:spacing w:after="0" w:line="240" w:lineRule="auto"/>
        <w:rPr>
          <w:rFonts w:ascii="Arial" w:hAnsi="Arial" w:cs="Arial"/>
        </w:rPr>
      </w:pPr>
      <w:r w:rsidRPr="00D7267C">
        <w:rPr>
          <w:rFonts w:ascii="Arial" w:hAnsi="Arial" w:cs="Arial"/>
        </w:rPr>
        <w:t xml:space="preserve">The </w:t>
      </w:r>
      <w:r w:rsidR="00841E1F">
        <w:rPr>
          <w:rFonts w:ascii="Arial" w:hAnsi="Arial" w:cs="Arial"/>
        </w:rPr>
        <w:t>member of staff</w:t>
      </w:r>
      <w:r w:rsidRPr="00D7267C">
        <w:rPr>
          <w:rFonts w:ascii="Arial" w:hAnsi="Arial" w:cs="Arial"/>
        </w:rPr>
        <w:t xml:space="preserve"> listens carefully and calmly, allowing the child time to express what they want to say.</w:t>
      </w:r>
    </w:p>
    <w:p w14:paraId="2AFC8306" w14:textId="77777777" w:rsidR="00D7267C" w:rsidRPr="00D7267C" w:rsidRDefault="00D7267C">
      <w:pPr>
        <w:pStyle w:val="ListParagraph"/>
        <w:numPr>
          <w:ilvl w:val="0"/>
          <w:numId w:val="308"/>
        </w:numPr>
        <w:spacing w:after="0" w:line="240" w:lineRule="auto"/>
        <w:rPr>
          <w:rFonts w:ascii="Arial" w:hAnsi="Arial" w:cs="Arial"/>
        </w:rPr>
      </w:pPr>
      <w:r w:rsidRPr="00D7267C">
        <w:rPr>
          <w:rFonts w:ascii="Arial" w:hAnsi="Arial" w:cs="Arial"/>
        </w:rPr>
        <w:t xml:space="preserve">Staff do not attempt to question the child but if they are not sure what the child said, or what they meant, they may prompt the child further by saying </w:t>
      </w:r>
      <w:r w:rsidRPr="00D7267C">
        <w:rPr>
          <w:rFonts w:ascii="Arial" w:hAnsi="Arial" w:cs="Arial"/>
          <w:i/>
          <w:iCs/>
        </w:rPr>
        <w:t>‘tell me more about that’</w:t>
      </w:r>
      <w:r w:rsidRPr="00D7267C">
        <w:rPr>
          <w:rFonts w:ascii="Arial" w:hAnsi="Arial" w:cs="Arial"/>
        </w:rPr>
        <w:t xml:space="preserve"> or </w:t>
      </w:r>
      <w:r w:rsidRPr="00D7267C">
        <w:rPr>
          <w:rFonts w:ascii="Arial" w:hAnsi="Arial" w:cs="Arial"/>
          <w:i/>
          <w:iCs/>
        </w:rPr>
        <w:t>‘show me again’.</w:t>
      </w:r>
    </w:p>
    <w:p w14:paraId="343B415E" w14:textId="77777777" w:rsidR="00D7267C" w:rsidRPr="00D7267C" w:rsidRDefault="00D7267C">
      <w:pPr>
        <w:pStyle w:val="ListParagraph"/>
        <w:numPr>
          <w:ilvl w:val="0"/>
          <w:numId w:val="308"/>
        </w:numPr>
        <w:spacing w:after="0" w:line="240" w:lineRule="auto"/>
        <w:rPr>
          <w:rFonts w:ascii="Arial" w:hAnsi="Arial" w:cs="Arial"/>
          <w:bCs/>
        </w:rPr>
      </w:pPr>
      <w:r w:rsidRPr="00D7267C">
        <w:rPr>
          <w:rFonts w:ascii="Arial" w:hAnsi="Arial" w:cs="Arial"/>
          <w:bCs/>
        </w:rPr>
        <w:t>After the initial disclosure, staff speak immediately to the designated safeguarding lead. They do not further question or attempt to interview a child.</w:t>
      </w:r>
    </w:p>
    <w:p w14:paraId="604771DD" w14:textId="77777777" w:rsidR="00D7267C" w:rsidRPr="00D7267C" w:rsidRDefault="00D7267C">
      <w:pPr>
        <w:pStyle w:val="ListParagraph"/>
        <w:numPr>
          <w:ilvl w:val="0"/>
          <w:numId w:val="308"/>
        </w:numPr>
        <w:spacing w:after="0" w:line="240" w:lineRule="auto"/>
        <w:rPr>
          <w:rFonts w:ascii="Arial" w:hAnsi="Arial" w:cs="Arial"/>
          <w:bCs/>
        </w:rPr>
      </w:pPr>
      <w:r w:rsidRPr="00D7267C">
        <w:rPr>
          <w:rFonts w:ascii="Arial" w:hAnsi="Arial" w:cs="Arial"/>
          <w:bCs/>
        </w:rPr>
        <w:t>If a child shows visible signs of abuse such as bruising or injury to any part of the body and it is age appropriate to do so, the key person will ask the child how it happened.</w:t>
      </w:r>
    </w:p>
    <w:p w14:paraId="2FE80666" w14:textId="0367EEAC" w:rsidR="00D7267C" w:rsidRPr="00D7267C" w:rsidRDefault="00D7267C">
      <w:pPr>
        <w:pStyle w:val="ListParagraph"/>
        <w:numPr>
          <w:ilvl w:val="0"/>
          <w:numId w:val="308"/>
        </w:numPr>
        <w:spacing w:after="0" w:line="240" w:lineRule="auto"/>
        <w:rPr>
          <w:rFonts w:ascii="Arial" w:hAnsi="Arial" w:cs="Arial"/>
          <w:bCs/>
        </w:rPr>
      </w:pPr>
      <w:r w:rsidRPr="00D7267C">
        <w:rPr>
          <w:rFonts w:ascii="Arial" w:hAnsi="Arial" w:cs="Arial"/>
          <w:bCs/>
        </w:rPr>
        <w:t xml:space="preserve">When recording a child’s disclosure on </w:t>
      </w:r>
      <w:r w:rsidR="002B7108">
        <w:rPr>
          <w:rFonts w:ascii="Arial" w:hAnsi="Arial" w:cs="Arial"/>
          <w:bCs/>
        </w:rPr>
        <w:t>06.1a</w:t>
      </w:r>
      <w:r w:rsidRPr="00D7267C">
        <w:rPr>
          <w:rFonts w:ascii="Arial" w:hAnsi="Arial" w:cs="Arial"/>
          <w:bCs/>
        </w:rPr>
        <w:t xml:space="preserve"> Safeguarding incident reporting form, their exact words are used as well as the exact words with which the member of staff responded.</w:t>
      </w:r>
    </w:p>
    <w:p w14:paraId="734A4C18" w14:textId="77777777" w:rsidR="00D7267C" w:rsidRPr="00D7267C" w:rsidRDefault="00D7267C">
      <w:pPr>
        <w:pStyle w:val="ListParagraph"/>
        <w:numPr>
          <w:ilvl w:val="0"/>
          <w:numId w:val="308"/>
        </w:numPr>
        <w:spacing w:after="0" w:line="240" w:lineRule="auto"/>
        <w:rPr>
          <w:rFonts w:ascii="Arial" w:hAnsi="Arial" w:cs="Arial"/>
          <w:bCs/>
        </w:rPr>
      </w:pPr>
      <w:r w:rsidRPr="00D7267C">
        <w:rPr>
          <w:rFonts w:ascii="Arial" w:hAnsi="Arial" w:cs="Arial"/>
          <w:bCs/>
        </w:rPr>
        <w:t>If marks or injuries are observed, these are recorded on a body diagram.</w:t>
      </w:r>
    </w:p>
    <w:p w14:paraId="0207CA86" w14:textId="77777777" w:rsidR="00D7267C" w:rsidRDefault="00D7267C" w:rsidP="00D7267C">
      <w:pPr>
        <w:spacing w:after="0" w:line="240" w:lineRule="auto"/>
        <w:rPr>
          <w:rFonts w:ascii="Arial" w:hAnsi="Arial" w:cs="Arial"/>
        </w:rPr>
      </w:pPr>
    </w:p>
    <w:p w14:paraId="04563B25" w14:textId="732232E7" w:rsidR="00D7267C" w:rsidRPr="00D7267C" w:rsidRDefault="00D7267C" w:rsidP="00D7267C">
      <w:pPr>
        <w:spacing w:after="0" w:line="240" w:lineRule="auto"/>
        <w:rPr>
          <w:rFonts w:ascii="Arial" w:hAnsi="Arial" w:cs="Arial"/>
          <w:b/>
          <w:bCs/>
        </w:rPr>
      </w:pPr>
      <w:r w:rsidRPr="00D7267C">
        <w:rPr>
          <w:rFonts w:ascii="Arial" w:hAnsi="Arial" w:cs="Arial"/>
          <w:b/>
          <w:bCs/>
        </w:rPr>
        <w:t>Decision making (all categories of abuse)</w:t>
      </w:r>
    </w:p>
    <w:p w14:paraId="7B27A8D2" w14:textId="16093C20" w:rsidR="00D7267C" w:rsidRPr="00D7267C" w:rsidRDefault="00D7267C">
      <w:pPr>
        <w:pStyle w:val="ListParagraph"/>
        <w:numPr>
          <w:ilvl w:val="0"/>
          <w:numId w:val="309"/>
        </w:numPr>
        <w:spacing w:after="0" w:line="240" w:lineRule="auto"/>
        <w:rPr>
          <w:rFonts w:ascii="Arial" w:hAnsi="Arial" w:cs="Arial"/>
          <w:bCs/>
        </w:rPr>
      </w:pPr>
      <w:r w:rsidRPr="00D7267C">
        <w:rPr>
          <w:rFonts w:ascii="Arial" w:hAnsi="Arial" w:cs="Arial"/>
          <w:bCs/>
        </w:rPr>
        <w:t xml:space="preserve">The designated </w:t>
      </w:r>
      <w:r w:rsidR="00841E1F">
        <w:rPr>
          <w:rFonts w:ascii="Arial" w:hAnsi="Arial" w:cs="Arial"/>
        </w:rPr>
        <w:t>safeguarding lead</w:t>
      </w:r>
      <w:r w:rsidR="00841E1F" w:rsidRPr="00D7267C">
        <w:rPr>
          <w:rFonts w:ascii="Arial" w:hAnsi="Arial" w:cs="Arial"/>
        </w:rPr>
        <w:t xml:space="preserve"> </w:t>
      </w:r>
      <w:r w:rsidRPr="00D7267C">
        <w:rPr>
          <w:rFonts w:ascii="Arial" w:hAnsi="Arial" w:cs="Arial"/>
          <w:bCs/>
        </w:rPr>
        <w:t>makes a professional judgement about referring to other agencies, including Social Care using the Local Safeguarding Partnership (LSP) threshold document:</w:t>
      </w:r>
    </w:p>
    <w:p w14:paraId="3B846AD6" w14:textId="77777777" w:rsidR="00D7267C" w:rsidRPr="00D7267C" w:rsidRDefault="00D7267C">
      <w:pPr>
        <w:pStyle w:val="ListParagraph"/>
        <w:numPr>
          <w:ilvl w:val="1"/>
          <w:numId w:val="309"/>
        </w:numPr>
        <w:spacing w:after="0" w:line="240" w:lineRule="auto"/>
        <w:rPr>
          <w:rFonts w:ascii="Arial" w:eastAsia="Arial" w:hAnsi="Arial" w:cs="Arial"/>
          <w:bCs/>
        </w:rPr>
      </w:pPr>
      <w:r w:rsidRPr="00D7267C">
        <w:rPr>
          <w:rFonts w:ascii="Arial" w:eastAsia="Arial" w:hAnsi="Arial" w:cs="Arial"/>
          <w:bCs/>
          <w:color w:val="000000" w:themeColor="text1"/>
        </w:rPr>
        <w:t>Level 1: Child’s needs are being met. Universal support.</w:t>
      </w:r>
    </w:p>
    <w:p w14:paraId="620378F8" w14:textId="77777777" w:rsidR="00D7267C" w:rsidRPr="00D7267C" w:rsidRDefault="00D7267C">
      <w:pPr>
        <w:pStyle w:val="ListParagraph"/>
        <w:numPr>
          <w:ilvl w:val="1"/>
          <w:numId w:val="309"/>
        </w:numPr>
        <w:spacing w:after="0" w:line="240" w:lineRule="auto"/>
        <w:rPr>
          <w:rFonts w:ascii="Arial" w:eastAsia="Arial" w:hAnsi="Arial" w:cs="Arial"/>
          <w:bCs/>
          <w:color w:val="000000" w:themeColor="text1"/>
        </w:rPr>
      </w:pPr>
      <w:r w:rsidRPr="00D7267C">
        <w:rPr>
          <w:rFonts w:ascii="Arial" w:eastAsia="Arial" w:hAnsi="Arial" w:cs="Arial"/>
          <w:bCs/>
          <w:color w:val="000000" w:themeColor="text1"/>
        </w:rPr>
        <w:t xml:space="preserve">Level 2: Universal Plus. Additional professional support is needed to meet child’s needs. </w:t>
      </w:r>
    </w:p>
    <w:p w14:paraId="3A44AB25" w14:textId="77777777" w:rsidR="00D7267C" w:rsidRPr="00D7267C" w:rsidRDefault="00D7267C">
      <w:pPr>
        <w:pStyle w:val="ListParagraph"/>
        <w:numPr>
          <w:ilvl w:val="1"/>
          <w:numId w:val="309"/>
        </w:numPr>
        <w:spacing w:after="0" w:line="240" w:lineRule="auto"/>
        <w:rPr>
          <w:rFonts w:ascii="Arial" w:eastAsia="Arial" w:hAnsi="Arial" w:cs="Arial"/>
          <w:bCs/>
          <w:color w:val="000000" w:themeColor="text1"/>
        </w:rPr>
      </w:pPr>
      <w:r w:rsidRPr="00D7267C">
        <w:rPr>
          <w:rFonts w:ascii="Arial" w:eastAsia="Arial" w:hAnsi="Arial" w:cs="Arial"/>
          <w:bCs/>
          <w:color w:val="000000" w:themeColor="text1"/>
        </w:rPr>
        <w:t>Level 3: Universal Partnership Plus. Targeted Early Help. Coordinated response needed to address multiple or complex problems.</w:t>
      </w:r>
    </w:p>
    <w:p w14:paraId="7766773D" w14:textId="77777777" w:rsidR="00D7267C" w:rsidRPr="00D7267C" w:rsidRDefault="00D7267C">
      <w:pPr>
        <w:pStyle w:val="ListParagraph"/>
        <w:numPr>
          <w:ilvl w:val="1"/>
          <w:numId w:val="309"/>
        </w:numPr>
        <w:spacing w:after="0" w:line="240" w:lineRule="auto"/>
        <w:rPr>
          <w:rFonts w:ascii="Arial" w:eastAsia="Courier New" w:hAnsi="Arial" w:cs="Arial"/>
          <w:bCs/>
          <w:color w:val="000000" w:themeColor="text1"/>
        </w:rPr>
      </w:pPr>
      <w:r w:rsidRPr="00D7267C">
        <w:rPr>
          <w:rFonts w:ascii="Arial" w:eastAsia="Arial" w:hAnsi="Arial" w:cs="Arial"/>
          <w:bCs/>
          <w:color w:val="000000" w:themeColor="text1"/>
        </w:rPr>
        <w:t>Level 4: Specialist/Statutory intervention required. Children in acute need, likely to be experiencing, or at risk of experiencing significant harm</w:t>
      </w:r>
      <w:r w:rsidRPr="00D7267C">
        <w:rPr>
          <w:rFonts w:ascii="Arial" w:hAnsi="Arial" w:cs="Arial"/>
          <w:bCs/>
          <w:color w:val="000000" w:themeColor="text1"/>
        </w:rPr>
        <w:t>.</w:t>
      </w:r>
    </w:p>
    <w:p w14:paraId="30F96655" w14:textId="6FA909E3" w:rsidR="00D7267C" w:rsidRPr="00D7267C" w:rsidRDefault="00D7267C">
      <w:pPr>
        <w:pStyle w:val="ListParagraph"/>
        <w:numPr>
          <w:ilvl w:val="0"/>
          <w:numId w:val="309"/>
        </w:numPr>
        <w:spacing w:after="0" w:line="240" w:lineRule="auto"/>
        <w:rPr>
          <w:rFonts w:ascii="Arial" w:hAnsi="Arial" w:cs="Arial"/>
          <w:bCs/>
        </w:rPr>
      </w:pPr>
      <w:r w:rsidRPr="00D7267C">
        <w:rPr>
          <w:rFonts w:ascii="Arial" w:hAnsi="Arial" w:cs="Arial"/>
          <w:bCs/>
        </w:rPr>
        <w:t xml:space="preserve">Staff are alert to indicators that a family may benefit from early help services and should discuss this with the designated </w:t>
      </w:r>
      <w:r w:rsidR="00841E1F">
        <w:rPr>
          <w:rFonts w:ascii="Arial" w:hAnsi="Arial" w:cs="Arial"/>
        </w:rPr>
        <w:t>safeguarding lead</w:t>
      </w:r>
      <w:r w:rsidRPr="00D7267C">
        <w:rPr>
          <w:rFonts w:ascii="Arial" w:hAnsi="Arial" w:cs="Arial"/>
          <w:bCs/>
        </w:rPr>
        <w:t xml:space="preserve">, also completing </w:t>
      </w:r>
      <w:r w:rsidR="002B7108">
        <w:rPr>
          <w:rFonts w:ascii="Arial" w:hAnsi="Arial" w:cs="Arial"/>
          <w:bCs/>
        </w:rPr>
        <w:t>06.1a</w:t>
      </w:r>
      <w:r w:rsidRPr="00D7267C">
        <w:rPr>
          <w:rFonts w:ascii="Arial" w:hAnsi="Arial" w:cs="Arial"/>
          <w:bCs/>
        </w:rPr>
        <w:t xml:space="preserve"> Safeguarding incident reporting form if they have not already done so.</w:t>
      </w:r>
    </w:p>
    <w:p w14:paraId="3978DADD" w14:textId="77777777" w:rsidR="00D7267C" w:rsidRDefault="00D7267C" w:rsidP="00D7267C">
      <w:pPr>
        <w:spacing w:after="0" w:line="240" w:lineRule="auto"/>
        <w:rPr>
          <w:rFonts w:ascii="Arial" w:hAnsi="Arial" w:cs="Arial"/>
          <w:color w:val="000000" w:themeColor="text1"/>
        </w:rPr>
      </w:pPr>
    </w:p>
    <w:p w14:paraId="6AD7986D" w14:textId="7212EA00" w:rsidR="00D7267C" w:rsidRPr="00D7267C" w:rsidRDefault="00D7267C" w:rsidP="00D7267C">
      <w:pPr>
        <w:spacing w:after="0" w:line="240" w:lineRule="auto"/>
        <w:rPr>
          <w:rFonts w:ascii="Arial" w:hAnsi="Arial" w:cs="Arial"/>
          <w:b/>
          <w:bCs/>
          <w:color w:val="000000" w:themeColor="text1"/>
        </w:rPr>
      </w:pPr>
      <w:r w:rsidRPr="00D7267C">
        <w:rPr>
          <w:rFonts w:ascii="Arial" w:hAnsi="Arial" w:cs="Arial"/>
          <w:b/>
          <w:bCs/>
          <w:color w:val="000000" w:themeColor="text1"/>
        </w:rPr>
        <w:t xml:space="preserve">Seeking consent from </w:t>
      </w:r>
      <w:r w:rsidR="003A1782">
        <w:rPr>
          <w:rFonts w:ascii="Arial" w:hAnsi="Arial" w:cs="Arial"/>
          <w:b/>
          <w:bCs/>
          <w:color w:val="000000" w:themeColor="text1"/>
        </w:rPr>
        <w:t>Parents/ carers</w:t>
      </w:r>
      <w:r w:rsidRPr="00D7267C">
        <w:rPr>
          <w:rFonts w:ascii="Arial" w:hAnsi="Arial" w:cs="Arial"/>
          <w:b/>
          <w:bCs/>
          <w:color w:val="000000" w:themeColor="text1"/>
        </w:rPr>
        <w:t>/carers to share information before making a referral for early help (Tier 2/3*)</w:t>
      </w:r>
    </w:p>
    <w:p w14:paraId="6BFF8DB9" w14:textId="0078C678" w:rsidR="00D7267C" w:rsidRPr="00D7267C" w:rsidRDefault="003A1782" w:rsidP="00D7267C">
      <w:pPr>
        <w:spacing w:after="0" w:line="240" w:lineRule="auto"/>
        <w:rPr>
          <w:rFonts w:ascii="Arial" w:hAnsi="Arial" w:cs="Arial"/>
          <w:bCs/>
          <w:color w:val="000000" w:themeColor="text1"/>
        </w:rPr>
      </w:pPr>
      <w:r>
        <w:rPr>
          <w:rFonts w:ascii="Arial" w:hAnsi="Arial" w:cs="Arial"/>
          <w:bCs/>
          <w:color w:val="000000" w:themeColor="text1"/>
        </w:rPr>
        <w:t>Parents/ carers</w:t>
      </w:r>
      <w:r w:rsidR="00D7267C" w:rsidRPr="00D7267C">
        <w:rPr>
          <w:rFonts w:ascii="Arial" w:hAnsi="Arial" w:cs="Arial"/>
          <w:bCs/>
          <w:color w:val="000000" w:themeColor="text1"/>
        </w:rPr>
        <w:t xml:space="preserve"> are made aware of the setting’s Privacy Notice which explains the circumstances under which information about their child will be shared with other agencies. When a referral for early help is necessary, the designated </w:t>
      </w:r>
      <w:r w:rsidR="00841E1F">
        <w:rPr>
          <w:rFonts w:ascii="Arial" w:hAnsi="Arial" w:cs="Arial"/>
        </w:rPr>
        <w:t>safeguarding lead</w:t>
      </w:r>
      <w:r w:rsidR="00841E1F" w:rsidRPr="00D7267C">
        <w:rPr>
          <w:rFonts w:ascii="Arial" w:hAnsi="Arial" w:cs="Arial"/>
        </w:rPr>
        <w:t xml:space="preserve"> </w:t>
      </w:r>
      <w:r w:rsidR="00D7267C" w:rsidRPr="00D7267C">
        <w:rPr>
          <w:rFonts w:ascii="Arial" w:hAnsi="Arial" w:cs="Arial"/>
          <w:bCs/>
          <w:color w:val="000000" w:themeColor="text1"/>
        </w:rPr>
        <w:t xml:space="preserve">must always seek consent from the child’s </w:t>
      </w:r>
      <w:r w:rsidR="002E39C5">
        <w:rPr>
          <w:rFonts w:ascii="Arial" w:hAnsi="Arial" w:cs="Arial"/>
          <w:bCs/>
          <w:color w:val="000000" w:themeColor="text1"/>
        </w:rPr>
        <w:t>p</w:t>
      </w:r>
      <w:r>
        <w:rPr>
          <w:rFonts w:ascii="Arial" w:hAnsi="Arial" w:cs="Arial"/>
          <w:bCs/>
          <w:color w:val="000000" w:themeColor="text1"/>
        </w:rPr>
        <w:t>arents/ carers</w:t>
      </w:r>
      <w:r w:rsidR="00D7267C" w:rsidRPr="00D7267C">
        <w:rPr>
          <w:rFonts w:ascii="Arial" w:hAnsi="Arial" w:cs="Arial"/>
          <w:bCs/>
          <w:color w:val="000000" w:themeColor="text1"/>
        </w:rPr>
        <w:t xml:space="preserve"> to share information with the relevant agency. </w:t>
      </w:r>
    </w:p>
    <w:p w14:paraId="45ECE36C" w14:textId="77777777" w:rsidR="00D7267C" w:rsidRPr="00D7267C" w:rsidRDefault="00D7267C">
      <w:pPr>
        <w:pStyle w:val="ListParagraph"/>
        <w:numPr>
          <w:ilvl w:val="0"/>
          <w:numId w:val="310"/>
        </w:numPr>
        <w:spacing w:after="0" w:line="240" w:lineRule="auto"/>
        <w:rPr>
          <w:rFonts w:ascii="Arial" w:hAnsi="Arial" w:cs="Arial"/>
          <w:bCs/>
          <w:color w:val="000000" w:themeColor="text1"/>
        </w:rPr>
      </w:pPr>
      <w:r w:rsidRPr="00D7267C">
        <w:rPr>
          <w:rFonts w:ascii="Arial" w:hAnsi="Arial" w:cs="Arial"/>
        </w:rPr>
        <w:t>If consent is sought and withheld and there are concerns that a child may become at risk of significant harm without early intervention, there may be sufficient grounds to over-ride a parental decision to withhold consent.</w:t>
      </w:r>
    </w:p>
    <w:p w14:paraId="2BDD91C2" w14:textId="77777777" w:rsidR="00D7267C" w:rsidRPr="00D7267C" w:rsidRDefault="00D7267C">
      <w:pPr>
        <w:pStyle w:val="ListParagraph"/>
        <w:numPr>
          <w:ilvl w:val="0"/>
          <w:numId w:val="310"/>
        </w:numPr>
        <w:spacing w:after="0" w:line="240" w:lineRule="auto"/>
        <w:rPr>
          <w:rFonts w:ascii="Arial" w:hAnsi="Arial" w:cs="Arial"/>
          <w:color w:val="000000" w:themeColor="text1"/>
        </w:rPr>
      </w:pPr>
      <w:r w:rsidRPr="00D7267C">
        <w:rPr>
          <w:rFonts w:ascii="Arial" w:hAnsi="Arial" w:cs="Arial"/>
        </w:rPr>
        <w:lastRenderedPageBreak/>
        <w:t>If a parent withholds consent, this information is included on any referral that is made to the local authority. In these circumstances a parent should still be told that the referral is being made beforehand (unless to do so may place a child at risk of harm).</w:t>
      </w:r>
    </w:p>
    <w:p w14:paraId="42E932FA" w14:textId="77777777" w:rsidR="002E39C5" w:rsidRDefault="002E39C5" w:rsidP="00D7267C">
      <w:pPr>
        <w:spacing w:after="0" w:line="240" w:lineRule="auto"/>
        <w:rPr>
          <w:rFonts w:ascii="Arial" w:hAnsi="Arial" w:cs="Arial"/>
          <w:bCs/>
          <w:i/>
          <w:iCs/>
          <w:color w:val="000000" w:themeColor="text1"/>
        </w:rPr>
      </w:pPr>
    </w:p>
    <w:p w14:paraId="73541DED" w14:textId="77777777" w:rsidR="002E39C5" w:rsidRDefault="00D7267C" w:rsidP="00D7267C">
      <w:pPr>
        <w:spacing w:after="0" w:line="240" w:lineRule="auto"/>
        <w:rPr>
          <w:rFonts w:ascii="Arial" w:hAnsi="Arial" w:cs="Arial"/>
          <w:bCs/>
          <w:i/>
          <w:iCs/>
          <w:color w:val="000000" w:themeColor="text1"/>
        </w:rPr>
      </w:pPr>
      <w:r w:rsidRPr="00D7267C">
        <w:rPr>
          <w:rFonts w:ascii="Arial" w:hAnsi="Arial" w:cs="Arial"/>
          <w:bCs/>
          <w:i/>
          <w:iCs/>
          <w:color w:val="000000" w:themeColor="text1"/>
        </w:rPr>
        <w:t xml:space="preserve">*Tier 2: Children with additional needs, who may be vulnerable and showing early signs of abuse and/or neglect; their needs are not clear, not known or not being met. </w:t>
      </w:r>
    </w:p>
    <w:p w14:paraId="6E2D8C0D" w14:textId="7D0D0ECC" w:rsidR="00D7267C" w:rsidRPr="00D7267C" w:rsidRDefault="002E39C5" w:rsidP="00D7267C">
      <w:pPr>
        <w:spacing w:after="0" w:line="240" w:lineRule="auto"/>
        <w:rPr>
          <w:rFonts w:ascii="Arial" w:hAnsi="Arial" w:cs="Arial"/>
          <w:bCs/>
          <w:i/>
          <w:iCs/>
          <w:color w:val="000000" w:themeColor="text1"/>
        </w:rPr>
      </w:pPr>
      <w:r>
        <w:rPr>
          <w:rFonts w:ascii="Arial" w:hAnsi="Arial" w:cs="Arial"/>
          <w:bCs/>
          <w:i/>
          <w:iCs/>
          <w:color w:val="000000" w:themeColor="text1"/>
        </w:rPr>
        <w:t>*</w:t>
      </w:r>
      <w:r w:rsidR="00D7267C" w:rsidRPr="00D7267C">
        <w:rPr>
          <w:rFonts w:ascii="Arial" w:hAnsi="Arial" w:cs="Arial"/>
          <w:bCs/>
          <w:i/>
          <w:iCs/>
          <w:color w:val="000000" w:themeColor="text1"/>
        </w:rPr>
        <w:t xml:space="preserve">Tier 3: Children with complex multiple needs, requiring specialist services </w:t>
      </w:r>
      <w:proofErr w:type="gramStart"/>
      <w:r w:rsidR="00D7267C" w:rsidRPr="00D7267C">
        <w:rPr>
          <w:rFonts w:ascii="Arial" w:hAnsi="Arial" w:cs="Arial"/>
          <w:bCs/>
          <w:i/>
          <w:iCs/>
          <w:color w:val="000000" w:themeColor="text1"/>
        </w:rPr>
        <w:t>in order to</w:t>
      </w:r>
      <w:proofErr w:type="gramEnd"/>
      <w:r w:rsidR="00D7267C" w:rsidRPr="00D7267C">
        <w:rPr>
          <w:rFonts w:ascii="Arial" w:hAnsi="Arial" w:cs="Arial"/>
          <w:bCs/>
          <w:i/>
          <w:iCs/>
          <w:color w:val="000000" w:themeColor="text1"/>
        </w:rPr>
        <w:t xml:space="preserve"> achieve or maintain a satisfactory level of health or development or to prevent significant impairment of their health and development and/or who are disabled.</w:t>
      </w:r>
    </w:p>
    <w:p w14:paraId="147F649B" w14:textId="77777777" w:rsidR="00D7267C" w:rsidRDefault="00D7267C" w:rsidP="00D7267C">
      <w:pPr>
        <w:spacing w:after="0" w:line="240" w:lineRule="auto"/>
        <w:rPr>
          <w:rFonts w:ascii="Arial" w:hAnsi="Arial" w:cs="Arial"/>
          <w:color w:val="000000" w:themeColor="text1"/>
        </w:rPr>
      </w:pPr>
    </w:p>
    <w:p w14:paraId="6462C0FD" w14:textId="74B38925" w:rsidR="00D7267C" w:rsidRPr="00D7267C" w:rsidRDefault="00D7267C" w:rsidP="00D7267C">
      <w:pPr>
        <w:spacing w:after="0" w:line="240" w:lineRule="auto"/>
        <w:rPr>
          <w:rFonts w:ascii="Arial" w:hAnsi="Arial" w:cs="Arial"/>
          <w:b/>
          <w:bCs/>
          <w:color w:val="000000" w:themeColor="text1"/>
        </w:rPr>
      </w:pPr>
      <w:r w:rsidRPr="00D7267C">
        <w:rPr>
          <w:rFonts w:ascii="Arial" w:hAnsi="Arial" w:cs="Arial"/>
          <w:b/>
          <w:bCs/>
          <w:color w:val="000000" w:themeColor="text1"/>
        </w:rPr>
        <w:t xml:space="preserve">Informing </w:t>
      </w:r>
      <w:r w:rsidR="003A1782">
        <w:rPr>
          <w:rFonts w:ascii="Arial" w:hAnsi="Arial" w:cs="Arial"/>
          <w:b/>
          <w:bCs/>
          <w:color w:val="000000" w:themeColor="text1"/>
        </w:rPr>
        <w:t>Parents/ carers</w:t>
      </w:r>
      <w:r w:rsidRPr="00D7267C">
        <w:rPr>
          <w:rFonts w:ascii="Arial" w:hAnsi="Arial" w:cs="Arial"/>
          <w:b/>
          <w:bCs/>
          <w:color w:val="000000" w:themeColor="text1"/>
        </w:rPr>
        <w:t xml:space="preserve"> when making a child protection referral</w:t>
      </w:r>
    </w:p>
    <w:p w14:paraId="3B9283E6" w14:textId="32DBFD17" w:rsidR="00D7267C" w:rsidRPr="00D7267C" w:rsidRDefault="00D7267C" w:rsidP="00D7267C">
      <w:pPr>
        <w:spacing w:after="0" w:line="240" w:lineRule="auto"/>
        <w:rPr>
          <w:rFonts w:ascii="Arial" w:hAnsi="Arial" w:cs="Arial"/>
          <w:bCs/>
          <w:color w:val="000000" w:themeColor="text1"/>
        </w:rPr>
      </w:pPr>
      <w:r w:rsidRPr="00D7267C">
        <w:rPr>
          <w:rFonts w:ascii="Arial" w:hAnsi="Arial" w:cs="Arial"/>
          <w:bCs/>
          <w:color w:val="000000" w:themeColor="text1"/>
        </w:rPr>
        <w:t>In most circumstances consent will not be required to make a child protection referral, because even if consent is refused, there is still a professional duty to act upon concerns and make a referral. When a child protection referral has been made, t</w:t>
      </w:r>
      <w:r w:rsidRPr="00D7267C">
        <w:rPr>
          <w:rFonts w:ascii="Arial" w:hAnsi="Arial" w:cs="Arial"/>
          <w:bCs/>
        </w:rPr>
        <w:t xml:space="preserve">he designated </w:t>
      </w:r>
      <w:r w:rsidR="00841E1F">
        <w:rPr>
          <w:rFonts w:ascii="Arial" w:hAnsi="Arial" w:cs="Arial"/>
        </w:rPr>
        <w:t>safeguarding lead</w:t>
      </w:r>
      <w:r w:rsidR="00841E1F" w:rsidRPr="00D7267C">
        <w:rPr>
          <w:rFonts w:ascii="Arial" w:hAnsi="Arial" w:cs="Arial"/>
        </w:rPr>
        <w:t xml:space="preserve"> </w:t>
      </w:r>
      <w:r w:rsidRPr="00D7267C">
        <w:rPr>
          <w:rFonts w:ascii="Arial" w:hAnsi="Arial" w:cs="Arial"/>
          <w:bCs/>
        </w:rPr>
        <w:t>contacts</w:t>
      </w:r>
      <w:r w:rsidRPr="00D7267C">
        <w:rPr>
          <w:rFonts w:ascii="Arial" w:hAnsi="Arial" w:cs="Arial"/>
        </w:rPr>
        <w:t xml:space="preserve"> the </w:t>
      </w:r>
      <w:r w:rsidR="002E39C5">
        <w:rPr>
          <w:rFonts w:ascii="Arial" w:hAnsi="Arial" w:cs="Arial"/>
        </w:rPr>
        <w:t>p</w:t>
      </w:r>
      <w:r w:rsidR="003A1782">
        <w:rPr>
          <w:rFonts w:ascii="Arial" w:hAnsi="Arial" w:cs="Arial"/>
        </w:rPr>
        <w:t>arents/ carers</w:t>
      </w:r>
      <w:r w:rsidRPr="00D7267C">
        <w:rPr>
          <w:rFonts w:ascii="Arial" w:hAnsi="Arial" w:cs="Arial"/>
        </w:rPr>
        <w:t xml:space="preserve"> (only if agreed with social care) to inform them that a referral has been made, indicating the concerns that have been raised, unless social care advises that the parent should not be contacted until such time as their investigation, or the police investigation, is concluded.</w:t>
      </w:r>
      <w:r w:rsidRPr="00D7267C">
        <w:rPr>
          <w:rFonts w:ascii="Arial" w:hAnsi="Arial" w:cs="Arial"/>
          <w:bCs/>
          <w:color w:val="000000" w:themeColor="text1"/>
        </w:rPr>
        <w:t xml:space="preserve"> </w:t>
      </w:r>
      <w:r w:rsidR="003A1782">
        <w:rPr>
          <w:rFonts w:ascii="Arial" w:hAnsi="Arial" w:cs="Arial"/>
          <w:bCs/>
          <w:color w:val="000000" w:themeColor="text1"/>
        </w:rPr>
        <w:t>Parents/ carers</w:t>
      </w:r>
      <w:r w:rsidRPr="00D7267C">
        <w:rPr>
          <w:rFonts w:ascii="Arial" w:hAnsi="Arial" w:cs="Arial"/>
          <w:bCs/>
          <w:color w:val="000000" w:themeColor="text1"/>
        </w:rPr>
        <w:t xml:space="preserve"> are not informed prior to making a referral if:</w:t>
      </w:r>
    </w:p>
    <w:p w14:paraId="7EDAEE29" w14:textId="77777777" w:rsidR="00D7267C" w:rsidRPr="00D7267C" w:rsidRDefault="00D7267C">
      <w:pPr>
        <w:pStyle w:val="ListParagraph"/>
        <w:numPr>
          <w:ilvl w:val="0"/>
          <w:numId w:val="311"/>
        </w:numPr>
        <w:spacing w:after="0" w:line="240" w:lineRule="auto"/>
        <w:rPr>
          <w:rFonts w:ascii="Arial" w:hAnsi="Arial" w:cs="Arial"/>
        </w:rPr>
      </w:pPr>
      <w:r w:rsidRPr="00D7267C">
        <w:rPr>
          <w:rFonts w:ascii="Arial" w:hAnsi="Arial" w:cs="Arial"/>
        </w:rPr>
        <w:t>there is a possibility that a child may be put at risk of harm by discussion with a parent/carer, or if a serious offence may have been committed, as it is important that any potential police investigation is not jeopardised</w:t>
      </w:r>
    </w:p>
    <w:p w14:paraId="2FEF9268" w14:textId="77777777" w:rsidR="00D7267C" w:rsidRPr="00D7267C" w:rsidRDefault="00D7267C">
      <w:pPr>
        <w:pStyle w:val="ListParagraph"/>
        <w:numPr>
          <w:ilvl w:val="0"/>
          <w:numId w:val="311"/>
        </w:numPr>
        <w:spacing w:after="0" w:line="240" w:lineRule="auto"/>
        <w:rPr>
          <w:rFonts w:ascii="Arial" w:hAnsi="Arial" w:cs="Arial"/>
        </w:rPr>
      </w:pPr>
      <w:r w:rsidRPr="00D7267C">
        <w:rPr>
          <w:rFonts w:ascii="Arial" w:hAnsi="Arial" w:cs="Arial"/>
        </w:rPr>
        <w:t>there are potential concerns about sexual abuse, fabricated illness, FGM or forced marriage</w:t>
      </w:r>
    </w:p>
    <w:p w14:paraId="14D06ED5" w14:textId="769C92E7" w:rsidR="00D7267C" w:rsidRPr="00D7267C" w:rsidRDefault="00D7267C">
      <w:pPr>
        <w:pStyle w:val="ListParagraph"/>
        <w:numPr>
          <w:ilvl w:val="0"/>
          <w:numId w:val="311"/>
        </w:numPr>
        <w:spacing w:after="0" w:line="240" w:lineRule="auto"/>
        <w:rPr>
          <w:rFonts w:ascii="Arial" w:hAnsi="Arial" w:cs="Arial"/>
        </w:rPr>
      </w:pPr>
      <w:r w:rsidRPr="00D7267C">
        <w:rPr>
          <w:rFonts w:ascii="Arial" w:hAnsi="Arial" w:cs="Arial"/>
        </w:rPr>
        <w:t xml:space="preserve">contacting the parent puts another person at risk; situations where one parent may be at risk of harm, e.g. abuse; situations where it has not been possible to contact </w:t>
      </w:r>
      <w:r w:rsidR="002E39C5">
        <w:rPr>
          <w:rFonts w:ascii="Arial" w:hAnsi="Arial" w:cs="Arial"/>
        </w:rPr>
        <w:t>p</w:t>
      </w:r>
      <w:r w:rsidR="003A1782">
        <w:rPr>
          <w:rFonts w:ascii="Arial" w:hAnsi="Arial" w:cs="Arial"/>
        </w:rPr>
        <w:t>arents/ carers</w:t>
      </w:r>
      <w:r w:rsidRPr="00D7267C">
        <w:rPr>
          <w:rFonts w:ascii="Arial" w:hAnsi="Arial" w:cs="Arial"/>
        </w:rPr>
        <w:t xml:space="preserve"> to seek their consent may cause delay to the referral being made</w:t>
      </w:r>
    </w:p>
    <w:p w14:paraId="1B38AD0F" w14:textId="31DB5269" w:rsidR="00D7267C" w:rsidRPr="00D7267C" w:rsidRDefault="00D7267C" w:rsidP="00D7267C">
      <w:pPr>
        <w:spacing w:after="0" w:line="240" w:lineRule="auto"/>
        <w:rPr>
          <w:rFonts w:ascii="Arial" w:hAnsi="Arial" w:cs="Arial"/>
        </w:rPr>
      </w:pPr>
      <w:r w:rsidRPr="00D7267C">
        <w:rPr>
          <w:rFonts w:ascii="Arial" w:hAnsi="Arial" w:cs="Arial"/>
        </w:rPr>
        <w:t xml:space="preserve">The designated safeguarding lead makes a professional judgment regarding whether consent (from a parent) should be sought before making a child protection referral as described above. They record their decision about informing or not informing </w:t>
      </w:r>
      <w:r w:rsidR="002E39C5">
        <w:rPr>
          <w:rFonts w:ascii="Arial" w:hAnsi="Arial" w:cs="Arial"/>
        </w:rPr>
        <w:t>p</w:t>
      </w:r>
      <w:r w:rsidR="003A1782">
        <w:rPr>
          <w:rFonts w:ascii="Arial" w:hAnsi="Arial" w:cs="Arial"/>
        </w:rPr>
        <w:t>arents/ carers</w:t>
      </w:r>
      <w:r w:rsidRPr="00D7267C">
        <w:rPr>
          <w:rFonts w:ascii="Arial" w:hAnsi="Arial" w:cs="Arial"/>
        </w:rPr>
        <w:t xml:space="preserve"> along with an explanation for this decision. Advice will be sought from the appropriate children’s social work team if there is any doubt. Advice can also be sought from the designated officer. </w:t>
      </w:r>
    </w:p>
    <w:p w14:paraId="15914569" w14:textId="77777777" w:rsidR="00D7267C" w:rsidRDefault="00D7267C" w:rsidP="00D7267C">
      <w:pPr>
        <w:spacing w:after="0" w:line="240" w:lineRule="auto"/>
        <w:rPr>
          <w:rFonts w:ascii="Arial" w:hAnsi="Arial" w:cs="Arial"/>
        </w:rPr>
      </w:pPr>
    </w:p>
    <w:p w14:paraId="6853DD75" w14:textId="4079A3E4" w:rsidR="00D7267C" w:rsidRPr="00D7267C" w:rsidRDefault="00D7267C" w:rsidP="00D7267C">
      <w:pPr>
        <w:spacing w:after="0" w:line="240" w:lineRule="auto"/>
        <w:rPr>
          <w:rFonts w:ascii="Arial" w:hAnsi="Arial" w:cs="Arial"/>
          <w:b/>
          <w:bCs/>
        </w:rPr>
      </w:pPr>
      <w:r w:rsidRPr="00D7267C">
        <w:rPr>
          <w:rFonts w:ascii="Arial" w:hAnsi="Arial" w:cs="Arial"/>
          <w:b/>
          <w:bCs/>
        </w:rPr>
        <w:t xml:space="preserve">Referring </w:t>
      </w:r>
    </w:p>
    <w:p w14:paraId="7463B681" w14:textId="77777777" w:rsidR="00D7267C" w:rsidRPr="00D7267C" w:rsidRDefault="00D7267C">
      <w:pPr>
        <w:pStyle w:val="ListParagraph"/>
        <w:numPr>
          <w:ilvl w:val="0"/>
          <w:numId w:val="312"/>
        </w:numPr>
        <w:spacing w:after="0" w:line="240" w:lineRule="auto"/>
        <w:rPr>
          <w:rFonts w:ascii="Arial" w:hAnsi="Arial" w:cs="Arial"/>
        </w:rPr>
      </w:pPr>
      <w:r w:rsidRPr="00D7267C">
        <w:rPr>
          <w:rFonts w:ascii="Arial" w:hAnsi="Arial" w:cs="Arial"/>
        </w:rPr>
        <w:t xml:space="preserve">The designated safeguarding lead or back-up follows their LSP procedures for making a referral. </w:t>
      </w:r>
    </w:p>
    <w:p w14:paraId="305D6D5F" w14:textId="77777777" w:rsidR="00D7267C" w:rsidRPr="00D7267C" w:rsidRDefault="00D7267C">
      <w:pPr>
        <w:pStyle w:val="ListParagraph"/>
        <w:numPr>
          <w:ilvl w:val="0"/>
          <w:numId w:val="312"/>
        </w:numPr>
        <w:spacing w:after="0" w:line="240" w:lineRule="auto"/>
        <w:rPr>
          <w:rFonts w:ascii="Arial" w:hAnsi="Arial" w:cs="Arial"/>
        </w:rPr>
      </w:pPr>
      <w:r w:rsidRPr="00D7267C">
        <w:rPr>
          <w:rFonts w:ascii="Arial" w:hAnsi="Arial" w:cs="Arial"/>
        </w:rPr>
        <w:t>If the designated safeguarding lead or their back-up is not on site, the most senior member of staff present takes responsibility for making the referral to social care.</w:t>
      </w:r>
    </w:p>
    <w:p w14:paraId="0B39AEC1" w14:textId="77777777" w:rsidR="00D7267C" w:rsidRPr="00D7267C" w:rsidRDefault="00D7267C">
      <w:pPr>
        <w:pStyle w:val="ListParagraph"/>
        <w:numPr>
          <w:ilvl w:val="0"/>
          <w:numId w:val="312"/>
        </w:numPr>
        <w:spacing w:after="0" w:line="240" w:lineRule="auto"/>
        <w:rPr>
          <w:rFonts w:ascii="Arial" w:hAnsi="Arial" w:cs="Arial"/>
        </w:rPr>
      </w:pPr>
      <w:r w:rsidRPr="00D7267C">
        <w:rPr>
          <w:rFonts w:ascii="Arial" w:hAnsi="Arial" w:cs="Arial"/>
        </w:rPr>
        <w:t>If a child is believed to be in immediate danger, or an incident occurs at the end of the session and staff are concerned about the child going home that day, then the Police and/or social care are contacted immediately.</w:t>
      </w:r>
    </w:p>
    <w:p w14:paraId="3EF1E267" w14:textId="77777777" w:rsidR="00D7267C" w:rsidRPr="00D7267C" w:rsidRDefault="00D7267C">
      <w:pPr>
        <w:pStyle w:val="ListParagraph"/>
        <w:numPr>
          <w:ilvl w:val="0"/>
          <w:numId w:val="312"/>
        </w:numPr>
        <w:spacing w:after="0" w:line="240" w:lineRule="auto"/>
        <w:rPr>
          <w:rFonts w:ascii="Arial" w:hAnsi="Arial" w:cs="Arial"/>
        </w:rPr>
      </w:pPr>
      <w:r w:rsidRPr="00D7267C">
        <w:rPr>
          <w:rFonts w:ascii="Arial" w:hAnsi="Arial" w:cs="Arial"/>
        </w:rPr>
        <w:t>If the child is ‘safe’ because they are still in the setting, and there is time to do so, the senior member of staff contacts the setting’s designated officer for support.</w:t>
      </w:r>
    </w:p>
    <w:p w14:paraId="60875D69" w14:textId="77777777" w:rsidR="00D7267C" w:rsidRPr="00D7267C" w:rsidRDefault="00D7267C">
      <w:pPr>
        <w:pStyle w:val="ListParagraph"/>
        <w:numPr>
          <w:ilvl w:val="0"/>
          <w:numId w:val="312"/>
        </w:numPr>
        <w:spacing w:after="0" w:line="240" w:lineRule="auto"/>
        <w:rPr>
          <w:rFonts w:ascii="Arial" w:hAnsi="Arial" w:cs="Arial"/>
        </w:rPr>
      </w:pPr>
      <w:r w:rsidRPr="00D7267C">
        <w:rPr>
          <w:rFonts w:ascii="Arial" w:hAnsi="Arial" w:cs="Arial"/>
        </w:rPr>
        <w:t>Arrangements for cover (as above) when the designated safeguarding lead and back-up designated person are not on-site are agreed in advance by the setting manager and clearly communicated to all staff.</w:t>
      </w:r>
    </w:p>
    <w:p w14:paraId="59406AEC" w14:textId="77777777" w:rsidR="00D7267C" w:rsidRDefault="00D7267C" w:rsidP="00D7267C">
      <w:pPr>
        <w:spacing w:after="0" w:line="240" w:lineRule="auto"/>
        <w:rPr>
          <w:rFonts w:ascii="Arial" w:hAnsi="Arial" w:cs="Arial"/>
        </w:rPr>
      </w:pPr>
    </w:p>
    <w:p w14:paraId="441776BC" w14:textId="01208FFC" w:rsidR="00D7267C" w:rsidRPr="00D7267C" w:rsidRDefault="00D7267C" w:rsidP="00D7267C">
      <w:pPr>
        <w:spacing w:after="0" w:line="240" w:lineRule="auto"/>
        <w:rPr>
          <w:rFonts w:ascii="Arial" w:hAnsi="Arial" w:cs="Arial"/>
          <w:b/>
          <w:bCs/>
        </w:rPr>
      </w:pPr>
      <w:r w:rsidRPr="00D7267C">
        <w:rPr>
          <w:rFonts w:ascii="Arial" w:hAnsi="Arial" w:cs="Arial"/>
          <w:b/>
          <w:bCs/>
        </w:rPr>
        <w:t>Further recording</w:t>
      </w:r>
    </w:p>
    <w:p w14:paraId="5332F239" w14:textId="4FAC042E" w:rsidR="00D7267C" w:rsidRPr="00D7267C" w:rsidRDefault="00D7267C">
      <w:pPr>
        <w:pStyle w:val="ListParagraph"/>
        <w:numPr>
          <w:ilvl w:val="0"/>
          <w:numId w:val="313"/>
        </w:numPr>
        <w:spacing w:after="0" w:line="240" w:lineRule="auto"/>
        <w:rPr>
          <w:rFonts w:ascii="Arial" w:hAnsi="Arial" w:cs="Arial"/>
        </w:rPr>
      </w:pPr>
      <w:r w:rsidRPr="00D7267C">
        <w:rPr>
          <w:rFonts w:ascii="Arial" w:hAnsi="Arial" w:cs="Arial"/>
        </w:rPr>
        <w:t xml:space="preserve">Information is recorded </w:t>
      </w:r>
      <w:r w:rsidR="00035426">
        <w:rPr>
          <w:rFonts w:ascii="Arial" w:hAnsi="Arial" w:cs="Arial"/>
        </w:rPr>
        <w:t>factually</w:t>
      </w:r>
      <w:r w:rsidR="00841E1F">
        <w:rPr>
          <w:rFonts w:ascii="Arial" w:hAnsi="Arial" w:cs="Arial"/>
        </w:rPr>
        <w:t xml:space="preserve"> on the setting’s incident reporting form</w:t>
      </w:r>
      <w:r w:rsidRPr="00D7267C">
        <w:rPr>
          <w:rFonts w:ascii="Arial" w:hAnsi="Arial" w:cs="Arial"/>
        </w:rPr>
        <w:t xml:space="preserve">. Discussion with </w:t>
      </w:r>
      <w:r w:rsidR="003A1782">
        <w:rPr>
          <w:rFonts w:ascii="Arial" w:hAnsi="Arial" w:cs="Arial"/>
        </w:rPr>
        <w:t>Parents/ carers</w:t>
      </w:r>
      <w:r w:rsidRPr="00D7267C">
        <w:rPr>
          <w:rFonts w:ascii="Arial" w:hAnsi="Arial" w:cs="Arial"/>
        </w:rPr>
        <w:t xml:space="preserve"> and any further discussion with social care is recorded. If recording a conversation with </w:t>
      </w:r>
      <w:r w:rsidR="003A1782">
        <w:rPr>
          <w:rFonts w:ascii="Arial" w:hAnsi="Arial" w:cs="Arial"/>
        </w:rPr>
        <w:t>Parents/ carers</w:t>
      </w:r>
      <w:r w:rsidRPr="00D7267C">
        <w:rPr>
          <w:rFonts w:ascii="Arial" w:hAnsi="Arial" w:cs="Arial"/>
        </w:rPr>
        <w:t xml:space="preserve"> that is significant, regarding the incident or a related issue, </w:t>
      </w:r>
      <w:r w:rsidR="003A1782">
        <w:rPr>
          <w:rFonts w:ascii="Arial" w:hAnsi="Arial" w:cs="Arial"/>
        </w:rPr>
        <w:t>Parents/ carers</w:t>
      </w:r>
      <w:r w:rsidRPr="00D7267C">
        <w:rPr>
          <w:rFonts w:ascii="Arial" w:hAnsi="Arial" w:cs="Arial"/>
        </w:rPr>
        <w:t xml:space="preserve"> are asked to sign and date it </w:t>
      </w:r>
      <w:r w:rsidR="00A536CD">
        <w:rPr>
          <w:rFonts w:ascii="Arial" w:hAnsi="Arial" w:cs="Arial"/>
        </w:rPr>
        <w:t xml:space="preserve">as </w:t>
      </w:r>
      <w:r w:rsidRPr="00D7267C">
        <w:rPr>
          <w:rFonts w:ascii="Arial" w:hAnsi="Arial" w:cs="Arial"/>
        </w:rPr>
        <w:t>a record of the conversation.</w:t>
      </w:r>
      <w:r w:rsidRPr="00D7267C">
        <w:rPr>
          <w:rFonts w:ascii="Arial" w:hAnsi="Arial" w:cs="Arial"/>
          <w:color w:val="F7CAAC"/>
        </w:rPr>
        <w:t xml:space="preserve"> </w:t>
      </w:r>
      <w:r w:rsidRPr="00D7267C">
        <w:rPr>
          <w:rFonts w:ascii="Arial" w:hAnsi="Arial" w:cs="Arial"/>
        </w:rPr>
        <w:t>It should be clearly recorded what action was taken, what the outcome was and any follow-up.</w:t>
      </w:r>
    </w:p>
    <w:p w14:paraId="64834C12" w14:textId="66B651B7" w:rsidR="00D7267C" w:rsidRPr="00D7267C" w:rsidRDefault="00D7267C">
      <w:pPr>
        <w:pStyle w:val="ListParagraph"/>
        <w:numPr>
          <w:ilvl w:val="0"/>
          <w:numId w:val="313"/>
        </w:numPr>
        <w:spacing w:after="0" w:line="240" w:lineRule="auto"/>
        <w:rPr>
          <w:rFonts w:ascii="Arial" w:hAnsi="Arial" w:cs="Arial"/>
        </w:rPr>
      </w:pPr>
      <w:r w:rsidRPr="00D7267C">
        <w:rPr>
          <w:rFonts w:ascii="Arial" w:hAnsi="Arial" w:cs="Arial"/>
        </w:rPr>
        <w:t>If a referral was made, copies of all documents are kept and stored securely and confidentially (including copies</w:t>
      </w:r>
      <w:r w:rsidR="00841E1F">
        <w:rPr>
          <w:rFonts w:ascii="Arial" w:hAnsi="Arial" w:cs="Arial"/>
        </w:rPr>
        <w:t>)</w:t>
      </w:r>
      <w:r w:rsidRPr="00D7267C">
        <w:rPr>
          <w:rFonts w:ascii="Arial" w:hAnsi="Arial" w:cs="Arial"/>
        </w:rPr>
        <w:t xml:space="preserve"> in the child’s safeguarding file.</w:t>
      </w:r>
    </w:p>
    <w:p w14:paraId="1C0A46CD" w14:textId="45F5448F" w:rsidR="00D7267C" w:rsidRPr="00D7267C" w:rsidRDefault="00D7267C">
      <w:pPr>
        <w:pStyle w:val="ListParagraph"/>
        <w:numPr>
          <w:ilvl w:val="0"/>
          <w:numId w:val="313"/>
        </w:numPr>
        <w:spacing w:after="0" w:line="240" w:lineRule="auto"/>
        <w:rPr>
          <w:rFonts w:ascii="Arial" w:hAnsi="Arial" w:cs="Arial"/>
        </w:rPr>
      </w:pPr>
      <w:r w:rsidRPr="00D7267C">
        <w:rPr>
          <w:rFonts w:ascii="Arial" w:hAnsi="Arial" w:cs="Arial"/>
        </w:rPr>
        <w:t>Each member of staff/</w:t>
      </w:r>
      <w:r w:rsidR="002E39C5">
        <w:rPr>
          <w:rFonts w:ascii="Arial" w:hAnsi="Arial" w:cs="Arial"/>
        </w:rPr>
        <w:t xml:space="preserve"> </w:t>
      </w:r>
      <w:r w:rsidRPr="00D7267C">
        <w:rPr>
          <w:rFonts w:ascii="Arial" w:hAnsi="Arial" w:cs="Arial"/>
        </w:rPr>
        <w:t>volunteer who has witnessed an incident or disclosure should also make a written statement, as above.</w:t>
      </w:r>
    </w:p>
    <w:p w14:paraId="514AEE67" w14:textId="4F279F65" w:rsidR="00D7267C" w:rsidRPr="00D7267C" w:rsidRDefault="00D7267C">
      <w:pPr>
        <w:pStyle w:val="ListParagraph"/>
        <w:numPr>
          <w:ilvl w:val="0"/>
          <w:numId w:val="313"/>
        </w:numPr>
        <w:spacing w:after="0" w:line="240" w:lineRule="auto"/>
        <w:rPr>
          <w:rFonts w:ascii="Arial" w:hAnsi="Arial" w:cs="Arial"/>
        </w:rPr>
      </w:pPr>
      <w:r w:rsidRPr="00D7267C">
        <w:rPr>
          <w:rFonts w:ascii="Arial" w:hAnsi="Arial" w:cs="Arial"/>
        </w:rPr>
        <w:t xml:space="preserve">The referral is </w:t>
      </w:r>
      <w:r w:rsidR="00035426">
        <w:rPr>
          <w:rFonts w:ascii="Arial" w:hAnsi="Arial" w:cs="Arial"/>
        </w:rPr>
        <w:t>recorded</w:t>
      </w:r>
      <w:r w:rsidRPr="00D7267C">
        <w:rPr>
          <w:rFonts w:ascii="Arial" w:hAnsi="Arial" w:cs="Arial"/>
          <w:bCs/>
        </w:rPr>
        <w:t>.</w:t>
      </w:r>
    </w:p>
    <w:p w14:paraId="42A8CDA5" w14:textId="77777777" w:rsidR="00D7267C" w:rsidRPr="00D7267C" w:rsidRDefault="00D7267C">
      <w:pPr>
        <w:pStyle w:val="ListParagraph"/>
        <w:numPr>
          <w:ilvl w:val="0"/>
          <w:numId w:val="313"/>
        </w:numPr>
        <w:spacing w:after="0" w:line="240" w:lineRule="auto"/>
        <w:rPr>
          <w:rFonts w:ascii="Arial" w:hAnsi="Arial" w:cs="Arial"/>
        </w:rPr>
      </w:pPr>
      <w:r w:rsidRPr="00D7267C">
        <w:rPr>
          <w:rFonts w:ascii="Arial" w:hAnsi="Arial" w:cs="Arial"/>
        </w:rPr>
        <w:lastRenderedPageBreak/>
        <w:t>Follow up phone calls to or from social care are recorded in the child’s file; with date, time, the name of the social care worker and what was said.</w:t>
      </w:r>
    </w:p>
    <w:p w14:paraId="60E5FFD1" w14:textId="77777777" w:rsidR="00D7267C" w:rsidRPr="00D7267C" w:rsidRDefault="00D7267C">
      <w:pPr>
        <w:pStyle w:val="ListParagraph"/>
        <w:numPr>
          <w:ilvl w:val="0"/>
          <w:numId w:val="313"/>
        </w:numPr>
        <w:spacing w:after="0" w:line="240" w:lineRule="auto"/>
        <w:rPr>
          <w:rFonts w:ascii="Arial" w:hAnsi="Arial" w:cs="Arial"/>
        </w:rPr>
      </w:pPr>
      <w:r w:rsidRPr="00D7267C">
        <w:rPr>
          <w:rFonts w:ascii="Arial" w:hAnsi="Arial" w:cs="Arial"/>
        </w:rPr>
        <w:t xml:space="preserve">Safeguarding records are kept up to date and made available for confidential access by the designated officer to allow continuity of support during closures or holiday periods. </w:t>
      </w:r>
    </w:p>
    <w:p w14:paraId="74BAE35C" w14:textId="77777777" w:rsidR="00D7267C" w:rsidRDefault="00D7267C" w:rsidP="00D7267C">
      <w:pPr>
        <w:spacing w:after="0" w:line="240" w:lineRule="auto"/>
        <w:rPr>
          <w:rFonts w:ascii="Arial" w:hAnsi="Arial" w:cs="Arial"/>
        </w:rPr>
      </w:pPr>
    </w:p>
    <w:p w14:paraId="7293DCB3" w14:textId="3E1AD75C" w:rsidR="00D7267C" w:rsidRPr="00D7267C" w:rsidRDefault="00D7267C" w:rsidP="00D7267C">
      <w:pPr>
        <w:spacing w:after="0" w:line="240" w:lineRule="auto"/>
        <w:rPr>
          <w:rFonts w:ascii="Arial" w:hAnsi="Arial" w:cs="Arial"/>
          <w:b/>
          <w:bCs/>
        </w:rPr>
      </w:pPr>
      <w:r w:rsidRPr="00D7267C">
        <w:rPr>
          <w:rFonts w:ascii="Arial" w:hAnsi="Arial" w:cs="Arial"/>
          <w:b/>
          <w:bCs/>
        </w:rPr>
        <w:t xml:space="preserve">Reporting a serious child protection incident </w:t>
      </w:r>
    </w:p>
    <w:p w14:paraId="2D86AED2" w14:textId="77777777" w:rsidR="00D7267C" w:rsidRPr="00D7267C" w:rsidRDefault="00D7267C">
      <w:pPr>
        <w:pStyle w:val="ListParagraph"/>
        <w:numPr>
          <w:ilvl w:val="0"/>
          <w:numId w:val="314"/>
        </w:numPr>
        <w:spacing w:after="0" w:line="240" w:lineRule="auto"/>
        <w:rPr>
          <w:rFonts w:ascii="Arial" w:hAnsi="Arial" w:cs="Arial"/>
        </w:rPr>
      </w:pPr>
      <w:r w:rsidRPr="00D7267C">
        <w:rPr>
          <w:rFonts w:ascii="Arial" w:hAnsi="Arial" w:cs="Arial"/>
        </w:rPr>
        <w:t>The designated safeguarding lead is responsible for reporting to the designated officer and seeking advice if required prior to making a referral as described above.</w:t>
      </w:r>
    </w:p>
    <w:p w14:paraId="22ED886E" w14:textId="4730C9A4" w:rsidR="00D7267C" w:rsidRPr="00D7267C" w:rsidRDefault="00D7267C">
      <w:pPr>
        <w:pStyle w:val="ListParagraph"/>
        <w:numPr>
          <w:ilvl w:val="0"/>
          <w:numId w:val="314"/>
        </w:numPr>
        <w:spacing w:after="0" w:line="240" w:lineRule="auto"/>
        <w:rPr>
          <w:rFonts w:ascii="Arial" w:hAnsi="Arial" w:cs="Arial"/>
        </w:rPr>
      </w:pPr>
      <w:r w:rsidRPr="00D7267C">
        <w:rPr>
          <w:rFonts w:ascii="Arial" w:hAnsi="Arial" w:cs="Arial"/>
        </w:rPr>
        <w:t xml:space="preserve">For child protection concerns at Tier 3 and 4** it will be necessary for the designated safeguarding </w:t>
      </w:r>
      <w:proofErr w:type="gramStart"/>
      <w:r w:rsidRPr="00D7267C">
        <w:rPr>
          <w:rFonts w:ascii="Arial" w:hAnsi="Arial" w:cs="Arial"/>
        </w:rPr>
        <w:t>lead</w:t>
      </w:r>
      <w:proofErr w:type="gramEnd"/>
      <w:r w:rsidRPr="00D7267C">
        <w:rPr>
          <w:rFonts w:ascii="Arial" w:hAnsi="Arial" w:cs="Arial"/>
        </w:rPr>
        <w:t xml:space="preserve"> to </w:t>
      </w:r>
      <w:r w:rsidR="00035426">
        <w:rPr>
          <w:rFonts w:ascii="Arial" w:hAnsi="Arial" w:cs="Arial"/>
        </w:rPr>
        <w:t>complete a</w:t>
      </w:r>
      <w:r w:rsidRPr="00D7267C">
        <w:rPr>
          <w:rFonts w:ascii="Arial" w:hAnsi="Arial" w:cs="Arial"/>
        </w:rPr>
        <w:t xml:space="preserve"> </w:t>
      </w:r>
      <w:r w:rsidR="002E39C5">
        <w:rPr>
          <w:rFonts w:ascii="Arial" w:hAnsi="Arial" w:cs="Arial"/>
        </w:rPr>
        <w:t xml:space="preserve">06.1a Safeguarding </w:t>
      </w:r>
      <w:r w:rsidRPr="00D7267C">
        <w:rPr>
          <w:rFonts w:ascii="Arial" w:hAnsi="Arial" w:cs="Arial"/>
        </w:rPr>
        <w:t xml:space="preserve">incident report form and send it to the designated officer. </w:t>
      </w:r>
    </w:p>
    <w:p w14:paraId="0D97AB25" w14:textId="77777777" w:rsidR="00D7267C" w:rsidRPr="00D7267C" w:rsidRDefault="00D7267C">
      <w:pPr>
        <w:pStyle w:val="ListParagraph"/>
        <w:numPr>
          <w:ilvl w:val="0"/>
          <w:numId w:val="314"/>
        </w:numPr>
        <w:spacing w:after="0" w:line="240" w:lineRule="auto"/>
        <w:rPr>
          <w:rFonts w:ascii="Arial" w:hAnsi="Arial" w:cs="Arial"/>
        </w:rPr>
      </w:pPr>
      <w:r w:rsidRPr="00D7267C">
        <w:rPr>
          <w:rFonts w:ascii="Arial" w:hAnsi="Arial" w:cs="Arial"/>
        </w:rPr>
        <w:t>Further briefings are sent to the designated officer</w:t>
      </w:r>
      <w:r w:rsidRPr="00D7267C">
        <w:rPr>
          <w:rFonts w:ascii="Arial" w:hAnsi="Arial" w:cs="Arial"/>
          <w:bCs/>
        </w:rPr>
        <w:t xml:space="preserve"> </w:t>
      </w:r>
      <w:r w:rsidRPr="00D7267C">
        <w:rPr>
          <w:rFonts w:ascii="Arial" w:hAnsi="Arial" w:cs="Arial"/>
        </w:rPr>
        <w:t>when updates are received until the issue is concluded.</w:t>
      </w:r>
    </w:p>
    <w:p w14:paraId="7B94FB39" w14:textId="245ACDF1" w:rsidR="00035426" w:rsidRDefault="00D7267C" w:rsidP="00D7267C">
      <w:pPr>
        <w:spacing w:after="0" w:line="240" w:lineRule="auto"/>
        <w:rPr>
          <w:rFonts w:ascii="Arial" w:hAnsi="Arial" w:cs="Arial"/>
          <w:i/>
          <w:iCs/>
        </w:rPr>
      </w:pPr>
      <w:r w:rsidRPr="00035426">
        <w:rPr>
          <w:rFonts w:ascii="Arial" w:hAnsi="Arial" w:cs="Arial"/>
          <w:i/>
          <w:iCs/>
        </w:rPr>
        <w:t xml:space="preserve">* Tier 3: Children with complex multiple needs, requiring specialist services </w:t>
      </w:r>
      <w:proofErr w:type="gramStart"/>
      <w:r w:rsidRPr="00035426">
        <w:rPr>
          <w:rFonts w:ascii="Arial" w:hAnsi="Arial" w:cs="Arial"/>
          <w:i/>
          <w:iCs/>
        </w:rPr>
        <w:t>in order to</w:t>
      </w:r>
      <w:proofErr w:type="gramEnd"/>
      <w:r w:rsidRPr="00035426">
        <w:rPr>
          <w:rFonts w:ascii="Arial" w:hAnsi="Arial" w:cs="Arial"/>
          <w:i/>
          <w:iCs/>
        </w:rPr>
        <w:t xml:space="preserve"> achieve or maintain a satisfactory level of health or development or to prevent significant impairment of their health and development and/or who are disabled. </w:t>
      </w:r>
    </w:p>
    <w:p w14:paraId="0E8D735A" w14:textId="4A9B69A5" w:rsidR="00D7267C" w:rsidRPr="00035426" w:rsidRDefault="00035426" w:rsidP="00D7267C">
      <w:pPr>
        <w:spacing w:after="0" w:line="240" w:lineRule="auto"/>
        <w:rPr>
          <w:rFonts w:ascii="Arial" w:hAnsi="Arial" w:cs="Arial"/>
          <w:i/>
          <w:iCs/>
        </w:rPr>
      </w:pPr>
      <w:r>
        <w:rPr>
          <w:rFonts w:ascii="Arial" w:hAnsi="Arial" w:cs="Arial"/>
          <w:i/>
          <w:iCs/>
        </w:rPr>
        <w:t xml:space="preserve">* </w:t>
      </w:r>
      <w:r w:rsidR="00D7267C" w:rsidRPr="00035426">
        <w:rPr>
          <w:rFonts w:ascii="Arial" w:hAnsi="Arial" w:cs="Arial"/>
          <w:i/>
          <w:iCs/>
        </w:rPr>
        <w:t>Tier 4: Children in acute need, who are suffering or are likely to suffer significant harm.</w:t>
      </w:r>
    </w:p>
    <w:p w14:paraId="27FDD97E" w14:textId="77777777" w:rsidR="00D7267C" w:rsidRDefault="00D7267C" w:rsidP="00D7267C">
      <w:pPr>
        <w:spacing w:after="0" w:line="240" w:lineRule="auto"/>
        <w:rPr>
          <w:rFonts w:ascii="Arial" w:hAnsi="Arial" w:cs="Arial"/>
        </w:rPr>
      </w:pPr>
    </w:p>
    <w:p w14:paraId="638EED0E" w14:textId="1A8CD616" w:rsidR="00D7267C" w:rsidRPr="00D7267C" w:rsidRDefault="00D7267C" w:rsidP="00D7267C">
      <w:pPr>
        <w:spacing w:after="0" w:line="240" w:lineRule="auto"/>
        <w:rPr>
          <w:rFonts w:ascii="Arial" w:hAnsi="Arial" w:cs="Arial"/>
          <w:b/>
          <w:bCs/>
        </w:rPr>
      </w:pPr>
      <w:r w:rsidRPr="00D7267C">
        <w:rPr>
          <w:rFonts w:ascii="Arial" w:hAnsi="Arial" w:cs="Arial"/>
          <w:b/>
          <w:bCs/>
        </w:rPr>
        <w:t>Professional disagreement/escalation process</w:t>
      </w:r>
    </w:p>
    <w:p w14:paraId="7D29161D" w14:textId="35B4653B" w:rsidR="00D7267C" w:rsidRPr="00D7267C" w:rsidRDefault="00D7267C">
      <w:pPr>
        <w:pStyle w:val="ListParagraph"/>
        <w:numPr>
          <w:ilvl w:val="0"/>
          <w:numId w:val="315"/>
        </w:numPr>
        <w:spacing w:after="0" w:line="240" w:lineRule="auto"/>
        <w:rPr>
          <w:rFonts w:ascii="Arial" w:hAnsi="Arial" w:cs="Arial"/>
        </w:rPr>
      </w:pPr>
      <w:r w:rsidRPr="00D7267C">
        <w:rPr>
          <w:rFonts w:ascii="Arial" w:hAnsi="Arial" w:cs="Arial"/>
        </w:rPr>
        <w:t xml:space="preserve">If a </w:t>
      </w:r>
      <w:r w:rsidR="00841E1F">
        <w:rPr>
          <w:rFonts w:ascii="Arial" w:hAnsi="Arial" w:cs="Arial"/>
        </w:rPr>
        <w:t>member of staff</w:t>
      </w:r>
      <w:r w:rsidRPr="00D7267C">
        <w:rPr>
          <w:rFonts w:ascii="Arial" w:hAnsi="Arial" w:cs="Arial"/>
        </w:rPr>
        <w:t xml:space="preserve"> disagrees with a decision made by the designated safeguarding lead not to make a referral to social care they must initially discuss and try to resolve it with them.</w:t>
      </w:r>
    </w:p>
    <w:p w14:paraId="2C42432F" w14:textId="61CC0ECD" w:rsidR="00D7267C" w:rsidRPr="00D7267C" w:rsidRDefault="00D7267C">
      <w:pPr>
        <w:pStyle w:val="ListParagraph"/>
        <w:numPr>
          <w:ilvl w:val="0"/>
          <w:numId w:val="315"/>
        </w:numPr>
        <w:spacing w:after="0" w:line="240" w:lineRule="auto"/>
        <w:rPr>
          <w:rFonts w:ascii="Arial" w:hAnsi="Arial" w:cs="Arial"/>
        </w:rPr>
      </w:pPr>
      <w:r w:rsidRPr="00D7267C">
        <w:rPr>
          <w:rFonts w:ascii="Arial" w:hAnsi="Arial" w:cs="Arial"/>
        </w:rPr>
        <w:t xml:space="preserve">If the disagreement cannot be resolved with the designated </w:t>
      </w:r>
      <w:r w:rsidR="00841E1F">
        <w:rPr>
          <w:rFonts w:ascii="Arial" w:hAnsi="Arial" w:cs="Arial"/>
        </w:rPr>
        <w:t>safeguarding lead</w:t>
      </w:r>
      <w:r w:rsidR="00841E1F" w:rsidRPr="00D7267C">
        <w:rPr>
          <w:rFonts w:ascii="Arial" w:hAnsi="Arial" w:cs="Arial"/>
        </w:rPr>
        <w:t xml:space="preserve"> </w:t>
      </w:r>
      <w:r w:rsidRPr="00D7267C">
        <w:rPr>
          <w:rFonts w:ascii="Arial" w:hAnsi="Arial" w:cs="Arial"/>
        </w:rPr>
        <w:t xml:space="preserve">and the </w:t>
      </w:r>
      <w:r w:rsidR="00841E1F">
        <w:rPr>
          <w:rFonts w:ascii="Arial" w:hAnsi="Arial" w:cs="Arial"/>
        </w:rPr>
        <w:t>member of staff</w:t>
      </w:r>
      <w:r w:rsidRPr="00D7267C">
        <w:rPr>
          <w:rFonts w:ascii="Arial" w:hAnsi="Arial" w:cs="Arial"/>
        </w:rPr>
        <w:t xml:space="preserve"> continues to feel a safeguarding referral is required</w:t>
      </w:r>
      <w:r w:rsidR="00841E1F">
        <w:rPr>
          <w:rFonts w:ascii="Arial" w:hAnsi="Arial" w:cs="Arial"/>
        </w:rPr>
        <w:t>,</w:t>
      </w:r>
      <w:r w:rsidRPr="00D7267C">
        <w:rPr>
          <w:rFonts w:ascii="Arial" w:hAnsi="Arial" w:cs="Arial"/>
        </w:rPr>
        <w:t xml:space="preserve"> then they discuss this with the designated officer.</w:t>
      </w:r>
    </w:p>
    <w:p w14:paraId="0518243D" w14:textId="77777777" w:rsidR="00D7267C" w:rsidRPr="00D7267C" w:rsidRDefault="00D7267C">
      <w:pPr>
        <w:pStyle w:val="ListParagraph"/>
        <w:numPr>
          <w:ilvl w:val="0"/>
          <w:numId w:val="315"/>
        </w:numPr>
        <w:spacing w:after="0" w:line="240" w:lineRule="auto"/>
        <w:rPr>
          <w:rFonts w:ascii="Arial" w:hAnsi="Arial" w:cs="Arial"/>
        </w:rPr>
      </w:pPr>
      <w:r w:rsidRPr="00D7267C">
        <w:rPr>
          <w:rFonts w:ascii="Arial" w:hAnsi="Arial" w:cs="Arial"/>
        </w:rPr>
        <w:t>If issues cannot be resolved the whistle-blowing policy should be used, as set out below.</w:t>
      </w:r>
    </w:p>
    <w:p w14:paraId="0A32FA8D" w14:textId="69D0EC00" w:rsidR="00D7267C" w:rsidRPr="00D7267C" w:rsidRDefault="00D7267C">
      <w:pPr>
        <w:pStyle w:val="ListParagraph"/>
        <w:numPr>
          <w:ilvl w:val="0"/>
          <w:numId w:val="315"/>
        </w:numPr>
        <w:spacing w:after="0" w:line="240" w:lineRule="auto"/>
        <w:rPr>
          <w:rFonts w:ascii="Arial" w:hAnsi="Arial" w:cs="Arial"/>
        </w:rPr>
      </w:pPr>
      <w:r w:rsidRPr="00D7267C">
        <w:rPr>
          <w:rFonts w:ascii="Arial" w:hAnsi="Arial" w:cs="Arial"/>
        </w:rPr>
        <w:t xml:space="preserve">Supervision sessions are also used to discuss </w:t>
      </w:r>
      <w:r w:rsidR="002E39C5" w:rsidRPr="00D7267C">
        <w:rPr>
          <w:rFonts w:ascii="Arial" w:hAnsi="Arial" w:cs="Arial"/>
        </w:rPr>
        <w:t>concerns,</w:t>
      </w:r>
      <w:r w:rsidRPr="00D7267C">
        <w:rPr>
          <w:rFonts w:ascii="Arial" w:hAnsi="Arial" w:cs="Arial"/>
        </w:rPr>
        <w:t xml:space="preserve"> but this must not delay making safeguarding referrals.</w:t>
      </w:r>
      <w:r w:rsidRPr="00D7267C">
        <w:rPr>
          <w:rFonts w:ascii="Arial" w:hAnsi="Arial" w:cs="Arial"/>
          <w:color w:val="F7CAAC"/>
        </w:rPr>
        <w:t xml:space="preserve"> </w:t>
      </w:r>
    </w:p>
    <w:p w14:paraId="60569B33" w14:textId="77777777" w:rsidR="00D7267C" w:rsidRDefault="00D7267C" w:rsidP="00D7267C">
      <w:pPr>
        <w:spacing w:after="0" w:line="240" w:lineRule="auto"/>
        <w:rPr>
          <w:rFonts w:ascii="Arial" w:hAnsi="Arial" w:cs="Arial"/>
          <w:bCs/>
        </w:rPr>
      </w:pPr>
    </w:p>
    <w:p w14:paraId="60C2A426" w14:textId="508D85E6" w:rsidR="00D7267C" w:rsidRPr="00D7267C" w:rsidRDefault="00D7267C" w:rsidP="00D7267C">
      <w:pPr>
        <w:spacing w:after="0" w:line="240" w:lineRule="auto"/>
        <w:rPr>
          <w:rFonts w:ascii="Arial" w:hAnsi="Arial" w:cs="Arial"/>
          <w:b/>
        </w:rPr>
      </w:pPr>
      <w:bookmarkStart w:id="87" w:name="_Hlk210047915"/>
      <w:r w:rsidRPr="00D7267C">
        <w:rPr>
          <w:rFonts w:ascii="Arial" w:hAnsi="Arial" w:cs="Arial"/>
          <w:b/>
        </w:rPr>
        <w:t>Whistleblowing</w:t>
      </w:r>
    </w:p>
    <w:p w14:paraId="26203719" w14:textId="7571B76B" w:rsidR="00D7267C" w:rsidRPr="00D7267C" w:rsidRDefault="00D7267C" w:rsidP="00D7267C">
      <w:pPr>
        <w:spacing w:after="0" w:line="240" w:lineRule="auto"/>
        <w:rPr>
          <w:rFonts w:ascii="Arial" w:hAnsi="Arial" w:cs="Arial"/>
        </w:rPr>
      </w:pPr>
      <w:r w:rsidRPr="00D7267C">
        <w:rPr>
          <w:rFonts w:ascii="Arial" w:hAnsi="Arial" w:cs="Arial"/>
        </w:rPr>
        <w:t>The</w:t>
      </w:r>
      <w:r w:rsidR="00035426">
        <w:rPr>
          <w:rFonts w:ascii="Arial" w:hAnsi="Arial" w:cs="Arial"/>
        </w:rPr>
        <w:t xml:space="preserve"> below</w:t>
      </w:r>
      <w:r w:rsidRPr="00D7267C">
        <w:rPr>
          <w:rFonts w:ascii="Arial" w:hAnsi="Arial" w:cs="Arial"/>
        </w:rPr>
        <w:t xml:space="preserve"> procedure must be followed in the first instance if:</w:t>
      </w:r>
    </w:p>
    <w:p w14:paraId="3CEE8622" w14:textId="6926D1C1" w:rsidR="00D7267C" w:rsidRPr="00D7267C" w:rsidRDefault="00D7267C">
      <w:pPr>
        <w:pStyle w:val="ListParagraph"/>
        <w:numPr>
          <w:ilvl w:val="0"/>
          <w:numId w:val="316"/>
        </w:numPr>
        <w:spacing w:after="0" w:line="240" w:lineRule="auto"/>
        <w:rPr>
          <w:rFonts w:ascii="Arial" w:hAnsi="Arial" w:cs="Arial"/>
        </w:rPr>
      </w:pPr>
      <w:r w:rsidRPr="00D7267C">
        <w:rPr>
          <w:rFonts w:ascii="Arial" w:hAnsi="Arial" w:cs="Arial"/>
        </w:rPr>
        <w:t>a criminal offence has been committed, is being committed or is likely to be committed</w:t>
      </w:r>
      <w:r w:rsidR="00035426">
        <w:rPr>
          <w:rFonts w:ascii="Arial" w:hAnsi="Arial" w:cs="Arial"/>
        </w:rPr>
        <w:t>.</w:t>
      </w:r>
    </w:p>
    <w:p w14:paraId="259CAE34" w14:textId="69470B1B" w:rsidR="00D7267C" w:rsidRPr="00D7267C" w:rsidRDefault="00D7267C">
      <w:pPr>
        <w:pStyle w:val="ListParagraph"/>
        <w:numPr>
          <w:ilvl w:val="0"/>
          <w:numId w:val="316"/>
        </w:numPr>
        <w:spacing w:after="0" w:line="240" w:lineRule="auto"/>
        <w:rPr>
          <w:rFonts w:ascii="Arial" w:hAnsi="Arial" w:cs="Arial"/>
        </w:rPr>
      </w:pPr>
      <w:r w:rsidRPr="00D7267C">
        <w:rPr>
          <w:rFonts w:ascii="Arial" w:hAnsi="Arial" w:cs="Arial"/>
        </w:rPr>
        <w:t xml:space="preserve">a person has failed, is failing or is likely to fail to comply with any legal obligation to which </w:t>
      </w:r>
      <w:r w:rsidR="00BA038E">
        <w:rPr>
          <w:rFonts w:ascii="Arial" w:hAnsi="Arial" w:cs="Arial"/>
        </w:rPr>
        <w:t>s/he</w:t>
      </w:r>
      <w:r w:rsidRPr="00D7267C">
        <w:rPr>
          <w:rFonts w:ascii="Arial" w:hAnsi="Arial" w:cs="Arial"/>
        </w:rPr>
        <w:t xml:space="preserve"> is subject. This includes non-compliance with policies and procedures, breaches of EYFS and/or registration requirements</w:t>
      </w:r>
      <w:r w:rsidR="00035426">
        <w:rPr>
          <w:rFonts w:ascii="Arial" w:hAnsi="Arial" w:cs="Arial"/>
        </w:rPr>
        <w:t>.</w:t>
      </w:r>
    </w:p>
    <w:p w14:paraId="06D3D14B" w14:textId="6C91992D" w:rsidR="00D7267C" w:rsidRPr="00D7267C" w:rsidRDefault="00841E1F">
      <w:pPr>
        <w:pStyle w:val="ListParagraph"/>
        <w:numPr>
          <w:ilvl w:val="0"/>
          <w:numId w:val="316"/>
        </w:numPr>
        <w:spacing w:after="0" w:line="240" w:lineRule="auto"/>
        <w:rPr>
          <w:rFonts w:ascii="Arial" w:hAnsi="Arial" w:cs="Arial"/>
        </w:rPr>
      </w:pPr>
      <w:r w:rsidRPr="00D7267C">
        <w:rPr>
          <w:rFonts w:ascii="Arial" w:hAnsi="Arial" w:cs="Arial"/>
        </w:rPr>
        <w:t>A</w:t>
      </w:r>
      <w:r>
        <w:rPr>
          <w:rFonts w:ascii="Arial" w:hAnsi="Arial" w:cs="Arial"/>
        </w:rPr>
        <w:t>n in</w:t>
      </w:r>
      <w:r w:rsidR="00D7267C" w:rsidRPr="00D7267C">
        <w:rPr>
          <w:rFonts w:ascii="Arial" w:hAnsi="Arial" w:cs="Arial"/>
        </w:rPr>
        <w:t>justice has occurred, is occurring or is likely to occur</w:t>
      </w:r>
      <w:r w:rsidR="00035426">
        <w:rPr>
          <w:rFonts w:ascii="Arial" w:hAnsi="Arial" w:cs="Arial"/>
        </w:rPr>
        <w:t>.</w:t>
      </w:r>
    </w:p>
    <w:p w14:paraId="0710D9E7" w14:textId="6971BD8A" w:rsidR="00D7267C" w:rsidRPr="00D7267C" w:rsidRDefault="00D7267C">
      <w:pPr>
        <w:pStyle w:val="ListParagraph"/>
        <w:numPr>
          <w:ilvl w:val="0"/>
          <w:numId w:val="316"/>
        </w:numPr>
        <w:spacing w:after="0" w:line="240" w:lineRule="auto"/>
        <w:rPr>
          <w:rFonts w:ascii="Arial" w:hAnsi="Arial" w:cs="Arial"/>
        </w:rPr>
      </w:pPr>
      <w:r w:rsidRPr="00D7267C">
        <w:rPr>
          <w:rFonts w:ascii="Arial" w:hAnsi="Arial" w:cs="Arial"/>
        </w:rPr>
        <w:t xml:space="preserve">the health and safety of any individual </w:t>
      </w:r>
      <w:proofErr w:type="gramStart"/>
      <w:r w:rsidRPr="00D7267C">
        <w:rPr>
          <w:rFonts w:ascii="Arial" w:hAnsi="Arial" w:cs="Arial"/>
        </w:rPr>
        <w:t>has</w:t>
      </w:r>
      <w:proofErr w:type="gramEnd"/>
      <w:r w:rsidRPr="00D7267C">
        <w:rPr>
          <w:rFonts w:ascii="Arial" w:hAnsi="Arial" w:cs="Arial"/>
        </w:rPr>
        <w:t xml:space="preserve"> been, is being or is likely to be endangered</w:t>
      </w:r>
      <w:r w:rsidR="00035426">
        <w:rPr>
          <w:rFonts w:ascii="Arial" w:hAnsi="Arial" w:cs="Arial"/>
        </w:rPr>
        <w:t>.</w:t>
      </w:r>
    </w:p>
    <w:p w14:paraId="2C843A7A" w14:textId="784FB378" w:rsidR="00D7267C" w:rsidRPr="00D7267C" w:rsidRDefault="00D7267C">
      <w:pPr>
        <w:pStyle w:val="ListParagraph"/>
        <w:numPr>
          <w:ilvl w:val="0"/>
          <w:numId w:val="316"/>
        </w:numPr>
        <w:spacing w:after="0" w:line="240" w:lineRule="auto"/>
        <w:rPr>
          <w:rFonts w:ascii="Arial" w:hAnsi="Arial" w:cs="Arial"/>
        </w:rPr>
      </w:pPr>
      <w:r w:rsidRPr="00D7267C">
        <w:rPr>
          <w:rFonts w:ascii="Arial" w:hAnsi="Arial" w:cs="Arial"/>
        </w:rPr>
        <w:t>the working environment has been, is being or is likely to be damaged</w:t>
      </w:r>
      <w:r w:rsidR="00035426">
        <w:rPr>
          <w:rFonts w:ascii="Arial" w:hAnsi="Arial" w:cs="Arial"/>
        </w:rPr>
        <w:t>.</w:t>
      </w:r>
    </w:p>
    <w:p w14:paraId="67C41FB4" w14:textId="24A50306" w:rsidR="00D7267C" w:rsidRPr="00D7267C" w:rsidRDefault="00D7267C">
      <w:pPr>
        <w:pStyle w:val="ListParagraph"/>
        <w:numPr>
          <w:ilvl w:val="0"/>
          <w:numId w:val="316"/>
        </w:numPr>
        <w:spacing w:after="0" w:line="240" w:lineRule="auto"/>
        <w:rPr>
          <w:rFonts w:ascii="Arial" w:hAnsi="Arial" w:cs="Arial"/>
        </w:rPr>
      </w:pPr>
      <w:r w:rsidRPr="00D7267C">
        <w:rPr>
          <w:rFonts w:ascii="Arial" w:hAnsi="Arial" w:cs="Arial"/>
        </w:rPr>
        <w:t>that information tending to show any matter falling within any one of the preceding clauses has been, is being or is likely to be deliberately concealed</w:t>
      </w:r>
      <w:r w:rsidR="00035426">
        <w:rPr>
          <w:rFonts w:ascii="Arial" w:hAnsi="Arial" w:cs="Arial"/>
        </w:rPr>
        <w:t>.</w:t>
      </w:r>
    </w:p>
    <w:p w14:paraId="089943CE" w14:textId="77777777" w:rsidR="00D7267C" w:rsidRDefault="00D7267C" w:rsidP="00D7267C">
      <w:pPr>
        <w:spacing w:after="0" w:line="240" w:lineRule="auto"/>
        <w:rPr>
          <w:rFonts w:ascii="Arial" w:hAnsi="Arial" w:cs="Arial"/>
        </w:rPr>
      </w:pPr>
    </w:p>
    <w:p w14:paraId="6A011DDF" w14:textId="6DA25B66" w:rsidR="00D7267C" w:rsidRPr="00D7267C" w:rsidRDefault="00D7267C" w:rsidP="00D7267C">
      <w:pPr>
        <w:spacing w:after="0" w:line="240" w:lineRule="auto"/>
        <w:rPr>
          <w:rFonts w:ascii="Arial" w:hAnsi="Arial" w:cs="Arial"/>
        </w:rPr>
      </w:pPr>
      <w:r w:rsidRPr="00D7267C">
        <w:rPr>
          <w:rFonts w:ascii="Arial" w:hAnsi="Arial" w:cs="Arial"/>
        </w:rPr>
        <w:t>There are 3 stages to raising concerns as follows:</w:t>
      </w:r>
    </w:p>
    <w:p w14:paraId="47E3D9EA" w14:textId="77777777" w:rsidR="00D7267C" w:rsidRPr="00D7267C" w:rsidRDefault="00D7267C">
      <w:pPr>
        <w:pStyle w:val="ListParagraph"/>
        <w:numPr>
          <w:ilvl w:val="0"/>
          <w:numId w:val="317"/>
        </w:numPr>
        <w:spacing w:after="0" w:line="240" w:lineRule="auto"/>
        <w:rPr>
          <w:rFonts w:ascii="Arial" w:hAnsi="Arial" w:cs="Arial"/>
        </w:rPr>
      </w:pPr>
      <w:r w:rsidRPr="00D7267C">
        <w:rPr>
          <w:rFonts w:ascii="Arial" w:hAnsi="Arial" w:cs="Arial"/>
        </w:rPr>
        <w:t xml:space="preserve">If staff wish to raise or discuss any issues which might fall into the above categories, they should normally raise this issue with their manager/designated safeguarding lead. </w:t>
      </w:r>
    </w:p>
    <w:p w14:paraId="0B2BC10D" w14:textId="77777777" w:rsidR="00D7267C" w:rsidRPr="00D7267C" w:rsidRDefault="00D7267C">
      <w:pPr>
        <w:pStyle w:val="ListParagraph"/>
        <w:numPr>
          <w:ilvl w:val="0"/>
          <w:numId w:val="317"/>
        </w:numPr>
        <w:spacing w:after="0" w:line="240" w:lineRule="auto"/>
        <w:rPr>
          <w:rFonts w:ascii="Arial" w:hAnsi="Arial" w:cs="Arial"/>
        </w:rPr>
      </w:pPr>
      <w:r w:rsidRPr="00D7267C">
        <w:rPr>
          <w:rFonts w:ascii="Arial" w:hAnsi="Arial" w:cs="Arial"/>
        </w:rPr>
        <w:t xml:space="preserve">Staff who are unable to raise the issue with their manager/designated safeguarding lead should raise the issue with their line manager’s manager/Designated Officer. </w:t>
      </w:r>
    </w:p>
    <w:p w14:paraId="2899B770" w14:textId="027345FD" w:rsidR="00D7267C" w:rsidRDefault="00D7267C">
      <w:pPr>
        <w:pStyle w:val="ListParagraph"/>
        <w:numPr>
          <w:ilvl w:val="0"/>
          <w:numId w:val="317"/>
        </w:numPr>
        <w:spacing w:after="0" w:line="240" w:lineRule="auto"/>
        <w:rPr>
          <w:rFonts w:ascii="Arial" w:hAnsi="Arial" w:cs="Arial"/>
        </w:rPr>
      </w:pPr>
      <w:r w:rsidRPr="00D7267C">
        <w:rPr>
          <w:rFonts w:ascii="Arial" w:hAnsi="Arial" w:cs="Arial"/>
        </w:rPr>
        <w:t xml:space="preserve">If staff are still concerned after the investigation, or the matter is so serious that they cannot discuss it with a line manager, they should raise the matter with </w:t>
      </w:r>
      <w:r w:rsidR="004A19BE">
        <w:rPr>
          <w:rFonts w:ascii="Arial" w:hAnsi="Arial" w:cs="Arial"/>
        </w:rPr>
        <w:t>LBB LADO team on 020 8359 4066.</w:t>
      </w:r>
    </w:p>
    <w:p w14:paraId="29A53EA1" w14:textId="77777777" w:rsidR="00921107" w:rsidRDefault="00921107" w:rsidP="00841E1F">
      <w:pPr>
        <w:spacing w:after="0" w:line="240" w:lineRule="auto"/>
        <w:ind w:left="360"/>
        <w:rPr>
          <w:rFonts w:ascii="Arial" w:eastAsia="Arial" w:hAnsi="Arial" w:cs="Arial"/>
        </w:rPr>
      </w:pPr>
    </w:p>
    <w:p w14:paraId="5EB1871F" w14:textId="48DB8C61" w:rsidR="00841E1F" w:rsidRPr="00921107" w:rsidRDefault="00841E1F" w:rsidP="00841E1F">
      <w:pPr>
        <w:spacing w:after="0" w:line="240" w:lineRule="auto"/>
        <w:ind w:left="360"/>
        <w:rPr>
          <w:rFonts w:ascii="Arial" w:eastAsia="Arial" w:hAnsi="Arial" w:cs="Arial"/>
        </w:rPr>
      </w:pPr>
      <w:r w:rsidRPr="00921107">
        <w:rPr>
          <w:rFonts w:ascii="Arial" w:eastAsia="Arial" w:hAnsi="Arial" w:cs="Arial"/>
        </w:rPr>
        <w:t xml:space="preserve">After a concern has been raised, the manager/line manager will decide how to respond in a reasonable and appropriate manner. Normally this will involve making internal enquires first, but it may be necessary to carry out an investigation. </w:t>
      </w:r>
    </w:p>
    <w:p w14:paraId="666A5C3B" w14:textId="77777777" w:rsidR="00921107" w:rsidRDefault="00921107" w:rsidP="00841E1F">
      <w:pPr>
        <w:spacing w:after="0" w:line="240" w:lineRule="auto"/>
        <w:ind w:left="360"/>
        <w:rPr>
          <w:rFonts w:ascii="Arial" w:eastAsia="Arial" w:hAnsi="Arial" w:cs="Arial"/>
        </w:rPr>
      </w:pPr>
    </w:p>
    <w:p w14:paraId="5B99A992" w14:textId="436074B7" w:rsidR="00841E1F" w:rsidRPr="00841E1F" w:rsidRDefault="00841E1F" w:rsidP="00841E1F">
      <w:pPr>
        <w:spacing w:after="0" w:line="240" w:lineRule="auto"/>
        <w:ind w:left="360"/>
        <w:rPr>
          <w:rFonts w:eastAsia="Arial" w:cs="Arial"/>
        </w:rPr>
      </w:pPr>
      <w:r w:rsidRPr="00921107">
        <w:rPr>
          <w:rFonts w:ascii="Arial" w:eastAsia="Arial" w:hAnsi="Arial" w:cs="Arial"/>
        </w:rPr>
        <w:t>Whilst it is hoped that such disclosures will never be necessary, the setting management recognises that it may find itself in circumstances which are new to it. Each case will be treated on its own merits</w:t>
      </w:r>
      <w:r w:rsidRPr="00841E1F">
        <w:rPr>
          <w:rFonts w:eastAsia="Arial" w:cs="Arial"/>
        </w:rPr>
        <w:t>.</w:t>
      </w:r>
    </w:p>
    <w:p w14:paraId="45688E49" w14:textId="77777777" w:rsidR="00C30411" w:rsidRDefault="00C30411" w:rsidP="00841E1F">
      <w:pPr>
        <w:spacing w:after="0" w:line="240" w:lineRule="auto"/>
        <w:ind w:left="360"/>
        <w:rPr>
          <w:rFonts w:eastAsia="Arial" w:cs="Arial"/>
          <w:b/>
          <w:bCs/>
        </w:rPr>
      </w:pPr>
    </w:p>
    <w:p w14:paraId="310B22CD" w14:textId="0317DC3C" w:rsidR="00841E1F" w:rsidRPr="00841E1F" w:rsidRDefault="00841E1F" w:rsidP="00841E1F">
      <w:pPr>
        <w:spacing w:after="0" w:line="240" w:lineRule="auto"/>
        <w:ind w:left="360"/>
        <w:rPr>
          <w:rFonts w:eastAsia="Arial" w:cs="Arial"/>
        </w:rPr>
      </w:pPr>
      <w:r w:rsidRPr="00841E1F">
        <w:rPr>
          <w:rFonts w:eastAsia="Arial" w:cs="Arial"/>
          <w:b/>
          <w:bCs/>
        </w:rPr>
        <w:lastRenderedPageBreak/>
        <w:t>Managers’ responsibilities</w:t>
      </w:r>
      <w:r w:rsidRPr="00841E1F">
        <w:rPr>
          <w:rFonts w:eastAsia="Arial" w:cs="Arial"/>
        </w:rPr>
        <w:t xml:space="preserve"> </w:t>
      </w:r>
    </w:p>
    <w:p w14:paraId="1342E75F" w14:textId="77777777" w:rsidR="00841E1F" w:rsidRPr="00921107" w:rsidRDefault="00841E1F" w:rsidP="00841E1F">
      <w:pPr>
        <w:spacing w:after="0" w:line="240" w:lineRule="auto"/>
        <w:ind w:left="360"/>
        <w:rPr>
          <w:rFonts w:ascii="Arial" w:eastAsia="Arial" w:hAnsi="Arial" w:cs="Arial"/>
        </w:rPr>
      </w:pPr>
      <w:r w:rsidRPr="00921107">
        <w:rPr>
          <w:rFonts w:ascii="Arial" w:eastAsia="Arial" w:hAnsi="Arial" w:cs="Arial"/>
        </w:rPr>
        <w:t>Managers/line managers notified of concerns under this policy are expected to:</w:t>
      </w:r>
    </w:p>
    <w:p w14:paraId="08B2D346" w14:textId="77777777" w:rsidR="00841E1F" w:rsidRPr="00921107" w:rsidRDefault="00841E1F" w:rsidP="00841E1F">
      <w:pPr>
        <w:spacing w:after="0" w:line="240" w:lineRule="auto"/>
        <w:ind w:left="360"/>
        <w:rPr>
          <w:rFonts w:ascii="Arial" w:eastAsia="Arial" w:hAnsi="Arial" w:cs="Arial"/>
        </w:rPr>
      </w:pPr>
      <w:r w:rsidRPr="00921107">
        <w:rPr>
          <w:rFonts w:ascii="Arial" w:eastAsia="Arial" w:hAnsi="Arial" w:cs="Arial"/>
        </w:rPr>
        <w:t xml:space="preserve">• ensure that concerns raised are taken </w:t>
      </w:r>
      <w:proofErr w:type="gramStart"/>
      <w:r w:rsidRPr="00921107">
        <w:rPr>
          <w:rFonts w:ascii="Arial" w:eastAsia="Arial" w:hAnsi="Arial" w:cs="Arial"/>
        </w:rPr>
        <w:t>seriously;</w:t>
      </w:r>
      <w:proofErr w:type="gramEnd"/>
    </w:p>
    <w:p w14:paraId="4F5FDAE7" w14:textId="77777777" w:rsidR="00841E1F" w:rsidRPr="00921107" w:rsidRDefault="00841E1F" w:rsidP="00841E1F">
      <w:pPr>
        <w:spacing w:after="0" w:line="240" w:lineRule="auto"/>
        <w:ind w:left="360"/>
        <w:rPr>
          <w:rFonts w:ascii="Arial" w:eastAsia="Arial" w:hAnsi="Arial" w:cs="Arial"/>
        </w:rPr>
      </w:pPr>
      <w:r w:rsidRPr="00921107">
        <w:rPr>
          <w:rFonts w:ascii="Arial" w:eastAsia="Arial" w:hAnsi="Arial" w:cs="Arial"/>
        </w:rPr>
        <w:t xml:space="preserve">• treat the matter in confidence, within the parameters of the </w:t>
      </w:r>
      <w:proofErr w:type="gramStart"/>
      <w:r w:rsidRPr="00921107">
        <w:rPr>
          <w:rFonts w:ascii="Arial" w:eastAsia="Arial" w:hAnsi="Arial" w:cs="Arial"/>
        </w:rPr>
        <w:t>case;</w:t>
      </w:r>
      <w:proofErr w:type="gramEnd"/>
    </w:p>
    <w:p w14:paraId="2B5DABC8" w14:textId="77777777" w:rsidR="00841E1F" w:rsidRPr="00921107" w:rsidRDefault="00841E1F" w:rsidP="00841E1F">
      <w:pPr>
        <w:spacing w:after="0" w:line="240" w:lineRule="auto"/>
        <w:ind w:left="360"/>
        <w:rPr>
          <w:rFonts w:ascii="Arial" w:eastAsia="Arial" w:hAnsi="Arial" w:cs="Arial"/>
        </w:rPr>
      </w:pPr>
      <w:r w:rsidRPr="00921107">
        <w:rPr>
          <w:rFonts w:ascii="Arial" w:eastAsia="Arial" w:hAnsi="Arial" w:cs="Arial"/>
        </w:rPr>
        <w:t xml:space="preserve">• where appropriate, investigate properly and make an objective assessment of the </w:t>
      </w:r>
      <w:proofErr w:type="gramStart"/>
      <w:r w:rsidRPr="00921107">
        <w:rPr>
          <w:rFonts w:ascii="Arial" w:eastAsia="Arial" w:hAnsi="Arial" w:cs="Arial"/>
        </w:rPr>
        <w:t>concern;</w:t>
      </w:r>
      <w:proofErr w:type="gramEnd"/>
    </w:p>
    <w:p w14:paraId="4393E5A8" w14:textId="77777777" w:rsidR="00841E1F" w:rsidRPr="00921107" w:rsidRDefault="00841E1F" w:rsidP="00841E1F">
      <w:pPr>
        <w:spacing w:after="0" w:line="240" w:lineRule="auto"/>
        <w:ind w:left="360"/>
        <w:rPr>
          <w:rFonts w:ascii="Arial" w:eastAsia="Arial" w:hAnsi="Arial" w:cs="Arial"/>
        </w:rPr>
      </w:pPr>
      <w:r w:rsidRPr="00921107">
        <w:rPr>
          <w:rFonts w:ascii="Arial" w:eastAsia="Arial" w:hAnsi="Arial" w:cs="Arial"/>
        </w:rPr>
        <w:t xml:space="preserve">• keep the person raising the concern updated with progress, without breaching </w:t>
      </w:r>
      <w:proofErr w:type="gramStart"/>
      <w:r w:rsidRPr="00921107">
        <w:rPr>
          <w:rFonts w:ascii="Arial" w:eastAsia="Arial" w:hAnsi="Arial" w:cs="Arial"/>
        </w:rPr>
        <w:t>confidentiality;</w:t>
      </w:r>
      <w:proofErr w:type="gramEnd"/>
    </w:p>
    <w:p w14:paraId="1BDE3B3F" w14:textId="77777777" w:rsidR="00841E1F" w:rsidRPr="00921107" w:rsidRDefault="00841E1F" w:rsidP="00841E1F">
      <w:pPr>
        <w:spacing w:after="0" w:line="240" w:lineRule="auto"/>
        <w:ind w:left="360"/>
        <w:rPr>
          <w:rFonts w:ascii="Arial" w:eastAsia="Arial" w:hAnsi="Arial" w:cs="Arial"/>
        </w:rPr>
      </w:pPr>
      <w:r w:rsidRPr="00921107">
        <w:rPr>
          <w:rFonts w:ascii="Arial" w:eastAsia="Arial" w:hAnsi="Arial" w:cs="Arial"/>
        </w:rPr>
        <w:t xml:space="preserve">• ensure that the action necessary to resolve a concern is </w:t>
      </w:r>
      <w:proofErr w:type="gramStart"/>
      <w:r w:rsidRPr="00921107">
        <w:rPr>
          <w:rFonts w:ascii="Arial" w:eastAsia="Arial" w:hAnsi="Arial" w:cs="Arial"/>
        </w:rPr>
        <w:t>taken;</w:t>
      </w:r>
      <w:proofErr w:type="gramEnd"/>
    </w:p>
    <w:p w14:paraId="379391DD" w14:textId="77777777" w:rsidR="00841E1F" w:rsidRPr="00921107" w:rsidRDefault="00841E1F" w:rsidP="00841E1F">
      <w:pPr>
        <w:spacing w:after="0" w:line="240" w:lineRule="auto"/>
        <w:ind w:left="360"/>
        <w:rPr>
          <w:rFonts w:ascii="Arial" w:eastAsia="Arial" w:hAnsi="Arial" w:cs="Arial"/>
        </w:rPr>
      </w:pPr>
      <w:r w:rsidRPr="00921107">
        <w:rPr>
          <w:rFonts w:ascii="Arial" w:eastAsia="Arial" w:hAnsi="Arial" w:cs="Arial"/>
        </w:rPr>
        <w:t>• take appropriate steps to ensure that the employee’s working environment and/or working relationship is/are not prejudiced by the fact of disclosure.</w:t>
      </w:r>
    </w:p>
    <w:p w14:paraId="0ACA190A" w14:textId="77777777" w:rsidR="00841E1F" w:rsidRPr="00921107" w:rsidRDefault="00841E1F" w:rsidP="00841E1F">
      <w:pPr>
        <w:spacing w:after="0" w:line="240" w:lineRule="auto"/>
        <w:rPr>
          <w:rFonts w:ascii="Arial" w:hAnsi="Arial" w:cs="Arial"/>
        </w:rPr>
      </w:pPr>
    </w:p>
    <w:p w14:paraId="5E7F385A" w14:textId="77777777" w:rsidR="004A19BE" w:rsidRPr="00921107" w:rsidRDefault="004A19BE" w:rsidP="00D7267C">
      <w:pPr>
        <w:spacing w:after="0" w:line="240" w:lineRule="auto"/>
        <w:rPr>
          <w:rFonts w:ascii="Arial" w:hAnsi="Arial" w:cs="Arial"/>
        </w:rPr>
      </w:pPr>
    </w:p>
    <w:p w14:paraId="2C1F0181" w14:textId="02E8DFC6" w:rsidR="00D7267C" w:rsidRPr="00921107" w:rsidRDefault="00C30411" w:rsidP="00D7267C">
      <w:pPr>
        <w:spacing w:after="0" w:line="240" w:lineRule="auto"/>
        <w:rPr>
          <w:rFonts w:ascii="Arial" w:hAnsi="Arial" w:cs="Arial"/>
        </w:rPr>
      </w:pPr>
      <w:r w:rsidRPr="00921107">
        <w:rPr>
          <w:rFonts w:ascii="Arial" w:hAnsi="Arial" w:cs="Arial"/>
        </w:rPr>
        <w:t>I</w:t>
      </w:r>
      <w:r w:rsidR="00D7267C" w:rsidRPr="00921107">
        <w:rPr>
          <w:rFonts w:ascii="Arial" w:hAnsi="Arial" w:cs="Arial"/>
        </w:rPr>
        <w:t>f an issue cannot be resolved and the member of staff believes a child remains at risk because the setting or the local authority have not responded appropriately, the NSPCC have introduced a whistle-blowing helpline 0800 028 0285 for professionals who believe that:</w:t>
      </w:r>
    </w:p>
    <w:p w14:paraId="3C898615" w14:textId="77777777" w:rsidR="00D7267C" w:rsidRPr="00921107" w:rsidRDefault="00D7267C">
      <w:pPr>
        <w:pStyle w:val="ListParagraph"/>
        <w:numPr>
          <w:ilvl w:val="0"/>
          <w:numId w:val="318"/>
        </w:numPr>
        <w:spacing w:after="0" w:line="240" w:lineRule="auto"/>
        <w:rPr>
          <w:rFonts w:ascii="Arial" w:hAnsi="Arial" w:cs="Arial"/>
        </w:rPr>
      </w:pPr>
      <w:r w:rsidRPr="00921107">
        <w:rPr>
          <w:rFonts w:ascii="Arial" w:hAnsi="Arial" w:cs="Arial"/>
        </w:rPr>
        <w:t>their own or another employer will cover up the concern</w:t>
      </w:r>
    </w:p>
    <w:p w14:paraId="02E9B3C4" w14:textId="77777777" w:rsidR="00D7267C" w:rsidRPr="00921107" w:rsidRDefault="00D7267C">
      <w:pPr>
        <w:pStyle w:val="ListParagraph"/>
        <w:numPr>
          <w:ilvl w:val="0"/>
          <w:numId w:val="318"/>
        </w:numPr>
        <w:spacing w:after="0" w:line="240" w:lineRule="auto"/>
        <w:rPr>
          <w:rFonts w:ascii="Arial" w:hAnsi="Arial" w:cs="Arial"/>
        </w:rPr>
      </w:pPr>
      <w:r w:rsidRPr="00921107">
        <w:rPr>
          <w:rFonts w:ascii="Arial" w:hAnsi="Arial" w:cs="Arial"/>
        </w:rPr>
        <w:t>they will be treated unfairly by their own employer for complaining</w:t>
      </w:r>
    </w:p>
    <w:p w14:paraId="5AA21B67" w14:textId="77777777" w:rsidR="00D7267C" w:rsidRPr="00921107" w:rsidRDefault="00D7267C">
      <w:pPr>
        <w:pStyle w:val="ListParagraph"/>
        <w:numPr>
          <w:ilvl w:val="0"/>
          <w:numId w:val="318"/>
        </w:numPr>
        <w:spacing w:after="0" w:line="240" w:lineRule="auto"/>
        <w:rPr>
          <w:rFonts w:ascii="Arial" w:hAnsi="Arial" w:cs="Arial"/>
        </w:rPr>
      </w:pPr>
      <w:r w:rsidRPr="00921107">
        <w:rPr>
          <w:rFonts w:ascii="Arial" w:hAnsi="Arial" w:cs="Arial"/>
        </w:rPr>
        <w:t>if they have already told their own employer and they have not responded</w:t>
      </w:r>
    </w:p>
    <w:bookmarkEnd w:id="87"/>
    <w:p w14:paraId="0E1A5300" w14:textId="77777777" w:rsidR="00583542" w:rsidRDefault="00583542" w:rsidP="00583542">
      <w:pPr>
        <w:spacing w:after="0" w:line="240" w:lineRule="auto"/>
        <w:rPr>
          <w:rFonts w:ascii="Arial" w:hAnsi="Arial" w:cs="Arial"/>
        </w:rPr>
      </w:pPr>
    </w:p>
    <w:p w14:paraId="180216EA" w14:textId="04981BDC" w:rsidR="00D7267C" w:rsidRPr="00D7267C" w:rsidRDefault="00D7267C" w:rsidP="00D7267C">
      <w:pPr>
        <w:spacing w:after="0" w:line="240" w:lineRule="auto"/>
        <w:rPr>
          <w:rStyle w:val="Hyperlink"/>
          <w:rFonts w:ascii="Arial" w:hAnsi="Arial" w:cs="Arial"/>
          <w:b/>
          <w:color w:val="auto"/>
          <w:u w:val="none"/>
          <w:lang w:val="en-US"/>
        </w:rPr>
      </w:pPr>
      <w:r w:rsidRPr="00D7267C">
        <w:rPr>
          <w:rStyle w:val="Hyperlink"/>
          <w:rFonts w:ascii="Arial" w:hAnsi="Arial" w:cs="Arial"/>
          <w:b/>
          <w:color w:val="auto"/>
          <w:u w:val="none"/>
          <w:lang w:val="en-US"/>
        </w:rPr>
        <w:t>Female genital mutilation (FGM)</w:t>
      </w:r>
    </w:p>
    <w:p w14:paraId="2335C6FB" w14:textId="681E3D4A" w:rsidR="00D7267C" w:rsidRPr="00D7267C" w:rsidRDefault="00C30411" w:rsidP="00D7267C">
      <w:pPr>
        <w:spacing w:after="0" w:line="240" w:lineRule="auto"/>
        <w:rPr>
          <w:rStyle w:val="Hyperlink"/>
          <w:rFonts w:ascii="Arial" w:hAnsi="Arial" w:cs="Arial"/>
          <w:color w:val="auto"/>
          <w:u w:val="none"/>
          <w:lang w:val="en-US"/>
        </w:rPr>
      </w:pPr>
      <w:r>
        <w:rPr>
          <w:rStyle w:val="Hyperlink"/>
          <w:rFonts w:ascii="Arial" w:hAnsi="Arial" w:cs="Arial"/>
          <w:color w:val="auto"/>
          <w:u w:val="none"/>
          <w:lang w:val="en-US"/>
        </w:rPr>
        <w:t>Staff</w:t>
      </w:r>
      <w:r w:rsidR="00D7267C" w:rsidRPr="00D7267C">
        <w:rPr>
          <w:rStyle w:val="Hyperlink"/>
          <w:rFonts w:ascii="Arial" w:hAnsi="Arial" w:cs="Arial"/>
          <w:color w:val="auto"/>
          <w:u w:val="none"/>
          <w:lang w:val="en-US"/>
        </w:rPr>
        <w:t xml:space="preserve"> should be alert to symptoms that would indicate that FGM has occurred, or </w:t>
      </w:r>
      <w:proofErr w:type="gramStart"/>
      <w:r w:rsidR="00D7267C" w:rsidRPr="00D7267C">
        <w:rPr>
          <w:rStyle w:val="Hyperlink"/>
          <w:rFonts w:ascii="Arial" w:hAnsi="Arial" w:cs="Arial"/>
          <w:color w:val="auto"/>
          <w:u w:val="none"/>
          <w:lang w:val="en-US"/>
        </w:rPr>
        <w:t>may be</w:t>
      </w:r>
      <w:proofErr w:type="gramEnd"/>
      <w:r w:rsidR="00D7267C" w:rsidRPr="00D7267C">
        <w:rPr>
          <w:rStyle w:val="Hyperlink"/>
          <w:rFonts w:ascii="Arial" w:hAnsi="Arial" w:cs="Arial"/>
          <w:color w:val="auto"/>
          <w:u w:val="none"/>
          <w:lang w:val="en-US"/>
        </w:rPr>
        <w:t xml:space="preserve"> about to occur, and take appropriate safeguarding action. Designated safeguarding leads should contact the police immediately as well as refer to children’s services local authority social work if they believe that FGM may be about to occur.</w:t>
      </w:r>
    </w:p>
    <w:p w14:paraId="72C84D73" w14:textId="77777777" w:rsidR="00D7267C" w:rsidRDefault="00D7267C" w:rsidP="00D7267C">
      <w:pPr>
        <w:spacing w:after="0" w:line="240" w:lineRule="auto"/>
        <w:rPr>
          <w:rStyle w:val="Hyperlink"/>
          <w:rFonts w:ascii="Arial" w:hAnsi="Arial" w:cs="Arial"/>
          <w:color w:val="auto"/>
          <w:u w:val="none"/>
          <w:lang w:val="en-US"/>
        </w:rPr>
      </w:pPr>
    </w:p>
    <w:p w14:paraId="611F58F5" w14:textId="4BED89B2" w:rsidR="00D7267C" w:rsidRPr="00D7267C" w:rsidRDefault="00D7267C" w:rsidP="00D7267C">
      <w:pPr>
        <w:spacing w:after="0" w:line="240" w:lineRule="auto"/>
        <w:rPr>
          <w:rFonts w:ascii="Arial" w:eastAsia="Cambria" w:hAnsi="Arial" w:cs="Arial"/>
        </w:rPr>
      </w:pPr>
      <w:r w:rsidRPr="00D7267C">
        <w:rPr>
          <w:rStyle w:val="Hyperlink"/>
          <w:rFonts w:ascii="Arial" w:hAnsi="Arial" w:cs="Arial"/>
          <w:color w:val="auto"/>
          <w:u w:val="none"/>
          <w:lang w:val="en-US"/>
        </w:rPr>
        <w:t>It is illegal to undertake FGM or to assist anyone to enable them to practice FGM</w:t>
      </w:r>
      <w:r w:rsidRPr="00D7267C">
        <w:rPr>
          <w:rFonts w:ascii="Arial" w:eastAsia="Cambria" w:hAnsi="Arial" w:cs="Arial"/>
        </w:rPr>
        <w:t xml:space="preserve"> under the Female Genital Mutilation Act 2003, it is an offence for a UK national or permanent UK resident to perform FGM in the UK or overseas. The practice is medically unnecessary and poses serious health risks to girls. FGM is mostly carried out on girls between the ages of 0-15, statistics indicate that in half of countries who practise FGM girls were cut before the age of 5. LSP guidance must be followed in relation to FGM, and the designated person is informed regarding specific risks relating to the culture and ethnicity of children who may be attending their setting and shares this knowledge with staff.</w:t>
      </w:r>
    </w:p>
    <w:p w14:paraId="623BD351" w14:textId="77777777" w:rsidR="00D7267C" w:rsidRDefault="00D7267C" w:rsidP="00D7267C">
      <w:pPr>
        <w:spacing w:after="0" w:line="240" w:lineRule="auto"/>
        <w:rPr>
          <w:rFonts w:ascii="Arial" w:hAnsi="Arial" w:cs="Arial"/>
          <w:bCs/>
        </w:rPr>
      </w:pPr>
    </w:p>
    <w:p w14:paraId="0AA49DAD" w14:textId="1AE3CB4C" w:rsidR="00D7267C" w:rsidRPr="00D7267C" w:rsidRDefault="00D7267C" w:rsidP="00D7267C">
      <w:pPr>
        <w:spacing w:after="0" w:line="240" w:lineRule="auto"/>
        <w:rPr>
          <w:rFonts w:ascii="Arial" w:hAnsi="Arial" w:cs="Arial"/>
        </w:rPr>
      </w:pPr>
      <w:r w:rsidRPr="00D7267C">
        <w:rPr>
          <w:rFonts w:ascii="Arial" w:hAnsi="Arial" w:cs="Arial"/>
          <w:bCs/>
        </w:rPr>
        <w:t xml:space="preserve">Symptoms of FGM in very young girls may include </w:t>
      </w:r>
      <w:r w:rsidRPr="00D7267C">
        <w:rPr>
          <w:rFonts w:ascii="Arial" w:hAnsi="Arial" w:cs="Arial"/>
          <w:lang w:eastAsia="en-GB"/>
        </w:rPr>
        <w:t>difficulty walking, sitting or standing; painful urination and/or urinary tract infection; urinary retention; evidence of surgery; changes to nappy changing or toileting routines; </w:t>
      </w:r>
      <w:r w:rsidRPr="00D7267C">
        <w:rPr>
          <w:rFonts w:ascii="Arial" w:hAnsi="Arial" w:cs="Arial"/>
        </w:rPr>
        <w:t>injury to adjacent tissues;</w:t>
      </w:r>
      <w:r w:rsidRPr="00D7267C">
        <w:rPr>
          <w:rFonts w:ascii="Arial" w:hAnsi="Arial" w:cs="Arial"/>
          <w:lang w:eastAsia="en-GB"/>
        </w:rPr>
        <w:t xml:space="preserve"> spends longer than normal in the bathroom or toilet; unusual and /or changed behaviour after an absence from the setting (including increased anxiety around adults or unwillingness to talk about home experiences or family holidays); </w:t>
      </w:r>
      <w:r w:rsidR="003A1782">
        <w:rPr>
          <w:rFonts w:ascii="Arial" w:hAnsi="Arial" w:cs="Arial"/>
          <w:lang w:eastAsia="en-GB"/>
        </w:rPr>
        <w:t>Parents/ carers</w:t>
      </w:r>
      <w:r w:rsidRPr="00D7267C">
        <w:rPr>
          <w:rFonts w:ascii="Arial" w:hAnsi="Arial" w:cs="Arial"/>
          <w:lang w:eastAsia="en-GB"/>
        </w:rPr>
        <w:t xml:space="preserve"> are reluctant to allow child to undergo normal medical examinations; if an older sibling has undergone the procedure a younger sibling may be at risk; discussion about plans for an extended family holiday</w:t>
      </w:r>
    </w:p>
    <w:p w14:paraId="6130B99B" w14:textId="77777777" w:rsidR="00D7267C" w:rsidRDefault="00D7267C" w:rsidP="00D7267C">
      <w:pPr>
        <w:spacing w:after="0" w:line="240" w:lineRule="auto"/>
        <w:rPr>
          <w:rFonts w:ascii="Arial" w:hAnsi="Arial" w:cs="Arial"/>
          <w:lang w:eastAsia="en-GB"/>
        </w:rPr>
      </w:pPr>
    </w:p>
    <w:p w14:paraId="6841B430" w14:textId="2C26A265" w:rsidR="00D7267C" w:rsidRPr="00D7267C" w:rsidRDefault="00D7267C" w:rsidP="00D7267C">
      <w:pPr>
        <w:spacing w:after="0" w:line="240" w:lineRule="auto"/>
        <w:rPr>
          <w:rFonts w:ascii="Arial" w:hAnsi="Arial" w:cs="Arial"/>
          <w:b/>
          <w:bCs/>
          <w:lang w:eastAsia="en-GB"/>
        </w:rPr>
      </w:pPr>
      <w:r w:rsidRPr="00D7267C">
        <w:rPr>
          <w:rFonts w:ascii="Arial" w:hAnsi="Arial" w:cs="Arial"/>
          <w:b/>
          <w:bCs/>
          <w:lang w:eastAsia="en-GB"/>
        </w:rPr>
        <w:t>Further guidance</w:t>
      </w:r>
    </w:p>
    <w:p w14:paraId="3BAA7413" w14:textId="77777777" w:rsidR="00D7267C" w:rsidRPr="00D7267C" w:rsidRDefault="00D7267C" w:rsidP="00D7267C">
      <w:pPr>
        <w:spacing w:after="0" w:line="240" w:lineRule="auto"/>
        <w:rPr>
          <w:rStyle w:val="Hyperlink"/>
          <w:rFonts w:ascii="Arial" w:hAnsi="Arial" w:cs="Arial"/>
        </w:rPr>
      </w:pPr>
      <w:r w:rsidRPr="00D7267C">
        <w:rPr>
          <w:rFonts w:ascii="Arial" w:hAnsi="Arial" w:cs="Arial"/>
        </w:rPr>
        <w:t xml:space="preserve">NSPCC 24-hour FGM helpline: 0800 028 3550 or email </w:t>
      </w:r>
      <w:hyperlink r:id="rId67" w:history="1">
        <w:r w:rsidRPr="00D7267C">
          <w:rPr>
            <w:rStyle w:val="Hyperlink"/>
            <w:rFonts w:ascii="Arial" w:hAnsi="Arial" w:cs="Arial"/>
          </w:rPr>
          <w:t>fgmhelp@nspcc.org.uk</w:t>
        </w:r>
      </w:hyperlink>
    </w:p>
    <w:p w14:paraId="1533C031" w14:textId="77777777" w:rsidR="00D7267C" w:rsidRPr="00D7267C" w:rsidRDefault="00D7267C" w:rsidP="00D7267C">
      <w:pPr>
        <w:spacing w:after="0" w:line="240" w:lineRule="auto"/>
        <w:rPr>
          <w:rFonts w:ascii="Arial" w:hAnsi="Arial" w:cs="Arial"/>
          <w:color w:val="0000FF"/>
          <w:u w:val="single"/>
        </w:rPr>
      </w:pPr>
      <w:r w:rsidRPr="00D7267C">
        <w:rPr>
          <w:rFonts w:ascii="Arial" w:hAnsi="Arial" w:cs="Arial"/>
        </w:rPr>
        <w:t xml:space="preserve">Government help and advice: </w:t>
      </w:r>
      <w:hyperlink r:id="rId68" w:history="1">
        <w:r w:rsidRPr="00D7267C">
          <w:rPr>
            <w:rStyle w:val="Hyperlink"/>
            <w:rFonts w:ascii="Arial" w:hAnsi="Arial" w:cs="Arial"/>
          </w:rPr>
          <w:t>www.gov.uk/female-genital-mutilation</w:t>
        </w:r>
      </w:hyperlink>
    </w:p>
    <w:p w14:paraId="24DBBBDC" w14:textId="77777777" w:rsidR="00D7267C" w:rsidRDefault="00D7267C" w:rsidP="00D7267C">
      <w:pPr>
        <w:spacing w:after="0" w:line="240" w:lineRule="auto"/>
        <w:rPr>
          <w:rFonts w:ascii="Arial" w:hAnsi="Arial" w:cs="Arial"/>
        </w:rPr>
      </w:pPr>
    </w:p>
    <w:p w14:paraId="7D60CF9E" w14:textId="254D6300" w:rsidR="00D7267C" w:rsidRPr="00D7267C" w:rsidRDefault="00D7267C" w:rsidP="00D7267C">
      <w:pPr>
        <w:spacing w:after="0" w:line="240" w:lineRule="auto"/>
        <w:rPr>
          <w:rFonts w:ascii="Arial" w:hAnsi="Arial" w:cs="Arial"/>
          <w:b/>
          <w:bCs/>
        </w:rPr>
      </w:pPr>
      <w:r w:rsidRPr="00D7267C">
        <w:rPr>
          <w:rFonts w:ascii="Arial" w:hAnsi="Arial" w:cs="Arial"/>
          <w:b/>
          <w:bCs/>
        </w:rPr>
        <w:t xml:space="preserve">Children and young people vulnerable to extremism or radicalisation </w:t>
      </w:r>
    </w:p>
    <w:p w14:paraId="0609ECF8" w14:textId="77777777" w:rsidR="00D7267C" w:rsidRPr="00D7267C" w:rsidRDefault="00D7267C" w:rsidP="00D7267C">
      <w:pPr>
        <w:spacing w:after="0" w:line="240" w:lineRule="auto"/>
        <w:rPr>
          <w:rFonts w:ascii="Arial" w:hAnsi="Arial" w:cs="Arial"/>
        </w:rPr>
      </w:pPr>
      <w:r w:rsidRPr="00D7267C">
        <w:rPr>
          <w:rFonts w:ascii="Arial" w:hAnsi="Arial" w:cs="Arial"/>
        </w:rPr>
        <w:t>Early years settings, schools and local authorities have a duty to identify and respond appropriately to concerns of any child or adult at risk of being drawn into terrorism. LSP’s have procedures which cover how professionals should respond to concerns that children or young people may be at risk of being influenced by or being made vulnerable by the risks of extremism.</w:t>
      </w:r>
      <w:r w:rsidRPr="00D7267C">
        <w:rPr>
          <w:rFonts w:ascii="Arial" w:hAnsi="Arial" w:cs="Arial"/>
          <w:color w:val="F7CAAC"/>
        </w:rPr>
        <w:t xml:space="preserve"> </w:t>
      </w:r>
    </w:p>
    <w:p w14:paraId="75FF6F4B" w14:textId="77777777" w:rsidR="00D7267C" w:rsidRDefault="00D7267C" w:rsidP="00D7267C">
      <w:pPr>
        <w:spacing w:after="0" w:line="240" w:lineRule="auto"/>
        <w:rPr>
          <w:rFonts w:ascii="Arial" w:hAnsi="Arial" w:cs="Arial"/>
        </w:rPr>
      </w:pPr>
    </w:p>
    <w:p w14:paraId="45D49047" w14:textId="1CC2BDFE" w:rsidR="00D7267C" w:rsidRPr="00D7267C" w:rsidRDefault="00D7267C" w:rsidP="00D7267C">
      <w:pPr>
        <w:spacing w:after="0" w:line="240" w:lineRule="auto"/>
        <w:rPr>
          <w:rFonts w:ascii="Arial" w:hAnsi="Arial" w:cs="Arial"/>
        </w:rPr>
      </w:pPr>
      <w:r w:rsidRPr="00D7267C">
        <w:rPr>
          <w:rFonts w:ascii="Arial" w:hAnsi="Arial" w:cs="Arial"/>
        </w:rPr>
        <w:t xml:space="preserve">There are potential safeguarding implications for children and young people who have close or extended family or friendship networks linked to involvement in extremism or terrorism. </w:t>
      </w:r>
    </w:p>
    <w:p w14:paraId="06AFD7C0" w14:textId="635D8F06" w:rsidR="00D7267C" w:rsidRPr="00D7267C" w:rsidRDefault="00D7267C">
      <w:pPr>
        <w:pStyle w:val="ListParagraph"/>
        <w:numPr>
          <w:ilvl w:val="0"/>
          <w:numId w:val="319"/>
        </w:numPr>
        <w:spacing w:after="0" w:line="240" w:lineRule="auto"/>
        <w:rPr>
          <w:rFonts w:ascii="Arial" w:hAnsi="Arial" w:cs="Arial"/>
        </w:rPr>
      </w:pPr>
      <w:r w:rsidRPr="00D7267C">
        <w:rPr>
          <w:rFonts w:ascii="Arial" w:hAnsi="Arial" w:cs="Arial"/>
        </w:rPr>
        <w:t>The designated safeguarding lead is required to familiarise themselves with LSP procedures, as well as online guidance including:</w:t>
      </w:r>
    </w:p>
    <w:p w14:paraId="22F4A011" w14:textId="77777777" w:rsidR="00D7267C" w:rsidRPr="00D7267C" w:rsidRDefault="00D7267C">
      <w:pPr>
        <w:pStyle w:val="ListParagraph"/>
        <w:numPr>
          <w:ilvl w:val="1"/>
          <w:numId w:val="319"/>
        </w:numPr>
        <w:spacing w:after="0" w:line="240" w:lineRule="auto"/>
        <w:rPr>
          <w:rFonts w:ascii="Arial" w:hAnsi="Arial" w:cs="Arial"/>
        </w:rPr>
      </w:pPr>
      <w:r w:rsidRPr="00D7267C">
        <w:rPr>
          <w:rFonts w:ascii="Arial" w:hAnsi="Arial" w:cs="Arial"/>
        </w:rPr>
        <w:lastRenderedPageBreak/>
        <w:t xml:space="preserve">Channel Duty guidance: Protecting people vulnerable to being drawn into terrorism </w:t>
      </w:r>
      <w:hyperlink r:id="rId69" w:history="1">
        <w:r w:rsidRPr="00D7267C">
          <w:rPr>
            <w:rStyle w:val="Hyperlink"/>
            <w:rFonts w:ascii="Arial" w:hAnsi="Arial" w:cs="Arial"/>
          </w:rPr>
          <w:t>www.gov.uk/government/publications/channel-and-prevent-multi-agency-panel-pmap-guidance</w:t>
        </w:r>
      </w:hyperlink>
    </w:p>
    <w:p w14:paraId="1DAD7250" w14:textId="77777777" w:rsidR="00D7267C" w:rsidRPr="00D7267C" w:rsidRDefault="00D7267C">
      <w:pPr>
        <w:pStyle w:val="ListParagraph"/>
        <w:numPr>
          <w:ilvl w:val="1"/>
          <w:numId w:val="319"/>
        </w:numPr>
        <w:spacing w:after="0" w:line="240" w:lineRule="auto"/>
        <w:rPr>
          <w:rFonts w:ascii="Arial" w:hAnsi="Arial" w:cs="Arial"/>
        </w:rPr>
      </w:pPr>
      <w:r w:rsidRPr="00D7267C">
        <w:rPr>
          <w:rFonts w:ascii="Arial" w:hAnsi="Arial" w:cs="Arial"/>
        </w:rPr>
        <w:t xml:space="preserve">Prevent Strategy (HMG 2011) </w:t>
      </w:r>
      <w:hyperlink r:id="rId70" w:history="1">
        <w:r w:rsidRPr="00D7267C">
          <w:rPr>
            <w:rStyle w:val="Hyperlink"/>
            <w:rFonts w:ascii="Arial" w:hAnsi="Arial" w:cs="Arial"/>
          </w:rPr>
          <w:t>www.gov.uk/government/publications/prevent-strategy-2011</w:t>
        </w:r>
      </w:hyperlink>
    </w:p>
    <w:p w14:paraId="22071B24" w14:textId="77777777" w:rsidR="00D7267C" w:rsidRPr="00D7267C" w:rsidRDefault="00D7267C">
      <w:pPr>
        <w:pStyle w:val="ListParagraph"/>
        <w:numPr>
          <w:ilvl w:val="0"/>
          <w:numId w:val="319"/>
        </w:numPr>
        <w:spacing w:after="0" w:line="240" w:lineRule="auto"/>
        <w:rPr>
          <w:rFonts w:ascii="Arial" w:hAnsi="Arial" w:cs="Arial"/>
        </w:rPr>
      </w:pPr>
      <w:r w:rsidRPr="00D7267C">
        <w:rPr>
          <w:rFonts w:ascii="Arial" w:hAnsi="Arial" w:cs="Arial"/>
        </w:rPr>
        <w:t xml:space="preserve">The prevent duty: for schools and childcare providers </w:t>
      </w:r>
      <w:hyperlink r:id="rId71" w:history="1">
        <w:r w:rsidRPr="00D7267C">
          <w:rPr>
            <w:rStyle w:val="Hyperlink"/>
            <w:rFonts w:ascii="Arial" w:hAnsi="Arial" w:cs="Arial"/>
          </w:rPr>
          <w:t>www.gov.uk/government/publications/protecting-children-from-radicalisation-the-prevent-duty</w:t>
        </w:r>
      </w:hyperlink>
    </w:p>
    <w:p w14:paraId="05A8F0C6" w14:textId="77777777" w:rsidR="00D7267C" w:rsidRPr="00D7267C" w:rsidRDefault="00D7267C">
      <w:pPr>
        <w:pStyle w:val="ListParagraph"/>
        <w:numPr>
          <w:ilvl w:val="0"/>
          <w:numId w:val="319"/>
        </w:numPr>
        <w:spacing w:after="0" w:line="240" w:lineRule="auto"/>
        <w:rPr>
          <w:rFonts w:ascii="Arial" w:hAnsi="Arial" w:cs="Arial"/>
        </w:rPr>
      </w:pPr>
      <w:r w:rsidRPr="00D7267C">
        <w:rPr>
          <w:rFonts w:ascii="Arial" w:hAnsi="Arial" w:cs="Arial"/>
        </w:rPr>
        <w:t>The designated safeguarding lead should follow LSP guidance in relation to how to respond to concerns regarding extremism and ensure that staff know how to identify and raise any concerns in relation to this with them.</w:t>
      </w:r>
    </w:p>
    <w:p w14:paraId="3D29945A" w14:textId="77777777" w:rsidR="00D7267C" w:rsidRPr="00D7267C" w:rsidRDefault="00D7267C">
      <w:pPr>
        <w:pStyle w:val="ListParagraph"/>
        <w:numPr>
          <w:ilvl w:val="0"/>
          <w:numId w:val="319"/>
        </w:numPr>
        <w:spacing w:after="0" w:line="240" w:lineRule="auto"/>
        <w:rPr>
          <w:rFonts w:ascii="Arial" w:hAnsi="Arial" w:cs="Arial"/>
        </w:rPr>
      </w:pPr>
      <w:r w:rsidRPr="00D7267C">
        <w:rPr>
          <w:rFonts w:ascii="Arial" w:hAnsi="Arial" w:cs="Arial"/>
        </w:rPr>
        <w:t>The designated safeguarding lead must know how to refer concerns about risks of extremism/radicalisation to their LSP safeguarding team or the Channel panel, as appropriate.</w:t>
      </w:r>
    </w:p>
    <w:p w14:paraId="7F2D11EA" w14:textId="77777777" w:rsidR="00D7267C" w:rsidRPr="00D7267C" w:rsidRDefault="00D7267C">
      <w:pPr>
        <w:pStyle w:val="ListParagraph"/>
        <w:numPr>
          <w:ilvl w:val="0"/>
          <w:numId w:val="319"/>
        </w:numPr>
        <w:spacing w:after="0" w:line="240" w:lineRule="auto"/>
        <w:rPr>
          <w:rFonts w:ascii="Arial" w:hAnsi="Arial" w:cs="Arial"/>
          <w:i/>
        </w:rPr>
      </w:pPr>
      <w:r w:rsidRPr="00D7267C">
        <w:rPr>
          <w:rFonts w:ascii="Arial" w:hAnsi="Arial" w:cs="Arial"/>
        </w:rPr>
        <w:t>The designated safeguarding lead should also ensure that they and all other staff working with children and young people understand how to recognise that someone may be at risk of violent extremism.</w:t>
      </w:r>
    </w:p>
    <w:p w14:paraId="7F153A4F" w14:textId="51C96211" w:rsidR="00D7267C" w:rsidRPr="00C30411" w:rsidRDefault="00D7267C">
      <w:pPr>
        <w:pStyle w:val="ListParagraph"/>
        <w:numPr>
          <w:ilvl w:val="0"/>
          <w:numId w:val="319"/>
        </w:numPr>
        <w:spacing w:after="0" w:line="240" w:lineRule="auto"/>
        <w:rPr>
          <w:rFonts w:ascii="Arial" w:hAnsi="Arial" w:cs="Arial"/>
        </w:rPr>
      </w:pPr>
      <w:r w:rsidRPr="00D7267C">
        <w:rPr>
          <w:rFonts w:ascii="Arial" w:hAnsi="Arial" w:cs="Arial"/>
        </w:rPr>
        <w:t>The designated safeguarding lead also ensure</w:t>
      </w:r>
      <w:r w:rsidR="00C30411">
        <w:rPr>
          <w:rFonts w:ascii="Arial" w:hAnsi="Arial" w:cs="Arial"/>
        </w:rPr>
        <w:t>s</w:t>
      </w:r>
      <w:r w:rsidRPr="00D7267C">
        <w:rPr>
          <w:rFonts w:ascii="Arial" w:hAnsi="Arial" w:cs="Arial"/>
        </w:rPr>
        <w:t xml:space="preserve"> that all staff </w:t>
      </w:r>
      <w:r w:rsidR="00C30411" w:rsidRPr="00C30411">
        <w:rPr>
          <w:rFonts w:ascii="Arial" w:hAnsi="Arial" w:cs="Arial"/>
        </w:rPr>
        <w:t xml:space="preserve">are aware of their responsibilities </w:t>
      </w:r>
      <w:proofErr w:type="gramStart"/>
      <w:r w:rsidR="00C30411" w:rsidRPr="00C30411">
        <w:rPr>
          <w:rFonts w:ascii="Arial" w:hAnsi="Arial" w:cs="Arial"/>
        </w:rPr>
        <w:t>with regard to</w:t>
      </w:r>
      <w:proofErr w:type="gramEnd"/>
      <w:r w:rsidR="00C30411" w:rsidRPr="00C30411">
        <w:rPr>
          <w:rFonts w:ascii="Arial" w:hAnsi="Arial" w:cs="Arial"/>
        </w:rPr>
        <w:t xml:space="preserve"> equality and inclusion and children’s rights.</w:t>
      </w:r>
    </w:p>
    <w:p w14:paraId="6C6AF616" w14:textId="01DE2E74" w:rsidR="00D7267C" w:rsidRPr="00D7267C" w:rsidRDefault="00D7267C">
      <w:pPr>
        <w:pStyle w:val="ListParagraph"/>
        <w:numPr>
          <w:ilvl w:val="0"/>
          <w:numId w:val="319"/>
        </w:numPr>
        <w:spacing w:after="0" w:line="240" w:lineRule="auto"/>
        <w:rPr>
          <w:rFonts w:ascii="Arial" w:hAnsi="Arial" w:cs="Arial"/>
        </w:rPr>
      </w:pPr>
      <w:r w:rsidRPr="00D7267C">
        <w:rPr>
          <w:rFonts w:ascii="Arial" w:hAnsi="Arial" w:cs="Arial"/>
        </w:rPr>
        <w:t xml:space="preserve">If available in the area, the designated </w:t>
      </w:r>
      <w:r w:rsidR="00C30411">
        <w:rPr>
          <w:rFonts w:ascii="Arial" w:hAnsi="Arial" w:cs="Arial"/>
        </w:rPr>
        <w:t>safeguarding lead</w:t>
      </w:r>
      <w:r w:rsidRPr="00D7267C">
        <w:rPr>
          <w:rFonts w:ascii="Arial" w:hAnsi="Arial" w:cs="Arial"/>
        </w:rPr>
        <w:t xml:space="preserve"> should complete WRAP (or equivalent) training and support staff to access the training as offered by local authorities. WRAP training covers local arrangements for dealing with concerns that a child may be at risk of extremism and/or radicalisation. </w:t>
      </w:r>
    </w:p>
    <w:p w14:paraId="5E6FA0E7" w14:textId="77777777" w:rsidR="00D7267C" w:rsidRPr="00D7267C" w:rsidRDefault="00D7267C">
      <w:pPr>
        <w:pStyle w:val="ListParagraph"/>
        <w:numPr>
          <w:ilvl w:val="0"/>
          <w:numId w:val="319"/>
        </w:numPr>
        <w:spacing w:after="0" w:line="240" w:lineRule="auto"/>
        <w:rPr>
          <w:rFonts w:ascii="Arial" w:hAnsi="Arial" w:cs="Arial"/>
        </w:rPr>
      </w:pPr>
      <w:r w:rsidRPr="00D7267C">
        <w:rPr>
          <w:rFonts w:ascii="Arial" w:hAnsi="Arial" w:cs="Arial"/>
        </w:rPr>
        <w:t>The designated safeguarding lead should understand the perceived terrorism risks in relation to the area that they deliver services in.</w:t>
      </w:r>
    </w:p>
    <w:p w14:paraId="7387D670" w14:textId="77777777" w:rsidR="00D7267C" w:rsidRDefault="00D7267C" w:rsidP="00D7267C">
      <w:pPr>
        <w:spacing w:after="0" w:line="240" w:lineRule="auto"/>
        <w:rPr>
          <w:rFonts w:ascii="Arial" w:hAnsi="Arial" w:cs="Arial"/>
        </w:rPr>
      </w:pPr>
    </w:p>
    <w:p w14:paraId="7B7CA1F2" w14:textId="61E6EFBB" w:rsidR="00D7267C" w:rsidRPr="00D7267C" w:rsidRDefault="00D7267C" w:rsidP="00D7267C">
      <w:pPr>
        <w:spacing w:after="0" w:line="240" w:lineRule="auto"/>
        <w:rPr>
          <w:rFonts w:ascii="Arial" w:hAnsi="Arial" w:cs="Arial"/>
          <w:b/>
          <w:bCs/>
        </w:rPr>
      </w:pPr>
      <w:r w:rsidRPr="00D7267C">
        <w:rPr>
          <w:rFonts w:ascii="Arial" w:hAnsi="Arial" w:cs="Arial"/>
          <w:b/>
          <w:bCs/>
        </w:rPr>
        <w:t>Parental consent for radicalisation referrals</w:t>
      </w:r>
    </w:p>
    <w:p w14:paraId="775DAD8F" w14:textId="77777777" w:rsidR="00D7267C" w:rsidRPr="00D7267C" w:rsidRDefault="00D7267C" w:rsidP="00D7267C">
      <w:pPr>
        <w:spacing w:after="0" w:line="240" w:lineRule="auto"/>
        <w:rPr>
          <w:rFonts w:ascii="Arial" w:hAnsi="Arial" w:cs="Arial"/>
        </w:rPr>
      </w:pPr>
      <w:r w:rsidRPr="00D7267C">
        <w:rPr>
          <w:rFonts w:ascii="Arial" w:hAnsi="Arial" w:cs="Arial"/>
        </w:rPr>
        <w:t xml:space="preserve">LSP procedures are followed in relation to whether parental consent is necessary prior to making a referral about a concern that a child or adult may be at risk of being drawn into terrorism. It is good practice to seek the consent of the person, or for very young children, the consent of their parent/carer prior to making a referral, but it is </w:t>
      </w:r>
      <w:r w:rsidRPr="00D7267C">
        <w:rPr>
          <w:rFonts w:ascii="Arial" w:hAnsi="Arial" w:cs="Arial"/>
          <w:bCs/>
        </w:rPr>
        <w:t>not a requirement</w:t>
      </w:r>
      <w:r w:rsidRPr="00D7267C">
        <w:rPr>
          <w:rFonts w:ascii="Arial" w:hAnsi="Arial" w:cs="Arial"/>
        </w:rPr>
        <w:t xml:space="preserve"> to seek consent before referring a concern regarding possible involvement in extremism or terrorism if it may put a child at risk, or if an offence may have been or may be committed. Advice should be sought from line managers and local agencies responsible for safeguarding, as to </w:t>
      </w:r>
      <w:proofErr w:type="gramStart"/>
      <w:r w:rsidRPr="00D7267C">
        <w:rPr>
          <w:rFonts w:ascii="Arial" w:hAnsi="Arial" w:cs="Arial"/>
        </w:rPr>
        <w:t>whether or not</w:t>
      </w:r>
      <w:proofErr w:type="gramEnd"/>
      <w:r w:rsidRPr="00D7267C">
        <w:rPr>
          <w:rFonts w:ascii="Arial" w:hAnsi="Arial" w:cs="Arial"/>
        </w:rPr>
        <w:t xml:space="preserve"> consent should be sought on a case-by-case basis. Designated safeguarding leads should be mindful that discussion regarding potential referral due to concerns may be upsetting for the subject of the referral and their family. Initial advice regarding whether an incident meets a threshold for referral can be sought from the relevant local agency without specific details such as names of the family being given in certain circumstances.</w:t>
      </w:r>
    </w:p>
    <w:p w14:paraId="0502FC72" w14:textId="77777777" w:rsidR="00D7267C" w:rsidRDefault="00D7267C" w:rsidP="00D7267C">
      <w:pPr>
        <w:spacing w:after="0" w:line="240" w:lineRule="auto"/>
        <w:rPr>
          <w:rFonts w:ascii="Arial" w:hAnsi="Arial" w:cs="Arial"/>
          <w:bCs/>
        </w:rPr>
      </w:pPr>
    </w:p>
    <w:p w14:paraId="5FD82F79" w14:textId="3D3A6A0B" w:rsidR="00D7267C" w:rsidRPr="00D7267C" w:rsidRDefault="00D7267C" w:rsidP="00D7267C">
      <w:pPr>
        <w:spacing w:after="0" w:line="240" w:lineRule="auto"/>
        <w:rPr>
          <w:rFonts w:ascii="Arial" w:hAnsi="Arial" w:cs="Arial"/>
        </w:rPr>
      </w:pPr>
      <w:r w:rsidRPr="00D7267C">
        <w:rPr>
          <w:rFonts w:ascii="Arial" w:hAnsi="Arial" w:cs="Arial"/>
          <w:bCs/>
        </w:rPr>
        <w:t>Consent is required prior to any individual engaging</w:t>
      </w:r>
      <w:r w:rsidRPr="00D7267C">
        <w:rPr>
          <w:rFonts w:ascii="Arial" w:hAnsi="Arial" w:cs="Arial"/>
        </w:rPr>
        <w:t xml:space="preserve"> with a Channel intervention. Consent is usually sought by Channel partners, but LSP procedures should be followed regarding this.</w:t>
      </w:r>
    </w:p>
    <w:p w14:paraId="066833C6" w14:textId="77777777" w:rsidR="00D7267C" w:rsidRDefault="00D7267C" w:rsidP="00D7267C">
      <w:pPr>
        <w:spacing w:after="0" w:line="240" w:lineRule="auto"/>
        <w:rPr>
          <w:rFonts w:ascii="Arial" w:hAnsi="Arial" w:cs="Arial"/>
        </w:rPr>
      </w:pPr>
    </w:p>
    <w:p w14:paraId="03A21DC9" w14:textId="5E9B49B9" w:rsidR="00D7267C" w:rsidRPr="00D7267C" w:rsidRDefault="00D7267C" w:rsidP="00D7267C">
      <w:pPr>
        <w:spacing w:after="0" w:line="240" w:lineRule="auto"/>
        <w:rPr>
          <w:rFonts w:ascii="Arial" w:hAnsi="Arial" w:cs="Arial"/>
        </w:rPr>
      </w:pPr>
      <w:r w:rsidRPr="00D7267C">
        <w:rPr>
          <w:rFonts w:ascii="Arial" w:hAnsi="Arial" w:cs="Arial"/>
        </w:rPr>
        <w:t xml:space="preserve">If there is a concern that a person is already involved in terrorist activity this must be reported to the </w:t>
      </w:r>
      <w:r w:rsidRPr="00D7267C">
        <w:rPr>
          <w:rFonts w:ascii="Arial" w:hAnsi="Arial" w:cs="Arial"/>
          <w:lang w:val="en-US"/>
        </w:rPr>
        <w:t>Anti-Terrorist Hot Line 0800 789 321-Text/phone 0800 0324 539</w:t>
      </w:r>
      <w:r w:rsidRPr="00D7267C">
        <w:rPr>
          <w:rFonts w:ascii="Arial" w:hAnsi="Arial" w:cs="Arial"/>
        </w:rPr>
        <w:t xml:space="preserve">. </w:t>
      </w:r>
      <w:r w:rsidRPr="00D7267C">
        <w:rPr>
          <w:rFonts w:ascii="Arial" w:hAnsi="Arial" w:cs="Arial"/>
          <w:lang w:val="en-US"/>
        </w:rPr>
        <w:t>Police can be contacted on 101.</w:t>
      </w:r>
    </w:p>
    <w:p w14:paraId="460955D7" w14:textId="77777777" w:rsidR="00D7267C" w:rsidRDefault="00D7267C" w:rsidP="00D7267C">
      <w:pPr>
        <w:spacing w:after="0" w:line="240" w:lineRule="auto"/>
        <w:rPr>
          <w:rFonts w:ascii="Arial" w:hAnsi="Arial" w:cs="Arial"/>
        </w:rPr>
      </w:pPr>
    </w:p>
    <w:p w14:paraId="7D5D5FEA" w14:textId="6696E62E" w:rsidR="00D7267C" w:rsidRPr="00D7267C" w:rsidRDefault="00D7267C" w:rsidP="00D7267C">
      <w:pPr>
        <w:spacing w:after="0" w:line="240" w:lineRule="auto"/>
        <w:rPr>
          <w:rFonts w:ascii="Arial" w:hAnsi="Arial" w:cs="Arial"/>
          <w:b/>
          <w:bCs/>
        </w:rPr>
      </w:pPr>
      <w:r w:rsidRPr="00D7267C">
        <w:rPr>
          <w:rFonts w:ascii="Arial" w:hAnsi="Arial" w:cs="Arial"/>
          <w:b/>
          <w:bCs/>
        </w:rPr>
        <w:t>Concerns about children affected by gang activity/serious youth violence</w:t>
      </w:r>
    </w:p>
    <w:p w14:paraId="0235812F" w14:textId="77777777" w:rsidR="00D7267C" w:rsidRPr="00D7267C" w:rsidRDefault="00D7267C" w:rsidP="00D7267C">
      <w:pPr>
        <w:spacing w:after="0" w:line="240" w:lineRule="auto"/>
        <w:rPr>
          <w:rFonts w:ascii="Arial" w:hAnsi="Arial" w:cs="Arial"/>
        </w:rPr>
      </w:pPr>
      <w:r w:rsidRPr="00D7267C">
        <w:rPr>
          <w:rFonts w:ascii="Arial" w:hAnsi="Arial" w:cs="Arial"/>
        </w:rPr>
        <w:t>Educators should be aware that children can be put at risk by gang activity, both through participation in and as victims of gang violence. Whilst very young children will be very unlikely to become involved in gang activity they may potentially be put at risk by the involvement of others in their household in gangs, such as an adult sibling or a parent/carer. Designated safeguarding leads should be familiar with their LSP guidance and procedures in relation to safeguarding children affected by gang activity and ensure this is followed where relevant.</w:t>
      </w:r>
    </w:p>
    <w:p w14:paraId="78F40B05" w14:textId="77777777" w:rsidR="00D7267C" w:rsidRDefault="00D7267C" w:rsidP="00D7267C">
      <w:pPr>
        <w:spacing w:after="0" w:line="240" w:lineRule="auto"/>
        <w:rPr>
          <w:rFonts w:ascii="Arial" w:hAnsi="Arial" w:cs="Arial"/>
        </w:rPr>
      </w:pPr>
    </w:p>
    <w:p w14:paraId="59A98E36" w14:textId="6F2EFEDB" w:rsidR="00D7267C" w:rsidRPr="00D7267C" w:rsidRDefault="00D7267C" w:rsidP="00D7267C">
      <w:pPr>
        <w:spacing w:after="0" w:line="240" w:lineRule="auto"/>
        <w:rPr>
          <w:rFonts w:ascii="Arial" w:hAnsi="Arial" w:cs="Arial"/>
          <w:b/>
          <w:bCs/>
        </w:rPr>
      </w:pPr>
      <w:r w:rsidRPr="00D7267C">
        <w:rPr>
          <w:rFonts w:ascii="Arial" w:hAnsi="Arial" w:cs="Arial"/>
          <w:b/>
          <w:bCs/>
        </w:rPr>
        <w:t>Forced marriage/Honour based violence</w:t>
      </w:r>
    </w:p>
    <w:p w14:paraId="58C198EA" w14:textId="77777777" w:rsidR="00D7267C" w:rsidRPr="00D7267C" w:rsidRDefault="00D7267C" w:rsidP="00D7267C">
      <w:pPr>
        <w:spacing w:after="0" w:line="240" w:lineRule="auto"/>
        <w:rPr>
          <w:rFonts w:ascii="Arial" w:hAnsi="Arial" w:cs="Arial"/>
        </w:rPr>
      </w:pPr>
      <w:r w:rsidRPr="00D7267C">
        <w:rPr>
          <w:rFonts w:ascii="Arial" w:hAnsi="Arial" w:cs="Arial"/>
        </w:rPr>
        <w:t xml:space="preserve">Forced marriage is a marriage in which one or both spouses do not consent to the marriage but are forced into it. Duress can include physical, psychological, financial, sexual and emotional pressure. In the cases of some vulnerable adults who lack the capacity to consent coercion is not required for a marriage to be forced. A forced marriage is distinct from an arranged marriage. An arranged marriage may have family </w:t>
      </w:r>
      <w:r w:rsidRPr="00D7267C">
        <w:rPr>
          <w:rFonts w:ascii="Arial" w:hAnsi="Arial" w:cs="Arial"/>
        </w:rPr>
        <w:lastRenderedPageBreak/>
        <w:t xml:space="preserve">involvement in arranging the marriages, but crucially the choice of whether to accept the arrangement remains with the prospective spouses. </w:t>
      </w:r>
    </w:p>
    <w:p w14:paraId="51C3BA83" w14:textId="77777777" w:rsidR="00D7267C" w:rsidRDefault="00D7267C" w:rsidP="00D7267C">
      <w:pPr>
        <w:spacing w:after="0" w:line="240" w:lineRule="auto"/>
        <w:rPr>
          <w:rFonts w:ascii="Arial" w:hAnsi="Arial" w:cs="Arial"/>
        </w:rPr>
      </w:pPr>
    </w:p>
    <w:p w14:paraId="16143E0C" w14:textId="4557BB92" w:rsidR="00D7267C" w:rsidRPr="00D7267C" w:rsidRDefault="00D7267C" w:rsidP="00D7267C">
      <w:pPr>
        <w:spacing w:after="0" w:line="240" w:lineRule="auto"/>
        <w:rPr>
          <w:rFonts w:ascii="Arial" w:hAnsi="Arial" w:cs="Arial"/>
        </w:rPr>
      </w:pPr>
      <w:r w:rsidRPr="00D7267C">
        <w:rPr>
          <w:rFonts w:ascii="Arial" w:hAnsi="Arial" w:cs="Arial"/>
        </w:rPr>
        <w:t xml:space="preserve">Forced marriage became criminalised in 2014. There are also civil powers for example a Forced Marriage Protection Order to protect both children and adults at risk of forced marriage and offers protection for those who have already been forced into marriage. </w:t>
      </w:r>
    </w:p>
    <w:p w14:paraId="2E52FA13" w14:textId="77777777" w:rsidR="001C2CC5" w:rsidRDefault="001C2CC5" w:rsidP="00D7267C">
      <w:pPr>
        <w:spacing w:after="0" w:line="240" w:lineRule="auto"/>
        <w:rPr>
          <w:rFonts w:ascii="Arial" w:hAnsi="Arial" w:cs="Arial"/>
        </w:rPr>
      </w:pPr>
    </w:p>
    <w:p w14:paraId="219D2190" w14:textId="4665113C" w:rsidR="00D7267C" w:rsidRPr="00D7267C" w:rsidRDefault="00D7267C" w:rsidP="00D7267C">
      <w:pPr>
        <w:spacing w:after="0" w:line="240" w:lineRule="auto"/>
        <w:rPr>
          <w:rFonts w:ascii="Arial" w:hAnsi="Arial" w:cs="Arial"/>
        </w:rPr>
      </w:pPr>
      <w:r w:rsidRPr="00D7267C">
        <w:rPr>
          <w:rFonts w:ascii="Arial" w:hAnsi="Arial" w:cs="Arial"/>
        </w:rPr>
        <w:t>Risks in relation to forced marriage are high and it is important that educators ensure that anyone at risk of forced marriage is not put in further danger. If someone is believed to be at risk it is helpful to get as much practical information as possible, bearing in mind the need for absolute discretion, information that can be helpful will include things likes, names, addresses, passport numbers, national insurance numbers, details of travel arrangements, dates and location of any proposed wedding, names and dates of birth of prospective spouses, details of where and with whom they may be staying etc. Forced marriage can be linked to honour-based violence, which includes assault, imprisonment and murder. Honour based violence can be used to punish an individual for undermining what the family or community believes to be the correct code of behaviour.</w:t>
      </w:r>
    </w:p>
    <w:p w14:paraId="67443545" w14:textId="77777777" w:rsidR="001C2CC5" w:rsidRDefault="001C2CC5" w:rsidP="00D7267C">
      <w:pPr>
        <w:spacing w:after="0" w:line="240" w:lineRule="auto"/>
        <w:rPr>
          <w:rFonts w:ascii="Arial" w:hAnsi="Arial" w:cs="Arial"/>
        </w:rPr>
      </w:pPr>
    </w:p>
    <w:p w14:paraId="241D4491" w14:textId="4050651F" w:rsidR="00D7267C" w:rsidRPr="00D7267C" w:rsidRDefault="00D7267C" w:rsidP="00D7267C">
      <w:pPr>
        <w:spacing w:after="0" w:line="240" w:lineRule="auto"/>
        <w:rPr>
          <w:rFonts w:ascii="Arial" w:hAnsi="Arial" w:cs="Arial"/>
        </w:rPr>
      </w:pPr>
      <w:r w:rsidRPr="00D7267C">
        <w:rPr>
          <w:rFonts w:ascii="Arial" w:hAnsi="Arial" w:cs="Arial"/>
        </w:rPr>
        <w:t xml:space="preserve">In an emergency police should be contacted on 999. </w:t>
      </w:r>
    </w:p>
    <w:p w14:paraId="60420DBE" w14:textId="77777777" w:rsidR="001C2CC5" w:rsidRDefault="001C2CC5" w:rsidP="00D7267C">
      <w:pPr>
        <w:spacing w:after="0" w:line="240" w:lineRule="auto"/>
        <w:rPr>
          <w:rFonts w:ascii="Arial" w:hAnsi="Arial" w:cs="Arial"/>
          <w:bCs/>
          <w:lang w:val="en-US"/>
        </w:rPr>
      </w:pPr>
    </w:p>
    <w:p w14:paraId="11DC2B72" w14:textId="3EBC7E32" w:rsidR="00D7267C" w:rsidRPr="00D7267C" w:rsidRDefault="00D7267C" w:rsidP="00D7267C">
      <w:pPr>
        <w:spacing w:after="0" w:line="240" w:lineRule="auto"/>
        <w:rPr>
          <w:rFonts w:ascii="Arial" w:hAnsi="Arial" w:cs="Arial"/>
          <w:bCs/>
          <w:lang w:val="en-US"/>
        </w:rPr>
      </w:pPr>
      <w:r w:rsidRPr="00D7267C">
        <w:rPr>
          <w:rFonts w:ascii="Arial" w:hAnsi="Arial" w:cs="Arial"/>
          <w:bCs/>
          <w:lang w:val="en-US"/>
        </w:rPr>
        <w:t>Forced Marriage Unit can be contacted either by professionals or by potential victims seeking advice in relation to their concerns. The contact details are below.</w:t>
      </w:r>
    </w:p>
    <w:p w14:paraId="467B73CE" w14:textId="77777777" w:rsidR="00D7267C" w:rsidRPr="00D7267C" w:rsidRDefault="00D7267C">
      <w:pPr>
        <w:widowControl w:val="0"/>
        <w:numPr>
          <w:ilvl w:val="0"/>
          <w:numId w:val="304"/>
        </w:numPr>
        <w:tabs>
          <w:tab w:val="left" w:pos="220"/>
          <w:tab w:val="left" w:pos="720"/>
        </w:tabs>
        <w:autoSpaceDE w:val="0"/>
        <w:autoSpaceDN w:val="0"/>
        <w:adjustRightInd w:val="0"/>
        <w:spacing w:after="0" w:line="240" w:lineRule="auto"/>
        <w:ind w:hanging="720"/>
        <w:rPr>
          <w:rFonts w:ascii="Arial" w:hAnsi="Arial" w:cs="Arial"/>
          <w:lang w:val="en-US"/>
        </w:rPr>
      </w:pPr>
      <w:r w:rsidRPr="00D7267C">
        <w:rPr>
          <w:rFonts w:ascii="Arial" w:hAnsi="Arial" w:cs="Arial"/>
          <w:lang w:val="en-US"/>
        </w:rPr>
        <w:t>Telephone: +44 (0) 20 7008 0151</w:t>
      </w:r>
    </w:p>
    <w:p w14:paraId="091672F1" w14:textId="77777777" w:rsidR="00D7267C" w:rsidRPr="00D7267C" w:rsidRDefault="00D7267C">
      <w:pPr>
        <w:widowControl w:val="0"/>
        <w:numPr>
          <w:ilvl w:val="0"/>
          <w:numId w:val="304"/>
        </w:numPr>
        <w:tabs>
          <w:tab w:val="left" w:pos="220"/>
          <w:tab w:val="left" w:pos="720"/>
        </w:tabs>
        <w:autoSpaceDE w:val="0"/>
        <w:autoSpaceDN w:val="0"/>
        <w:adjustRightInd w:val="0"/>
        <w:spacing w:after="0" w:line="240" w:lineRule="auto"/>
        <w:ind w:hanging="720"/>
        <w:rPr>
          <w:rFonts w:ascii="Arial" w:hAnsi="Arial" w:cs="Arial"/>
          <w:lang w:val="en-US"/>
        </w:rPr>
      </w:pPr>
      <w:r w:rsidRPr="00D7267C">
        <w:rPr>
          <w:rFonts w:ascii="Arial" w:hAnsi="Arial" w:cs="Arial"/>
          <w:lang w:val="en-US"/>
        </w:rPr>
        <w:t xml:space="preserve">Email: </w:t>
      </w:r>
      <w:hyperlink r:id="rId72" w:history="1">
        <w:r w:rsidRPr="00D7267C">
          <w:rPr>
            <w:rFonts w:ascii="Arial" w:hAnsi="Arial" w:cs="Arial"/>
            <w:u w:val="single" w:color="094994"/>
            <w:lang w:val="en-US"/>
          </w:rPr>
          <w:t>fmu@fco.gov.uk</w:t>
        </w:r>
      </w:hyperlink>
    </w:p>
    <w:p w14:paraId="3D443781" w14:textId="77777777" w:rsidR="00D7267C" w:rsidRPr="00D7267C" w:rsidRDefault="00D7267C">
      <w:pPr>
        <w:widowControl w:val="0"/>
        <w:numPr>
          <w:ilvl w:val="0"/>
          <w:numId w:val="304"/>
        </w:numPr>
        <w:tabs>
          <w:tab w:val="left" w:pos="220"/>
          <w:tab w:val="left" w:pos="720"/>
        </w:tabs>
        <w:autoSpaceDE w:val="0"/>
        <w:autoSpaceDN w:val="0"/>
        <w:adjustRightInd w:val="0"/>
        <w:spacing w:after="0" w:line="240" w:lineRule="auto"/>
        <w:ind w:hanging="720"/>
        <w:rPr>
          <w:rFonts w:ascii="Arial" w:hAnsi="Arial" w:cs="Arial"/>
        </w:rPr>
      </w:pPr>
      <w:r w:rsidRPr="00D7267C">
        <w:rPr>
          <w:rFonts w:ascii="Arial" w:hAnsi="Arial" w:cs="Arial"/>
          <w:lang w:val="en-US"/>
        </w:rPr>
        <w:t xml:space="preserve">Email for outreach work: </w:t>
      </w:r>
      <w:hyperlink r:id="rId73" w:history="1">
        <w:r w:rsidRPr="00D7267C">
          <w:rPr>
            <w:rFonts w:ascii="Arial" w:hAnsi="Arial" w:cs="Arial"/>
            <w:u w:val="single" w:color="094994"/>
            <w:lang w:val="en-US"/>
          </w:rPr>
          <w:t>fmuoutreach@fco.gov.uk</w:t>
        </w:r>
      </w:hyperlink>
    </w:p>
    <w:p w14:paraId="27F41663" w14:textId="77777777" w:rsidR="001C2CC5" w:rsidRDefault="001C2CC5" w:rsidP="00D7267C">
      <w:pPr>
        <w:widowControl w:val="0"/>
        <w:tabs>
          <w:tab w:val="left" w:pos="220"/>
          <w:tab w:val="left" w:pos="720"/>
        </w:tabs>
        <w:autoSpaceDE w:val="0"/>
        <w:autoSpaceDN w:val="0"/>
        <w:adjustRightInd w:val="0"/>
        <w:spacing w:after="0" w:line="240" w:lineRule="auto"/>
        <w:rPr>
          <w:rFonts w:ascii="Arial" w:hAnsi="Arial" w:cs="Arial"/>
          <w:b/>
          <w:bCs/>
        </w:rPr>
      </w:pPr>
    </w:p>
    <w:p w14:paraId="7D12334A" w14:textId="61161A19" w:rsidR="00D7267C" w:rsidRPr="00D7267C" w:rsidRDefault="00D7267C" w:rsidP="00D7267C">
      <w:pPr>
        <w:widowControl w:val="0"/>
        <w:tabs>
          <w:tab w:val="left" w:pos="220"/>
          <w:tab w:val="left" w:pos="720"/>
        </w:tabs>
        <w:autoSpaceDE w:val="0"/>
        <w:autoSpaceDN w:val="0"/>
        <w:adjustRightInd w:val="0"/>
        <w:spacing w:after="0" w:line="240" w:lineRule="auto"/>
        <w:rPr>
          <w:rFonts w:ascii="Arial" w:hAnsi="Arial" w:cs="Arial"/>
          <w:b/>
          <w:bCs/>
        </w:rPr>
      </w:pPr>
      <w:r w:rsidRPr="00D7267C">
        <w:rPr>
          <w:rFonts w:ascii="Arial" w:hAnsi="Arial" w:cs="Arial"/>
          <w:b/>
          <w:bCs/>
        </w:rPr>
        <w:t>Further guidance</w:t>
      </w:r>
    </w:p>
    <w:p w14:paraId="3E469F82" w14:textId="77777777" w:rsidR="00D7267C" w:rsidRPr="00D7267C" w:rsidRDefault="00D7267C" w:rsidP="00D7267C">
      <w:pPr>
        <w:widowControl w:val="0"/>
        <w:tabs>
          <w:tab w:val="left" w:pos="220"/>
          <w:tab w:val="left" w:pos="720"/>
        </w:tabs>
        <w:autoSpaceDE w:val="0"/>
        <w:autoSpaceDN w:val="0"/>
        <w:adjustRightInd w:val="0"/>
        <w:spacing w:after="0" w:line="240" w:lineRule="auto"/>
        <w:rPr>
          <w:rFonts w:ascii="Arial" w:hAnsi="Arial" w:cs="Arial"/>
        </w:rPr>
      </w:pPr>
      <w:hyperlink r:id="rId74" w:anchor="!prod/f48ed1d4-7564-ea11-a811-000d3a0bad7c/curr/GBP" w:history="1">
        <w:r w:rsidRPr="00D7267C">
          <w:rPr>
            <w:rStyle w:val="Hyperlink"/>
            <w:rFonts w:ascii="Arial" w:hAnsi="Arial" w:cs="Arial"/>
          </w:rPr>
          <w:t>Accident Record</w:t>
        </w:r>
      </w:hyperlink>
      <w:r w:rsidRPr="00D7267C">
        <w:rPr>
          <w:rFonts w:ascii="Arial" w:hAnsi="Arial" w:cs="Arial"/>
        </w:rPr>
        <w:t xml:space="preserve"> (Alliance Publication)</w:t>
      </w:r>
    </w:p>
    <w:p w14:paraId="3662215C" w14:textId="77777777" w:rsidR="00D7267C" w:rsidRPr="00D7267C" w:rsidRDefault="00D7267C" w:rsidP="00D7267C">
      <w:pPr>
        <w:widowControl w:val="0"/>
        <w:tabs>
          <w:tab w:val="left" w:pos="220"/>
          <w:tab w:val="left" w:pos="720"/>
        </w:tabs>
        <w:autoSpaceDE w:val="0"/>
        <w:autoSpaceDN w:val="0"/>
        <w:adjustRightInd w:val="0"/>
        <w:spacing w:after="0" w:line="240" w:lineRule="auto"/>
        <w:rPr>
          <w:rStyle w:val="Hyperlink"/>
          <w:rFonts w:ascii="Arial" w:hAnsi="Arial" w:cs="Arial"/>
        </w:rPr>
      </w:pPr>
      <w:r w:rsidRPr="00D7267C">
        <w:rPr>
          <w:rFonts w:ascii="Arial" w:hAnsi="Arial" w:cs="Arial"/>
        </w:rPr>
        <w:t xml:space="preserve">Multi-agency practice guidelines: Handling cases of Forced Marriage  (HMG 2014) </w:t>
      </w:r>
      <w:hyperlink r:id="rId75" w:history="1">
        <w:r w:rsidRPr="00D7267C">
          <w:rPr>
            <w:rStyle w:val="Hyperlink"/>
            <w:rFonts w:ascii="Arial" w:hAnsi="Arial" w:cs="Arial"/>
          </w:rPr>
          <w:t>https://assets.publishing.service.gov.uk/government/uploads/system/uploads/attachment_data/file/322307/HMG_MULTI_AGENCY_PRACTICE_GUIDELINES_v1_180614_FINAL.pdf</w:t>
        </w:r>
      </w:hyperlink>
    </w:p>
    <w:p w14:paraId="6DA685CF" w14:textId="77777777" w:rsidR="00D7267C" w:rsidRPr="00D7267C" w:rsidRDefault="00D7267C" w:rsidP="00D7267C">
      <w:pPr>
        <w:widowControl w:val="0"/>
        <w:tabs>
          <w:tab w:val="left" w:pos="220"/>
          <w:tab w:val="left" w:pos="720"/>
        </w:tabs>
        <w:autoSpaceDE w:val="0"/>
        <w:autoSpaceDN w:val="0"/>
        <w:adjustRightInd w:val="0"/>
        <w:spacing w:after="0" w:line="240" w:lineRule="auto"/>
        <w:rPr>
          <w:rFonts w:ascii="Arial" w:hAnsi="Arial" w:cs="Arial"/>
          <w:bCs/>
        </w:rPr>
      </w:pPr>
      <w:r w:rsidRPr="00D7267C">
        <w:rPr>
          <w:rStyle w:val="Hyperlink"/>
          <w:rFonts w:ascii="Arial" w:hAnsi="Arial" w:cs="Arial"/>
        </w:rPr>
        <w:t>Creating a culture of safeguarding (Alliance Publication)</w:t>
      </w:r>
    </w:p>
    <w:p w14:paraId="69D9BD1A" w14:textId="77777777" w:rsidR="00D7267C" w:rsidRDefault="00D7267C">
      <w:pPr>
        <w:rPr>
          <w:rFonts w:ascii="Arial" w:hAnsi="Arial" w:cs="Arial"/>
          <w:b/>
          <w:bCs/>
          <w:sz w:val="28"/>
          <w:szCs w:val="28"/>
        </w:rPr>
      </w:pPr>
      <w:r>
        <w:rPr>
          <w:rFonts w:ascii="Arial" w:hAnsi="Arial" w:cs="Arial"/>
          <w:b/>
          <w:bCs/>
          <w:sz w:val="28"/>
          <w:szCs w:val="28"/>
        </w:rPr>
        <w:br w:type="page"/>
      </w:r>
    </w:p>
    <w:p w14:paraId="0F32D168" w14:textId="409D33D1" w:rsidR="00707970" w:rsidRPr="00707970" w:rsidRDefault="00707970" w:rsidP="00707970">
      <w:pPr>
        <w:rPr>
          <w:rFonts w:ascii="Arial" w:hAnsi="Arial" w:cs="Arial"/>
          <w:b/>
          <w:bCs/>
          <w:sz w:val="28"/>
          <w:szCs w:val="28"/>
        </w:rPr>
      </w:pPr>
      <w:r w:rsidRPr="00707970">
        <w:rPr>
          <w:rFonts w:ascii="Arial" w:hAnsi="Arial" w:cs="Arial"/>
          <w:b/>
          <w:bCs/>
          <w:sz w:val="28"/>
          <w:szCs w:val="28"/>
        </w:rPr>
        <w:lastRenderedPageBreak/>
        <w:t>06</w:t>
      </w:r>
      <w:r w:rsidRPr="00707970">
        <w:rPr>
          <w:rFonts w:ascii="Arial" w:hAnsi="Arial" w:cs="Arial"/>
          <w:b/>
          <w:bCs/>
          <w:sz w:val="28"/>
          <w:szCs w:val="28"/>
        </w:rPr>
        <w:tab/>
        <w:t xml:space="preserve">Safeguarding children, young people and vulnerable </w:t>
      </w:r>
      <w:proofErr w:type="gramStart"/>
      <w:r w:rsidRPr="00707970">
        <w:rPr>
          <w:rFonts w:ascii="Arial" w:hAnsi="Arial" w:cs="Arial"/>
          <w:b/>
          <w:bCs/>
          <w:sz w:val="28"/>
          <w:szCs w:val="28"/>
        </w:rPr>
        <w:t>adults</w:t>
      </w:r>
      <w:proofErr w:type="gramEnd"/>
      <w:r w:rsidRPr="00707970">
        <w:rPr>
          <w:rFonts w:ascii="Arial" w:hAnsi="Arial" w:cs="Arial"/>
          <w:b/>
          <w:bCs/>
          <w:sz w:val="28"/>
          <w:szCs w:val="28"/>
        </w:rPr>
        <w:t xml:space="preserve"> policy</w:t>
      </w:r>
    </w:p>
    <w:p w14:paraId="3E42D0AD" w14:textId="2591C145" w:rsidR="00964E8E" w:rsidRPr="00715903" w:rsidRDefault="00964E8E" w:rsidP="00964E8E">
      <w:pPr>
        <w:spacing w:before="120" w:after="120" w:line="360" w:lineRule="auto"/>
        <w:rPr>
          <w:rFonts w:ascii="Arial" w:hAnsi="Arial" w:cs="Arial"/>
          <w:b/>
          <w:sz w:val="28"/>
          <w:szCs w:val="28"/>
        </w:rPr>
      </w:pPr>
      <w:bookmarkStart w:id="88" w:name="_Toc210052908"/>
      <w:r w:rsidRPr="00715903">
        <w:rPr>
          <w:rStyle w:val="Heading2Char"/>
          <w:rFonts w:eastAsia="Calibri" w:cs="Arial"/>
        </w:rPr>
        <w:t>06.1</w:t>
      </w:r>
      <w:r w:rsidR="00950C2B">
        <w:rPr>
          <w:rStyle w:val="Heading2Char"/>
          <w:rFonts w:eastAsia="Calibri" w:cs="Arial"/>
        </w:rPr>
        <w:t>a</w:t>
      </w:r>
      <w:r w:rsidRPr="00715903">
        <w:rPr>
          <w:rStyle w:val="Heading2Char"/>
          <w:rFonts w:eastAsia="Calibri" w:cs="Arial"/>
        </w:rPr>
        <w:t xml:space="preserve"> </w:t>
      </w:r>
      <w:r w:rsidR="00950C2B">
        <w:rPr>
          <w:rStyle w:val="Heading2Char"/>
          <w:rFonts w:eastAsia="Calibri" w:cs="Arial"/>
        </w:rPr>
        <w:tab/>
      </w:r>
      <w:r w:rsidRPr="00715903">
        <w:rPr>
          <w:rStyle w:val="Heading2Char"/>
          <w:rFonts w:eastAsia="Calibri" w:cs="Arial"/>
        </w:rPr>
        <w:t>Safeguarding incident reporting form</w:t>
      </w:r>
      <w:bookmarkEnd w:id="88"/>
      <w:r w:rsidRPr="00715903">
        <w:rPr>
          <w:rFonts w:ascii="Arial" w:hAnsi="Arial" w:cs="Arial"/>
          <w:b/>
          <w:sz w:val="28"/>
          <w:szCs w:val="28"/>
        </w:rPr>
        <w:t xml:space="preserve"> </w:t>
      </w:r>
      <w:r w:rsidRPr="00715903">
        <w:rPr>
          <w:rFonts w:ascii="Arial" w:hAnsi="Arial" w:cs="Arial"/>
          <w:bCs/>
          <w:sz w:val="28"/>
          <w:szCs w:val="28"/>
        </w:rPr>
        <w:t>(for concerns, child welfare, physical intervention, witness statement, fact-finding)</w:t>
      </w:r>
    </w:p>
    <w:p w14:paraId="244C62FA" w14:textId="77777777" w:rsidR="00964E8E" w:rsidRPr="00715903" w:rsidRDefault="00964E8E" w:rsidP="00964E8E">
      <w:pPr>
        <w:spacing w:before="120" w:after="120" w:line="360" w:lineRule="auto"/>
        <w:rPr>
          <w:rFonts w:ascii="Arial" w:hAnsi="Arial" w:cs="Arial"/>
          <w:b/>
        </w:rPr>
      </w:pPr>
      <w:r w:rsidRPr="00715903">
        <w:rPr>
          <w:rFonts w:ascii="Arial" w:hAnsi="Arial" w:cs="Arial"/>
          <w:b/>
        </w:rPr>
        <w:t>Name of setting:</w:t>
      </w:r>
    </w:p>
    <w:tbl>
      <w:tblPr>
        <w:tblW w:w="10740" w:type="dxa"/>
        <w:tblLook w:val="00A0" w:firstRow="1" w:lastRow="0" w:firstColumn="1" w:lastColumn="0" w:noHBand="0" w:noVBand="0"/>
      </w:tblPr>
      <w:tblGrid>
        <w:gridCol w:w="3369"/>
        <w:gridCol w:w="211"/>
        <w:gridCol w:w="923"/>
        <w:gridCol w:w="2268"/>
        <w:gridCol w:w="425"/>
        <w:gridCol w:w="1559"/>
        <w:gridCol w:w="1276"/>
        <w:gridCol w:w="709"/>
      </w:tblGrid>
      <w:tr w:rsidR="00964E8E" w:rsidRPr="00715903" w14:paraId="6691DCE6" w14:textId="77777777" w:rsidTr="007C3F39">
        <w:tc>
          <w:tcPr>
            <w:tcW w:w="3580" w:type="dxa"/>
            <w:gridSpan w:val="2"/>
          </w:tcPr>
          <w:p w14:paraId="217DDA67" w14:textId="77777777" w:rsidR="00964E8E" w:rsidRPr="00715903" w:rsidRDefault="00964E8E" w:rsidP="007C3F39">
            <w:pPr>
              <w:spacing w:before="120" w:after="120" w:line="360" w:lineRule="auto"/>
              <w:rPr>
                <w:rFonts w:ascii="Arial" w:hAnsi="Arial" w:cs="Arial"/>
                <w:b/>
              </w:rPr>
            </w:pPr>
            <w:r w:rsidRPr="00715903">
              <w:rPr>
                <w:rFonts w:ascii="Arial" w:hAnsi="Arial" w:cs="Arial"/>
                <w:b/>
              </w:rPr>
              <w:t>Child’s name:</w:t>
            </w:r>
          </w:p>
        </w:tc>
        <w:tc>
          <w:tcPr>
            <w:tcW w:w="3616" w:type="dxa"/>
            <w:gridSpan w:val="3"/>
          </w:tcPr>
          <w:p w14:paraId="74306321" w14:textId="77777777" w:rsidR="00964E8E" w:rsidRPr="00715903" w:rsidRDefault="00964E8E" w:rsidP="007C3F39">
            <w:pPr>
              <w:spacing w:before="120" w:after="120" w:line="360" w:lineRule="auto"/>
              <w:rPr>
                <w:rFonts w:ascii="Arial" w:hAnsi="Arial" w:cs="Arial"/>
                <w:b/>
              </w:rPr>
            </w:pPr>
            <w:r w:rsidRPr="00715903">
              <w:rPr>
                <w:rFonts w:ascii="Arial" w:hAnsi="Arial" w:cs="Arial"/>
                <w:b/>
              </w:rPr>
              <w:t>Name of person reporting:</w:t>
            </w:r>
          </w:p>
        </w:tc>
        <w:tc>
          <w:tcPr>
            <w:tcW w:w="3544" w:type="dxa"/>
            <w:gridSpan w:val="3"/>
          </w:tcPr>
          <w:p w14:paraId="7F57CE4A" w14:textId="77777777" w:rsidR="00964E8E" w:rsidRPr="00715903" w:rsidRDefault="00964E8E" w:rsidP="007C3F39">
            <w:pPr>
              <w:spacing w:before="120" w:after="120" w:line="360" w:lineRule="auto"/>
              <w:rPr>
                <w:rFonts w:ascii="Arial" w:hAnsi="Arial" w:cs="Arial"/>
                <w:b/>
              </w:rPr>
            </w:pPr>
            <w:r w:rsidRPr="00715903">
              <w:rPr>
                <w:rFonts w:ascii="Arial" w:hAnsi="Arial" w:cs="Arial"/>
                <w:b/>
              </w:rPr>
              <w:t>Name of designated safeguarding lead:</w:t>
            </w:r>
          </w:p>
        </w:tc>
      </w:tr>
      <w:tr w:rsidR="00964E8E" w:rsidRPr="00715903" w14:paraId="3D315029" w14:textId="77777777" w:rsidTr="007C3F39">
        <w:tc>
          <w:tcPr>
            <w:tcW w:w="3580" w:type="dxa"/>
            <w:gridSpan w:val="2"/>
            <w:tcBorders>
              <w:bottom w:val="single" w:sz="4" w:space="0" w:color="auto"/>
            </w:tcBorders>
          </w:tcPr>
          <w:p w14:paraId="04D452AD" w14:textId="77777777" w:rsidR="00964E8E" w:rsidRPr="00715903" w:rsidRDefault="00964E8E" w:rsidP="007C3F39">
            <w:pPr>
              <w:spacing w:before="120" w:after="120" w:line="360" w:lineRule="auto"/>
              <w:rPr>
                <w:rFonts w:ascii="Arial" w:hAnsi="Arial" w:cs="Arial"/>
                <w:b/>
              </w:rPr>
            </w:pPr>
          </w:p>
        </w:tc>
        <w:tc>
          <w:tcPr>
            <w:tcW w:w="3616" w:type="dxa"/>
            <w:gridSpan w:val="3"/>
            <w:tcBorders>
              <w:bottom w:val="single" w:sz="4" w:space="0" w:color="auto"/>
            </w:tcBorders>
          </w:tcPr>
          <w:p w14:paraId="607478A2" w14:textId="77777777" w:rsidR="00964E8E" w:rsidRPr="00715903" w:rsidRDefault="00964E8E" w:rsidP="007C3F39">
            <w:pPr>
              <w:spacing w:before="120" w:after="120" w:line="360" w:lineRule="auto"/>
              <w:rPr>
                <w:rFonts w:ascii="Arial" w:hAnsi="Arial" w:cs="Arial"/>
                <w:b/>
              </w:rPr>
            </w:pPr>
          </w:p>
        </w:tc>
        <w:tc>
          <w:tcPr>
            <w:tcW w:w="3544" w:type="dxa"/>
            <w:gridSpan w:val="3"/>
            <w:tcBorders>
              <w:bottom w:val="single" w:sz="4" w:space="0" w:color="auto"/>
            </w:tcBorders>
          </w:tcPr>
          <w:p w14:paraId="6F44CB1F" w14:textId="77777777" w:rsidR="00964E8E" w:rsidRPr="00715903" w:rsidRDefault="00964E8E" w:rsidP="007C3F39">
            <w:pPr>
              <w:spacing w:before="120" w:after="120" w:line="360" w:lineRule="auto"/>
              <w:rPr>
                <w:rFonts w:ascii="Arial" w:hAnsi="Arial" w:cs="Arial"/>
                <w:b/>
              </w:rPr>
            </w:pPr>
          </w:p>
        </w:tc>
      </w:tr>
      <w:tr w:rsidR="00964E8E" w:rsidRPr="00715903" w14:paraId="632F37DA" w14:textId="77777777" w:rsidTr="007C3F39">
        <w:tc>
          <w:tcPr>
            <w:tcW w:w="3580" w:type="dxa"/>
            <w:gridSpan w:val="2"/>
            <w:tcBorders>
              <w:top w:val="single" w:sz="4" w:space="0" w:color="auto"/>
            </w:tcBorders>
          </w:tcPr>
          <w:p w14:paraId="27DCFDF4" w14:textId="77777777" w:rsidR="00964E8E" w:rsidRPr="00715903" w:rsidRDefault="00964E8E" w:rsidP="007C3F39">
            <w:pPr>
              <w:spacing w:before="120" w:after="120" w:line="360" w:lineRule="auto"/>
              <w:rPr>
                <w:rFonts w:ascii="Arial" w:hAnsi="Arial" w:cs="Arial"/>
                <w:b/>
              </w:rPr>
            </w:pPr>
            <w:r w:rsidRPr="00715903">
              <w:rPr>
                <w:rFonts w:ascii="Arial" w:hAnsi="Arial" w:cs="Arial"/>
                <w:b/>
              </w:rPr>
              <w:t>Date of birth:</w:t>
            </w:r>
          </w:p>
        </w:tc>
        <w:tc>
          <w:tcPr>
            <w:tcW w:w="3616" w:type="dxa"/>
            <w:gridSpan w:val="3"/>
            <w:tcBorders>
              <w:top w:val="single" w:sz="4" w:space="0" w:color="auto"/>
            </w:tcBorders>
          </w:tcPr>
          <w:p w14:paraId="640730F0" w14:textId="77777777" w:rsidR="00964E8E" w:rsidRPr="00715903" w:rsidRDefault="00964E8E" w:rsidP="007C3F39">
            <w:pPr>
              <w:spacing w:before="120" w:after="120" w:line="360" w:lineRule="auto"/>
              <w:rPr>
                <w:rFonts w:ascii="Arial" w:hAnsi="Arial" w:cs="Arial"/>
                <w:b/>
              </w:rPr>
            </w:pPr>
            <w:r w:rsidRPr="00715903">
              <w:rPr>
                <w:rFonts w:ascii="Arial" w:hAnsi="Arial" w:cs="Arial"/>
                <w:b/>
              </w:rPr>
              <w:t>Job title:</w:t>
            </w:r>
          </w:p>
        </w:tc>
        <w:tc>
          <w:tcPr>
            <w:tcW w:w="3544" w:type="dxa"/>
            <w:gridSpan w:val="3"/>
            <w:tcBorders>
              <w:top w:val="single" w:sz="4" w:space="0" w:color="auto"/>
            </w:tcBorders>
          </w:tcPr>
          <w:p w14:paraId="02ED42FB" w14:textId="77777777" w:rsidR="00964E8E" w:rsidRPr="00715903" w:rsidRDefault="00964E8E" w:rsidP="007C3F39">
            <w:pPr>
              <w:spacing w:before="120" w:after="120" w:line="360" w:lineRule="auto"/>
              <w:rPr>
                <w:rFonts w:ascii="Arial" w:hAnsi="Arial" w:cs="Arial"/>
                <w:b/>
              </w:rPr>
            </w:pPr>
            <w:r w:rsidRPr="00715903">
              <w:rPr>
                <w:rFonts w:ascii="Arial" w:hAnsi="Arial" w:cs="Arial"/>
                <w:b/>
              </w:rPr>
              <w:t>Job title:</w:t>
            </w:r>
          </w:p>
        </w:tc>
      </w:tr>
      <w:tr w:rsidR="00964E8E" w:rsidRPr="00715903" w14:paraId="6158147D" w14:textId="77777777" w:rsidTr="007C3F39">
        <w:tc>
          <w:tcPr>
            <w:tcW w:w="3580" w:type="dxa"/>
            <w:gridSpan w:val="2"/>
            <w:tcBorders>
              <w:bottom w:val="single" w:sz="4" w:space="0" w:color="auto"/>
            </w:tcBorders>
          </w:tcPr>
          <w:p w14:paraId="257E8788" w14:textId="77777777" w:rsidR="00964E8E" w:rsidRPr="00715903" w:rsidRDefault="00964E8E" w:rsidP="007C3F39">
            <w:pPr>
              <w:spacing w:before="120" w:after="120" w:line="360" w:lineRule="auto"/>
              <w:rPr>
                <w:rFonts w:ascii="Arial" w:hAnsi="Arial" w:cs="Arial"/>
                <w:b/>
              </w:rPr>
            </w:pPr>
          </w:p>
        </w:tc>
        <w:tc>
          <w:tcPr>
            <w:tcW w:w="3616" w:type="dxa"/>
            <w:gridSpan w:val="3"/>
            <w:tcBorders>
              <w:bottom w:val="single" w:sz="4" w:space="0" w:color="auto"/>
            </w:tcBorders>
          </w:tcPr>
          <w:p w14:paraId="02223504" w14:textId="77777777" w:rsidR="00964E8E" w:rsidRPr="00715903" w:rsidRDefault="00964E8E" w:rsidP="007C3F39">
            <w:pPr>
              <w:spacing w:before="120" w:after="120" w:line="360" w:lineRule="auto"/>
              <w:rPr>
                <w:rFonts w:ascii="Arial" w:hAnsi="Arial" w:cs="Arial"/>
                <w:b/>
              </w:rPr>
            </w:pPr>
          </w:p>
        </w:tc>
        <w:tc>
          <w:tcPr>
            <w:tcW w:w="3544" w:type="dxa"/>
            <w:gridSpan w:val="3"/>
            <w:tcBorders>
              <w:bottom w:val="single" w:sz="4" w:space="0" w:color="auto"/>
            </w:tcBorders>
          </w:tcPr>
          <w:p w14:paraId="75588E4D" w14:textId="77777777" w:rsidR="00964E8E" w:rsidRPr="00715903" w:rsidRDefault="00964E8E" w:rsidP="007C3F39">
            <w:pPr>
              <w:spacing w:before="120" w:after="120" w:line="360" w:lineRule="auto"/>
              <w:rPr>
                <w:rFonts w:ascii="Arial" w:hAnsi="Arial" w:cs="Arial"/>
                <w:b/>
              </w:rPr>
            </w:pPr>
          </w:p>
        </w:tc>
      </w:tr>
      <w:tr w:rsidR="00964E8E" w:rsidRPr="00715903" w14:paraId="73102147" w14:textId="77777777" w:rsidTr="007C3F39">
        <w:tc>
          <w:tcPr>
            <w:tcW w:w="7196" w:type="dxa"/>
            <w:gridSpan w:val="5"/>
          </w:tcPr>
          <w:p w14:paraId="0B16DB33" w14:textId="77777777" w:rsidR="00964E8E" w:rsidRPr="00715903" w:rsidRDefault="00964E8E" w:rsidP="007C3F39">
            <w:pPr>
              <w:spacing w:before="120" w:after="120" w:line="360" w:lineRule="auto"/>
              <w:rPr>
                <w:rFonts w:ascii="Arial" w:hAnsi="Arial" w:cs="Arial"/>
              </w:rPr>
            </w:pPr>
            <w:r w:rsidRPr="00715903">
              <w:rPr>
                <w:rFonts w:ascii="Arial" w:hAnsi="Arial" w:cs="Arial"/>
                <w:b/>
              </w:rPr>
              <w:t>Date of concern</w:t>
            </w:r>
            <w:r w:rsidRPr="00715903">
              <w:rPr>
                <w:rFonts w:ascii="Arial" w:hAnsi="Arial" w:cs="Arial"/>
              </w:rPr>
              <w:t xml:space="preserve"> – when observation, event, disclosure was made</w:t>
            </w:r>
          </w:p>
        </w:tc>
        <w:tc>
          <w:tcPr>
            <w:tcW w:w="3544" w:type="dxa"/>
            <w:gridSpan w:val="3"/>
            <w:tcBorders>
              <w:top w:val="single" w:sz="4" w:space="0" w:color="auto"/>
              <w:bottom w:val="single" w:sz="4" w:space="0" w:color="auto"/>
            </w:tcBorders>
          </w:tcPr>
          <w:p w14:paraId="06E3FA90" w14:textId="77777777" w:rsidR="00964E8E" w:rsidRPr="00715903" w:rsidRDefault="00964E8E" w:rsidP="007C3F39">
            <w:pPr>
              <w:spacing w:before="120" w:after="120" w:line="360" w:lineRule="auto"/>
              <w:rPr>
                <w:rFonts w:ascii="Arial" w:hAnsi="Arial" w:cs="Arial"/>
                <w:color w:val="548DD4" w:themeColor="text2" w:themeTint="99"/>
              </w:rPr>
            </w:pPr>
          </w:p>
        </w:tc>
      </w:tr>
      <w:tr w:rsidR="00964E8E" w:rsidRPr="00715903" w14:paraId="53BA4BB1" w14:textId="77777777" w:rsidTr="007C3F39">
        <w:tc>
          <w:tcPr>
            <w:tcW w:w="10740" w:type="dxa"/>
            <w:gridSpan w:val="8"/>
            <w:tcBorders>
              <w:bottom w:val="single" w:sz="4" w:space="0" w:color="auto"/>
            </w:tcBorders>
          </w:tcPr>
          <w:p w14:paraId="4CD99F1F" w14:textId="77777777" w:rsidR="00964E8E" w:rsidRPr="00715903" w:rsidRDefault="00964E8E" w:rsidP="007C3F39">
            <w:pPr>
              <w:spacing w:before="120" w:after="120" w:line="360" w:lineRule="auto"/>
              <w:rPr>
                <w:rFonts w:ascii="Arial" w:hAnsi="Arial" w:cs="Arial"/>
                <w:b/>
              </w:rPr>
            </w:pPr>
            <w:r w:rsidRPr="00715903">
              <w:rPr>
                <w:rFonts w:ascii="Arial" w:hAnsi="Arial" w:cs="Arial"/>
                <w:b/>
              </w:rPr>
              <w:t>Nature of Concern.</w:t>
            </w:r>
            <w:r w:rsidRPr="00715903">
              <w:rPr>
                <w:rFonts w:ascii="Arial" w:hAnsi="Arial" w:cs="Arial"/>
              </w:rPr>
              <w:t xml:space="preserve"> In the space below describe what was observed, using a body diagram, if necessary.</w:t>
            </w:r>
          </w:p>
        </w:tc>
      </w:tr>
      <w:tr w:rsidR="00964E8E" w:rsidRPr="00715903" w14:paraId="6423B319" w14:textId="77777777" w:rsidTr="007C3F39">
        <w:tc>
          <w:tcPr>
            <w:tcW w:w="10740" w:type="dxa"/>
            <w:gridSpan w:val="8"/>
            <w:tcBorders>
              <w:top w:val="single" w:sz="4" w:space="0" w:color="auto"/>
              <w:left w:val="single" w:sz="4" w:space="0" w:color="auto"/>
              <w:bottom w:val="single" w:sz="4" w:space="0" w:color="auto"/>
              <w:right w:val="single" w:sz="4" w:space="0" w:color="auto"/>
            </w:tcBorders>
          </w:tcPr>
          <w:p w14:paraId="2CF6A091" w14:textId="77777777" w:rsidR="00964E8E" w:rsidRPr="00715903" w:rsidRDefault="00964E8E" w:rsidP="007C3F39">
            <w:pPr>
              <w:spacing w:before="120" w:after="120" w:line="360" w:lineRule="auto"/>
              <w:rPr>
                <w:rFonts w:ascii="Arial" w:hAnsi="Arial" w:cs="Arial"/>
              </w:rPr>
            </w:pPr>
          </w:p>
          <w:p w14:paraId="0C7A974C" w14:textId="77777777" w:rsidR="00964E8E" w:rsidRPr="00715903" w:rsidRDefault="00964E8E" w:rsidP="007C3F39">
            <w:pPr>
              <w:spacing w:before="120" w:after="120" w:line="360" w:lineRule="auto"/>
              <w:rPr>
                <w:rFonts w:ascii="Arial" w:hAnsi="Arial" w:cs="Arial"/>
              </w:rPr>
            </w:pPr>
          </w:p>
          <w:p w14:paraId="560AF010" w14:textId="77777777" w:rsidR="00964E8E" w:rsidRPr="00715903" w:rsidRDefault="00964E8E" w:rsidP="007C3F39">
            <w:pPr>
              <w:spacing w:before="120" w:after="120" w:line="360" w:lineRule="auto"/>
              <w:rPr>
                <w:rFonts w:ascii="Arial" w:hAnsi="Arial" w:cs="Arial"/>
              </w:rPr>
            </w:pPr>
          </w:p>
          <w:p w14:paraId="7CA86B27" w14:textId="77777777" w:rsidR="00964E8E" w:rsidRPr="00715903" w:rsidRDefault="00964E8E" w:rsidP="007C3F39">
            <w:pPr>
              <w:spacing w:before="120" w:after="120" w:line="360" w:lineRule="auto"/>
              <w:rPr>
                <w:rFonts w:ascii="Arial" w:hAnsi="Arial" w:cs="Arial"/>
              </w:rPr>
            </w:pPr>
          </w:p>
        </w:tc>
      </w:tr>
      <w:tr w:rsidR="00964E8E" w:rsidRPr="00715903" w14:paraId="7179D56F" w14:textId="77777777" w:rsidTr="007C3F39">
        <w:tc>
          <w:tcPr>
            <w:tcW w:w="10740" w:type="dxa"/>
            <w:gridSpan w:val="8"/>
            <w:tcBorders>
              <w:top w:val="single" w:sz="4" w:space="0" w:color="auto"/>
              <w:bottom w:val="single" w:sz="4" w:space="0" w:color="auto"/>
            </w:tcBorders>
          </w:tcPr>
          <w:p w14:paraId="489AB0B4" w14:textId="77777777" w:rsidR="00964E8E" w:rsidRPr="00715903" w:rsidRDefault="00964E8E" w:rsidP="007C3F39">
            <w:pPr>
              <w:spacing w:before="120" w:after="120" w:line="360" w:lineRule="auto"/>
              <w:rPr>
                <w:rFonts w:ascii="Arial" w:hAnsi="Arial" w:cs="Arial"/>
              </w:rPr>
            </w:pPr>
            <w:r w:rsidRPr="00715903">
              <w:rPr>
                <w:rFonts w:ascii="Arial" w:hAnsi="Arial" w:cs="Arial"/>
                <w:b/>
              </w:rPr>
              <w:t>Impact</w:t>
            </w:r>
            <w:r w:rsidRPr="00715903">
              <w:rPr>
                <w:rFonts w:ascii="Arial" w:hAnsi="Arial" w:cs="Arial"/>
              </w:rPr>
              <w:t>: what are your main concerns about how this might impact on the child physically or emotionally, please include the child’s voice (as appropriate)?</w:t>
            </w:r>
          </w:p>
        </w:tc>
      </w:tr>
      <w:tr w:rsidR="00964E8E" w:rsidRPr="00715903" w14:paraId="3FECD92B" w14:textId="77777777" w:rsidTr="007C3F39">
        <w:tc>
          <w:tcPr>
            <w:tcW w:w="10740" w:type="dxa"/>
            <w:gridSpan w:val="8"/>
            <w:tcBorders>
              <w:top w:val="single" w:sz="4" w:space="0" w:color="auto"/>
              <w:left w:val="single" w:sz="4" w:space="0" w:color="auto"/>
              <w:bottom w:val="single" w:sz="4" w:space="0" w:color="auto"/>
              <w:right w:val="single" w:sz="4" w:space="0" w:color="auto"/>
            </w:tcBorders>
          </w:tcPr>
          <w:p w14:paraId="69FE00AD" w14:textId="77777777" w:rsidR="00964E8E" w:rsidRPr="00715903" w:rsidRDefault="00964E8E" w:rsidP="007C3F39">
            <w:pPr>
              <w:spacing w:before="120" w:after="120" w:line="360" w:lineRule="auto"/>
              <w:rPr>
                <w:rFonts w:ascii="Arial" w:hAnsi="Arial" w:cs="Arial"/>
              </w:rPr>
            </w:pPr>
          </w:p>
          <w:p w14:paraId="506CE8B4" w14:textId="77777777" w:rsidR="00964E8E" w:rsidRPr="00715903" w:rsidRDefault="00964E8E" w:rsidP="007C3F39">
            <w:pPr>
              <w:spacing w:before="120" w:after="120" w:line="360" w:lineRule="auto"/>
              <w:rPr>
                <w:rFonts w:ascii="Arial" w:hAnsi="Arial" w:cs="Arial"/>
              </w:rPr>
            </w:pPr>
          </w:p>
          <w:p w14:paraId="7D2824E4" w14:textId="77777777" w:rsidR="00964E8E" w:rsidRPr="00715903" w:rsidRDefault="00964E8E" w:rsidP="007C3F39">
            <w:pPr>
              <w:spacing w:before="120" w:after="120" w:line="360" w:lineRule="auto"/>
              <w:rPr>
                <w:rFonts w:ascii="Arial" w:hAnsi="Arial" w:cs="Arial"/>
              </w:rPr>
            </w:pPr>
          </w:p>
          <w:p w14:paraId="081C476D" w14:textId="77777777" w:rsidR="00964E8E" w:rsidRPr="00715903" w:rsidRDefault="00964E8E" w:rsidP="007C3F39">
            <w:pPr>
              <w:spacing w:before="120" w:after="120" w:line="360" w:lineRule="auto"/>
              <w:rPr>
                <w:rFonts w:ascii="Arial" w:hAnsi="Arial" w:cs="Arial"/>
              </w:rPr>
            </w:pPr>
          </w:p>
        </w:tc>
      </w:tr>
      <w:tr w:rsidR="00964E8E" w:rsidRPr="00715903" w14:paraId="433A375B" w14:textId="77777777" w:rsidTr="007C3F39">
        <w:tc>
          <w:tcPr>
            <w:tcW w:w="10740" w:type="dxa"/>
            <w:gridSpan w:val="8"/>
            <w:tcBorders>
              <w:top w:val="single" w:sz="4" w:space="0" w:color="auto"/>
              <w:bottom w:val="single" w:sz="4" w:space="0" w:color="auto"/>
            </w:tcBorders>
          </w:tcPr>
          <w:p w14:paraId="7C5425C7" w14:textId="77777777" w:rsidR="00964E8E" w:rsidRPr="00715903" w:rsidRDefault="00964E8E" w:rsidP="007C3F39">
            <w:pPr>
              <w:spacing w:before="120" w:after="120" w:line="360" w:lineRule="auto"/>
              <w:rPr>
                <w:rFonts w:ascii="Arial" w:hAnsi="Arial" w:cs="Arial"/>
              </w:rPr>
            </w:pPr>
            <w:r w:rsidRPr="00715903">
              <w:rPr>
                <w:rFonts w:ascii="Arial" w:hAnsi="Arial" w:cs="Arial"/>
              </w:rPr>
              <w:t>Response to allegation/complaint: Please advise in your words, what happened, when and where, what did you see or hear and where you were in relation to the alleged incident.</w:t>
            </w:r>
          </w:p>
        </w:tc>
      </w:tr>
      <w:tr w:rsidR="00964E8E" w:rsidRPr="00715903" w14:paraId="391A361B" w14:textId="77777777" w:rsidTr="007C3F39">
        <w:tc>
          <w:tcPr>
            <w:tcW w:w="10740" w:type="dxa"/>
            <w:gridSpan w:val="8"/>
            <w:tcBorders>
              <w:top w:val="single" w:sz="4" w:space="0" w:color="auto"/>
              <w:left w:val="single" w:sz="4" w:space="0" w:color="auto"/>
              <w:bottom w:val="single" w:sz="4" w:space="0" w:color="auto"/>
              <w:right w:val="single" w:sz="4" w:space="0" w:color="auto"/>
            </w:tcBorders>
          </w:tcPr>
          <w:p w14:paraId="2B6A85D6" w14:textId="77777777" w:rsidR="00964E8E" w:rsidRPr="00715903" w:rsidRDefault="00964E8E" w:rsidP="007C3F39">
            <w:pPr>
              <w:spacing w:before="120" w:after="120" w:line="360" w:lineRule="auto"/>
              <w:rPr>
                <w:rFonts w:ascii="Arial" w:hAnsi="Arial" w:cs="Arial"/>
              </w:rPr>
            </w:pPr>
          </w:p>
          <w:p w14:paraId="309D2C2C" w14:textId="77777777" w:rsidR="00964E8E" w:rsidRPr="00715903" w:rsidRDefault="00964E8E" w:rsidP="007C3F39">
            <w:pPr>
              <w:spacing w:before="120" w:after="120" w:line="360" w:lineRule="auto"/>
              <w:rPr>
                <w:rFonts w:ascii="Arial" w:hAnsi="Arial" w:cs="Arial"/>
              </w:rPr>
            </w:pPr>
          </w:p>
          <w:p w14:paraId="18B46E20" w14:textId="77777777" w:rsidR="00964E8E" w:rsidRPr="00715903" w:rsidRDefault="00964E8E" w:rsidP="007C3F39">
            <w:pPr>
              <w:spacing w:before="120" w:after="120" w:line="360" w:lineRule="auto"/>
              <w:rPr>
                <w:rFonts w:ascii="Arial" w:hAnsi="Arial" w:cs="Arial"/>
              </w:rPr>
            </w:pPr>
          </w:p>
          <w:p w14:paraId="5CF188CE" w14:textId="77777777" w:rsidR="00964E8E" w:rsidRPr="00715903" w:rsidRDefault="00964E8E" w:rsidP="007C3F39">
            <w:pPr>
              <w:spacing w:before="120" w:after="120" w:line="360" w:lineRule="auto"/>
              <w:rPr>
                <w:rFonts w:ascii="Arial" w:hAnsi="Arial" w:cs="Arial"/>
              </w:rPr>
            </w:pPr>
          </w:p>
        </w:tc>
      </w:tr>
      <w:tr w:rsidR="00964E8E" w:rsidRPr="00715903" w14:paraId="170FA0F9" w14:textId="77777777" w:rsidTr="007C3F39">
        <w:tc>
          <w:tcPr>
            <w:tcW w:w="4503" w:type="dxa"/>
            <w:gridSpan w:val="3"/>
            <w:tcBorders>
              <w:top w:val="single" w:sz="4" w:space="0" w:color="auto"/>
            </w:tcBorders>
          </w:tcPr>
          <w:p w14:paraId="3D9A7988" w14:textId="77777777" w:rsidR="00964E8E" w:rsidRPr="00715903" w:rsidRDefault="00964E8E" w:rsidP="007C3F39">
            <w:pPr>
              <w:spacing w:before="120" w:after="120" w:line="360" w:lineRule="auto"/>
              <w:rPr>
                <w:rFonts w:ascii="Arial" w:hAnsi="Arial" w:cs="Arial"/>
              </w:rPr>
            </w:pPr>
            <w:r w:rsidRPr="00715903">
              <w:rPr>
                <w:rFonts w:ascii="Arial" w:hAnsi="Arial" w:cs="Arial"/>
              </w:rPr>
              <w:lastRenderedPageBreak/>
              <w:t>Signature of person completing the form</w:t>
            </w:r>
          </w:p>
        </w:tc>
        <w:tc>
          <w:tcPr>
            <w:tcW w:w="6237" w:type="dxa"/>
            <w:gridSpan w:val="5"/>
            <w:tcBorders>
              <w:top w:val="single" w:sz="4" w:space="0" w:color="auto"/>
              <w:bottom w:val="single" w:sz="4" w:space="0" w:color="auto"/>
            </w:tcBorders>
          </w:tcPr>
          <w:p w14:paraId="6A353A6F" w14:textId="77777777" w:rsidR="00964E8E" w:rsidRPr="00715903" w:rsidRDefault="00964E8E" w:rsidP="007C3F39">
            <w:pPr>
              <w:spacing w:before="120" w:after="120" w:line="360" w:lineRule="auto"/>
              <w:rPr>
                <w:rFonts w:ascii="Arial" w:hAnsi="Arial" w:cs="Arial"/>
              </w:rPr>
            </w:pPr>
          </w:p>
        </w:tc>
      </w:tr>
      <w:tr w:rsidR="00964E8E" w:rsidRPr="00715903" w14:paraId="6F600067" w14:textId="77777777" w:rsidTr="007C3F39">
        <w:tc>
          <w:tcPr>
            <w:tcW w:w="10740" w:type="dxa"/>
            <w:gridSpan w:val="8"/>
          </w:tcPr>
          <w:p w14:paraId="4D9F3278" w14:textId="77777777" w:rsidR="00964E8E" w:rsidRPr="00715903" w:rsidRDefault="00964E8E" w:rsidP="007C3F39">
            <w:pPr>
              <w:spacing w:before="120" w:after="120" w:line="360" w:lineRule="auto"/>
              <w:rPr>
                <w:rFonts w:ascii="Arial" w:hAnsi="Arial" w:cs="Arial"/>
              </w:rPr>
            </w:pPr>
            <w:r w:rsidRPr="00715903">
              <w:rPr>
                <w:rFonts w:ascii="Arial" w:hAnsi="Arial" w:cs="Arial"/>
              </w:rPr>
              <w:t>Hand this form to your setting’s designated safeguarding lead; discuss your concerns and agree what action is to be taken and when it will be reviewed.</w:t>
            </w:r>
          </w:p>
        </w:tc>
      </w:tr>
      <w:tr w:rsidR="00964E8E" w:rsidRPr="00715903" w14:paraId="002D6EAF" w14:textId="77777777" w:rsidTr="007C3F39">
        <w:tc>
          <w:tcPr>
            <w:tcW w:w="10740" w:type="dxa"/>
            <w:gridSpan w:val="8"/>
          </w:tcPr>
          <w:p w14:paraId="50FC7550" w14:textId="77777777" w:rsidR="00964E8E" w:rsidRPr="00715903" w:rsidRDefault="00964E8E" w:rsidP="007C3F39">
            <w:pPr>
              <w:spacing w:before="120" w:after="120" w:line="360" w:lineRule="auto"/>
              <w:rPr>
                <w:rFonts w:ascii="Arial" w:hAnsi="Arial" w:cs="Arial"/>
              </w:rPr>
            </w:pPr>
            <w:r w:rsidRPr="00715903">
              <w:rPr>
                <w:rFonts w:ascii="Arial" w:hAnsi="Arial" w:cs="Arial"/>
                <w:b/>
              </w:rPr>
              <w:t xml:space="preserve">Outcome decisions/actions to be taken </w:t>
            </w:r>
            <w:r w:rsidRPr="00715903">
              <w:rPr>
                <w:rFonts w:ascii="Arial" w:hAnsi="Arial" w:cs="Arial"/>
                <w:bCs/>
              </w:rPr>
              <w:t>(T</w:t>
            </w:r>
            <w:r w:rsidRPr="00715903">
              <w:rPr>
                <w:rFonts w:ascii="Arial" w:hAnsi="Arial" w:cs="Arial"/>
              </w:rPr>
              <w:t>ick all that apply)</w:t>
            </w:r>
          </w:p>
        </w:tc>
      </w:tr>
      <w:tr w:rsidR="00964E8E" w:rsidRPr="00715903" w14:paraId="75C0B723" w14:textId="77777777" w:rsidTr="007C3F39">
        <w:tc>
          <w:tcPr>
            <w:tcW w:w="10031" w:type="dxa"/>
            <w:gridSpan w:val="7"/>
            <w:tcBorders>
              <w:right w:val="single" w:sz="4" w:space="0" w:color="auto"/>
            </w:tcBorders>
          </w:tcPr>
          <w:p w14:paraId="69FBE346" w14:textId="77777777" w:rsidR="00964E8E" w:rsidRPr="00715903" w:rsidRDefault="00964E8E" w:rsidP="007C3F39">
            <w:pPr>
              <w:spacing w:before="120" w:after="120" w:line="360" w:lineRule="auto"/>
              <w:rPr>
                <w:rFonts w:ascii="Arial" w:hAnsi="Arial" w:cs="Arial"/>
                <w:bCs/>
              </w:rPr>
            </w:pPr>
            <w:r w:rsidRPr="00715903">
              <w:rPr>
                <w:rFonts w:ascii="Arial" w:hAnsi="Arial" w:cs="Arial"/>
                <w:bCs/>
              </w:rPr>
              <w:t>No further action</w:t>
            </w:r>
          </w:p>
        </w:tc>
        <w:tc>
          <w:tcPr>
            <w:tcW w:w="709" w:type="dxa"/>
            <w:tcBorders>
              <w:top w:val="single" w:sz="4" w:space="0" w:color="auto"/>
              <w:left w:val="single" w:sz="4" w:space="0" w:color="auto"/>
              <w:bottom w:val="single" w:sz="4" w:space="0" w:color="auto"/>
              <w:right w:val="single" w:sz="4" w:space="0" w:color="auto"/>
            </w:tcBorders>
          </w:tcPr>
          <w:p w14:paraId="7F4ADB01" w14:textId="77777777" w:rsidR="00964E8E" w:rsidRPr="00715903" w:rsidRDefault="00964E8E" w:rsidP="007C3F39">
            <w:pPr>
              <w:spacing w:before="120" w:after="120" w:line="360" w:lineRule="auto"/>
              <w:rPr>
                <w:rFonts w:ascii="Arial" w:hAnsi="Arial" w:cs="Arial"/>
                <w:b/>
              </w:rPr>
            </w:pPr>
          </w:p>
        </w:tc>
      </w:tr>
      <w:tr w:rsidR="00964E8E" w:rsidRPr="00715903" w14:paraId="689283A2" w14:textId="77777777" w:rsidTr="007C3F39">
        <w:tc>
          <w:tcPr>
            <w:tcW w:w="10031" w:type="dxa"/>
            <w:gridSpan w:val="7"/>
            <w:tcBorders>
              <w:right w:val="single" w:sz="4" w:space="0" w:color="auto"/>
            </w:tcBorders>
          </w:tcPr>
          <w:p w14:paraId="7D3EAAA1" w14:textId="77777777" w:rsidR="00964E8E" w:rsidRPr="00715903" w:rsidRDefault="00964E8E" w:rsidP="007C3F39">
            <w:pPr>
              <w:spacing w:before="120" w:after="120" w:line="360" w:lineRule="auto"/>
              <w:rPr>
                <w:rFonts w:ascii="Arial" w:hAnsi="Arial" w:cs="Arial"/>
                <w:bCs/>
              </w:rPr>
            </w:pPr>
            <w:r w:rsidRPr="00715903">
              <w:rPr>
                <w:rFonts w:ascii="Arial" w:hAnsi="Arial" w:cs="Arial"/>
                <w:bCs/>
              </w:rPr>
              <w:t>Offer support (provide details)</w:t>
            </w:r>
          </w:p>
        </w:tc>
        <w:tc>
          <w:tcPr>
            <w:tcW w:w="709" w:type="dxa"/>
            <w:tcBorders>
              <w:top w:val="single" w:sz="4" w:space="0" w:color="auto"/>
              <w:left w:val="single" w:sz="4" w:space="0" w:color="auto"/>
              <w:right w:val="single" w:sz="4" w:space="0" w:color="auto"/>
            </w:tcBorders>
          </w:tcPr>
          <w:p w14:paraId="6824D880" w14:textId="77777777" w:rsidR="00964E8E" w:rsidRPr="00715903" w:rsidRDefault="00964E8E" w:rsidP="007C3F39">
            <w:pPr>
              <w:spacing w:before="120" w:after="120" w:line="360" w:lineRule="auto"/>
              <w:rPr>
                <w:rFonts w:ascii="Arial" w:hAnsi="Arial" w:cs="Arial"/>
                <w:b/>
              </w:rPr>
            </w:pPr>
          </w:p>
        </w:tc>
      </w:tr>
      <w:tr w:rsidR="00964E8E" w:rsidRPr="00715903" w14:paraId="019EBF60" w14:textId="77777777" w:rsidTr="007C3F39">
        <w:tc>
          <w:tcPr>
            <w:tcW w:w="10740" w:type="dxa"/>
            <w:gridSpan w:val="8"/>
            <w:tcBorders>
              <w:bottom w:val="single" w:sz="4" w:space="0" w:color="auto"/>
            </w:tcBorders>
          </w:tcPr>
          <w:p w14:paraId="57D0D596" w14:textId="77777777" w:rsidR="00964E8E" w:rsidRPr="00715903" w:rsidRDefault="00964E8E" w:rsidP="007C3F39">
            <w:pPr>
              <w:spacing w:before="120" w:after="120" w:line="360" w:lineRule="auto"/>
              <w:rPr>
                <w:rFonts w:ascii="Arial" w:hAnsi="Arial" w:cs="Arial"/>
                <w:b/>
              </w:rPr>
            </w:pPr>
          </w:p>
        </w:tc>
      </w:tr>
      <w:tr w:rsidR="00964E8E" w:rsidRPr="00715903" w14:paraId="06F234E6" w14:textId="77777777" w:rsidTr="007C3F39">
        <w:tc>
          <w:tcPr>
            <w:tcW w:w="10031" w:type="dxa"/>
            <w:gridSpan w:val="7"/>
            <w:tcBorders>
              <w:top w:val="single" w:sz="4" w:space="0" w:color="auto"/>
              <w:right w:val="single" w:sz="4" w:space="0" w:color="auto"/>
            </w:tcBorders>
          </w:tcPr>
          <w:p w14:paraId="42207E39" w14:textId="77777777" w:rsidR="00964E8E" w:rsidRPr="00715903" w:rsidRDefault="00964E8E" w:rsidP="007C3F39">
            <w:pPr>
              <w:spacing w:before="120" w:after="120" w:line="360" w:lineRule="auto"/>
              <w:rPr>
                <w:rFonts w:ascii="Arial" w:hAnsi="Arial" w:cs="Arial"/>
                <w:bCs/>
              </w:rPr>
            </w:pPr>
            <w:r w:rsidRPr="00715903">
              <w:rPr>
                <w:rFonts w:ascii="Arial" w:hAnsi="Arial" w:cs="Arial"/>
                <w:bCs/>
              </w:rPr>
              <w:t>Continue to monitor (detail what, who by and until when)</w:t>
            </w:r>
          </w:p>
        </w:tc>
        <w:tc>
          <w:tcPr>
            <w:tcW w:w="709" w:type="dxa"/>
            <w:tcBorders>
              <w:top w:val="single" w:sz="4" w:space="0" w:color="auto"/>
              <w:left w:val="single" w:sz="4" w:space="0" w:color="auto"/>
              <w:right w:val="single" w:sz="4" w:space="0" w:color="auto"/>
            </w:tcBorders>
          </w:tcPr>
          <w:p w14:paraId="73971AF6" w14:textId="77777777" w:rsidR="00964E8E" w:rsidRPr="00715903" w:rsidRDefault="00964E8E" w:rsidP="007C3F39">
            <w:pPr>
              <w:spacing w:before="120" w:after="120" w:line="360" w:lineRule="auto"/>
              <w:rPr>
                <w:rFonts w:ascii="Arial" w:hAnsi="Arial" w:cs="Arial"/>
                <w:b/>
              </w:rPr>
            </w:pPr>
          </w:p>
        </w:tc>
      </w:tr>
      <w:tr w:rsidR="00964E8E" w:rsidRPr="00715903" w14:paraId="0CD96F4E" w14:textId="77777777" w:rsidTr="007C3F39">
        <w:tc>
          <w:tcPr>
            <w:tcW w:w="10740" w:type="dxa"/>
            <w:gridSpan w:val="8"/>
            <w:tcBorders>
              <w:bottom w:val="single" w:sz="4" w:space="0" w:color="auto"/>
            </w:tcBorders>
          </w:tcPr>
          <w:p w14:paraId="14E413D4" w14:textId="77777777" w:rsidR="00964E8E" w:rsidRPr="00715903" w:rsidRDefault="00964E8E" w:rsidP="007C3F39">
            <w:pPr>
              <w:spacing w:before="120" w:after="120" w:line="360" w:lineRule="auto"/>
              <w:rPr>
                <w:rFonts w:ascii="Arial" w:hAnsi="Arial" w:cs="Arial"/>
                <w:b/>
              </w:rPr>
            </w:pPr>
          </w:p>
        </w:tc>
      </w:tr>
      <w:tr w:rsidR="00964E8E" w:rsidRPr="00715903" w14:paraId="3DC6A3D8" w14:textId="77777777" w:rsidTr="007C3F39">
        <w:tc>
          <w:tcPr>
            <w:tcW w:w="10031" w:type="dxa"/>
            <w:gridSpan w:val="7"/>
            <w:tcBorders>
              <w:top w:val="single" w:sz="4" w:space="0" w:color="auto"/>
              <w:right w:val="single" w:sz="4" w:space="0" w:color="auto"/>
            </w:tcBorders>
          </w:tcPr>
          <w:p w14:paraId="0C8FBB29" w14:textId="77777777" w:rsidR="00964E8E" w:rsidRPr="00715903" w:rsidRDefault="00964E8E" w:rsidP="007C3F39">
            <w:pPr>
              <w:spacing w:before="120" w:after="120" w:line="360" w:lineRule="auto"/>
              <w:rPr>
                <w:rFonts w:ascii="Arial" w:hAnsi="Arial" w:cs="Arial"/>
                <w:b/>
              </w:rPr>
            </w:pPr>
            <w:r w:rsidRPr="00715903">
              <w:rPr>
                <w:rFonts w:ascii="Arial" w:hAnsi="Arial" w:cs="Arial"/>
              </w:rPr>
              <w:t>Referral/signposting/advice/guidance to be offered by setting (provide details)</w:t>
            </w:r>
          </w:p>
        </w:tc>
        <w:tc>
          <w:tcPr>
            <w:tcW w:w="709" w:type="dxa"/>
            <w:tcBorders>
              <w:top w:val="single" w:sz="4" w:space="0" w:color="auto"/>
              <w:left w:val="single" w:sz="4" w:space="0" w:color="auto"/>
              <w:bottom w:val="single" w:sz="4" w:space="0" w:color="auto"/>
              <w:right w:val="single" w:sz="4" w:space="0" w:color="auto"/>
            </w:tcBorders>
          </w:tcPr>
          <w:p w14:paraId="010BD3BD" w14:textId="77777777" w:rsidR="00964E8E" w:rsidRPr="00715903" w:rsidRDefault="00964E8E" w:rsidP="007C3F39">
            <w:pPr>
              <w:spacing w:before="120" w:after="120" w:line="360" w:lineRule="auto"/>
              <w:rPr>
                <w:rFonts w:ascii="Arial" w:hAnsi="Arial" w:cs="Arial"/>
                <w:b/>
              </w:rPr>
            </w:pPr>
          </w:p>
        </w:tc>
      </w:tr>
      <w:tr w:rsidR="00964E8E" w:rsidRPr="00715903" w14:paraId="76A71560" w14:textId="77777777" w:rsidTr="007C3F39">
        <w:tc>
          <w:tcPr>
            <w:tcW w:w="10740" w:type="dxa"/>
            <w:gridSpan w:val="8"/>
            <w:tcBorders>
              <w:bottom w:val="single" w:sz="4" w:space="0" w:color="auto"/>
            </w:tcBorders>
          </w:tcPr>
          <w:p w14:paraId="0888796E" w14:textId="77777777" w:rsidR="00964E8E" w:rsidRPr="00715903" w:rsidRDefault="00964E8E" w:rsidP="007C3F39">
            <w:pPr>
              <w:spacing w:before="120" w:after="120" w:line="360" w:lineRule="auto"/>
              <w:rPr>
                <w:rFonts w:ascii="Arial" w:hAnsi="Arial" w:cs="Arial"/>
                <w:b/>
              </w:rPr>
            </w:pPr>
          </w:p>
        </w:tc>
      </w:tr>
      <w:tr w:rsidR="00964E8E" w:rsidRPr="00715903" w14:paraId="6D5058E7" w14:textId="77777777" w:rsidTr="007C3F39">
        <w:tc>
          <w:tcPr>
            <w:tcW w:w="10031" w:type="dxa"/>
            <w:gridSpan w:val="7"/>
            <w:tcBorders>
              <w:top w:val="single" w:sz="4" w:space="0" w:color="auto"/>
              <w:right w:val="single" w:sz="4" w:space="0" w:color="auto"/>
            </w:tcBorders>
          </w:tcPr>
          <w:p w14:paraId="02EBE85C" w14:textId="77777777" w:rsidR="00964E8E" w:rsidRPr="00715903" w:rsidRDefault="00964E8E" w:rsidP="007C3F39">
            <w:pPr>
              <w:spacing w:before="120" w:after="120" w:line="360" w:lineRule="auto"/>
              <w:rPr>
                <w:rFonts w:ascii="Arial" w:hAnsi="Arial" w:cs="Arial"/>
              </w:rPr>
            </w:pPr>
            <w:r w:rsidRPr="00715903">
              <w:rPr>
                <w:rFonts w:ascii="Arial" w:hAnsi="Arial" w:cs="Arial"/>
              </w:rPr>
              <w:t>Refer to social care for child protection.</w:t>
            </w:r>
          </w:p>
        </w:tc>
        <w:tc>
          <w:tcPr>
            <w:tcW w:w="709" w:type="dxa"/>
            <w:tcBorders>
              <w:top w:val="single" w:sz="4" w:space="0" w:color="auto"/>
              <w:left w:val="single" w:sz="4" w:space="0" w:color="auto"/>
              <w:bottom w:val="single" w:sz="4" w:space="0" w:color="auto"/>
              <w:right w:val="single" w:sz="4" w:space="0" w:color="auto"/>
            </w:tcBorders>
          </w:tcPr>
          <w:p w14:paraId="2F3DB4DD" w14:textId="77777777" w:rsidR="00964E8E" w:rsidRPr="00715903" w:rsidRDefault="00964E8E" w:rsidP="007C3F39">
            <w:pPr>
              <w:spacing w:before="120" w:after="120" w:line="360" w:lineRule="auto"/>
              <w:rPr>
                <w:rFonts w:ascii="Arial" w:hAnsi="Arial" w:cs="Arial"/>
                <w:b/>
              </w:rPr>
            </w:pPr>
          </w:p>
        </w:tc>
      </w:tr>
      <w:tr w:rsidR="00964E8E" w:rsidRPr="00715903" w14:paraId="5FBD4BAE" w14:textId="77777777" w:rsidTr="007C3F39">
        <w:tc>
          <w:tcPr>
            <w:tcW w:w="10031" w:type="dxa"/>
            <w:gridSpan w:val="7"/>
            <w:tcBorders>
              <w:right w:val="single" w:sz="4" w:space="0" w:color="auto"/>
            </w:tcBorders>
          </w:tcPr>
          <w:p w14:paraId="3E6F85DC" w14:textId="77777777" w:rsidR="00964E8E" w:rsidRPr="00715903" w:rsidRDefault="00964E8E" w:rsidP="007C3F39">
            <w:pPr>
              <w:spacing w:before="120" w:after="120" w:line="360" w:lineRule="auto"/>
              <w:rPr>
                <w:rFonts w:ascii="Arial" w:hAnsi="Arial" w:cs="Arial"/>
              </w:rPr>
            </w:pPr>
            <w:r w:rsidRPr="00715903">
              <w:rPr>
                <w:rFonts w:ascii="Arial" w:hAnsi="Arial" w:cs="Arial"/>
              </w:rPr>
              <w:t>Liaise with social care to refer to CAF (Common Assessment Framework)/EHA (Early Help Assessment</w:t>
            </w:r>
          </w:p>
        </w:tc>
        <w:tc>
          <w:tcPr>
            <w:tcW w:w="709" w:type="dxa"/>
            <w:tcBorders>
              <w:top w:val="single" w:sz="4" w:space="0" w:color="auto"/>
              <w:left w:val="single" w:sz="4" w:space="0" w:color="auto"/>
              <w:bottom w:val="single" w:sz="4" w:space="0" w:color="auto"/>
              <w:right w:val="single" w:sz="4" w:space="0" w:color="auto"/>
            </w:tcBorders>
          </w:tcPr>
          <w:p w14:paraId="576F3125" w14:textId="77777777" w:rsidR="00964E8E" w:rsidRPr="00715903" w:rsidRDefault="00964E8E" w:rsidP="007C3F39">
            <w:pPr>
              <w:spacing w:before="120" w:after="120" w:line="360" w:lineRule="auto"/>
              <w:rPr>
                <w:rFonts w:ascii="Arial" w:hAnsi="Arial" w:cs="Arial"/>
                <w:b/>
              </w:rPr>
            </w:pPr>
          </w:p>
        </w:tc>
      </w:tr>
      <w:tr w:rsidR="00964E8E" w:rsidRPr="00715903" w14:paraId="22766858" w14:textId="77777777" w:rsidTr="007C3F39">
        <w:tc>
          <w:tcPr>
            <w:tcW w:w="10740" w:type="dxa"/>
            <w:gridSpan w:val="8"/>
          </w:tcPr>
          <w:p w14:paraId="7C0D39FC" w14:textId="77777777" w:rsidR="00964E8E" w:rsidRPr="00715903" w:rsidRDefault="00964E8E" w:rsidP="007C3F39">
            <w:pPr>
              <w:spacing w:before="120" w:after="120" w:line="360" w:lineRule="auto"/>
              <w:rPr>
                <w:rFonts w:ascii="Arial" w:hAnsi="Arial" w:cs="Arial"/>
                <w:b/>
              </w:rPr>
            </w:pPr>
          </w:p>
        </w:tc>
      </w:tr>
      <w:tr w:rsidR="00964E8E" w:rsidRPr="00715903" w14:paraId="28BB823F" w14:textId="77777777" w:rsidTr="007C3F39">
        <w:tc>
          <w:tcPr>
            <w:tcW w:w="3369" w:type="dxa"/>
          </w:tcPr>
          <w:p w14:paraId="338DABBF" w14:textId="77777777" w:rsidR="00964E8E" w:rsidRPr="00715903" w:rsidRDefault="00964E8E" w:rsidP="007C3F39">
            <w:pPr>
              <w:spacing w:before="120" w:after="120" w:line="360" w:lineRule="auto"/>
              <w:rPr>
                <w:rFonts w:ascii="Arial" w:hAnsi="Arial" w:cs="Arial"/>
              </w:rPr>
            </w:pPr>
            <w:bookmarkStart w:id="89" w:name="_Hlk77330990"/>
            <w:r w:rsidRPr="00715903">
              <w:rPr>
                <w:rFonts w:ascii="Arial" w:hAnsi="Arial" w:cs="Arial"/>
              </w:rPr>
              <w:t>Signature of designated safeguarding lead:</w:t>
            </w:r>
          </w:p>
        </w:tc>
        <w:tc>
          <w:tcPr>
            <w:tcW w:w="3402" w:type="dxa"/>
            <w:gridSpan w:val="3"/>
            <w:tcBorders>
              <w:bottom w:val="single" w:sz="4" w:space="0" w:color="auto"/>
            </w:tcBorders>
          </w:tcPr>
          <w:p w14:paraId="5D028591" w14:textId="77777777" w:rsidR="00964E8E" w:rsidRPr="00715903" w:rsidRDefault="00964E8E" w:rsidP="007C3F39">
            <w:pPr>
              <w:spacing w:before="120" w:after="120" w:line="360" w:lineRule="auto"/>
              <w:rPr>
                <w:rFonts w:ascii="Arial" w:hAnsi="Arial" w:cs="Arial"/>
              </w:rPr>
            </w:pPr>
          </w:p>
        </w:tc>
        <w:tc>
          <w:tcPr>
            <w:tcW w:w="1984" w:type="dxa"/>
            <w:gridSpan w:val="2"/>
          </w:tcPr>
          <w:p w14:paraId="44CAFAF2" w14:textId="77777777" w:rsidR="00964E8E" w:rsidRPr="00715903" w:rsidRDefault="00964E8E" w:rsidP="007C3F39">
            <w:pPr>
              <w:spacing w:before="120" w:after="120" w:line="360" w:lineRule="auto"/>
              <w:rPr>
                <w:rFonts w:ascii="Arial" w:hAnsi="Arial" w:cs="Arial"/>
              </w:rPr>
            </w:pPr>
            <w:r w:rsidRPr="00715903">
              <w:rPr>
                <w:rFonts w:ascii="Arial" w:hAnsi="Arial" w:cs="Arial"/>
              </w:rPr>
              <w:t>Date completed:</w:t>
            </w:r>
          </w:p>
        </w:tc>
        <w:tc>
          <w:tcPr>
            <w:tcW w:w="1985" w:type="dxa"/>
            <w:gridSpan w:val="2"/>
            <w:tcBorders>
              <w:bottom w:val="single" w:sz="4" w:space="0" w:color="auto"/>
            </w:tcBorders>
          </w:tcPr>
          <w:p w14:paraId="3A09E5A3" w14:textId="77777777" w:rsidR="00964E8E" w:rsidRPr="00715903" w:rsidRDefault="00964E8E" w:rsidP="007C3F39">
            <w:pPr>
              <w:spacing w:before="120" w:after="120" w:line="360" w:lineRule="auto"/>
              <w:rPr>
                <w:rFonts w:ascii="Arial" w:hAnsi="Arial" w:cs="Arial"/>
              </w:rPr>
            </w:pPr>
          </w:p>
        </w:tc>
      </w:tr>
    </w:tbl>
    <w:bookmarkEnd w:id="89"/>
    <w:p w14:paraId="3C80712C" w14:textId="77777777" w:rsidR="00964E8E" w:rsidRPr="00715903" w:rsidRDefault="00964E8E" w:rsidP="00964E8E">
      <w:pPr>
        <w:spacing w:before="120" w:after="120" w:line="360" w:lineRule="auto"/>
        <w:rPr>
          <w:rFonts w:ascii="Arial" w:hAnsi="Arial" w:cs="Arial"/>
        </w:rPr>
      </w:pPr>
      <w:r w:rsidRPr="00715903">
        <w:rPr>
          <w:rFonts w:ascii="Arial" w:hAnsi="Arial" w:cs="Arial"/>
          <w:b/>
        </w:rPr>
        <w:t>Physical intervention</w:t>
      </w:r>
    </w:p>
    <w:p w14:paraId="26826700" w14:textId="77777777" w:rsidR="00964E8E" w:rsidRPr="00715903" w:rsidRDefault="00964E8E" w:rsidP="00964E8E">
      <w:pPr>
        <w:spacing w:before="120" w:after="120" w:line="360" w:lineRule="auto"/>
        <w:jc w:val="both"/>
        <w:rPr>
          <w:rFonts w:ascii="Arial" w:hAnsi="Arial" w:cs="Arial"/>
        </w:rPr>
      </w:pPr>
      <w:r w:rsidRPr="00715903">
        <w:rPr>
          <w:rFonts w:ascii="Arial" w:hAnsi="Arial" w:cs="Arial"/>
        </w:rPr>
        <w:t>If this form is used to record an incident of physical intervention being used on a child to prevent them from harming themselves or others, please ask the parent to sign here to confirm that they have been informed of the circumstances of the event as recorded here.</w:t>
      </w:r>
    </w:p>
    <w:tbl>
      <w:tblPr>
        <w:tblW w:w="10740" w:type="dxa"/>
        <w:tblLook w:val="00A0" w:firstRow="1" w:lastRow="0" w:firstColumn="1" w:lastColumn="0" w:noHBand="0" w:noVBand="0"/>
      </w:tblPr>
      <w:tblGrid>
        <w:gridCol w:w="3369"/>
        <w:gridCol w:w="3402"/>
        <w:gridCol w:w="1984"/>
        <w:gridCol w:w="1985"/>
      </w:tblGrid>
      <w:tr w:rsidR="00964E8E" w:rsidRPr="00715903" w14:paraId="1EF79FFD" w14:textId="77777777" w:rsidTr="007C3F39">
        <w:tc>
          <w:tcPr>
            <w:tcW w:w="3369" w:type="dxa"/>
          </w:tcPr>
          <w:p w14:paraId="73B61F72" w14:textId="77777777" w:rsidR="00964E8E" w:rsidRPr="00715903" w:rsidRDefault="00964E8E" w:rsidP="007C3F39">
            <w:pPr>
              <w:spacing w:before="120" w:after="120" w:line="360" w:lineRule="auto"/>
              <w:rPr>
                <w:rFonts w:ascii="Arial" w:hAnsi="Arial" w:cs="Arial"/>
              </w:rPr>
            </w:pPr>
            <w:r w:rsidRPr="00715903">
              <w:rPr>
                <w:rFonts w:ascii="Arial" w:hAnsi="Arial" w:cs="Arial"/>
              </w:rPr>
              <w:t>Signature of parent:</w:t>
            </w:r>
          </w:p>
        </w:tc>
        <w:tc>
          <w:tcPr>
            <w:tcW w:w="3402" w:type="dxa"/>
            <w:tcBorders>
              <w:bottom w:val="single" w:sz="4" w:space="0" w:color="auto"/>
            </w:tcBorders>
          </w:tcPr>
          <w:p w14:paraId="2CE15E50" w14:textId="77777777" w:rsidR="00964E8E" w:rsidRPr="00715903" w:rsidRDefault="00964E8E" w:rsidP="007C3F39">
            <w:pPr>
              <w:spacing w:before="120" w:after="120" w:line="360" w:lineRule="auto"/>
              <w:rPr>
                <w:rFonts w:ascii="Arial" w:hAnsi="Arial" w:cs="Arial"/>
              </w:rPr>
            </w:pPr>
          </w:p>
        </w:tc>
        <w:tc>
          <w:tcPr>
            <w:tcW w:w="1984" w:type="dxa"/>
          </w:tcPr>
          <w:p w14:paraId="5CEBED51" w14:textId="77777777" w:rsidR="00964E8E" w:rsidRPr="00715903" w:rsidRDefault="00964E8E" w:rsidP="007C3F39">
            <w:pPr>
              <w:spacing w:before="120" w:after="120" w:line="360" w:lineRule="auto"/>
              <w:rPr>
                <w:rFonts w:ascii="Arial" w:hAnsi="Arial" w:cs="Arial"/>
              </w:rPr>
            </w:pPr>
            <w:r w:rsidRPr="00715903">
              <w:rPr>
                <w:rFonts w:ascii="Arial" w:hAnsi="Arial" w:cs="Arial"/>
              </w:rPr>
              <w:t>Date:</w:t>
            </w:r>
          </w:p>
        </w:tc>
        <w:tc>
          <w:tcPr>
            <w:tcW w:w="1985" w:type="dxa"/>
            <w:tcBorders>
              <w:bottom w:val="single" w:sz="4" w:space="0" w:color="auto"/>
            </w:tcBorders>
          </w:tcPr>
          <w:p w14:paraId="61FC167D" w14:textId="77777777" w:rsidR="00964E8E" w:rsidRPr="00715903" w:rsidRDefault="00964E8E" w:rsidP="007C3F39">
            <w:pPr>
              <w:spacing w:before="120" w:after="120" w:line="360" w:lineRule="auto"/>
              <w:rPr>
                <w:rFonts w:ascii="Arial" w:hAnsi="Arial" w:cs="Arial"/>
              </w:rPr>
            </w:pPr>
          </w:p>
        </w:tc>
      </w:tr>
    </w:tbl>
    <w:p w14:paraId="677A937E" w14:textId="77777777" w:rsidR="00964E8E" w:rsidRPr="00715903" w:rsidRDefault="00964E8E">
      <w:pPr>
        <w:rPr>
          <w:rFonts w:ascii="Arial" w:hAnsi="Arial" w:cs="Arial"/>
        </w:rPr>
      </w:pPr>
      <w:r w:rsidRPr="00715903">
        <w:rPr>
          <w:rFonts w:ascii="Arial" w:hAnsi="Arial" w:cs="Arial"/>
        </w:rPr>
        <w:br w:type="page"/>
      </w:r>
    </w:p>
    <w:p w14:paraId="2CFF42CD" w14:textId="77777777" w:rsidR="00964E8E" w:rsidRPr="00715903" w:rsidRDefault="00964E8E" w:rsidP="00707970">
      <w:pPr>
        <w:spacing w:after="0" w:line="240" w:lineRule="auto"/>
        <w:rPr>
          <w:rFonts w:ascii="Arial" w:hAnsi="Arial" w:cs="Arial"/>
          <w:bCs/>
          <w:sz w:val="28"/>
          <w:szCs w:val="28"/>
        </w:rPr>
      </w:pPr>
      <w:r w:rsidRPr="00715903">
        <w:rPr>
          <w:rFonts w:ascii="Arial" w:hAnsi="Arial" w:cs="Arial"/>
          <w:bCs/>
          <w:sz w:val="28"/>
          <w:szCs w:val="28"/>
        </w:rPr>
        <w:lastRenderedPageBreak/>
        <w:t>06</w:t>
      </w:r>
      <w:r w:rsidRPr="00715903">
        <w:rPr>
          <w:rFonts w:ascii="Arial" w:hAnsi="Arial" w:cs="Arial"/>
          <w:bCs/>
          <w:sz w:val="28"/>
          <w:szCs w:val="28"/>
        </w:rPr>
        <w:tab/>
        <w:t xml:space="preserve">Safeguarding children, young people and vulnerable </w:t>
      </w:r>
      <w:proofErr w:type="gramStart"/>
      <w:r w:rsidRPr="00715903">
        <w:rPr>
          <w:rFonts w:ascii="Arial" w:hAnsi="Arial" w:cs="Arial"/>
          <w:bCs/>
          <w:sz w:val="28"/>
          <w:szCs w:val="28"/>
        </w:rPr>
        <w:t>adults</w:t>
      </w:r>
      <w:proofErr w:type="gramEnd"/>
      <w:r w:rsidRPr="00715903">
        <w:rPr>
          <w:rFonts w:ascii="Arial" w:hAnsi="Arial" w:cs="Arial"/>
          <w:bCs/>
          <w:sz w:val="28"/>
          <w:szCs w:val="28"/>
        </w:rPr>
        <w:t xml:space="preserve"> procedures</w:t>
      </w:r>
    </w:p>
    <w:p w14:paraId="57B27322" w14:textId="0969A0B0" w:rsidR="00964E8E" w:rsidRPr="00715903" w:rsidRDefault="00964E8E" w:rsidP="00C772E0">
      <w:pPr>
        <w:pStyle w:val="Heading2"/>
        <w:rPr>
          <w:rFonts w:cs="Arial"/>
        </w:rPr>
      </w:pPr>
      <w:bookmarkStart w:id="90" w:name="_Toc210052909"/>
      <w:r w:rsidRPr="00715903">
        <w:rPr>
          <w:rFonts w:cs="Arial"/>
        </w:rPr>
        <w:t>06.2</w:t>
      </w:r>
      <w:r w:rsidRPr="00715903">
        <w:rPr>
          <w:rFonts w:cs="Arial"/>
        </w:rPr>
        <w:tab/>
      </w:r>
      <w:r w:rsidR="00CB1F67">
        <w:rPr>
          <w:rFonts w:cs="Arial"/>
          <w:sz w:val="28"/>
          <w:szCs w:val="28"/>
        </w:rPr>
        <w:t>C</w:t>
      </w:r>
      <w:r w:rsidR="00CB1F67" w:rsidRPr="00960A71">
        <w:rPr>
          <w:rFonts w:cs="Arial"/>
          <w:sz w:val="28"/>
          <w:szCs w:val="28"/>
        </w:rPr>
        <w:t>oncerns and allegations of serious harm or abuse against staff, volunteers or agency staff</w:t>
      </w:r>
      <w:bookmarkEnd w:id="90"/>
    </w:p>
    <w:p w14:paraId="73F7D62F" w14:textId="77777777" w:rsidR="00964E8E" w:rsidRPr="00715903" w:rsidRDefault="00964E8E" w:rsidP="00707970">
      <w:pPr>
        <w:spacing w:after="0" w:line="240" w:lineRule="auto"/>
        <w:rPr>
          <w:rFonts w:ascii="Arial" w:hAnsi="Arial" w:cs="Arial"/>
        </w:rPr>
      </w:pPr>
      <w:r w:rsidRPr="00715903">
        <w:rPr>
          <w:rFonts w:ascii="Arial" w:hAnsi="Arial" w:cs="Arial"/>
        </w:rPr>
        <w:t>Concerns may come from a parent, child, colleague or member of the public. Allegations or concerns must be referred to the designated person without delay - even if the person making the allegation later withdraws it.</w:t>
      </w:r>
    </w:p>
    <w:p w14:paraId="5949F1C6" w14:textId="77777777" w:rsidR="00707970" w:rsidRDefault="00707970" w:rsidP="00707970">
      <w:pPr>
        <w:spacing w:after="0" w:line="240" w:lineRule="auto"/>
        <w:rPr>
          <w:rFonts w:ascii="Arial" w:hAnsi="Arial" w:cs="Arial"/>
          <w:b/>
          <w:bCs/>
        </w:rPr>
      </w:pPr>
    </w:p>
    <w:p w14:paraId="05E0CC6D" w14:textId="34E89286" w:rsidR="00964E8E" w:rsidRPr="00715903" w:rsidRDefault="00964E8E" w:rsidP="00707970">
      <w:pPr>
        <w:spacing w:after="0" w:line="240" w:lineRule="auto"/>
        <w:rPr>
          <w:rFonts w:ascii="Arial" w:hAnsi="Arial" w:cs="Arial"/>
          <w:b/>
          <w:bCs/>
          <w:i/>
          <w:iCs/>
        </w:rPr>
      </w:pPr>
      <w:r w:rsidRPr="00707970">
        <w:rPr>
          <w:rFonts w:ascii="Arial" w:hAnsi="Arial" w:cs="Arial"/>
          <w:b/>
          <w:bCs/>
        </w:rPr>
        <w:t>What is a low-level concern?</w:t>
      </w:r>
      <w:r w:rsidRPr="00707970">
        <w:rPr>
          <w:rFonts w:ascii="Arial" w:hAnsi="Arial" w:cs="Arial"/>
          <w:b/>
          <w:bCs/>
        </w:rPr>
        <w:br/>
      </w:r>
      <w:r w:rsidRPr="00715903">
        <w:rPr>
          <w:rFonts w:ascii="Arial" w:hAnsi="Arial" w:cs="Arial"/>
        </w:rPr>
        <w:t xml:space="preserve">The NSPCC defines a low-level concern as </w:t>
      </w:r>
      <w:r w:rsidRPr="00715903">
        <w:rPr>
          <w:rFonts w:ascii="Arial" w:hAnsi="Arial" w:cs="Arial"/>
          <w:i/>
          <w:iCs/>
        </w:rPr>
        <w:t>‘any concern that an adult has acted in a way that:</w:t>
      </w:r>
    </w:p>
    <w:p w14:paraId="1C0F351C" w14:textId="77777777" w:rsidR="00964E8E" w:rsidRPr="00715903" w:rsidRDefault="00964E8E">
      <w:pPr>
        <w:numPr>
          <w:ilvl w:val="0"/>
          <w:numId w:val="128"/>
        </w:numPr>
        <w:spacing w:after="0" w:line="240" w:lineRule="auto"/>
        <w:jc w:val="both"/>
        <w:rPr>
          <w:rFonts w:ascii="Arial" w:hAnsi="Arial" w:cs="Arial"/>
          <w:i/>
          <w:iCs/>
        </w:rPr>
      </w:pPr>
      <w:r w:rsidRPr="00715903">
        <w:rPr>
          <w:rFonts w:ascii="Arial" w:hAnsi="Arial" w:cs="Arial"/>
          <w:i/>
          <w:iCs/>
        </w:rPr>
        <w:t>is inconsistent with the staff code of conduct, including inappropriate conduct outside of work</w:t>
      </w:r>
    </w:p>
    <w:p w14:paraId="0E753FE7" w14:textId="28286223" w:rsidR="00964E8E" w:rsidRPr="00715903" w:rsidRDefault="00964E8E">
      <w:pPr>
        <w:numPr>
          <w:ilvl w:val="0"/>
          <w:numId w:val="128"/>
        </w:numPr>
        <w:spacing w:after="0" w:line="240" w:lineRule="auto"/>
        <w:jc w:val="both"/>
        <w:rPr>
          <w:rFonts w:ascii="Arial" w:hAnsi="Arial" w:cs="Arial"/>
          <w:i/>
          <w:iCs/>
        </w:rPr>
      </w:pPr>
      <w:r w:rsidRPr="00715903">
        <w:rPr>
          <w:rFonts w:ascii="Arial" w:hAnsi="Arial" w:cs="Arial"/>
          <w:i/>
          <w:iCs/>
        </w:rPr>
        <w:t>doesn’t meet the threshold of harm or is not considered serious enough</w:t>
      </w:r>
      <w:r w:rsidR="00921107">
        <w:rPr>
          <w:rFonts w:ascii="Arial" w:hAnsi="Arial" w:cs="Arial"/>
          <w:i/>
          <w:iCs/>
        </w:rPr>
        <w:t xml:space="preserve"> t</w:t>
      </w:r>
      <w:r w:rsidRPr="00715903">
        <w:rPr>
          <w:rFonts w:ascii="Arial" w:hAnsi="Arial" w:cs="Arial"/>
          <w:i/>
          <w:iCs/>
        </w:rPr>
        <w:t>o refer to the local authority.</w:t>
      </w:r>
    </w:p>
    <w:p w14:paraId="43213465" w14:textId="77777777" w:rsidR="00964E8E" w:rsidRPr="00715903" w:rsidRDefault="00964E8E" w:rsidP="00707970">
      <w:pPr>
        <w:spacing w:after="0" w:line="240" w:lineRule="auto"/>
        <w:jc w:val="both"/>
        <w:rPr>
          <w:rFonts w:ascii="Arial" w:hAnsi="Arial" w:cs="Arial"/>
          <w:i/>
          <w:iCs/>
        </w:rPr>
      </w:pPr>
      <w:r w:rsidRPr="00715903">
        <w:rPr>
          <w:rFonts w:ascii="Arial" w:hAnsi="Arial" w:cs="Arial"/>
          <w:i/>
          <w:iCs/>
        </w:rPr>
        <w:t>Low-level concerns are part of a spectrum of behaviour. This includes:</w:t>
      </w:r>
    </w:p>
    <w:p w14:paraId="6BE3D85C" w14:textId="77777777" w:rsidR="00964E8E" w:rsidRPr="00715903" w:rsidRDefault="00964E8E">
      <w:pPr>
        <w:numPr>
          <w:ilvl w:val="0"/>
          <w:numId w:val="129"/>
        </w:numPr>
        <w:spacing w:after="0" w:line="240" w:lineRule="auto"/>
        <w:jc w:val="both"/>
        <w:rPr>
          <w:rFonts w:ascii="Arial" w:hAnsi="Arial" w:cs="Arial"/>
          <w:i/>
          <w:iCs/>
        </w:rPr>
      </w:pPr>
      <w:r w:rsidRPr="00715903">
        <w:rPr>
          <w:rFonts w:ascii="Arial" w:hAnsi="Arial" w:cs="Arial"/>
          <w:i/>
          <w:iCs/>
        </w:rPr>
        <w:t>inadvertent or thoughtless behaviour</w:t>
      </w:r>
    </w:p>
    <w:p w14:paraId="1EF0412D" w14:textId="77777777" w:rsidR="00964E8E" w:rsidRPr="00715903" w:rsidRDefault="00964E8E">
      <w:pPr>
        <w:numPr>
          <w:ilvl w:val="0"/>
          <w:numId w:val="129"/>
        </w:numPr>
        <w:spacing w:after="0" w:line="240" w:lineRule="auto"/>
        <w:jc w:val="both"/>
        <w:rPr>
          <w:rFonts w:ascii="Arial" w:hAnsi="Arial" w:cs="Arial"/>
          <w:i/>
          <w:iCs/>
        </w:rPr>
      </w:pPr>
      <w:r w:rsidRPr="00715903">
        <w:rPr>
          <w:rFonts w:ascii="Arial" w:hAnsi="Arial" w:cs="Arial"/>
          <w:i/>
          <w:iCs/>
        </w:rPr>
        <w:t>behaviour that might be considered inappropriate depending on the circumstances</w:t>
      </w:r>
    </w:p>
    <w:p w14:paraId="020129A7" w14:textId="77777777" w:rsidR="00964E8E" w:rsidRPr="00715903" w:rsidRDefault="00964E8E">
      <w:pPr>
        <w:numPr>
          <w:ilvl w:val="0"/>
          <w:numId w:val="129"/>
        </w:numPr>
        <w:spacing w:after="0" w:line="240" w:lineRule="auto"/>
        <w:jc w:val="both"/>
        <w:rPr>
          <w:rFonts w:ascii="Arial" w:hAnsi="Arial" w:cs="Arial"/>
          <w:i/>
          <w:iCs/>
        </w:rPr>
      </w:pPr>
      <w:r w:rsidRPr="00715903">
        <w:rPr>
          <w:rFonts w:ascii="Arial" w:hAnsi="Arial" w:cs="Arial"/>
          <w:i/>
          <w:iCs/>
        </w:rPr>
        <w:t>behaviour which is intended to enable abuse</w:t>
      </w:r>
    </w:p>
    <w:p w14:paraId="01A79808" w14:textId="77777777" w:rsidR="00964E8E" w:rsidRPr="00715903" w:rsidRDefault="00964E8E" w:rsidP="00707970">
      <w:pPr>
        <w:spacing w:after="0" w:line="240" w:lineRule="auto"/>
        <w:jc w:val="both"/>
        <w:rPr>
          <w:rFonts w:ascii="Arial" w:hAnsi="Arial" w:cs="Arial"/>
          <w:i/>
          <w:iCs/>
        </w:rPr>
      </w:pPr>
      <w:r w:rsidRPr="00715903">
        <w:rPr>
          <w:rFonts w:ascii="Arial" w:hAnsi="Arial" w:cs="Arial"/>
          <w:i/>
          <w:iCs/>
        </w:rPr>
        <w:t>Examples of such behaviour could include:</w:t>
      </w:r>
    </w:p>
    <w:p w14:paraId="15800C68" w14:textId="77777777" w:rsidR="00964E8E" w:rsidRPr="00715903" w:rsidRDefault="00964E8E">
      <w:pPr>
        <w:numPr>
          <w:ilvl w:val="0"/>
          <w:numId w:val="130"/>
        </w:numPr>
        <w:spacing w:after="0" w:line="240" w:lineRule="auto"/>
        <w:jc w:val="both"/>
        <w:rPr>
          <w:rFonts w:ascii="Arial" w:hAnsi="Arial" w:cs="Arial"/>
          <w:i/>
          <w:iCs/>
        </w:rPr>
      </w:pPr>
      <w:r w:rsidRPr="00715903">
        <w:rPr>
          <w:rFonts w:ascii="Arial" w:hAnsi="Arial" w:cs="Arial"/>
          <w:i/>
          <w:iCs/>
        </w:rPr>
        <w:t>being over friendly with children</w:t>
      </w:r>
    </w:p>
    <w:p w14:paraId="6C689D4E" w14:textId="77777777" w:rsidR="00964E8E" w:rsidRPr="00715903" w:rsidRDefault="00964E8E">
      <w:pPr>
        <w:numPr>
          <w:ilvl w:val="0"/>
          <w:numId w:val="130"/>
        </w:numPr>
        <w:spacing w:after="0" w:line="240" w:lineRule="auto"/>
        <w:jc w:val="both"/>
        <w:rPr>
          <w:rFonts w:ascii="Arial" w:hAnsi="Arial" w:cs="Arial"/>
          <w:i/>
          <w:iCs/>
        </w:rPr>
      </w:pPr>
      <w:r w:rsidRPr="00715903">
        <w:rPr>
          <w:rFonts w:ascii="Arial" w:hAnsi="Arial" w:cs="Arial"/>
          <w:i/>
          <w:iCs/>
        </w:rPr>
        <w:t>having favourites</w:t>
      </w:r>
    </w:p>
    <w:p w14:paraId="0467BADF" w14:textId="77777777" w:rsidR="00964E8E" w:rsidRPr="00715903" w:rsidRDefault="00964E8E">
      <w:pPr>
        <w:numPr>
          <w:ilvl w:val="0"/>
          <w:numId w:val="130"/>
        </w:numPr>
        <w:spacing w:after="0" w:line="240" w:lineRule="auto"/>
        <w:jc w:val="both"/>
        <w:rPr>
          <w:rFonts w:ascii="Arial" w:hAnsi="Arial" w:cs="Arial"/>
          <w:i/>
          <w:iCs/>
        </w:rPr>
      </w:pPr>
      <w:r w:rsidRPr="00715903">
        <w:rPr>
          <w:rFonts w:ascii="Arial" w:hAnsi="Arial" w:cs="Arial"/>
          <w:i/>
          <w:iCs/>
        </w:rPr>
        <w:t>adults taking photographs of children on their mobile phone</w:t>
      </w:r>
    </w:p>
    <w:p w14:paraId="1A78BA88" w14:textId="77777777" w:rsidR="00964E8E" w:rsidRPr="00715903" w:rsidRDefault="00964E8E">
      <w:pPr>
        <w:numPr>
          <w:ilvl w:val="0"/>
          <w:numId w:val="130"/>
        </w:numPr>
        <w:spacing w:after="0" w:line="240" w:lineRule="auto"/>
        <w:jc w:val="both"/>
        <w:rPr>
          <w:rFonts w:ascii="Arial" w:hAnsi="Arial" w:cs="Arial"/>
          <w:i/>
          <w:iCs/>
        </w:rPr>
      </w:pPr>
      <w:r w:rsidRPr="00715903">
        <w:rPr>
          <w:rFonts w:ascii="Arial" w:hAnsi="Arial" w:cs="Arial"/>
          <w:i/>
          <w:iCs/>
        </w:rPr>
        <w:t>engaging with a child on a one-to-one basis in a secluded area or behind a closed door</w:t>
      </w:r>
    </w:p>
    <w:p w14:paraId="2498ABC1" w14:textId="77777777" w:rsidR="00964E8E" w:rsidRPr="00715903" w:rsidRDefault="00964E8E">
      <w:pPr>
        <w:numPr>
          <w:ilvl w:val="0"/>
          <w:numId w:val="130"/>
        </w:numPr>
        <w:spacing w:after="0" w:line="240" w:lineRule="auto"/>
        <w:jc w:val="both"/>
        <w:rPr>
          <w:rFonts w:ascii="Arial" w:hAnsi="Arial" w:cs="Arial"/>
          <w:i/>
          <w:iCs/>
        </w:rPr>
      </w:pPr>
      <w:r w:rsidRPr="00715903">
        <w:rPr>
          <w:rFonts w:ascii="Arial" w:hAnsi="Arial" w:cs="Arial"/>
          <w:i/>
          <w:iCs/>
        </w:rPr>
        <w:t>using inappropriate sexualised, intimidating or offensive language’</w:t>
      </w:r>
    </w:p>
    <w:p w14:paraId="1001D55F" w14:textId="77777777" w:rsidR="00964E8E" w:rsidRPr="00715903" w:rsidRDefault="00964E8E" w:rsidP="00CB1F67">
      <w:pPr>
        <w:spacing w:after="0" w:line="240" w:lineRule="auto"/>
        <w:rPr>
          <w:rFonts w:ascii="Arial" w:hAnsi="Arial" w:cs="Arial"/>
        </w:rPr>
      </w:pPr>
      <w:r w:rsidRPr="00715903">
        <w:rPr>
          <w:rFonts w:ascii="Arial" w:hAnsi="Arial" w:cs="Arial"/>
        </w:rPr>
        <w:t xml:space="preserve">(NSPCC </w:t>
      </w:r>
      <w:hyperlink r:id="rId76" w:history="1">
        <w:r w:rsidRPr="00715903">
          <w:rPr>
            <w:rStyle w:val="Hyperlink"/>
            <w:rFonts w:ascii="Arial" w:hAnsi="Arial" w:cs="Arial"/>
          </w:rPr>
          <w:t>Responding to low-level concerns about adults working in education</w:t>
        </w:r>
      </w:hyperlink>
      <w:r w:rsidRPr="00715903">
        <w:rPr>
          <w:rStyle w:val="Hyperlink"/>
          <w:rFonts w:ascii="Arial" w:hAnsi="Arial" w:cs="Arial"/>
        </w:rPr>
        <w:t>)</w:t>
      </w:r>
    </w:p>
    <w:p w14:paraId="7578C348" w14:textId="77777777" w:rsidR="00707970" w:rsidRDefault="00707970" w:rsidP="00707970">
      <w:pPr>
        <w:spacing w:after="0" w:line="240" w:lineRule="auto"/>
        <w:jc w:val="both"/>
        <w:rPr>
          <w:rFonts w:ascii="Arial" w:hAnsi="Arial" w:cs="Arial"/>
          <w:b/>
          <w:bCs/>
        </w:rPr>
      </w:pPr>
    </w:p>
    <w:p w14:paraId="31635137" w14:textId="1B6B1106" w:rsidR="00964E8E" w:rsidRPr="00707970" w:rsidRDefault="00964E8E" w:rsidP="00707970">
      <w:pPr>
        <w:spacing w:after="0" w:line="240" w:lineRule="auto"/>
        <w:jc w:val="both"/>
        <w:rPr>
          <w:rFonts w:ascii="Arial" w:hAnsi="Arial" w:cs="Arial"/>
          <w:b/>
          <w:bCs/>
        </w:rPr>
      </w:pPr>
      <w:r w:rsidRPr="00707970">
        <w:rPr>
          <w:rFonts w:ascii="Arial" w:hAnsi="Arial" w:cs="Arial"/>
          <w:b/>
          <w:bCs/>
        </w:rPr>
        <w:t>Responding to low-level concerns</w:t>
      </w:r>
    </w:p>
    <w:p w14:paraId="4A2F6B32" w14:textId="304997CE" w:rsidR="00964E8E" w:rsidRPr="00715903" w:rsidRDefault="00964E8E" w:rsidP="00707970">
      <w:pPr>
        <w:spacing w:after="0" w:line="240" w:lineRule="auto"/>
        <w:rPr>
          <w:rFonts w:ascii="Arial" w:hAnsi="Arial" w:cs="Arial"/>
        </w:rPr>
      </w:pPr>
      <w:r w:rsidRPr="00715903">
        <w:rPr>
          <w:rFonts w:ascii="Arial" w:hAnsi="Arial" w:cs="Arial"/>
        </w:rPr>
        <w:t xml:space="preserve">Any concerns about the conduct of staff, students or volunteers must be shared with the designated </w:t>
      </w:r>
      <w:r w:rsidR="00CB1F67">
        <w:rPr>
          <w:rFonts w:ascii="Arial" w:hAnsi="Arial" w:cs="Arial"/>
        </w:rPr>
        <w:t>safeguarding lead</w:t>
      </w:r>
      <w:r w:rsidRPr="00715903">
        <w:rPr>
          <w:rFonts w:ascii="Arial" w:hAnsi="Arial" w:cs="Arial"/>
        </w:rPr>
        <w:t xml:space="preserve"> and recorded on 06.02</w:t>
      </w:r>
      <w:r w:rsidR="00CB1F67">
        <w:rPr>
          <w:rFonts w:ascii="Arial" w:hAnsi="Arial" w:cs="Arial"/>
        </w:rPr>
        <w:t>a</w:t>
      </w:r>
      <w:r w:rsidRPr="00715903">
        <w:rPr>
          <w:rFonts w:ascii="Arial" w:hAnsi="Arial" w:cs="Arial"/>
        </w:rPr>
        <w:t xml:space="preserve"> Low level concerns form. The designated </w:t>
      </w:r>
      <w:r w:rsidR="00CB1F67">
        <w:rPr>
          <w:rFonts w:ascii="Arial" w:hAnsi="Arial" w:cs="Arial"/>
        </w:rPr>
        <w:t>safeguarding lead</w:t>
      </w:r>
      <w:r w:rsidRPr="00715903">
        <w:rPr>
          <w:rFonts w:ascii="Arial" w:hAnsi="Arial" w:cs="Arial"/>
        </w:rPr>
        <w:t xml:space="preserve"> should be informed of all concerns</w:t>
      </w:r>
      <w:r w:rsidR="00CB1F67">
        <w:rPr>
          <w:rFonts w:ascii="Arial" w:hAnsi="Arial" w:cs="Arial"/>
        </w:rPr>
        <w:t>, including those that may initially be considered ‘low leve</w:t>
      </w:r>
      <w:r w:rsidR="00921107">
        <w:rPr>
          <w:rFonts w:ascii="Arial" w:hAnsi="Arial" w:cs="Arial"/>
        </w:rPr>
        <w:t>l</w:t>
      </w:r>
      <w:r w:rsidR="00CB1F67">
        <w:rPr>
          <w:rFonts w:ascii="Arial" w:hAnsi="Arial" w:cs="Arial"/>
        </w:rPr>
        <w:t>’</w:t>
      </w:r>
      <w:r w:rsidRPr="00715903">
        <w:rPr>
          <w:rFonts w:ascii="Arial" w:hAnsi="Arial" w:cs="Arial"/>
        </w:rPr>
        <w:t xml:space="preserve"> and make the final decision on how to respond. Where appropriate this can be done in consultation with their line manager.</w:t>
      </w:r>
    </w:p>
    <w:p w14:paraId="18302A31" w14:textId="77777777" w:rsidR="00964E8E" w:rsidRDefault="00964E8E" w:rsidP="00707970">
      <w:pPr>
        <w:spacing w:after="0" w:line="240" w:lineRule="auto"/>
        <w:jc w:val="both"/>
        <w:rPr>
          <w:rFonts w:ascii="Arial" w:hAnsi="Arial" w:cs="Arial"/>
        </w:rPr>
      </w:pPr>
      <w:r w:rsidRPr="00715903">
        <w:rPr>
          <w:rFonts w:ascii="Arial" w:hAnsi="Arial" w:cs="Arial"/>
        </w:rPr>
        <w:t>Reporting low-level concerns about the conduct of a colleague, student or volunteer contributes towards a safeguarding culture of openness and trust. It helps ensure that adults consistently model the setting’s values and helps keep children safe. It protects adults working in the setting from potential false allegations or misunderstandings.</w:t>
      </w:r>
    </w:p>
    <w:p w14:paraId="32803706" w14:textId="77777777" w:rsidR="00707970" w:rsidRPr="00715903" w:rsidRDefault="00707970" w:rsidP="00707970">
      <w:pPr>
        <w:spacing w:after="0" w:line="240" w:lineRule="auto"/>
        <w:jc w:val="both"/>
        <w:rPr>
          <w:rFonts w:ascii="Arial" w:hAnsi="Arial" w:cs="Arial"/>
        </w:rPr>
      </w:pPr>
    </w:p>
    <w:p w14:paraId="0ACF6927" w14:textId="0EB59EE0" w:rsidR="00964E8E" w:rsidRPr="00715903" w:rsidRDefault="00964E8E" w:rsidP="00707970">
      <w:pPr>
        <w:spacing w:after="0" w:line="240" w:lineRule="auto"/>
        <w:jc w:val="both"/>
        <w:rPr>
          <w:rFonts w:ascii="Arial" w:hAnsi="Arial" w:cs="Arial"/>
        </w:rPr>
      </w:pPr>
      <w:r w:rsidRPr="00715903">
        <w:rPr>
          <w:rFonts w:ascii="Arial" w:hAnsi="Arial" w:cs="Arial"/>
        </w:rPr>
        <w:t xml:space="preserve">If it is not clear that a concern meets the local authority threshold, the designated </w:t>
      </w:r>
      <w:r w:rsidR="00CB1F67">
        <w:rPr>
          <w:rFonts w:ascii="Arial" w:hAnsi="Arial" w:cs="Arial"/>
        </w:rPr>
        <w:t>safeguarding lead</w:t>
      </w:r>
      <w:r w:rsidRPr="00715903">
        <w:rPr>
          <w:rFonts w:ascii="Arial" w:hAnsi="Arial" w:cs="Arial"/>
        </w:rPr>
        <w:t xml:space="preserve"> should contact the LADO for clarification.</w:t>
      </w:r>
    </w:p>
    <w:p w14:paraId="5201BE5B" w14:textId="77777777" w:rsidR="00964E8E" w:rsidRPr="00715903" w:rsidRDefault="00964E8E" w:rsidP="00707970">
      <w:pPr>
        <w:spacing w:after="0" w:line="240" w:lineRule="auto"/>
        <w:jc w:val="both"/>
        <w:rPr>
          <w:rFonts w:ascii="Arial" w:hAnsi="Arial" w:cs="Arial"/>
          <w:b/>
          <w:bCs/>
        </w:rPr>
      </w:pPr>
      <w:r w:rsidRPr="00715903">
        <w:rPr>
          <w:rFonts w:ascii="Arial" w:hAnsi="Arial" w:cs="Arial"/>
        </w:rPr>
        <w:t>In most instances, low-level concerns about staff conduct can be addressed through supervision, training, or disciplinary processes where an internal investigation may take place.</w:t>
      </w:r>
    </w:p>
    <w:p w14:paraId="76376FB1" w14:textId="77777777" w:rsidR="00707970" w:rsidRDefault="00707970" w:rsidP="00707970">
      <w:pPr>
        <w:spacing w:after="0" w:line="240" w:lineRule="auto"/>
        <w:jc w:val="both"/>
        <w:rPr>
          <w:rFonts w:ascii="Arial" w:hAnsi="Arial" w:cs="Arial"/>
          <w:b/>
          <w:bCs/>
        </w:rPr>
      </w:pPr>
    </w:p>
    <w:p w14:paraId="27F083F3" w14:textId="4CB605E3" w:rsidR="00964E8E" w:rsidRPr="00707970" w:rsidRDefault="00964E8E" w:rsidP="00707970">
      <w:pPr>
        <w:spacing w:after="0" w:line="240" w:lineRule="auto"/>
        <w:jc w:val="both"/>
        <w:rPr>
          <w:rFonts w:ascii="Arial" w:hAnsi="Arial" w:cs="Arial"/>
          <w:b/>
          <w:bCs/>
        </w:rPr>
      </w:pPr>
      <w:r w:rsidRPr="00707970">
        <w:rPr>
          <w:rFonts w:ascii="Arial" w:hAnsi="Arial" w:cs="Arial"/>
          <w:b/>
          <w:bCs/>
        </w:rPr>
        <w:t>Identifying</w:t>
      </w:r>
      <w:r w:rsidR="00C30411">
        <w:rPr>
          <w:rFonts w:ascii="Arial" w:hAnsi="Arial" w:cs="Arial"/>
          <w:b/>
          <w:bCs/>
        </w:rPr>
        <w:t xml:space="preserve"> concerns about serious harm, or abuse</w:t>
      </w:r>
    </w:p>
    <w:p w14:paraId="5102C16A" w14:textId="77777777" w:rsidR="00964E8E" w:rsidRPr="00715903" w:rsidRDefault="00964E8E" w:rsidP="00707970">
      <w:pPr>
        <w:spacing w:after="0" w:line="240" w:lineRule="auto"/>
        <w:ind w:right="139"/>
        <w:rPr>
          <w:rFonts w:ascii="Arial" w:hAnsi="Arial" w:cs="Arial"/>
        </w:rPr>
      </w:pPr>
      <w:r w:rsidRPr="00715903">
        <w:rPr>
          <w:rFonts w:ascii="Arial" w:hAnsi="Arial" w:cs="Arial"/>
        </w:rPr>
        <w:t>An allegation against a member of staff, volunteer or agency staff constitutes serious harm or abuse if they:</w:t>
      </w:r>
    </w:p>
    <w:p w14:paraId="71C2EBED" w14:textId="77777777" w:rsidR="00964E8E" w:rsidRPr="00715903" w:rsidRDefault="00964E8E">
      <w:pPr>
        <w:pStyle w:val="ListParagraph"/>
        <w:numPr>
          <w:ilvl w:val="0"/>
          <w:numId w:val="122"/>
        </w:numPr>
        <w:spacing w:after="0" w:line="240" w:lineRule="auto"/>
        <w:ind w:right="139"/>
        <w:contextualSpacing w:val="0"/>
        <w:rPr>
          <w:rFonts w:ascii="Arial" w:hAnsi="Arial" w:cs="Arial"/>
        </w:rPr>
      </w:pPr>
      <w:r w:rsidRPr="00715903">
        <w:rPr>
          <w:rFonts w:ascii="Arial" w:hAnsi="Arial" w:cs="Arial"/>
        </w:rPr>
        <w:t>behaved in a way that has harmed, or may have harmed a child</w:t>
      </w:r>
    </w:p>
    <w:p w14:paraId="5DE1DCEE" w14:textId="77777777" w:rsidR="00964E8E" w:rsidRPr="00715903" w:rsidRDefault="00964E8E">
      <w:pPr>
        <w:pStyle w:val="ListParagraph"/>
        <w:numPr>
          <w:ilvl w:val="0"/>
          <w:numId w:val="122"/>
        </w:numPr>
        <w:spacing w:after="0" w:line="240" w:lineRule="auto"/>
        <w:ind w:right="139"/>
        <w:contextualSpacing w:val="0"/>
        <w:rPr>
          <w:rFonts w:ascii="Arial" w:hAnsi="Arial" w:cs="Arial"/>
        </w:rPr>
      </w:pPr>
      <w:r w:rsidRPr="00715903">
        <w:rPr>
          <w:rFonts w:ascii="Arial" w:hAnsi="Arial" w:cs="Arial"/>
        </w:rPr>
        <w:t>possibly committed a criminal offence against, or related to, a child</w:t>
      </w:r>
    </w:p>
    <w:p w14:paraId="3CE57DCA" w14:textId="77777777" w:rsidR="00964E8E" w:rsidRPr="00715903" w:rsidRDefault="00964E8E">
      <w:pPr>
        <w:pStyle w:val="ListParagraph"/>
        <w:numPr>
          <w:ilvl w:val="0"/>
          <w:numId w:val="122"/>
        </w:numPr>
        <w:spacing w:after="0" w:line="240" w:lineRule="auto"/>
        <w:ind w:right="139"/>
        <w:contextualSpacing w:val="0"/>
        <w:rPr>
          <w:rFonts w:ascii="Arial" w:hAnsi="Arial" w:cs="Arial"/>
        </w:rPr>
      </w:pPr>
      <w:r w:rsidRPr="00715903">
        <w:rPr>
          <w:rFonts w:ascii="Arial" w:hAnsi="Arial" w:cs="Arial"/>
        </w:rPr>
        <w:t>behaved towards a child in a way that indicates they may pose a risk of harm to children</w:t>
      </w:r>
    </w:p>
    <w:p w14:paraId="4B17745E" w14:textId="77777777" w:rsidR="00964E8E" w:rsidRPr="00715903" w:rsidRDefault="00964E8E">
      <w:pPr>
        <w:pStyle w:val="ListParagraph"/>
        <w:numPr>
          <w:ilvl w:val="0"/>
          <w:numId w:val="122"/>
        </w:numPr>
        <w:spacing w:after="0" w:line="240" w:lineRule="auto"/>
        <w:ind w:right="139"/>
        <w:contextualSpacing w:val="0"/>
        <w:rPr>
          <w:rFonts w:ascii="Arial" w:hAnsi="Arial" w:cs="Arial"/>
        </w:rPr>
      </w:pPr>
      <w:r w:rsidRPr="00715903">
        <w:rPr>
          <w:rFonts w:ascii="Arial" w:hAnsi="Arial" w:cs="Arial"/>
        </w:rPr>
        <w:t>behaved or may have behaved in a way that indicates they may not be suitable to work with children</w:t>
      </w:r>
    </w:p>
    <w:p w14:paraId="528EC640" w14:textId="77777777" w:rsidR="00707970" w:rsidRDefault="00707970" w:rsidP="00707970">
      <w:pPr>
        <w:spacing w:after="0" w:line="240" w:lineRule="auto"/>
        <w:jc w:val="both"/>
        <w:rPr>
          <w:rFonts w:ascii="Arial" w:hAnsi="Arial" w:cs="Arial"/>
          <w:b/>
          <w:bCs/>
        </w:rPr>
      </w:pPr>
    </w:p>
    <w:p w14:paraId="5DD806A6" w14:textId="400D1FEE" w:rsidR="00964E8E" w:rsidRPr="00707970" w:rsidRDefault="00964E8E" w:rsidP="00707970">
      <w:pPr>
        <w:spacing w:after="0" w:line="240" w:lineRule="auto"/>
        <w:jc w:val="both"/>
        <w:rPr>
          <w:rFonts w:ascii="Arial" w:hAnsi="Arial" w:cs="Arial"/>
          <w:b/>
          <w:bCs/>
        </w:rPr>
      </w:pPr>
      <w:r w:rsidRPr="00707970">
        <w:rPr>
          <w:rFonts w:ascii="Arial" w:hAnsi="Arial" w:cs="Arial"/>
          <w:b/>
          <w:bCs/>
        </w:rPr>
        <w:t>Informing</w:t>
      </w:r>
    </w:p>
    <w:p w14:paraId="4383F99A" w14:textId="3563EDE7" w:rsidR="00964E8E" w:rsidRPr="00715903" w:rsidRDefault="00964E8E">
      <w:pPr>
        <w:pStyle w:val="ListParagraph"/>
        <w:numPr>
          <w:ilvl w:val="0"/>
          <w:numId w:val="123"/>
        </w:numPr>
        <w:tabs>
          <w:tab w:val="left" w:pos="1080"/>
        </w:tabs>
        <w:spacing w:after="0" w:line="240" w:lineRule="auto"/>
        <w:ind w:right="139"/>
        <w:contextualSpacing w:val="0"/>
        <w:rPr>
          <w:rFonts w:ascii="Arial" w:hAnsi="Arial" w:cs="Arial"/>
          <w:b/>
        </w:rPr>
      </w:pPr>
      <w:r w:rsidRPr="00715903">
        <w:rPr>
          <w:rFonts w:ascii="Arial" w:hAnsi="Arial" w:cs="Arial"/>
        </w:rPr>
        <w:t xml:space="preserve">All staff report allegations to the designated </w:t>
      </w:r>
      <w:r w:rsidR="00C30411">
        <w:rPr>
          <w:rFonts w:ascii="Arial" w:hAnsi="Arial" w:cs="Arial"/>
        </w:rPr>
        <w:t>safeguarding lead</w:t>
      </w:r>
      <w:r w:rsidRPr="00715903">
        <w:rPr>
          <w:rFonts w:ascii="Arial" w:hAnsi="Arial" w:cs="Arial"/>
        </w:rPr>
        <w:t>.</w:t>
      </w:r>
    </w:p>
    <w:p w14:paraId="390B66FB" w14:textId="0BCAF0CA" w:rsidR="00964E8E" w:rsidRPr="00715903" w:rsidRDefault="00964E8E">
      <w:pPr>
        <w:pStyle w:val="ListParagraph"/>
        <w:numPr>
          <w:ilvl w:val="0"/>
          <w:numId w:val="126"/>
        </w:numPr>
        <w:spacing w:after="0" w:line="240" w:lineRule="auto"/>
        <w:ind w:left="360" w:right="139"/>
        <w:contextualSpacing w:val="0"/>
        <w:rPr>
          <w:rFonts w:ascii="Arial" w:hAnsi="Arial" w:cs="Arial"/>
        </w:rPr>
      </w:pPr>
      <w:r w:rsidRPr="00715903">
        <w:rPr>
          <w:rFonts w:ascii="Arial" w:hAnsi="Arial" w:cs="Arial"/>
        </w:rPr>
        <w:t xml:space="preserve">The designated </w:t>
      </w:r>
      <w:r w:rsidR="00C30411">
        <w:rPr>
          <w:rFonts w:ascii="Arial" w:hAnsi="Arial" w:cs="Arial"/>
        </w:rPr>
        <w:t>safeguarding lead</w:t>
      </w:r>
      <w:r w:rsidRPr="00715903">
        <w:rPr>
          <w:rFonts w:ascii="Arial" w:hAnsi="Arial" w:cs="Arial"/>
        </w:rPr>
        <w:t xml:space="preserve"> alerts the designated officer. If the designated officer is unavailable the designated </w:t>
      </w:r>
      <w:r w:rsidR="00C30411">
        <w:rPr>
          <w:rFonts w:ascii="Arial" w:hAnsi="Arial" w:cs="Arial"/>
        </w:rPr>
        <w:t>safeguarding lead</w:t>
      </w:r>
      <w:r w:rsidR="00C30411" w:rsidRPr="00715903">
        <w:rPr>
          <w:rFonts w:ascii="Arial" w:hAnsi="Arial" w:cs="Arial"/>
        </w:rPr>
        <w:t xml:space="preserve"> </w:t>
      </w:r>
      <w:r w:rsidRPr="00715903">
        <w:rPr>
          <w:rFonts w:ascii="Arial" w:hAnsi="Arial" w:cs="Arial"/>
        </w:rPr>
        <w:t xml:space="preserve">contacts their equivalent until they get a response- which should be within 3-4 hours of the event. Together they should form a view about what immediate actions are </w:t>
      </w:r>
      <w:r w:rsidRPr="00715903">
        <w:rPr>
          <w:rFonts w:ascii="Arial" w:hAnsi="Arial" w:cs="Arial"/>
        </w:rPr>
        <w:lastRenderedPageBreak/>
        <w:t xml:space="preserve">taken to ensure the safety of the children and staff in the setting, and what is acceptable in terms of fact-finding. </w:t>
      </w:r>
    </w:p>
    <w:p w14:paraId="057A8374" w14:textId="77777777" w:rsidR="00964E8E" w:rsidRPr="00715903" w:rsidRDefault="00964E8E">
      <w:pPr>
        <w:pStyle w:val="ListParagraph"/>
        <w:numPr>
          <w:ilvl w:val="0"/>
          <w:numId w:val="126"/>
        </w:numPr>
        <w:spacing w:after="0" w:line="240" w:lineRule="auto"/>
        <w:ind w:left="360" w:right="139"/>
        <w:contextualSpacing w:val="0"/>
        <w:rPr>
          <w:rFonts w:ascii="Arial" w:hAnsi="Arial" w:cs="Arial"/>
        </w:rPr>
      </w:pPr>
      <w:r w:rsidRPr="00715903">
        <w:rPr>
          <w:rFonts w:ascii="Arial" w:hAnsi="Arial" w:cs="Arial"/>
        </w:rPr>
        <w:t xml:space="preserve">It is essential that no investigation occurs until and unless the LADO has expressly given consent for this to occur, however, the person responding to the allegation does need to </w:t>
      </w:r>
      <w:proofErr w:type="gramStart"/>
      <w:r w:rsidRPr="00715903">
        <w:rPr>
          <w:rFonts w:ascii="Arial" w:hAnsi="Arial" w:cs="Arial"/>
        </w:rPr>
        <w:t>have an understanding of</w:t>
      </w:r>
      <w:proofErr w:type="gramEnd"/>
      <w:r w:rsidRPr="00715903">
        <w:rPr>
          <w:rFonts w:ascii="Arial" w:hAnsi="Arial" w:cs="Arial"/>
        </w:rPr>
        <w:t xml:space="preserve"> what explicitly is being alleged.</w:t>
      </w:r>
    </w:p>
    <w:p w14:paraId="4811AB91" w14:textId="5ECC2AE4" w:rsidR="00964E8E" w:rsidRPr="00715903" w:rsidRDefault="00964E8E">
      <w:pPr>
        <w:numPr>
          <w:ilvl w:val="0"/>
          <w:numId w:val="125"/>
        </w:numPr>
        <w:spacing w:after="0" w:line="240" w:lineRule="auto"/>
        <w:ind w:left="360" w:right="139"/>
        <w:rPr>
          <w:rFonts w:ascii="Arial" w:hAnsi="Arial" w:cs="Arial"/>
        </w:rPr>
      </w:pPr>
      <w:r w:rsidRPr="00715903">
        <w:rPr>
          <w:rFonts w:ascii="Arial" w:hAnsi="Arial" w:cs="Arial"/>
        </w:rPr>
        <w:t xml:space="preserve">The designated </w:t>
      </w:r>
      <w:r w:rsidR="00C30411">
        <w:rPr>
          <w:rFonts w:ascii="Arial" w:hAnsi="Arial" w:cs="Arial"/>
        </w:rPr>
        <w:t>safeguarding lead</w:t>
      </w:r>
      <w:r w:rsidR="00C30411" w:rsidRPr="00715903">
        <w:rPr>
          <w:rFonts w:ascii="Arial" w:hAnsi="Arial" w:cs="Arial"/>
        </w:rPr>
        <w:t xml:space="preserve"> </w:t>
      </w:r>
      <w:r w:rsidRPr="00715903">
        <w:rPr>
          <w:rFonts w:ascii="Arial" w:hAnsi="Arial" w:cs="Arial"/>
        </w:rPr>
        <w:t xml:space="preserve">must take steps to ensure the immediate safety of children, </w:t>
      </w:r>
      <w:r w:rsidR="00B75538">
        <w:rPr>
          <w:rFonts w:ascii="Arial" w:hAnsi="Arial" w:cs="Arial"/>
        </w:rPr>
        <w:t>p</w:t>
      </w:r>
      <w:r w:rsidR="003A1782">
        <w:rPr>
          <w:rFonts w:ascii="Arial" w:hAnsi="Arial" w:cs="Arial"/>
        </w:rPr>
        <w:t>arents/ carers</w:t>
      </w:r>
      <w:r w:rsidRPr="00715903">
        <w:rPr>
          <w:rFonts w:ascii="Arial" w:hAnsi="Arial" w:cs="Arial"/>
        </w:rPr>
        <w:t>, and staff on that day within the setting.</w:t>
      </w:r>
    </w:p>
    <w:p w14:paraId="68EFBCE1" w14:textId="77777777" w:rsidR="00964E8E" w:rsidRPr="00715903" w:rsidRDefault="00964E8E">
      <w:pPr>
        <w:numPr>
          <w:ilvl w:val="0"/>
          <w:numId w:val="125"/>
        </w:numPr>
        <w:spacing w:after="0" w:line="240" w:lineRule="auto"/>
        <w:ind w:left="360" w:right="567"/>
        <w:rPr>
          <w:rFonts w:ascii="Arial" w:hAnsi="Arial" w:cs="Arial"/>
        </w:rPr>
      </w:pPr>
      <w:r w:rsidRPr="00715903">
        <w:rPr>
          <w:rFonts w:ascii="Arial" w:hAnsi="Arial" w:cs="Arial"/>
        </w:rPr>
        <w:t>The Local Authority Designated Officer (LADO) is contacted as soon as possible and within one working day. If the LADO is on leave or cannot be contacted the LADO team manager is contacted and/or advice sought from the point of entry safeguarding team/mash/point of contact, according to local arrangements.</w:t>
      </w:r>
    </w:p>
    <w:p w14:paraId="502DF075" w14:textId="77777777" w:rsidR="00964E8E" w:rsidRPr="00715903" w:rsidRDefault="00964E8E">
      <w:pPr>
        <w:numPr>
          <w:ilvl w:val="0"/>
          <w:numId w:val="125"/>
        </w:numPr>
        <w:spacing w:after="0" w:line="240" w:lineRule="auto"/>
        <w:ind w:left="360" w:right="567"/>
        <w:rPr>
          <w:rFonts w:ascii="Arial" w:hAnsi="Arial" w:cs="Arial"/>
        </w:rPr>
      </w:pPr>
      <w:r w:rsidRPr="00715903">
        <w:rPr>
          <w:rFonts w:ascii="Arial" w:hAnsi="Arial" w:cs="Arial"/>
        </w:rPr>
        <w:t>A child protection referral is made by the designated person if required. The LADO, line managers and local safeguarding children’s services can advise on whether a child protection referral is required.</w:t>
      </w:r>
    </w:p>
    <w:p w14:paraId="0D6EA7DA" w14:textId="77777777" w:rsidR="00964E8E" w:rsidRPr="00715903" w:rsidRDefault="00964E8E">
      <w:pPr>
        <w:pStyle w:val="ListParagraph"/>
        <w:numPr>
          <w:ilvl w:val="0"/>
          <w:numId w:val="127"/>
        </w:numPr>
        <w:spacing w:after="0" w:line="240" w:lineRule="auto"/>
        <w:ind w:right="567"/>
        <w:contextualSpacing w:val="0"/>
        <w:rPr>
          <w:rFonts w:ascii="Arial" w:hAnsi="Arial" w:cs="Arial"/>
          <w:bCs/>
        </w:rPr>
      </w:pPr>
      <w:r w:rsidRPr="00715903">
        <w:rPr>
          <w:rFonts w:ascii="Arial" w:hAnsi="Arial" w:cs="Arial"/>
          <w:bCs/>
        </w:rPr>
        <w:t>The designated person asks for clarification from the LADO on the following areas:</w:t>
      </w:r>
    </w:p>
    <w:p w14:paraId="692A0686" w14:textId="6386D884" w:rsidR="00964E8E" w:rsidRPr="00715903" w:rsidRDefault="00964E8E">
      <w:pPr>
        <w:numPr>
          <w:ilvl w:val="0"/>
          <w:numId w:val="342"/>
        </w:numPr>
        <w:spacing w:after="0" w:line="240" w:lineRule="auto"/>
        <w:ind w:right="567"/>
        <w:rPr>
          <w:rFonts w:ascii="Arial" w:hAnsi="Arial" w:cs="Arial"/>
        </w:rPr>
      </w:pPr>
      <w:r w:rsidRPr="00715903">
        <w:rPr>
          <w:rFonts w:ascii="Arial" w:hAnsi="Arial" w:cs="Arial"/>
        </w:rPr>
        <w:t xml:space="preserve">what actions the designated </w:t>
      </w:r>
      <w:r w:rsidR="00CB1F67">
        <w:rPr>
          <w:rFonts w:ascii="Arial" w:hAnsi="Arial" w:cs="Arial"/>
        </w:rPr>
        <w:t>safeguarding lead</w:t>
      </w:r>
      <w:r w:rsidRPr="00715903">
        <w:rPr>
          <w:rFonts w:ascii="Arial" w:hAnsi="Arial" w:cs="Arial"/>
        </w:rPr>
        <w:t xml:space="preserve"> must take next and when and how the </w:t>
      </w:r>
      <w:r w:rsidR="003A1782">
        <w:rPr>
          <w:rFonts w:ascii="Arial" w:hAnsi="Arial" w:cs="Arial"/>
        </w:rPr>
        <w:t>Parents/ carers</w:t>
      </w:r>
      <w:r w:rsidRPr="00715903">
        <w:rPr>
          <w:rFonts w:ascii="Arial" w:hAnsi="Arial" w:cs="Arial"/>
        </w:rPr>
        <w:t xml:space="preserve"> of the child are informed of the allegation</w:t>
      </w:r>
    </w:p>
    <w:p w14:paraId="0C492297" w14:textId="472D307F" w:rsidR="00964E8E" w:rsidRPr="00715903" w:rsidRDefault="00964E8E">
      <w:pPr>
        <w:numPr>
          <w:ilvl w:val="0"/>
          <w:numId w:val="342"/>
        </w:numPr>
        <w:spacing w:after="0" w:line="240" w:lineRule="auto"/>
        <w:ind w:right="567"/>
        <w:rPr>
          <w:rFonts w:ascii="Arial" w:hAnsi="Arial" w:cs="Arial"/>
        </w:rPr>
      </w:pPr>
      <w:r w:rsidRPr="00715903">
        <w:rPr>
          <w:rFonts w:ascii="Arial" w:hAnsi="Arial" w:cs="Arial"/>
        </w:rPr>
        <w:t>whether or not the LADO thinks a criminal offence may have occurred and whether the police should be informed and if so</w:t>
      </w:r>
      <w:r w:rsidR="00CB1F67">
        <w:rPr>
          <w:rFonts w:ascii="Arial" w:hAnsi="Arial" w:cs="Arial"/>
        </w:rPr>
        <w:t>,</w:t>
      </w:r>
      <w:r w:rsidRPr="00715903">
        <w:rPr>
          <w:rFonts w:ascii="Arial" w:hAnsi="Arial" w:cs="Arial"/>
        </w:rPr>
        <w:t xml:space="preserve"> who will inform them</w:t>
      </w:r>
    </w:p>
    <w:p w14:paraId="6CC0C183" w14:textId="4E9478D9" w:rsidR="00964E8E" w:rsidRPr="00715903" w:rsidRDefault="00964E8E">
      <w:pPr>
        <w:numPr>
          <w:ilvl w:val="0"/>
          <w:numId w:val="342"/>
        </w:numPr>
        <w:spacing w:after="0" w:line="240" w:lineRule="auto"/>
        <w:ind w:right="567"/>
        <w:rPr>
          <w:rFonts w:ascii="Arial" w:hAnsi="Arial" w:cs="Arial"/>
        </w:rPr>
      </w:pPr>
      <w:r w:rsidRPr="00715903">
        <w:rPr>
          <w:rFonts w:ascii="Arial" w:hAnsi="Arial" w:cs="Arial"/>
        </w:rPr>
        <w:t xml:space="preserve">whether the LADO is happy for the </w:t>
      </w:r>
      <w:r w:rsidR="00CB1F67">
        <w:rPr>
          <w:rFonts w:ascii="Arial" w:hAnsi="Arial" w:cs="Arial"/>
        </w:rPr>
        <w:t>provider</w:t>
      </w:r>
      <w:r w:rsidRPr="00715903">
        <w:rPr>
          <w:rFonts w:ascii="Arial" w:hAnsi="Arial" w:cs="Arial"/>
        </w:rPr>
        <w:t xml:space="preserve"> to pursue an internal investigation without input from the LADO, or how the LADO wants to proceed</w:t>
      </w:r>
    </w:p>
    <w:p w14:paraId="39CCA372" w14:textId="77777777" w:rsidR="00964E8E" w:rsidRPr="00715903" w:rsidRDefault="00964E8E">
      <w:pPr>
        <w:numPr>
          <w:ilvl w:val="0"/>
          <w:numId w:val="342"/>
        </w:numPr>
        <w:spacing w:after="0" w:line="240" w:lineRule="auto"/>
        <w:ind w:right="567"/>
        <w:rPr>
          <w:rFonts w:ascii="Arial" w:hAnsi="Arial" w:cs="Arial"/>
        </w:rPr>
      </w:pPr>
      <w:r w:rsidRPr="00715903">
        <w:rPr>
          <w:rFonts w:ascii="Arial" w:hAnsi="Arial" w:cs="Arial"/>
        </w:rPr>
        <w:t>whether the LADO thinks the person concerned should be suspended, and whether they have any other suggestions about the actions the designated person has taken to ensure the safety of the children and staff attending the setting</w:t>
      </w:r>
    </w:p>
    <w:p w14:paraId="7AA712C5" w14:textId="1DAEDA66" w:rsidR="00964E8E" w:rsidRPr="00715903" w:rsidRDefault="00964E8E">
      <w:pPr>
        <w:numPr>
          <w:ilvl w:val="0"/>
          <w:numId w:val="124"/>
        </w:numPr>
        <w:spacing w:after="0" w:line="240" w:lineRule="auto"/>
        <w:ind w:left="357" w:right="567" w:hanging="357"/>
        <w:rPr>
          <w:rFonts w:ascii="Arial" w:hAnsi="Arial" w:cs="Arial"/>
        </w:rPr>
      </w:pPr>
      <w:r w:rsidRPr="00715903">
        <w:rPr>
          <w:rFonts w:ascii="Arial" w:hAnsi="Arial" w:cs="Arial"/>
        </w:rPr>
        <w:t xml:space="preserve">The designated </w:t>
      </w:r>
      <w:r w:rsidR="00CB1F67">
        <w:rPr>
          <w:rFonts w:ascii="Arial" w:hAnsi="Arial" w:cs="Arial"/>
        </w:rPr>
        <w:t>safeguarding lead</w:t>
      </w:r>
      <w:r w:rsidRPr="00715903">
        <w:rPr>
          <w:rFonts w:ascii="Arial" w:hAnsi="Arial" w:cs="Arial"/>
        </w:rPr>
        <w:t xml:space="preserve"> records details of discussions and liaison with the LADO including dates, type of contact, advice given, actions agreed and updates on the child’s case file.</w:t>
      </w:r>
    </w:p>
    <w:p w14:paraId="7687FEE8" w14:textId="7988AD18" w:rsidR="00964E8E" w:rsidRPr="00715903" w:rsidRDefault="003A1782">
      <w:pPr>
        <w:numPr>
          <w:ilvl w:val="0"/>
          <w:numId w:val="124"/>
        </w:numPr>
        <w:spacing w:after="0" w:line="240" w:lineRule="auto"/>
        <w:ind w:left="357" w:hanging="357"/>
        <w:rPr>
          <w:rFonts w:ascii="Arial" w:hAnsi="Arial" w:cs="Arial"/>
        </w:rPr>
      </w:pPr>
      <w:r>
        <w:rPr>
          <w:rFonts w:ascii="Arial" w:hAnsi="Arial" w:cs="Arial"/>
        </w:rPr>
        <w:t>Parents/ carers</w:t>
      </w:r>
      <w:r w:rsidR="00964E8E" w:rsidRPr="00715903">
        <w:rPr>
          <w:rFonts w:ascii="Arial" w:hAnsi="Arial" w:cs="Arial"/>
        </w:rPr>
        <w:t xml:space="preserve"> are not normally informed until discussion with the LADO has taken place, however in some circumstances the </w:t>
      </w:r>
      <w:r w:rsidR="00964E8E" w:rsidRPr="00715903">
        <w:rPr>
          <w:rFonts w:ascii="Arial" w:hAnsi="Arial" w:cs="Arial"/>
          <w:bCs/>
        </w:rPr>
        <w:t>designated person</w:t>
      </w:r>
      <w:r w:rsidR="00964E8E" w:rsidRPr="00715903">
        <w:rPr>
          <w:rFonts w:ascii="Arial" w:hAnsi="Arial" w:cs="Arial"/>
        </w:rPr>
        <w:t xml:space="preserve"> may need to advise </w:t>
      </w:r>
      <w:r w:rsidR="00B75538">
        <w:rPr>
          <w:rFonts w:ascii="Arial" w:hAnsi="Arial" w:cs="Arial"/>
        </w:rPr>
        <w:t>p</w:t>
      </w:r>
      <w:r>
        <w:rPr>
          <w:rFonts w:ascii="Arial" w:hAnsi="Arial" w:cs="Arial"/>
        </w:rPr>
        <w:t>arents/ carers</w:t>
      </w:r>
      <w:r w:rsidR="00964E8E" w:rsidRPr="00715903">
        <w:rPr>
          <w:rFonts w:ascii="Arial" w:hAnsi="Arial" w:cs="Arial"/>
        </w:rPr>
        <w:t xml:space="preserve"> of an incident involving their child straight away, for example if the child has been injured and requires medical treatment.</w:t>
      </w:r>
    </w:p>
    <w:p w14:paraId="5A4B077C" w14:textId="2A5E8182" w:rsidR="00964E8E" w:rsidRPr="00715903" w:rsidRDefault="00964E8E">
      <w:pPr>
        <w:numPr>
          <w:ilvl w:val="0"/>
          <w:numId w:val="124"/>
        </w:numPr>
        <w:spacing w:after="0" w:line="240" w:lineRule="auto"/>
        <w:ind w:left="357" w:hanging="357"/>
        <w:rPr>
          <w:rFonts w:ascii="Arial" w:hAnsi="Arial" w:cs="Arial"/>
        </w:rPr>
      </w:pPr>
      <w:r w:rsidRPr="00715903">
        <w:rPr>
          <w:rFonts w:ascii="Arial" w:hAnsi="Arial" w:cs="Arial"/>
        </w:rPr>
        <w:t xml:space="preserve">Staff do not investigate the matter unless the LADO has specifically advised them to investigate internally. Guidance should also be sought from the LADO regarding </w:t>
      </w:r>
      <w:proofErr w:type="gramStart"/>
      <w:r w:rsidRPr="00715903">
        <w:rPr>
          <w:rFonts w:ascii="Arial" w:hAnsi="Arial" w:cs="Arial"/>
        </w:rPr>
        <w:t>whether or not</w:t>
      </w:r>
      <w:proofErr w:type="gramEnd"/>
      <w:r w:rsidRPr="00715903">
        <w:rPr>
          <w:rFonts w:ascii="Arial" w:hAnsi="Arial" w:cs="Arial"/>
        </w:rPr>
        <w:t xml:space="preserve"> suspension should be considered. The person dealing with the allegation must take steps to ensure that the immediate safety of children, </w:t>
      </w:r>
      <w:r w:rsidR="00CB1F67">
        <w:rPr>
          <w:rFonts w:ascii="Arial" w:hAnsi="Arial" w:cs="Arial"/>
        </w:rPr>
        <w:t>p</w:t>
      </w:r>
      <w:r w:rsidR="003A1782">
        <w:rPr>
          <w:rFonts w:ascii="Arial" w:hAnsi="Arial" w:cs="Arial"/>
        </w:rPr>
        <w:t>arents/ carers</w:t>
      </w:r>
      <w:r w:rsidRPr="00715903">
        <w:rPr>
          <w:rFonts w:ascii="Arial" w:hAnsi="Arial" w:cs="Arial"/>
        </w:rPr>
        <w:t xml:space="preserve"> and staff is assured. It may be that in the short-term measures other than suspension, such as requiring a staff member to be office based for a day, or ensuring they do not work unsupervised, can be employed until contact is made with the LADO and advice given. </w:t>
      </w:r>
    </w:p>
    <w:p w14:paraId="0B6B0DF8" w14:textId="3598D4CB" w:rsidR="00964E8E" w:rsidRPr="00715903" w:rsidRDefault="00964E8E">
      <w:pPr>
        <w:numPr>
          <w:ilvl w:val="0"/>
          <w:numId w:val="124"/>
        </w:numPr>
        <w:spacing w:after="0" w:line="240" w:lineRule="auto"/>
        <w:ind w:left="357" w:hanging="357"/>
        <w:rPr>
          <w:rFonts w:ascii="Arial" w:hAnsi="Arial" w:cs="Arial"/>
          <w:bCs/>
        </w:rPr>
      </w:pPr>
      <w:r w:rsidRPr="00715903">
        <w:rPr>
          <w:rFonts w:ascii="Arial" w:hAnsi="Arial" w:cs="Arial"/>
        </w:rPr>
        <w:t xml:space="preserve">The </w:t>
      </w:r>
      <w:r w:rsidRPr="00715903">
        <w:rPr>
          <w:rFonts w:ascii="Arial" w:hAnsi="Arial" w:cs="Arial"/>
          <w:bCs/>
        </w:rPr>
        <w:t xml:space="preserve">designated </w:t>
      </w:r>
      <w:r w:rsidR="008128BD">
        <w:rPr>
          <w:rFonts w:ascii="Arial" w:hAnsi="Arial" w:cs="Arial"/>
          <w:bCs/>
        </w:rPr>
        <w:t>safeguarding lead</w:t>
      </w:r>
      <w:r w:rsidRPr="00715903">
        <w:rPr>
          <w:rFonts w:ascii="Arial" w:hAnsi="Arial" w:cs="Arial"/>
          <w:bCs/>
        </w:rPr>
        <w:t xml:space="preserve"> ensures staff fill in </w:t>
      </w:r>
      <w:r w:rsidR="002B7108">
        <w:rPr>
          <w:rFonts w:ascii="Arial" w:hAnsi="Arial" w:cs="Arial"/>
          <w:bCs/>
        </w:rPr>
        <w:t>06.1a</w:t>
      </w:r>
      <w:r w:rsidRPr="00715903">
        <w:rPr>
          <w:rFonts w:ascii="Arial" w:hAnsi="Arial" w:cs="Arial"/>
          <w:bCs/>
        </w:rPr>
        <w:t xml:space="preserve"> Safeguarding incident reporting form.</w:t>
      </w:r>
    </w:p>
    <w:p w14:paraId="2503A87B" w14:textId="2325577E" w:rsidR="00964E8E" w:rsidRPr="00715903" w:rsidRDefault="00964E8E">
      <w:pPr>
        <w:numPr>
          <w:ilvl w:val="0"/>
          <w:numId w:val="124"/>
        </w:numPr>
        <w:spacing w:after="0" w:line="240" w:lineRule="auto"/>
        <w:ind w:left="357" w:hanging="357"/>
        <w:rPr>
          <w:rFonts w:ascii="Arial" w:hAnsi="Arial" w:cs="Arial"/>
          <w:bCs/>
        </w:rPr>
      </w:pPr>
      <w:r w:rsidRPr="00715903">
        <w:rPr>
          <w:rFonts w:ascii="Arial" w:hAnsi="Arial" w:cs="Arial"/>
          <w:bCs/>
        </w:rPr>
        <w:t>If after discussion with the designated person, the LADO decides that the allegation is not obviously false, and there is cause to suspect that the child/ren is</w:t>
      </w:r>
      <w:r w:rsidR="00CC66FE" w:rsidRPr="00715903">
        <w:rPr>
          <w:rFonts w:ascii="Arial" w:hAnsi="Arial" w:cs="Arial"/>
          <w:bCs/>
        </w:rPr>
        <w:t>/ are</w:t>
      </w:r>
      <w:r w:rsidRPr="00715903">
        <w:rPr>
          <w:rFonts w:ascii="Arial" w:hAnsi="Arial" w:cs="Arial"/>
          <w:bCs/>
        </w:rPr>
        <w:t xml:space="preserve"> suffering or likely to suffer significant harm, then the LADO will normally refer the allegation to children’s social care. </w:t>
      </w:r>
    </w:p>
    <w:p w14:paraId="1EDE3DE9" w14:textId="77777777" w:rsidR="00605746" w:rsidRPr="00605746" w:rsidRDefault="00605746">
      <w:pPr>
        <w:numPr>
          <w:ilvl w:val="0"/>
          <w:numId w:val="124"/>
        </w:numPr>
        <w:spacing w:after="0" w:line="240" w:lineRule="auto"/>
        <w:ind w:left="357" w:hanging="357"/>
        <w:rPr>
          <w:rFonts w:ascii="Arial" w:hAnsi="Arial" w:cs="Arial"/>
          <w:bCs/>
        </w:rPr>
      </w:pPr>
      <w:r w:rsidRPr="00605746">
        <w:rPr>
          <w:rFonts w:ascii="Arial" w:hAnsi="Arial" w:cs="Arial"/>
          <w:bCs/>
        </w:rPr>
        <w:t>Notification to Ofsted is required for any allegations made against a member of staff, therefore the designated safeguarding lead will inform Ofsted as soon as possible, but no later than 14 days after the event has occurred. The designated safeguarding lead will liaise with the designated officer/line manager about notifying Ofsted.</w:t>
      </w:r>
    </w:p>
    <w:p w14:paraId="307A6B60" w14:textId="7AD46BB1" w:rsidR="00964E8E" w:rsidRPr="00605746" w:rsidRDefault="00605746">
      <w:pPr>
        <w:numPr>
          <w:ilvl w:val="0"/>
          <w:numId w:val="124"/>
        </w:numPr>
        <w:spacing w:after="0" w:line="240" w:lineRule="auto"/>
        <w:ind w:left="357" w:hanging="357"/>
        <w:rPr>
          <w:rFonts w:ascii="Arial" w:hAnsi="Arial" w:cs="Arial"/>
          <w:bCs/>
        </w:rPr>
      </w:pPr>
      <w:r w:rsidRPr="00605746">
        <w:rPr>
          <w:rFonts w:ascii="Arial" w:hAnsi="Arial" w:cs="Arial"/>
          <w:bCs/>
        </w:rPr>
        <w:t>Ofsted must be updated of the actions taken by the setting, even if the LADO decides the allegation does not meet their threshold for investigation. The designated safeguarding lead ensures that the 06.01</w:t>
      </w:r>
      <w:r w:rsidR="00B75538">
        <w:rPr>
          <w:rFonts w:ascii="Arial" w:hAnsi="Arial" w:cs="Arial"/>
          <w:bCs/>
        </w:rPr>
        <w:t>a</w:t>
      </w:r>
      <w:r w:rsidRPr="00605746">
        <w:rPr>
          <w:rFonts w:ascii="Arial" w:hAnsi="Arial" w:cs="Arial"/>
          <w:bCs/>
        </w:rPr>
        <w:t xml:space="preserve"> </w:t>
      </w:r>
      <w:r w:rsidR="00B75538">
        <w:rPr>
          <w:rFonts w:ascii="Arial" w:hAnsi="Arial" w:cs="Arial"/>
          <w:bCs/>
        </w:rPr>
        <w:t>S</w:t>
      </w:r>
      <w:r w:rsidRPr="00605746">
        <w:rPr>
          <w:rFonts w:ascii="Arial" w:hAnsi="Arial" w:cs="Arial"/>
          <w:bCs/>
        </w:rPr>
        <w:t>afeguarding incident report form is completed and sent to the designated officer/line manager. If the designated officer is unavailable their equivalent must be contacted, for providers registered with a childminding agency, this may be the named person within the agency.</w:t>
      </w:r>
    </w:p>
    <w:p w14:paraId="63761CE9" w14:textId="77777777" w:rsidR="00964E8E" w:rsidRPr="00715903" w:rsidRDefault="00964E8E">
      <w:pPr>
        <w:numPr>
          <w:ilvl w:val="0"/>
          <w:numId w:val="124"/>
        </w:numPr>
        <w:spacing w:after="0" w:line="240" w:lineRule="auto"/>
        <w:ind w:left="357" w:right="567" w:hanging="357"/>
        <w:rPr>
          <w:rFonts w:ascii="Arial" w:hAnsi="Arial" w:cs="Arial"/>
        </w:rPr>
      </w:pPr>
      <w:r w:rsidRPr="00715903">
        <w:rPr>
          <w:rFonts w:ascii="Arial" w:hAnsi="Arial" w:cs="Arial"/>
        </w:rPr>
        <w:t>Avenues such as performance management or coaching and supervision of staff will also be used instead of disciplinary procedures where these are appropriate and proportionate. If an allegation is ultimately upheld the LADO may also offer a view about what would be a proportionate response in relation to the accused person.</w:t>
      </w:r>
    </w:p>
    <w:p w14:paraId="45400B15" w14:textId="69EF5BF7" w:rsidR="00964E8E" w:rsidRPr="00715903" w:rsidRDefault="00964E8E">
      <w:pPr>
        <w:numPr>
          <w:ilvl w:val="0"/>
          <w:numId w:val="124"/>
        </w:numPr>
        <w:spacing w:after="0" w:line="240" w:lineRule="auto"/>
        <w:ind w:left="357" w:hanging="357"/>
        <w:rPr>
          <w:rFonts w:ascii="Arial" w:hAnsi="Arial" w:cs="Arial"/>
          <w:b/>
        </w:rPr>
      </w:pPr>
      <w:r w:rsidRPr="00715903">
        <w:rPr>
          <w:rFonts w:ascii="Arial" w:hAnsi="Arial" w:cs="Arial"/>
        </w:rPr>
        <w:t xml:space="preserve">The </w:t>
      </w:r>
      <w:r w:rsidRPr="00715903">
        <w:rPr>
          <w:rFonts w:ascii="Arial" w:hAnsi="Arial" w:cs="Arial"/>
          <w:bCs/>
        </w:rPr>
        <w:t xml:space="preserve">designated </w:t>
      </w:r>
      <w:r w:rsidR="008128BD">
        <w:rPr>
          <w:rFonts w:ascii="Arial" w:hAnsi="Arial" w:cs="Arial"/>
          <w:bCs/>
        </w:rPr>
        <w:t>safeguarding lead</w:t>
      </w:r>
      <w:r w:rsidRPr="00715903">
        <w:rPr>
          <w:rFonts w:ascii="Arial" w:hAnsi="Arial" w:cs="Arial"/>
        </w:rPr>
        <w:t xml:space="preserve"> must consider revising or writing a new risk assessment where appropriate, for example if the incident related to an instance where a member of staff has physically </w:t>
      </w:r>
      <w:r w:rsidRPr="00715903">
        <w:rPr>
          <w:rFonts w:ascii="Arial" w:hAnsi="Arial" w:cs="Arial"/>
        </w:rPr>
        <w:lastRenderedPageBreak/>
        <w:t xml:space="preserve">intervened to ensure a child’s safety, or if an incident relates to a difficulty with the environment such as where </w:t>
      </w:r>
      <w:r w:rsidR="008128BD">
        <w:rPr>
          <w:rFonts w:ascii="Arial" w:hAnsi="Arial" w:cs="Arial"/>
        </w:rPr>
        <w:t>p</w:t>
      </w:r>
      <w:r w:rsidR="003A1782">
        <w:rPr>
          <w:rFonts w:ascii="Arial" w:hAnsi="Arial" w:cs="Arial"/>
        </w:rPr>
        <w:t>arents/ carers</w:t>
      </w:r>
      <w:r w:rsidRPr="00715903">
        <w:rPr>
          <w:rFonts w:ascii="Arial" w:hAnsi="Arial" w:cs="Arial"/>
        </w:rPr>
        <w:t xml:space="preserve"> and staff are coming and going and doors are left open.</w:t>
      </w:r>
    </w:p>
    <w:p w14:paraId="44F608CF" w14:textId="77777777" w:rsidR="00964E8E" w:rsidRPr="00715903" w:rsidRDefault="00964E8E">
      <w:pPr>
        <w:numPr>
          <w:ilvl w:val="0"/>
          <w:numId w:val="124"/>
        </w:numPr>
        <w:spacing w:after="0" w:line="240" w:lineRule="auto"/>
        <w:ind w:left="357" w:hanging="357"/>
        <w:rPr>
          <w:rFonts w:ascii="Arial" w:hAnsi="Arial" w:cs="Arial"/>
          <w:b/>
        </w:rPr>
      </w:pPr>
      <w:r w:rsidRPr="00715903">
        <w:rPr>
          <w:rFonts w:ascii="Arial" w:hAnsi="Arial" w:cs="Arial"/>
        </w:rPr>
        <w:t>All allegations are investigated even if the person involved resigns or ceases to be a volunteer.</w:t>
      </w:r>
    </w:p>
    <w:p w14:paraId="43BFEE5E" w14:textId="77777777" w:rsidR="00291F18" w:rsidRDefault="00291F18" w:rsidP="00707970">
      <w:pPr>
        <w:spacing w:after="0" w:line="240" w:lineRule="auto"/>
        <w:jc w:val="both"/>
        <w:rPr>
          <w:rFonts w:ascii="Arial" w:hAnsi="Arial" w:cs="Arial"/>
          <w:b/>
          <w:bCs/>
        </w:rPr>
      </w:pPr>
    </w:p>
    <w:p w14:paraId="3D550601" w14:textId="2ED530DA" w:rsidR="00964E8E" w:rsidRPr="00707970" w:rsidRDefault="00964E8E" w:rsidP="00707970">
      <w:pPr>
        <w:spacing w:after="0" w:line="240" w:lineRule="auto"/>
        <w:jc w:val="both"/>
        <w:rPr>
          <w:rFonts w:ascii="Arial" w:hAnsi="Arial" w:cs="Arial"/>
          <w:b/>
          <w:bCs/>
        </w:rPr>
      </w:pPr>
      <w:r w:rsidRPr="00707970">
        <w:rPr>
          <w:rFonts w:ascii="Arial" w:hAnsi="Arial" w:cs="Arial"/>
          <w:b/>
          <w:bCs/>
        </w:rPr>
        <w:t>Allegations against agency staff</w:t>
      </w:r>
    </w:p>
    <w:p w14:paraId="01D42FEE" w14:textId="19B1C956" w:rsidR="00964E8E" w:rsidRPr="00715903" w:rsidRDefault="00964E8E" w:rsidP="00291F18">
      <w:pPr>
        <w:spacing w:after="0" w:line="240" w:lineRule="auto"/>
        <w:rPr>
          <w:rFonts w:ascii="Arial" w:hAnsi="Arial" w:cs="Arial"/>
          <w:b/>
          <w:strike/>
        </w:rPr>
      </w:pPr>
      <w:r w:rsidRPr="00715903">
        <w:rPr>
          <w:rFonts w:ascii="Arial" w:hAnsi="Arial" w:cs="Arial"/>
        </w:rPr>
        <w:t xml:space="preserve">Any allegations against agency staff must be responded to as detailed in this procedure. In addition, the designated </w:t>
      </w:r>
      <w:r w:rsidR="00605746">
        <w:rPr>
          <w:rFonts w:ascii="Arial" w:hAnsi="Arial" w:cs="Arial"/>
        </w:rPr>
        <w:t>safeguarding lead</w:t>
      </w:r>
      <w:r w:rsidRPr="00715903">
        <w:rPr>
          <w:rFonts w:ascii="Arial" w:hAnsi="Arial" w:cs="Arial"/>
        </w:rPr>
        <w:t xml:space="preserve"> must contact the agency following advice from the LADO</w:t>
      </w:r>
    </w:p>
    <w:p w14:paraId="13C2AF8B" w14:textId="77777777" w:rsidR="00291F18" w:rsidRDefault="00291F18" w:rsidP="00707970">
      <w:pPr>
        <w:spacing w:after="0" w:line="240" w:lineRule="auto"/>
        <w:jc w:val="both"/>
        <w:rPr>
          <w:rFonts w:ascii="Arial" w:hAnsi="Arial" w:cs="Arial"/>
          <w:b/>
          <w:bCs/>
        </w:rPr>
      </w:pPr>
    </w:p>
    <w:p w14:paraId="443F6F97" w14:textId="6F8671A5" w:rsidR="00964E8E" w:rsidRPr="00707970" w:rsidRDefault="00964E8E" w:rsidP="00707970">
      <w:pPr>
        <w:spacing w:after="0" w:line="240" w:lineRule="auto"/>
        <w:jc w:val="both"/>
        <w:rPr>
          <w:rFonts w:ascii="Arial" w:hAnsi="Arial" w:cs="Arial"/>
          <w:b/>
          <w:bCs/>
        </w:rPr>
      </w:pPr>
      <w:r w:rsidRPr="00707970">
        <w:rPr>
          <w:rFonts w:ascii="Arial" w:hAnsi="Arial" w:cs="Arial"/>
          <w:b/>
          <w:bCs/>
        </w:rPr>
        <w:t xml:space="preserve">Allegations against the designated person </w:t>
      </w:r>
    </w:p>
    <w:p w14:paraId="50A8BB30" w14:textId="1E22BF34" w:rsidR="00964E8E" w:rsidRPr="00715903" w:rsidRDefault="00964E8E">
      <w:pPr>
        <w:pStyle w:val="ListParagraph"/>
        <w:numPr>
          <w:ilvl w:val="0"/>
          <w:numId w:val="121"/>
        </w:numPr>
        <w:spacing w:after="0" w:line="240" w:lineRule="auto"/>
        <w:contextualSpacing w:val="0"/>
        <w:rPr>
          <w:rFonts w:ascii="Arial" w:hAnsi="Arial" w:cs="Arial"/>
        </w:rPr>
      </w:pPr>
      <w:r w:rsidRPr="00715903">
        <w:rPr>
          <w:rFonts w:ascii="Arial" w:hAnsi="Arial" w:cs="Arial"/>
        </w:rPr>
        <w:t xml:space="preserve">If a member of staff has concerns that the designated </w:t>
      </w:r>
      <w:r w:rsidR="00605746">
        <w:rPr>
          <w:rFonts w:ascii="Arial" w:hAnsi="Arial" w:cs="Arial"/>
        </w:rPr>
        <w:t>safeguarding lead</w:t>
      </w:r>
      <w:r w:rsidRPr="00715903">
        <w:rPr>
          <w:rFonts w:ascii="Arial" w:hAnsi="Arial" w:cs="Arial"/>
        </w:rPr>
        <w:t xml:space="preserve"> has behaved in a way that indicates they are not suitable to work with children as listed above,</w:t>
      </w:r>
      <w:r w:rsidRPr="00715903">
        <w:rPr>
          <w:rStyle w:val="CommentReference"/>
          <w:rFonts w:ascii="Arial" w:hAnsi="Arial" w:cs="Arial"/>
          <w:sz w:val="22"/>
          <w:szCs w:val="22"/>
        </w:rPr>
        <w:t xml:space="preserve"> </w:t>
      </w:r>
      <w:r w:rsidRPr="00715903">
        <w:rPr>
          <w:rFonts w:ascii="Arial" w:hAnsi="Arial" w:cs="Arial"/>
        </w:rPr>
        <w:t>this is reported to the designated officer</w:t>
      </w:r>
      <w:r w:rsidR="00CB1F67">
        <w:rPr>
          <w:rFonts w:ascii="Arial" w:hAnsi="Arial" w:cs="Arial"/>
        </w:rPr>
        <w:t xml:space="preserve"> following the setting’s whistleblowing process,</w:t>
      </w:r>
      <w:r w:rsidRPr="00715903">
        <w:rPr>
          <w:rFonts w:ascii="Arial" w:hAnsi="Arial" w:cs="Arial"/>
        </w:rPr>
        <w:t xml:space="preserve"> who will investigate further. </w:t>
      </w:r>
    </w:p>
    <w:p w14:paraId="74220E48" w14:textId="77777777" w:rsidR="00964E8E" w:rsidRPr="00715903" w:rsidRDefault="00964E8E">
      <w:pPr>
        <w:pStyle w:val="ListParagraph"/>
        <w:numPr>
          <w:ilvl w:val="0"/>
          <w:numId w:val="121"/>
        </w:numPr>
        <w:spacing w:after="0" w:line="240" w:lineRule="auto"/>
        <w:contextualSpacing w:val="0"/>
        <w:rPr>
          <w:rFonts w:ascii="Arial" w:hAnsi="Arial" w:cs="Arial"/>
        </w:rPr>
      </w:pPr>
      <w:r w:rsidRPr="00715903">
        <w:rPr>
          <w:rFonts w:ascii="Arial" w:hAnsi="Arial" w:cs="Arial"/>
        </w:rPr>
        <w:t>During the investigation, the designated officer will identify another suitably experienced person to take on the role of designated person.</w:t>
      </w:r>
    </w:p>
    <w:p w14:paraId="598AC4EF" w14:textId="4A08F402" w:rsidR="00964E8E" w:rsidRPr="00715903" w:rsidRDefault="00964E8E">
      <w:pPr>
        <w:pStyle w:val="ListParagraph"/>
        <w:numPr>
          <w:ilvl w:val="0"/>
          <w:numId w:val="121"/>
        </w:numPr>
        <w:spacing w:after="0" w:line="240" w:lineRule="auto"/>
        <w:contextualSpacing w:val="0"/>
        <w:rPr>
          <w:rFonts w:ascii="Arial" w:hAnsi="Arial" w:cs="Arial"/>
        </w:rPr>
      </w:pPr>
      <w:r w:rsidRPr="00715903">
        <w:rPr>
          <w:rFonts w:ascii="Arial" w:hAnsi="Arial" w:cs="Arial"/>
        </w:rPr>
        <w:t>If an allegation is made against the designated officer</w:t>
      </w:r>
      <w:r w:rsidR="008128BD">
        <w:rPr>
          <w:rFonts w:ascii="Arial" w:hAnsi="Arial" w:cs="Arial"/>
        </w:rPr>
        <w:t>/ line manager</w:t>
      </w:r>
      <w:r w:rsidRPr="00715903">
        <w:rPr>
          <w:rFonts w:ascii="Arial" w:hAnsi="Arial" w:cs="Arial"/>
        </w:rPr>
        <w:t xml:space="preserve">, then the </w:t>
      </w:r>
      <w:r w:rsidR="009563D4" w:rsidRPr="00715903">
        <w:rPr>
          <w:rFonts w:ascii="Arial" w:hAnsi="Arial" w:cs="Arial"/>
        </w:rPr>
        <w:t>LADO</w:t>
      </w:r>
      <w:r w:rsidRPr="00715903">
        <w:rPr>
          <w:rFonts w:ascii="Arial" w:hAnsi="Arial" w:cs="Arial"/>
        </w:rPr>
        <w:t xml:space="preserve"> are informed.</w:t>
      </w:r>
    </w:p>
    <w:p w14:paraId="11285C8B" w14:textId="77777777" w:rsidR="00291F18" w:rsidRDefault="00291F18" w:rsidP="00707970">
      <w:pPr>
        <w:spacing w:after="0" w:line="240" w:lineRule="auto"/>
        <w:jc w:val="both"/>
        <w:rPr>
          <w:rFonts w:ascii="Arial" w:hAnsi="Arial" w:cs="Arial"/>
          <w:b/>
          <w:bCs/>
        </w:rPr>
      </w:pPr>
    </w:p>
    <w:p w14:paraId="3BB1EA81" w14:textId="5AB29C70" w:rsidR="00964E8E" w:rsidRPr="00707970" w:rsidRDefault="00964E8E" w:rsidP="00707970">
      <w:pPr>
        <w:spacing w:after="0" w:line="240" w:lineRule="auto"/>
        <w:jc w:val="both"/>
        <w:rPr>
          <w:rFonts w:ascii="Arial" w:hAnsi="Arial" w:cs="Arial"/>
          <w:b/>
          <w:bCs/>
        </w:rPr>
      </w:pPr>
      <w:r w:rsidRPr="00707970">
        <w:rPr>
          <w:rFonts w:ascii="Arial" w:hAnsi="Arial" w:cs="Arial"/>
          <w:b/>
          <w:bCs/>
        </w:rPr>
        <w:t>Recording</w:t>
      </w:r>
    </w:p>
    <w:p w14:paraId="337E1CFF" w14:textId="1D6DD0A5" w:rsidR="00964E8E" w:rsidRPr="00715903" w:rsidRDefault="00964E8E">
      <w:pPr>
        <w:numPr>
          <w:ilvl w:val="0"/>
          <w:numId w:val="120"/>
        </w:numPr>
        <w:spacing w:after="0" w:line="240" w:lineRule="auto"/>
        <w:ind w:left="360"/>
        <w:rPr>
          <w:rFonts w:ascii="Arial" w:hAnsi="Arial" w:cs="Arial"/>
        </w:rPr>
      </w:pPr>
      <w:r w:rsidRPr="00715903">
        <w:rPr>
          <w:rFonts w:ascii="Arial" w:hAnsi="Arial" w:cs="Arial"/>
        </w:rPr>
        <w:t>A record is made of an allegation/concern, along with supporting information, using 06.02a Low level concerns form</w:t>
      </w:r>
      <w:r w:rsidRPr="00715903">
        <w:rPr>
          <w:rFonts w:ascii="Arial" w:hAnsi="Arial" w:cs="Arial"/>
          <w:b/>
        </w:rPr>
        <w:t>.</w:t>
      </w:r>
      <w:r w:rsidRPr="00715903">
        <w:rPr>
          <w:rFonts w:ascii="Arial" w:hAnsi="Arial" w:cs="Arial"/>
        </w:rPr>
        <w:t xml:space="preserve"> This is then entered on the file of the child, and the </w:t>
      </w:r>
      <w:r w:rsidR="002B7108" w:rsidRPr="00715903">
        <w:rPr>
          <w:rFonts w:ascii="Arial" w:hAnsi="Arial" w:cs="Arial"/>
        </w:rPr>
        <w:t>06.1</w:t>
      </w:r>
      <w:r w:rsidR="002B7108">
        <w:rPr>
          <w:rFonts w:ascii="Arial" w:hAnsi="Arial" w:cs="Arial"/>
        </w:rPr>
        <w:t>a</w:t>
      </w:r>
      <w:r w:rsidR="002B7108" w:rsidRPr="00715903">
        <w:rPr>
          <w:rFonts w:ascii="Arial" w:hAnsi="Arial" w:cs="Arial"/>
        </w:rPr>
        <w:t xml:space="preserve"> </w:t>
      </w:r>
      <w:r w:rsidR="002B7108">
        <w:rPr>
          <w:rFonts w:ascii="Arial" w:hAnsi="Arial" w:cs="Arial"/>
        </w:rPr>
        <w:t>S</w:t>
      </w:r>
      <w:r w:rsidR="002B7108" w:rsidRPr="00715903">
        <w:rPr>
          <w:rFonts w:ascii="Arial" w:hAnsi="Arial" w:cs="Arial"/>
        </w:rPr>
        <w:t>afeguarding incident report form</w:t>
      </w:r>
      <w:r w:rsidRPr="00715903">
        <w:rPr>
          <w:rFonts w:ascii="Arial" w:hAnsi="Arial" w:cs="Arial"/>
        </w:rPr>
        <w:t xml:space="preserve"> is completed and placed in the front of the child’s file.</w:t>
      </w:r>
    </w:p>
    <w:p w14:paraId="082B3D14" w14:textId="77777777" w:rsidR="00964E8E" w:rsidRPr="00715903" w:rsidRDefault="00964E8E">
      <w:pPr>
        <w:numPr>
          <w:ilvl w:val="0"/>
          <w:numId w:val="120"/>
        </w:numPr>
        <w:spacing w:after="0" w:line="240" w:lineRule="auto"/>
        <w:ind w:left="360"/>
        <w:rPr>
          <w:rFonts w:ascii="Arial" w:hAnsi="Arial" w:cs="Arial"/>
        </w:rPr>
      </w:pPr>
      <w:r w:rsidRPr="00715903">
        <w:rPr>
          <w:rFonts w:ascii="Arial" w:hAnsi="Arial" w:cs="Arial"/>
        </w:rPr>
        <w:t xml:space="preserve">If the allegation refers to more than one child, this is recorded in each child’s file </w:t>
      </w:r>
    </w:p>
    <w:p w14:paraId="7DD2E4F4" w14:textId="77777777" w:rsidR="00964E8E" w:rsidRPr="00715903" w:rsidRDefault="00964E8E">
      <w:pPr>
        <w:numPr>
          <w:ilvl w:val="0"/>
          <w:numId w:val="120"/>
        </w:numPr>
        <w:spacing w:after="0" w:line="240" w:lineRule="auto"/>
        <w:ind w:left="360"/>
        <w:rPr>
          <w:rFonts w:ascii="Arial" w:hAnsi="Arial" w:cs="Arial"/>
        </w:rPr>
      </w:pPr>
      <w:r w:rsidRPr="00715903">
        <w:rPr>
          <w:rFonts w:ascii="Arial" w:hAnsi="Arial" w:cs="Arial"/>
        </w:rPr>
        <w:t>If relevant, a child protection referral is made, with details held on the child’s file.</w:t>
      </w:r>
    </w:p>
    <w:p w14:paraId="22A1568B" w14:textId="77777777" w:rsidR="00291F18" w:rsidRDefault="00291F18" w:rsidP="00707970">
      <w:pPr>
        <w:spacing w:after="0" w:line="240" w:lineRule="auto"/>
        <w:jc w:val="both"/>
        <w:rPr>
          <w:rFonts w:ascii="Arial" w:hAnsi="Arial" w:cs="Arial"/>
          <w:b/>
          <w:bCs/>
        </w:rPr>
      </w:pPr>
    </w:p>
    <w:p w14:paraId="1EA669CA" w14:textId="5EBD638F" w:rsidR="00964E8E" w:rsidRPr="00707970" w:rsidRDefault="00964E8E" w:rsidP="00707970">
      <w:pPr>
        <w:spacing w:after="0" w:line="240" w:lineRule="auto"/>
        <w:jc w:val="both"/>
        <w:rPr>
          <w:rFonts w:ascii="Arial" w:hAnsi="Arial" w:cs="Arial"/>
          <w:b/>
          <w:bCs/>
        </w:rPr>
      </w:pPr>
      <w:r w:rsidRPr="00707970">
        <w:rPr>
          <w:rFonts w:ascii="Arial" w:hAnsi="Arial" w:cs="Arial"/>
          <w:b/>
          <w:bCs/>
        </w:rPr>
        <w:t xml:space="preserve">Disclosure and Barring Service </w:t>
      </w:r>
    </w:p>
    <w:p w14:paraId="71353BAD" w14:textId="77777777" w:rsidR="00964E8E" w:rsidRPr="00715903" w:rsidRDefault="00964E8E">
      <w:pPr>
        <w:numPr>
          <w:ilvl w:val="0"/>
          <w:numId w:val="120"/>
        </w:numPr>
        <w:spacing w:after="0" w:line="240" w:lineRule="auto"/>
        <w:ind w:left="357" w:hanging="357"/>
        <w:rPr>
          <w:rFonts w:ascii="Arial" w:hAnsi="Arial" w:cs="Arial"/>
        </w:rPr>
      </w:pPr>
      <w:r w:rsidRPr="00715903">
        <w:rPr>
          <w:rFonts w:ascii="Arial" w:hAnsi="Arial" w:cs="Arial"/>
        </w:rPr>
        <w:t>If a member of staff is dismissed because of a proven or strong likelihood of child abuse, inappropriate behaviour towards a child</w:t>
      </w:r>
      <w:r w:rsidRPr="00715903">
        <w:rPr>
          <w:rFonts w:ascii="Arial" w:hAnsi="Arial" w:cs="Arial"/>
          <w:b/>
        </w:rPr>
        <w:t>,</w:t>
      </w:r>
      <w:r w:rsidRPr="00715903">
        <w:rPr>
          <w:rFonts w:ascii="Arial" w:hAnsi="Arial" w:cs="Arial"/>
        </w:rPr>
        <w:t xml:space="preserve"> or other behaviour that may indicate they are unsuitable to work with children such as drug or alcohol abuse, or other concerns raised during supervision when the staff suitability checks are done, a referral to the Disclosure and Barring Service is made.</w:t>
      </w:r>
    </w:p>
    <w:p w14:paraId="62434D5F" w14:textId="77777777" w:rsidR="00291F18" w:rsidRDefault="00291F18" w:rsidP="00707970">
      <w:pPr>
        <w:spacing w:after="0" w:line="240" w:lineRule="auto"/>
        <w:jc w:val="both"/>
        <w:rPr>
          <w:rFonts w:ascii="Arial" w:hAnsi="Arial" w:cs="Arial"/>
          <w:b/>
          <w:bCs/>
        </w:rPr>
      </w:pPr>
    </w:p>
    <w:p w14:paraId="223F5F20" w14:textId="5462DC33" w:rsidR="00964E8E" w:rsidRPr="00707970" w:rsidRDefault="00964E8E" w:rsidP="00707970">
      <w:pPr>
        <w:spacing w:after="0" w:line="240" w:lineRule="auto"/>
        <w:jc w:val="both"/>
        <w:rPr>
          <w:rFonts w:ascii="Arial" w:hAnsi="Arial" w:cs="Arial"/>
          <w:b/>
          <w:bCs/>
        </w:rPr>
      </w:pPr>
      <w:r w:rsidRPr="00707970">
        <w:rPr>
          <w:rFonts w:ascii="Arial" w:hAnsi="Arial" w:cs="Arial"/>
          <w:b/>
          <w:bCs/>
        </w:rPr>
        <w:t xml:space="preserve">Escalating </w:t>
      </w:r>
      <w:r w:rsidR="00CB1F67">
        <w:rPr>
          <w:rFonts w:ascii="Arial" w:hAnsi="Arial" w:cs="Arial"/>
          <w:b/>
          <w:bCs/>
        </w:rPr>
        <w:t xml:space="preserve">and whistleblowing </w:t>
      </w:r>
      <w:r w:rsidRPr="00707970">
        <w:rPr>
          <w:rFonts w:ascii="Arial" w:hAnsi="Arial" w:cs="Arial"/>
          <w:b/>
          <w:bCs/>
        </w:rPr>
        <w:t xml:space="preserve">concerns </w:t>
      </w:r>
    </w:p>
    <w:p w14:paraId="74310B17" w14:textId="4227C7B3" w:rsidR="00964E8E" w:rsidRPr="00715903" w:rsidRDefault="00964E8E">
      <w:pPr>
        <w:pStyle w:val="ListParagraph"/>
        <w:numPr>
          <w:ilvl w:val="0"/>
          <w:numId w:val="120"/>
        </w:numPr>
        <w:spacing w:after="0" w:line="240" w:lineRule="auto"/>
        <w:ind w:left="357" w:hanging="357"/>
        <w:contextualSpacing w:val="0"/>
        <w:rPr>
          <w:rFonts w:ascii="Arial" w:hAnsi="Arial" w:cs="Arial"/>
        </w:rPr>
      </w:pPr>
      <w:r w:rsidRPr="00715903">
        <w:rPr>
          <w:rFonts w:ascii="Arial" w:hAnsi="Arial" w:cs="Arial"/>
        </w:rPr>
        <w:t xml:space="preserve">If a member of staff believes at any time that children may be in danger due to the actions or otherwise of a member of staff or volunteer, they must discuss their concerns immediately with the designated </w:t>
      </w:r>
      <w:r w:rsidR="00CB1F67">
        <w:rPr>
          <w:rFonts w:ascii="Arial" w:hAnsi="Arial" w:cs="Arial"/>
        </w:rPr>
        <w:t>safeguarding lead</w:t>
      </w:r>
      <w:r w:rsidRPr="00715903">
        <w:rPr>
          <w:rFonts w:ascii="Arial" w:hAnsi="Arial" w:cs="Arial"/>
        </w:rPr>
        <w:t>.</w:t>
      </w:r>
      <w:r w:rsidRPr="00715903">
        <w:rPr>
          <w:rFonts w:ascii="Arial" w:hAnsi="Arial" w:cs="Arial"/>
          <w:b/>
          <w:bCs/>
        </w:rPr>
        <w:t xml:space="preserve"> </w:t>
      </w:r>
    </w:p>
    <w:p w14:paraId="1883619A" w14:textId="544CBB79" w:rsidR="00964E8E" w:rsidRPr="00715903" w:rsidRDefault="00964E8E">
      <w:pPr>
        <w:pStyle w:val="ListParagraph"/>
        <w:numPr>
          <w:ilvl w:val="0"/>
          <w:numId w:val="120"/>
        </w:numPr>
        <w:spacing w:after="0" w:line="240" w:lineRule="auto"/>
        <w:ind w:left="357" w:hanging="357"/>
        <w:contextualSpacing w:val="0"/>
        <w:rPr>
          <w:rFonts w:ascii="Arial" w:hAnsi="Arial" w:cs="Arial"/>
        </w:rPr>
      </w:pPr>
      <w:r w:rsidRPr="00715903">
        <w:rPr>
          <w:rFonts w:ascii="Arial" w:hAnsi="Arial" w:cs="Arial"/>
        </w:rPr>
        <w:t xml:space="preserve">If after discussions with the designated </w:t>
      </w:r>
      <w:r w:rsidR="00CB1F67">
        <w:rPr>
          <w:rFonts w:ascii="Arial" w:hAnsi="Arial" w:cs="Arial"/>
        </w:rPr>
        <w:t>safeguarding lead</w:t>
      </w:r>
      <w:r w:rsidRPr="00715903">
        <w:rPr>
          <w:rFonts w:ascii="Arial" w:hAnsi="Arial" w:cs="Arial"/>
          <w:b/>
          <w:bCs/>
        </w:rPr>
        <w:t xml:space="preserve">, </w:t>
      </w:r>
      <w:r w:rsidRPr="00715903">
        <w:rPr>
          <w:rFonts w:ascii="Arial" w:hAnsi="Arial" w:cs="Arial"/>
        </w:rPr>
        <w:t>they still believe that appropriate action to protect children has not been taken they must speak to the designated officer</w:t>
      </w:r>
      <w:r w:rsidR="00CB1F67">
        <w:rPr>
          <w:rFonts w:ascii="Arial" w:hAnsi="Arial" w:cs="Arial"/>
        </w:rPr>
        <w:t>/ line manager</w:t>
      </w:r>
      <w:r w:rsidRPr="00715903">
        <w:rPr>
          <w:rFonts w:ascii="Arial" w:hAnsi="Arial" w:cs="Arial"/>
        </w:rPr>
        <w:t xml:space="preserve">. </w:t>
      </w:r>
    </w:p>
    <w:p w14:paraId="03440852" w14:textId="77777777" w:rsidR="00964E8E" w:rsidRPr="00715903" w:rsidRDefault="00964E8E">
      <w:pPr>
        <w:pStyle w:val="ListParagraph"/>
        <w:numPr>
          <w:ilvl w:val="0"/>
          <w:numId w:val="120"/>
        </w:numPr>
        <w:spacing w:after="0" w:line="240" w:lineRule="auto"/>
        <w:ind w:left="357" w:hanging="357"/>
        <w:contextualSpacing w:val="0"/>
        <w:rPr>
          <w:rFonts w:ascii="Arial" w:hAnsi="Arial" w:cs="Arial"/>
        </w:rPr>
      </w:pPr>
      <w:r w:rsidRPr="00715903">
        <w:rPr>
          <w:rFonts w:ascii="Arial" w:hAnsi="Arial" w:cs="Arial"/>
        </w:rPr>
        <w:t>If there are still concerns then the whistle blowing procedure must be followed, as set out in 06.1 Responding to safeguarding or child protection concerns.</w:t>
      </w:r>
    </w:p>
    <w:p w14:paraId="7D81C66E" w14:textId="132F629F" w:rsidR="00964E8E" w:rsidRPr="00715903" w:rsidRDefault="00964E8E">
      <w:pPr>
        <w:rPr>
          <w:rFonts w:ascii="Arial" w:hAnsi="Arial" w:cs="Arial"/>
        </w:rPr>
      </w:pPr>
      <w:r w:rsidRPr="00715903">
        <w:rPr>
          <w:rFonts w:ascii="Arial" w:hAnsi="Arial" w:cs="Arial"/>
        </w:rPr>
        <w:br w:type="page"/>
      </w:r>
    </w:p>
    <w:p w14:paraId="4B6B8814" w14:textId="6E46A1B2" w:rsidR="008A30D6" w:rsidRPr="00715903" w:rsidRDefault="008A30D6" w:rsidP="009563D4">
      <w:pPr>
        <w:pStyle w:val="Heading2"/>
        <w:rPr>
          <w:rFonts w:cs="Arial"/>
        </w:rPr>
      </w:pPr>
      <w:bookmarkStart w:id="91" w:name="_Toc210052910"/>
      <w:r w:rsidRPr="00715903">
        <w:rPr>
          <w:rFonts w:cs="Arial"/>
        </w:rPr>
        <w:lastRenderedPageBreak/>
        <w:t xml:space="preserve">06.2a </w:t>
      </w:r>
      <w:r w:rsidR="00950C2B">
        <w:rPr>
          <w:rFonts w:cs="Arial"/>
        </w:rPr>
        <w:tab/>
      </w:r>
      <w:r w:rsidR="00AE0D82">
        <w:rPr>
          <w:rFonts w:cs="Arial"/>
        </w:rPr>
        <w:t xml:space="preserve">Staff allegations and </w:t>
      </w:r>
      <w:r w:rsidR="00B75538" w:rsidRPr="00715903">
        <w:rPr>
          <w:rFonts w:cs="Arial"/>
        </w:rPr>
        <w:t>Low-level</w:t>
      </w:r>
      <w:r w:rsidRPr="00715903">
        <w:rPr>
          <w:rFonts w:cs="Arial"/>
        </w:rPr>
        <w:t xml:space="preserve"> concerns form</w:t>
      </w:r>
      <w:bookmarkEnd w:id="91"/>
    </w:p>
    <w:p w14:paraId="7750472C" w14:textId="5AB1F7BE" w:rsidR="008A30D6" w:rsidRPr="00715903" w:rsidRDefault="008A30D6" w:rsidP="008A30D6">
      <w:pPr>
        <w:spacing w:before="120" w:after="120" w:line="360" w:lineRule="auto"/>
        <w:rPr>
          <w:rFonts w:ascii="Arial" w:hAnsi="Arial" w:cs="Arial"/>
          <w:b/>
          <w:color w:val="000000" w:themeColor="text1"/>
        </w:rPr>
      </w:pPr>
      <w:r w:rsidRPr="00715903">
        <w:rPr>
          <w:rFonts w:ascii="Arial" w:hAnsi="Arial" w:cs="Arial"/>
          <w:b/>
          <w:color w:val="000000" w:themeColor="text1"/>
        </w:rPr>
        <w:t xml:space="preserve">Name of setting: Abracadabra Preschool Nursery </w:t>
      </w:r>
      <w:r w:rsidR="00E81A46">
        <w:rPr>
          <w:rFonts w:ascii="Arial" w:hAnsi="Arial" w:cs="Arial"/>
          <w:b/>
          <w:color w:val="000000" w:themeColor="text1"/>
        </w:rPr>
        <w:t xml:space="preserve">(Colindale/ Brent Cross/ </w:t>
      </w:r>
      <w:r w:rsidR="00281076">
        <w:rPr>
          <w:rFonts w:ascii="Arial" w:hAnsi="Arial" w:cs="Arial"/>
          <w:b/>
          <w:color w:val="000000" w:themeColor="text1"/>
        </w:rPr>
        <w:t>Mill Hill</w:t>
      </w:r>
      <w:r w:rsidR="00E81A46">
        <w:rPr>
          <w:rFonts w:ascii="Arial" w:hAnsi="Arial" w:cs="Arial"/>
          <w:b/>
          <w:color w:val="000000" w:themeColor="text1"/>
        </w:rPr>
        <w:t>)</w:t>
      </w:r>
    </w:p>
    <w:p w14:paraId="5DC75001" w14:textId="77777777" w:rsidR="008A30D6" w:rsidRPr="00715903" w:rsidRDefault="008A30D6" w:rsidP="00AB7014">
      <w:pPr>
        <w:spacing w:after="0" w:line="240" w:lineRule="auto"/>
        <w:rPr>
          <w:rFonts w:ascii="Arial" w:hAnsi="Arial" w:cs="Arial"/>
          <w:bCs/>
          <w:color w:val="000000" w:themeColor="text1"/>
        </w:rPr>
      </w:pPr>
      <w:r w:rsidRPr="00715903">
        <w:rPr>
          <w:rFonts w:ascii="Arial" w:hAnsi="Arial" w:cs="Arial"/>
          <w:bCs/>
          <w:color w:val="000000" w:themeColor="text1"/>
        </w:rPr>
        <w:t xml:space="preserve">This form is to share any concern or ‘nagging doubt’ that a colleague may have acted in a manner that could </w:t>
      </w:r>
      <w:bookmarkStart w:id="92" w:name="_Int_pVf5hGPU"/>
      <w:r w:rsidRPr="00715903">
        <w:rPr>
          <w:rFonts w:ascii="Arial" w:hAnsi="Arial" w:cs="Arial"/>
          <w:bCs/>
          <w:color w:val="000000" w:themeColor="text1"/>
        </w:rPr>
        <w:t>be</w:t>
      </w:r>
      <w:bookmarkEnd w:id="92"/>
      <w:r w:rsidRPr="00715903">
        <w:rPr>
          <w:rFonts w:ascii="Arial" w:hAnsi="Arial" w:cs="Arial"/>
          <w:bCs/>
          <w:color w:val="000000" w:themeColor="text1"/>
        </w:rPr>
        <w:t xml:space="preserve"> described as a ‘low level’ concern that may</w:t>
      </w:r>
      <w:bookmarkStart w:id="93" w:name="_Int_U9QrPrXU"/>
      <w:r w:rsidRPr="00715903">
        <w:rPr>
          <w:rFonts w:ascii="Arial" w:hAnsi="Arial" w:cs="Arial"/>
          <w:bCs/>
          <w:color w:val="000000" w:themeColor="text1"/>
        </w:rPr>
        <w:t xml:space="preserve"> not</w:t>
      </w:r>
      <w:bookmarkEnd w:id="93"/>
      <w:r w:rsidRPr="00715903">
        <w:rPr>
          <w:rFonts w:ascii="Arial" w:hAnsi="Arial" w:cs="Arial"/>
          <w:bCs/>
          <w:color w:val="000000" w:themeColor="text1"/>
        </w:rPr>
        <w:t xml:space="preserve"> meet the threshold of harm or be considered serious enough to refer to the </w:t>
      </w:r>
      <w:bookmarkStart w:id="94" w:name="_Int_poS5QeNY"/>
      <w:r w:rsidRPr="00715903">
        <w:rPr>
          <w:rFonts w:ascii="Arial" w:hAnsi="Arial" w:cs="Arial"/>
          <w:bCs/>
          <w:color w:val="000000" w:themeColor="text1"/>
        </w:rPr>
        <w:t>LADO (Local Authority Designated Officer). A low-level concern may include behaviour that</w:t>
      </w:r>
      <w:bookmarkEnd w:id="94"/>
      <w:r w:rsidRPr="00715903">
        <w:rPr>
          <w:rFonts w:ascii="Arial" w:hAnsi="Arial" w:cs="Arial"/>
          <w:bCs/>
          <w:color w:val="000000" w:themeColor="text1"/>
        </w:rPr>
        <w:t>:</w:t>
      </w:r>
    </w:p>
    <w:p w14:paraId="42551B4B" w14:textId="77777777" w:rsidR="008A30D6" w:rsidRPr="00715903" w:rsidRDefault="008A30D6">
      <w:pPr>
        <w:pStyle w:val="ListParagraph"/>
        <w:numPr>
          <w:ilvl w:val="0"/>
          <w:numId w:val="131"/>
        </w:numPr>
        <w:spacing w:after="0" w:line="240" w:lineRule="auto"/>
        <w:rPr>
          <w:rFonts w:ascii="Arial" w:hAnsi="Arial" w:cs="Arial"/>
          <w:bCs/>
          <w:color w:val="000000" w:themeColor="text1"/>
        </w:rPr>
      </w:pPr>
      <w:bookmarkStart w:id="95" w:name="_Int_H590bJKH"/>
      <w:r w:rsidRPr="00715903">
        <w:rPr>
          <w:rFonts w:ascii="Arial" w:hAnsi="Arial" w:cs="Arial"/>
          <w:bCs/>
          <w:color w:val="000000" w:themeColor="text1"/>
        </w:rPr>
        <w:t>is</w:t>
      </w:r>
      <w:bookmarkEnd w:id="95"/>
      <w:r w:rsidRPr="00715903">
        <w:rPr>
          <w:rFonts w:ascii="Arial" w:hAnsi="Arial" w:cs="Arial"/>
          <w:bCs/>
          <w:color w:val="000000" w:themeColor="text1"/>
        </w:rPr>
        <w:t xml:space="preserve"> not consistent with the setting’s code of conduct, for example, discriminatory or unsafe working practice or, being subject to a police caution, conviction or investigation that they have not disclosed to their line manager</w:t>
      </w:r>
    </w:p>
    <w:p w14:paraId="5604D96C" w14:textId="77777777" w:rsidR="008A30D6" w:rsidRPr="00715903" w:rsidRDefault="008A30D6">
      <w:pPr>
        <w:pStyle w:val="ListParagraph"/>
        <w:numPr>
          <w:ilvl w:val="0"/>
          <w:numId w:val="131"/>
        </w:numPr>
        <w:spacing w:after="0" w:line="240" w:lineRule="auto"/>
        <w:rPr>
          <w:rFonts w:ascii="Arial" w:hAnsi="Arial" w:cs="Arial"/>
          <w:bCs/>
          <w:color w:val="000000" w:themeColor="text1"/>
        </w:rPr>
      </w:pPr>
      <w:bookmarkStart w:id="96" w:name="_Int_HATY5mS9"/>
      <w:r w:rsidRPr="00715903">
        <w:rPr>
          <w:rFonts w:ascii="Arial" w:hAnsi="Arial" w:cs="Arial"/>
          <w:bCs/>
          <w:color w:val="000000" w:themeColor="text1"/>
        </w:rPr>
        <w:t>relates</w:t>
      </w:r>
      <w:bookmarkEnd w:id="96"/>
      <w:r w:rsidRPr="00715903">
        <w:rPr>
          <w:rFonts w:ascii="Arial" w:hAnsi="Arial" w:cs="Arial"/>
          <w:bCs/>
          <w:color w:val="000000" w:themeColor="text1"/>
        </w:rPr>
        <w:t xml:space="preserve"> to conduct outside of work that has caused a sense of unease about their suitability to work with children, for example, behaving in a way that would bring the setting into disrepute</w:t>
      </w:r>
    </w:p>
    <w:p w14:paraId="1315E186" w14:textId="77777777" w:rsidR="008A30D6" w:rsidRPr="00715903" w:rsidRDefault="008A30D6" w:rsidP="00AB7014">
      <w:pPr>
        <w:spacing w:after="0" w:line="240" w:lineRule="auto"/>
        <w:rPr>
          <w:rFonts w:ascii="Arial" w:hAnsi="Arial" w:cs="Arial"/>
          <w:bCs/>
          <w:color w:val="000000" w:themeColor="text1"/>
        </w:rPr>
      </w:pPr>
      <w:r w:rsidRPr="00715903">
        <w:rPr>
          <w:rFonts w:ascii="Arial" w:hAnsi="Arial" w:cs="Arial"/>
          <w:bCs/>
          <w:color w:val="000000" w:themeColor="text1"/>
        </w:rPr>
        <w:t>The above examples are not exhaustive. The person who has the concern must speak to the designated person as soon as possible. It is also helpful to document concerns, which can be done using this form and then passed to the designated person. If the concern is about the designated person, please speak to the designated officer.</w:t>
      </w:r>
    </w:p>
    <w:p w14:paraId="49798AA0" w14:textId="77777777" w:rsidR="008A30D6" w:rsidRPr="00715903" w:rsidRDefault="008A30D6" w:rsidP="00AB7014">
      <w:pPr>
        <w:spacing w:after="0" w:line="240" w:lineRule="auto"/>
        <w:rPr>
          <w:rFonts w:ascii="Arial" w:hAnsi="Arial" w:cs="Arial"/>
          <w:bCs/>
          <w:color w:val="000000" w:themeColor="text1"/>
        </w:rPr>
      </w:pPr>
      <w:r w:rsidRPr="00715903">
        <w:rPr>
          <w:rFonts w:ascii="Arial" w:hAnsi="Arial" w:cs="Arial"/>
          <w:bCs/>
          <w:color w:val="000000" w:themeColor="text1"/>
        </w:rPr>
        <w:t>If the concern has been raised through the setting’s whistleblowing process, the designated person/setting manager will be informed and should complete this form as a record of the concern.</w:t>
      </w:r>
    </w:p>
    <w:tbl>
      <w:tblPr>
        <w:tblW w:w="10740" w:type="dxa"/>
        <w:tblLook w:val="00A0" w:firstRow="1" w:lastRow="0" w:firstColumn="1" w:lastColumn="0" w:noHBand="0" w:noVBand="0"/>
      </w:tblPr>
      <w:tblGrid>
        <w:gridCol w:w="3369"/>
        <w:gridCol w:w="2409"/>
        <w:gridCol w:w="993"/>
        <w:gridCol w:w="1984"/>
        <w:gridCol w:w="1276"/>
        <w:gridCol w:w="709"/>
      </w:tblGrid>
      <w:tr w:rsidR="008A30D6" w:rsidRPr="00715903" w14:paraId="464EF42F" w14:textId="77777777" w:rsidTr="007C3F39">
        <w:tc>
          <w:tcPr>
            <w:tcW w:w="5778" w:type="dxa"/>
            <w:gridSpan w:val="2"/>
          </w:tcPr>
          <w:p w14:paraId="6ABEE58E" w14:textId="77777777" w:rsidR="00AB7014" w:rsidRDefault="00AB7014" w:rsidP="00AB7014">
            <w:pPr>
              <w:spacing w:after="0" w:line="360" w:lineRule="auto"/>
              <w:rPr>
                <w:rFonts w:ascii="Arial" w:hAnsi="Arial" w:cs="Arial"/>
                <w:b/>
                <w:color w:val="000000" w:themeColor="text1"/>
              </w:rPr>
            </w:pPr>
          </w:p>
          <w:p w14:paraId="56C7F7C3" w14:textId="19B5B3C9" w:rsidR="008A30D6" w:rsidRPr="00715903" w:rsidRDefault="008A30D6" w:rsidP="00AB7014">
            <w:pPr>
              <w:spacing w:after="0" w:line="360" w:lineRule="auto"/>
              <w:rPr>
                <w:rFonts w:ascii="Arial" w:hAnsi="Arial" w:cs="Arial"/>
                <w:b/>
                <w:color w:val="000000" w:themeColor="text1"/>
              </w:rPr>
            </w:pPr>
            <w:r w:rsidRPr="00715903">
              <w:rPr>
                <w:rFonts w:ascii="Arial" w:hAnsi="Arial" w:cs="Arial"/>
                <w:b/>
                <w:color w:val="000000" w:themeColor="text1"/>
              </w:rPr>
              <w:t>Name of the person the concern/allegation is about:</w:t>
            </w:r>
          </w:p>
        </w:tc>
        <w:tc>
          <w:tcPr>
            <w:tcW w:w="4962" w:type="dxa"/>
            <w:gridSpan w:val="4"/>
            <w:tcBorders>
              <w:bottom w:val="single" w:sz="4" w:space="0" w:color="auto"/>
            </w:tcBorders>
          </w:tcPr>
          <w:p w14:paraId="5078D34C" w14:textId="77777777" w:rsidR="008A30D6" w:rsidRPr="00715903" w:rsidRDefault="008A30D6" w:rsidP="00AB7014">
            <w:pPr>
              <w:spacing w:after="0" w:line="360" w:lineRule="auto"/>
              <w:rPr>
                <w:rFonts w:ascii="Arial" w:hAnsi="Arial" w:cs="Arial"/>
                <w:b/>
                <w:color w:val="000000" w:themeColor="text1"/>
              </w:rPr>
            </w:pPr>
          </w:p>
        </w:tc>
      </w:tr>
      <w:tr w:rsidR="008A30D6" w:rsidRPr="00715903" w14:paraId="3B94546E" w14:textId="77777777" w:rsidTr="007C3F39">
        <w:tc>
          <w:tcPr>
            <w:tcW w:w="5778" w:type="dxa"/>
            <w:gridSpan w:val="2"/>
          </w:tcPr>
          <w:p w14:paraId="5DFA864A" w14:textId="77777777" w:rsidR="008A30D6" w:rsidRPr="00715903" w:rsidRDefault="008A30D6" w:rsidP="00AB7014">
            <w:pPr>
              <w:spacing w:after="0" w:line="360" w:lineRule="auto"/>
              <w:rPr>
                <w:rFonts w:ascii="Arial" w:hAnsi="Arial" w:cs="Arial"/>
                <w:b/>
                <w:color w:val="000000" w:themeColor="text1"/>
              </w:rPr>
            </w:pPr>
            <w:r w:rsidRPr="00715903">
              <w:rPr>
                <w:rFonts w:ascii="Arial" w:hAnsi="Arial" w:cs="Arial"/>
                <w:b/>
                <w:color w:val="000000" w:themeColor="text1"/>
              </w:rPr>
              <w:t>Job title:</w:t>
            </w:r>
          </w:p>
        </w:tc>
        <w:tc>
          <w:tcPr>
            <w:tcW w:w="4962" w:type="dxa"/>
            <w:gridSpan w:val="4"/>
            <w:tcBorders>
              <w:top w:val="single" w:sz="4" w:space="0" w:color="auto"/>
              <w:bottom w:val="single" w:sz="4" w:space="0" w:color="auto"/>
            </w:tcBorders>
          </w:tcPr>
          <w:p w14:paraId="6EFEAF34" w14:textId="77777777" w:rsidR="008A30D6" w:rsidRPr="00715903" w:rsidRDefault="008A30D6" w:rsidP="00AB7014">
            <w:pPr>
              <w:spacing w:after="0" w:line="360" w:lineRule="auto"/>
              <w:rPr>
                <w:rFonts w:ascii="Arial" w:hAnsi="Arial" w:cs="Arial"/>
                <w:b/>
                <w:color w:val="000000" w:themeColor="text1"/>
              </w:rPr>
            </w:pPr>
          </w:p>
        </w:tc>
      </w:tr>
      <w:tr w:rsidR="008A30D6" w:rsidRPr="00715903" w14:paraId="4A763BB1" w14:textId="77777777" w:rsidTr="007C3F39">
        <w:tc>
          <w:tcPr>
            <w:tcW w:w="5778" w:type="dxa"/>
            <w:gridSpan w:val="2"/>
          </w:tcPr>
          <w:p w14:paraId="4477C139" w14:textId="77777777" w:rsidR="008A30D6" w:rsidRPr="00715903" w:rsidRDefault="008A30D6" w:rsidP="00AB7014">
            <w:pPr>
              <w:spacing w:after="0" w:line="360" w:lineRule="auto"/>
              <w:rPr>
                <w:rFonts w:ascii="Arial" w:hAnsi="Arial" w:cs="Arial"/>
                <w:b/>
                <w:color w:val="000000" w:themeColor="text1"/>
              </w:rPr>
            </w:pPr>
            <w:r w:rsidRPr="00715903">
              <w:rPr>
                <w:rFonts w:ascii="Arial" w:hAnsi="Arial" w:cs="Arial"/>
                <w:b/>
                <w:color w:val="000000" w:themeColor="text1"/>
              </w:rPr>
              <w:t>Date and time of incident:</w:t>
            </w:r>
            <w:r w:rsidRPr="00715903">
              <w:rPr>
                <w:rFonts w:ascii="Arial" w:hAnsi="Arial" w:cs="Arial"/>
                <w:b/>
                <w:color w:val="000000" w:themeColor="text1"/>
              </w:rPr>
              <w:br/>
            </w:r>
            <w:r w:rsidRPr="00715903">
              <w:rPr>
                <w:rFonts w:ascii="Arial" w:hAnsi="Arial" w:cs="Arial"/>
                <w:bCs/>
                <w:color w:val="000000" w:themeColor="text1"/>
              </w:rPr>
              <w:t>(if the allegation or concern relates to a specific event)</w:t>
            </w:r>
          </w:p>
        </w:tc>
        <w:tc>
          <w:tcPr>
            <w:tcW w:w="4962" w:type="dxa"/>
            <w:gridSpan w:val="4"/>
            <w:tcBorders>
              <w:top w:val="single" w:sz="4" w:space="0" w:color="auto"/>
              <w:bottom w:val="single" w:sz="4" w:space="0" w:color="auto"/>
            </w:tcBorders>
          </w:tcPr>
          <w:p w14:paraId="413C8990" w14:textId="77777777" w:rsidR="008A30D6" w:rsidRPr="00715903" w:rsidRDefault="008A30D6" w:rsidP="00AB7014">
            <w:pPr>
              <w:spacing w:after="0" w:line="360" w:lineRule="auto"/>
              <w:rPr>
                <w:rFonts w:ascii="Arial" w:hAnsi="Arial" w:cs="Arial"/>
                <w:b/>
                <w:color w:val="000000" w:themeColor="text1"/>
              </w:rPr>
            </w:pPr>
          </w:p>
        </w:tc>
      </w:tr>
      <w:tr w:rsidR="008A30D6" w:rsidRPr="00715903" w14:paraId="17936A7B" w14:textId="77777777" w:rsidTr="007C3F39">
        <w:tc>
          <w:tcPr>
            <w:tcW w:w="5778" w:type="dxa"/>
            <w:gridSpan w:val="2"/>
          </w:tcPr>
          <w:p w14:paraId="34DCE219" w14:textId="77777777" w:rsidR="008A30D6" w:rsidRPr="00715903" w:rsidRDefault="008A30D6" w:rsidP="00AB7014">
            <w:pPr>
              <w:spacing w:after="0" w:line="360" w:lineRule="auto"/>
              <w:rPr>
                <w:rFonts w:ascii="Arial" w:hAnsi="Arial" w:cs="Arial"/>
                <w:b/>
                <w:color w:val="000000" w:themeColor="text1"/>
              </w:rPr>
            </w:pPr>
            <w:r w:rsidRPr="00715903">
              <w:rPr>
                <w:rFonts w:ascii="Arial" w:hAnsi="Arial" w:cs="Arial"/>
                <w:b/>
                <w:color w:val="000000" w:themeColor="text1"/>
              </w:rPr>
              <w:t>Area of place where incident occurred:</w:t>
            </w:r>
          </w:p>
        </w:tc>
        <w:tc>
          <w:tcPr>
            <w:tcW w:w="4962" w:type="dxa"/>
            <w:gridSpan w:val="4"/>
            <w:tcBorders>
              <w:top w:val="single" w:sz="4" w:space="0" w:color="auto"/>
              <w:bottom w:val="single" w:sz="4" w:space="0" w:color="auto"/>
            </w:tcBorders>
          </w:tcPr>
          <w:p w14:paraId="18DAA909" w14:textId="77777777" w:rsidR="008A30D6" w:rsidRPr="00715903" w:rsidRDefault="008A30D6" w:rsidP="00AB7014">
            <w:pPr>
              <w:spacing w:after="0" w:line="360" w:lineRule="auto"/>
              <w:rPr>
                <w:rFonts w:ascii="Arial" w:hAnsi="Arial" w:cs="Arial"/>
                <w:b/>
                <w:color w:val="000000" w:themeColor="text1"/>
              </w:rPr>
            </w:pPr>
          </w:p>
        </w:tc>
      </w:tr>
      <w:tr w:rsidR="008A30D6" w:rsidRPr="00715903" w14:paraId="0365BF73" w14:textId="77777777" w:rsidTr="007C3F39">
        <w:tc>
          <w:tcPr>
            <w:tcW w:w="10740" w:type="dxa"/>
            <w:gridSpan w:val="6"/>
            <w:tcBorders>
              <w:bottom w:val="single" w:sz="4" w:space="0" w:color="auto"/>
            </w:tcBorders>
          </w:tcPr>
          <w:p w14:paraId="0D68AA9B" w14:textId="77777777" w:rsidR="008A30D6" w:rsidRPr="00715903" w:rsidRDefault="008A30D6" w:rsidP="00AB7014">
            <w:pPr>
              <w:spacing w:after="0" w:line="360" w:lineRule="auto"/>
              <w:rPr>
                <w:rFonts w:ascii="Arial" w:hAnsi="Arial" w:cs="Arial"/>
                <w:b/>
                <w:color w:val="000000" w:themeColor="text1"/>
              </w:rPr>
            </w:pPr>
            <w:r w:rsidRPr="00715903">
              <w:rPr>
                <w:rFonts w:ascii="Arial" w:hAnsi="Arial" w:cs="Arial"/>
                <w:b/>
                <w:color w:val="000000" w:themeColor="text1"/>
              </w:rPr>
              <w:t>Nature of Concern:</w:t>
            </w:r>
            <w:r w:rsidRPr="00715903">
              <w:rPr>
                <w:rFonts w:ascii="Arial" w:hAnsi="Arial" w:cs="Arial"/>
                <w:bCs/>
                <w:color w:val="000000" w:themeColor="text1"/>
              </w:rPr>
              <w:t xml:space="preserve"> (if not related to a specific incident)</w:t>
            </w:r>
          </w:p>
        </w:tc>
      </w:tr>
      <w:tr w:rsidR="008A30D6" w:rsidRPr="00715903" w14:paraId="6F0844A8" w14:textId="77777777" w:rsidTr="007C3F39">
        <w:tc>
          <w:tcPr>
            <w:tcW w:w="10740" w:type="dxa"/>
            <w:gridSpan w:val="6"/>
            <w:tcBorders>
              <w:top w:val="single" w:sz="4" w:space="0" w:color="auto"/>
              <w:left w:val="single" w:sz="4" w:space="0" w:color="auto"/>
              <w:bottom w:val="single" w:sz="4" w:space="0" w:color="auto"/>
              <w:right w:val="single" w:sz="4" w:space="0" w:color="auto"/>
            </w:tcBorders>
          </w:tcPr>
          <w:p w14:paraId="716E48A9" w14:textId="77777777" w:rsidR="008A30D6" w:rsidRPr="00715903" w:rsidRDefault="008A30D6" w:rsidP="00AB7014">
            <w:pPr>
              <w:spacing w:after="0" w:line="360" w:lineRule="auto"/>
              <w:rPr>
                <w:rFonts w:ascii="Arial" w:hAnsi="Arial" w:cs="Arial"/>
                <w:color w:val="000000" w:themeColor="text1"/>
              </w:rPr>
            </w:pPr>
          </w:p>
          <w:p w14:paraId="2EE669D7" w14:textId="77777777" w:rsidR="008A30D6" w:rsidRPr="00715903" w:rsidRDefault="008A30D6" w:rsidP="00AB7014">
            <w:pPr>
              <w:spacing w:after="0" w:line="360" w:lineRule="auto"/>
              <w:rPr>
                <w:rFonts w:ascii="Arial" w:hAnsi="Arial" w:cs="Arial"/>
                <w:color w:val="000000" w:themeColor="text1"/>
              </w:rPr>
            </w:pPr>
          </w:p>
          <w:p w14:paraId="58772D0E" w14:textId="77777777" w:rsidR="008A30D6" w:rsidRPr="00715903" w:rsidRDefault="008A30D6" w:rsidP="00AB7014">
            <w:pPr>
              <w:spacing w:after="0" w:line="360" w:lineRule="auto"/>
              <w:rPr>
                <w:rFonts w:ascii="Arial" w:hAnsi="Arial" w:cs="Arial"/>
                <w:color w:val="000000" w:themeColor="text1"/>
              </w:rPr>
            </w:pPr>
          </w:p>
        </w:tc>
      </w:tr>
      <w:tr w:rsidR="008A30D6" w:rsidRPr="00715903" w14:paraId="218B03A3" w14:textId="77777777" w:rsidTr="007C3F39">
        <w:tc>
          <w:tcPr>
            <w:tcW w:w="10740" w:type="dxa"/>
            <w:gridSpan w:val="6"/>
          </w:tcPr>
          <w:p w14:paraId="2B3EC151" w14:textId="77777777" w:rsidR="008A30D6" w:rsidRPr="00715903" w:rsidRDefault="008A30D6" w:rsidP="00AB7014">
            <w:pPr>
              <w:spacing w:after="0" w:line="360" w:lineRule="auto"/>
              <w:rPr>
                <w:rFonts w:ascii="Arial" w:hAnsi="Arial" w:cs="Arial"/>
                <w:color w:val="000000" w:themeColor="text1"/>
              </w:rPr>
            </w:pPr>
            <w:r w:rsidRPr="00715903">
              <w:rPr>
                <w:rFonts w:ascii="Arial" w:hAnsi="Arial" w:cs="Arial"/>
                <w:color w:val="000000" w:themeColor="text1"/>
              </w:rPr>
              <w:t>Hand this form to the designated person or complete it together.</w:t>
            </w:r>
          </w:p>
        </w:tc>
      </w:tr>
      <w:tr w:rsidR="008A30D6" w:rsidRPr="00715903" w14:paraId="341B7549" w14:textId="77777777" w:rsidTr="007C3F39">
        <w:tc>
          <w:tcPr>
            <w:tcW w:w="10740" w:type="dxa"/>
            <w:gridSpan w:val="6"/>
          </w:tcPr>
          <w:p w14:paraId="6D175B6E" w14:textId="77777777" w:rsidR="008A30D6" w:rsidRPr="00715903" w:rsidRDefault="008A30D6" w:rsidP="00AB7014">
            <w:pPr>
              <w:spacing w:after="0" w:line="360" w:lineRule="auto"/>
              <w:rPr>
                <w:rFonts w:ascii="Arial" w:hAnsi="Arial" w:cs="Arial"/>
                <w:color w:val="000000" w:themeColor="text1"/>
              </w:rPr>
            </w:pPr>
            <w:r w:rsidRPr="00715903">
              <w:rPr>
                <w:rFonts w:ascii="Arial" w:hAnsi="Arial" w:cs="Arial"/>
                <w:b/>
                <w:color w:val="000000" w:themeColor="text1"/>
              </w:rPr>
              <w:t>Outcome decisions/actions to be taken :</w:t>
            </w:r>
            <w:r w:rsidRPr="00715903">
              <w:rPr>
                <w:rFonts w:ascii="Arial" w:hAnsi="Arial" w:cs="Arial"/>
                <w:bCs/>
                <w:color w:val="000000" w:themeColor="text1"/>
              </w:rPr>
              <w:t>(T</w:t>
            </w:r>
            <w:r w:rsidRPr="00715903">
              <w:rPr>
                <w:rFonts w:ascii="Arial" w:hAnsi="Arial" w:cs="Arial"/>
                <w:color w:val="000000" w:themeColor="text1"/>
              </w:rPr>
              <w:t>ick all that apply and give further details)</w:t>
            </w:r>
          </w:p>
        </w:tc>
      </w:tr>
      <w:tr w:rsidR="008A30D6" w:rsidRPr="00715903" w14:paraId="3648B21B" w14:textId="77777777" w:rsidTr="007C3F39">
        <w:tc>
          <w:tcPr>
            <w:tcW w:w="10031" w:type="dxa"/>
            <w:gridSpan w:val="5"/>
            <w:tcBorders>
              <w:right w:val="single" w:sz="4" w:space="0" w:color="auto"/>
            </w:tcBorders>
          </w:tcPr>
          <w:p w14:paraId="1C6F41C5" w14:textId="77777777" w:rsidR="008A30D6" w:rsidRPr="00715903" w:rsidRDefault="008A30D6" w:rsidP="00AB7014">
            <w:pPr>
              <w:spacing w:after="0" w:line="360" w:lineRule="auto"/>
              <w:rPr>
                <w:rFonts w:ascii="Arial" w:hAnsi="Arial" w:cs="Arial"/>
                <w:bCs/>
                <w:color w:val="000000" w:themeColor="text1"/>
              </w:rPr>
            </w:pPr>
            <w:r w:rsidRPr="00715903">
              <w:rPr>
                <w:rFonts w:ascii="Arial" w:hAnsi="Arial" w:cs="Arial"/>
                <w:bCs/>
                <w:color w:val="000000" w:themeColor="text1"/>
              </w:rPr>
              <w:t>Refer to the designated officer</w:t>
            </w:r>
            <w:r w:rsidRPr="00715903">
              <w:rPr>
                <w:rFonts w:ascii="Arial" w:hAnsi="Arial" w:cs="Arial"/>
                <w:b/>
                <w:color w:val="000000" w:themeColor="text1"/>
              </w:rPr>
              <w:t xml:space="preserve"> </w:t>
            </w:r>
            <w:r w:rsidRPr="00715903">
              <w:rPr>
                <w:rFonts w:ascii="Arial" w:hAnsi="Arial" w:cs="Arial"/>
                <w:bCs/>
                <w:color w:val="000000" w:themeColor="text1"/>
              </w:rPr>
              <w:t>if the concern could meet the threshold for reporting to the LADO and implement procedure 06.02 Allegations against staff, volunteers or agency staff.</w:t>
            </w:r>
          </w:p>
        </w:tc>
        <w:tc>
          <w:tcPr>
            <w:tcW w:w="709" w:type="dxa"/>
            <w:tcBorders>
              <w:top w:val="single" w:sz="4" w:space="0" w:color="auto"/>
              <w:left w:val="single" w:sz="4" w:space="0" w:color="auto"/>
              <w:bottom w:val="single" w:sz="4" w:space="0" w:color="auto"/>
              <w:right w:val="single" w:sz="4" w:space="0" w:color="auto"/>
            </w:tcBorders>
          </w:tcPr>
          <w:p w14:paraId="733AEAA5" w14:textId="77777777" w:rsidR="008A30D6" w:rsidRPr="00715903" w:rsidRDefault="008A30D6" w:rsidP="00AB7014">
            <w:pPr>
              <w:spacing w:after="0" w:line="360" w:lineRule="auto"/>
              <w:rPr>
                <w:rFonts w:ascii="Arial" w:hAnsi="Arial" w:cs="Arial"/>
                <w:b/>
                <w:color w:val="000000" w:themeColor="text1"/>
              </w:rPr>
            </w:pPr>
          </w:p>
        </w:tc>
      </w:tr>
      <w:tr w:rsidR="008A30D6" w:rsidRPr="00715903" w14:paraId="3B693F0B" w14:textId="77777777" w:rsidTr="007C3F39">
        <w:tc>
          <w:tcPr>
            <w:tcW w:w="10031" w:type="dxa"/>
            <w:gridSpan w:val="5"/>
            <w:tcBorders>
              <w:right w:val="single" w:sz="4" w:space="0" w:color="auto"/>
            </w:tcBorders>
          </w:tcPr>
          <w:p w14:paraId="1DE57A85" w14:textId="77777777" w:rsidR="008A30D6" w:rsidRPr="00715903" w:rsidRDefault="008A30D6" w:rsidP="00AB7014">
            <w:pPr>
              <w:spacing w:after="0" w:line="360" w:lineRule="auto"/>
              <w:rPr>
                <w:rFonts w:ascii="Arial" w:hAnsi="Arial" w:cs="Arial"/>
                <w:bCs/>
                <w:color w:val="000000" w:themeColor="text1"/>
              </w:rPr>
            </w:pPr>
            <w:r w:rsidRPr="00715903">
              <w:rPr>
                <w:rFonts w:ascii="Arial" w:hAnsi="Arial" w:cs="Arial"/>
                <w:bCs/>
                <w:color w:val="000000" w:themeColor="text1"/>
              </w:rPr>
              <w:t>No further action.</w:t>
            </w:r>
          </w:p>
        </w:tc>
        <w:tc>
          <w:tcPr>
            <w:tcW w:w="709" w:type="dxa"/>
            <w:tcBorders>
              <w:top w:val="single" w:sz="4" w:space="0" w:color="auto"/>
              <w:left w:val="single" w:sz="4" w:space="0" w:color="auto"/>
              <w:bottom w:val="single" w:sz="4" w:space="0" w:color="auto"/>
              <w:right w:val="single" w:sz="4" w:space="0" w:color="auto"/>
            </w:tcBorders>
          </w:tcPr>
          <w:p w14:paraId="079A0973" w14:textId="77777777" w:rsidR="008A30D6" w:rsidRPr="00715903" w:rsidRDefault="008A30D6" w:rsidP="00AB7014">
            <w:pPr>
              <w:spacing w:after="0" w:line="360" w:lineRule="auto"/>
              <w:rPr>
                <w:rFonts w:ascii="Arial" w:hAnsi="Arial" w:cs="Arial"/>
                <w:b/>
                <w:color w:val="000000" w:themeColor="text1"/>
              </w:rPr>
            </w:pPr>
          </w:p>
        </w:tc>
      </w:tr>
      <w:tr w:rsidR="008A30D6" w:rsidRPr="00715903" w14:paraId="288E2612" w14:textId="77777777" w:rsidTr="007C3F39">
        <w:tc>
          <w:tcPr>
            <w:tcW w:w="10031" w:type="dxa"/>
            <w:gridSpan w:val="5"/>
            <w:tcBorders>
              <w:right w:val="single" w:sz="4" w:space="0" w:color="auto"/>
            </w:tcBorders>
          </w:tcPr>
          <w:p w14:paraId="4FA460A9" w14:textId="77777777" w:rsidR="008A30D6" w:rsidRPr="00715903" w:rsidRDefault="008A30D6" w:rsidP="00AB7014">
            <w:pPr>
              <w:spacing w:after="0" w:line="360" w:lineRule="auto"/>
              <w:rPr>
                <w:rFonts w:ascii="Arial" w:hAnsi="Arial" w:cs="Arial"/>
                <w:bCs/>
                <w:color w:val="000000" w:themeColor="text1"/>
              </w:rPr>
            </w:pPr>
            <w:r w:rsidRPr="00715903">
              <w:rPr>
                <w:rFonts w:ascii="Arial" w:hAnsi="Arial" w:cs="Arial"/>
                <w:bCs/>
                <w:color w:val="000000" w:themeColor="text1"/>
              </w:rPr>
              <w:t>Gather further information and continue to monitor.</w:t>
            </w:r>
          </w:p>
        </w:tc>
        <w:tc>
          <w:tcPr>
            <w:tcW w:w="709" w:type="dxa"/>
            <w:tcBorders>
              <w:top w:val="single" w:sz="4" w:space="0" w:color="auto"/>
              <w:left w:val="single" w:sz="4" w:space="0" w:color="auto"/>
              <w:right w:val="single" w:sz="4" w:space="0" w:color="auto"/>
            </w:tcBorders>
          </w:tcPr>
          <w:p w14:paraId="701D2129" w14:textId="77777777" w:rsidR="008A30D6" w:rsidRPr="00715903" w:rsidRDefault="008A30D6" w:rsidP="00AB7014">
            <w:pPr>
              <w:spacing w:after="0" w:line="360" w:lineRule="auto"/>
              <w:rPr>
                <w:rFonts w:ascii="Arial" w:hAnsi="Arial" w:cs="Arial"/>
                <w:b/>
                <w:color w:val="000000" w:themeColor="text1"/>
              </w:rPr>
            </w:pPr>
          </w:p>
        </w:tc>
      </w:tr>
      <w:tr w:rsidR="008A30D6" w:rsidRPr="00715903" w14:paraId="20FF08FD" w14:textId="77777777" w:rsidTr="007C3F39">
        <w:tc>
          <w:tcPr>
            <w:tcW w:w="10031" w:type="dxa"/>
            <w:gridSpan w:val="5"/>
            <w:tcBorders>
              <w:right w:val="single" w:sz="4" w:space="0" w:color="auto"/>
            </w:tcBorders>
          </w:tcPr>
          <w:p w14:paraId="705743E6" w14:textId="77777777" w:rsidR="008A30D6" w:rsidRPr="00715903" w:rsidRDefault="008A30D6" w:rsidP="00AB7014">
            <w:pPr>
              <w:spacing w:after="0" w:line="360" w:lineRule="auto"/>
              <w:rPr>
                <w:rFonts w:ascii="Arial" w:hAnsi="Arial" w:cs="Arial"/>
                <w:bCs/>
                <w:color w:val="000000" w:themeColor="text1"/>
              </w:rPr>
            </w:pPr>
            <w:r w:rsidRPr="00715903">
              <w:rPr>
                <w:rFonts w:ascii="Arial" w:hAnsi="Arial" w:cs="Arial"/>
                <w:bCs/>
                <w:color w:val="000000" w:themeColor="text1"/>
              </w:rPr>
              <w:t>Support member of staff through supervision.</w:t>
            </w:r>
          </w:p>
        </w:tc>
        <w:tc>
          <w:tcPr>
            <w:tcW w:w="709" w:type="dxa"/>
            <w:tcBorders>
              <w:top w:val="single" w:sz="4" w:space="0" w:color="auto"/>
              <w:left w:val="single" w:sz="4" w:space="0" w:color="auto"/>
              <w:right w:val="single" w:sz="4" w:space="0" w:color="auto"/>
            </w:tcBorders>
          </w:tcPr>
          <w:p w14:paraId="5ED4B3B5" w14:textId="77777777" w:rsidR="008A30D6" w:rsidRPr="00715903" w:rsidRDefault="008A30D6" w:rsidP="00AB7014">
            <w:pPr>
              <w:spacing w:after="0" w:line="360" w:lineRule="auto"/>
              <w:rPr>
                <w:rFonts w:ascii="Arial" w:hAnsi="Arial" w:cs="Arial"/>
                <w:b/>
                <w:color w:val="000000" w:themeColor="text1"/>
              </w:rPr>
            </w:pPr>
          </w:p>
        </w:tc>
      </w:tr>
      <w:tr w:rsidR="008A30D6" w:rsidRPr="00715903" w14:paraId="424A155B" w14:textId="77777777" w:rsidTr="007C3F39">
        <w:tc>
          <w:tcPr>
            <w:tcW w:w="10031" w:type="dxa"/>
            <w:gridSpan w:val="5"/>
            <w:tcBorders>
              <w:right w:val="single" w:sz="4" w:space="0" w:color="auto"/>
            </w:tcBorders>
          </w:tcPr>
          <w:p w14:paraId="73088A67" w14:textId="77777777" w:rsidR="008A30D6" w:rsidRPr="00715903" w:rsidRDefault="008A30D6" w:rsidP="00AB7014">
            <w:pPr>
              <w:spacing w:after="0" w:line="360" w:lineRule="auto"/>
              <w:rPr>
                <w:rFonts w:ascii="Arial" w:hAnsi="Arial" w:cs="Arial"/>
                <w:bCs/>
                <w:color w:val="000000" w:themeColor="text1"/>
              </w:rPr>
            </w:pPr>
            <w:r w:rsidRPr="00715903">
              <w:rPr>
                <w:rFonts w:ascii="Arial" w:hAnsi="Arial" w:cs="Arial"/>
                <w:bCs/>
                <w:color w:val="000000" w:themeColor="text1"/>
              </w:rPr>
              <w:t>Follow procedures for disciplinary action.</w:t>
            </w:r>
          </w:p>
        </w:tc>
        <w:tc>
          <w:tcPr>
            <w:tcW w:w="709" w:type="dxa"/>
            <w:tcBorders>
              <w:top w:val="single" w:sz="4" w:space="0" w:color="auto"/>
              <w:left w:val="single" w:sz="4" w:space="0" w:color="auto"/>
              <w:right w:val="single" w:sz="4" w:space="0" w:color="auto"/>
            </w:tcBorders>
          </w:tcPr>
          <w:p w14:paraId="29B28FF9" w14:textId="77777777" w:rsidR="008A30D6" w:rsidRPr="00715903" w:rsidRDefault="008A30D6" w:rsidP="00AB7014">
            <w:pPr>
              <w:spacing w:after="0" w:line="360" w:lineRule="auto"/>
              <w:rPr>
                <w:rFonts w:ascii="Arial" w:hAnsi="Arial" w:cs="Arial"/>
                <w:b/>
                <w:color w:val="000000" w:themeColor="text1"/>
              </w:rPr>
            </w:pPr>
          </w:p>
        </w:tc>
      </w:tr>
      <w:tr w:rsidR="008A30D6" w:rsidRPr="00715903" w14:paraId="4832D123" w14:textId="77777777" w:rsidTr="007C3F39">
        <w:tc>
          <w:tcPr>
            <w:tcW w:w="10740" w:type="dxa"/>
            <w:gridSpan w:val="6"/>
          </w:tcPr>
          <w:p w14:paraId="2F220BFE" w14:textId="77777777" w:rsidR="008A30D6" w:rsidRPr="00715903" w:rsidRDefault="008A30D6" w:rsidP="00AB7014">
            <w:pPr>
              <w:spacing w:after="0" w:line="360" w:lineRule="auto"/>
              <w:rPr>
                <w:rFonts w:ascii="Arial" w:hAnsi="Arial" w:cs="Arial"/>
                <w:b/>
                <w:color w:val="000000" w:themeColor="text1"/>
              </w:rPr>
            </w:pPr>
            <w:r w:rsidRPr="00715903">
              <w:rPr>
                <w:rFonts w:ascii="Arial" w:hAnsi="Arial" w:cs="Arial"/>
                <w:b/>
                <w:color w:val="000000" w:themeColor="text1"/>
              </w:rPr>
              <w:t>In all instances, please retain this record on the staff member’s personal file.</w:t>
            </w:r>
          </w:p>
        </w:tc>
      </w:tr>
      <w:tr w:rsidR="008A30D6" w:rsidRPr="00715903" w14:paraId="66916ECA" w14:textId="77777777" w:rsidTr="007C3F39">
        <w:tc>
          <w:tcPr>
            <w:tcW w:w="3369" w:type="dxa"/>
          </w:tcPr>
          <w:p w14:paraId="608DF897" w14:textId="77777777" w:rsidR="008A30D6" w:rsidRPr="00715903" w:rsidRDefault="008A30D6" w:rsidP="00AB7014">
            <w:pPr>
              <w:spacing w:after="0" w:line="360" w:lineRule="auto"/>
              <w:rPr>
                <w:rFonts w:ascii="Arial" w:hAnsi="Arial" w:cs="Arial"/>
                <w:color w:val="000000" w:themeColor="text1"/>
              </w:rPr>
            </w:pPr>
            <w:r w:rsidRPr="00715903">
              <w:rPr>
                <w:rFonts w:ascii="Arial" w:hAnsi="Arial" w:cs="Arial"/>
                <w:color w:val="000000" w:themeColor="text1"/>
              </w:rPr>
              <w:t>Signature of designated person:</w:t>
            </w:r>
          </w:p>
        </w:tc>
        <w:tc>
          <w:tcPr>
            <w:tcW w:w="3402" w:type="dxa"/>
            <w:gridSpan w:val="2"/>
            <w:tcBorders>
              <w:bottom w:val="single" w:sz="4" w:space="0" w:color="auto"/>
            </w:tcBorders>
          </w:tcPr>
          <w:p w14:paraId="4186A0A2" w14:textId="77777777" w:rsidR="008A30D6" w:rsidRPr="00715903" w:rsidRDefault="008A30D6" w:rsidP="00AB7014">
            <w:pPr>
              <w:spacing w:after="0" w:line="360" w:lineRule="auto"/>
              <w:rPr>
                <w:rFonts w:ascii="Arial" w:hAnsi="Arial" w:cs="Arial"/>
                <w:color w:val="000000" w:themeColor="text1"/>
              </w:rPr>
            </w:pPr>
          </w:p>
        </w:tc>
        <w:tc>
          <w:tcPr>
            <w:tcW w:w="1984" w:type="dxa"/>
          </w:tcPr>
          <w:p w14:paraId="64CD3048" w14:textId="77777777" w:rsidR="008A30D6" w:rsidRPr="00715903" w:rsidRDefault="008A30D6" w:rsidP="00AB7014">
            <w:pPr>
              <w:spacing w:after="0" w:line="360" w:lineRule="auto"/>
              <w:rPr>
                <w:rFonts w:ascii="Arial" w:hAnsi="Arial" w:cs="Arial"/>
                <w:color w:val="000000" w:themeColor="text1"/>
              </w:rPr>
            </w:pPr>
            <w:r w:rsidRPr="00715903">
              <w:rPr>
                <w:rFonts w:ascii="Arial" w:hAnsi="Arial" w:cs="Arial"/>
                <w:color w:val="000000" w:themeColor="text1"/>
              </w:rPr>
              <w:t>Date completed:</w:t>
            </w:r>
          </w:p>
        </w:tc>
        <w:tc>
          <w:tcPr>
            <w:tcW w:w="1985" w:type="dxa"/>
            <w:gridSpan w:val="2"/>
            <w:tcBorders>
              <w:bottom w:val="single" w:sz="4" w:space="0" w:color="auto"/>
            </w:tcBorders>
          </w:tcPr>
          <w:p w14:paraId="2EC2144C" w14:textId="77777777" w:rsidR="008A30D6" w:rsidRPr="00715903" w:rsidRDefault="008A30D6" w:rsidP="00AB7014">
            <w:pPr>
              <w:spacing w:after="0" w:line="360" w:lineRule="auto"/>
              <w:rPr>
                <w:rFonts w:ascii="Arial" w:hAnsi="Arial" w:cs="Arial"/>
                <w:color w:val="000000" w:themeColor="text1"/>
              </w:rPr>
            </w:pPr>
          </w:p>
        </w:tc>
      </w:tr>
    </w:tbl>
    <w:p w14:paraId="74542AA6" w14:textId="77777777" w:rsidR="008A30D6" w:rsidRPr="00715903" w:rsidRDefault="008A30D6" w:rsidP="008A30D6">
      <w:pPr>
        <w:spacing w:before="120" w:after="120" w:line="360" w:lineRule="auto"/>
        <w:rPr>
          <w:rFonts w:ascii="Arial" w:hAnsi="Arial" w:cs="Arial"/>
          <w:color w:val="000000" w:themeColor="text1"/>
        </w:rPr>
      </w:pPr>
    </w:p>
    <w:p w14:paraId="1BE725D0" w14:textId="0A1D4711" w:rsidR="008A30D6" w:rsidRPr="00715903" w:rsidRDefault="008A30D6">
      <w:pPr>
        <w:rPr>
          <w:rFonts w:ascii="Arial" w:hAnsi="Arial" w:cs="Arial"/>
        </w:rPr>
      </w:pPr>
      <w:r w:rsidRPr="00715903">
        <w:rPr>
          <w:rFonts w:ascii="Arial" w:hAnsi="Arial" w:cs="Arial"/>
        </w:rPr>
        <w:br w:type="page"/>
      </w:r>
    </w:p>
    <w:p w14:paraId="6CDBBFFA" w14:textId="77777777" w:rsidR="00332F29" w:rsidRPr="00715903" w:rsidRDefault="00332F29" w:rsidP="00291F18">
      <w:pPr>
        <w:spacing w:after="0" w:line="240" w:lineRule="auto"/>
        <w:rPr>
          <w:rFonts w:ascii="Arial" w:hAnsi="Arial" w:cs="Arial"/>
          <w:bCs/>
          <w:sz w:val="28"/>
          <w:szCs w:val="28"/>
        </w:rPr>
      </w:pPr>
      <w:r w:rsidRPr="00715903">
        <w:rPr>
          <w:rFonts w:ascii="Arial" w:hAnsi="Arial" w:cs="Arial"/>
          <w:bCs/>
          <w:sz w:val="28"/>
          <w:szCs w:val="28"/>
        </w:rPr>
        <w:lastRenderedPageBreak/>
        <w:t>06</w:t>
      </w:r>
      <w:r w:rsidRPr="00715903">
        <w:rPr>
          <w:rFonts w:ascii="Arial" w:hAnsi="Arial" w:cs="Arial"/>
          <w:bCs/>
          <w:sz w:val="28"/>
          <w:szCs w:val="28"/>
        </w:rPr>
        <w:tab/>
        <w:t xml:space="preserve">Safeguarding children, young people and vulnerable </w:t>
      </w:r>
      <w:proofErr w:type="gramStart"/>
      <w:r w:rsidRPr="00715903">
        <w:rPr>
          <w:rFonts w:ascii="Arial" w:hAnsi="Arial" w:cs="Arial"/>
          <w:bCs/>
          <w:sz w:val="28"/>
          <w:szCs w:val="28"/>
        </w:rPr>
        <w:t>adults</w:t>
      </w:r>
      <w:proofErr w:type="gramEnd"/>
      <w:r w:rsidRPr="00715903">
        <w:rPr>
          <w:rFonts w:ascii="Arial" w:hAnsi="Arial" w:cs="Arial"/>
          <w:bCs/>
          <w:sz w:val="28"/>
          <w:szCs w:val="28"/>
        </w:rPr>
        <w:t xml:space="preserve"> procedures</w:t>
      </w:r>
    </w:p>
    <w:p w14:paraId="4560BC33" w14:textId="77777777" w:rsidR="00332F29" w:rsidRPr="00715903" w:rsidRDefault="00332F29" w:rsidP="005B47C5">
      <w:pPr>
        <w:pStyle w:val="Heading2"/>
        <w:rPr>
          <w:rFonts w:cs="Arial"/>
        </w:rPr>
      </w:pPr>
      <w:bookmarkStart w:id="97" w:name="_Toc210052911"/>
      <w:r w:rsidRPr="00715903">
        <w:rPr>
          <w:rFonts w:cs="Arial"/>
        </w:rPr>
        <w:t>06.3</w:t>
      </w:r>
      <w:r w:rsidRPr="00715903">
        <w:rPr>
          <w:rFonts w:cs="Arial"/>
        </w:rPr>
        <w:tab/>
        <w:t>Visitor or intruder on the premises</w:t>
      </w:r>
      <w:bookmarkEnd w:id="97"/>
    </w:p>
    <w:p w14:paraId="2B20DD66" w14:textId="77777777" w:rsidR="00332F29" w:rsidRPr="00715903" w:rsidRDefault="00332F29" w:rsidP="00291F18">
      <w:pPr>
        <w:spacing w:after="0" w:line="240" w:lineRule="auto"/>
        <w:rPr>
          <w:rFonts w:ascii="Arial" w:hAnsi="Arial" w:cs="Arial"/>
          <w:bCs/>
        </w:rPr>
      </w:pPr>
      <w:r w:rsidRPr="00715903">
        <w:rPr>
          <w:rFonts w:ascii="Arial" w:hAnsi="Arial" w:cs="Arial"/>
          <w:bCs/>
        </w:rPr>
        <w:t>The safety and security of the premises is maintained at all time and staff are vigilant in areas that pose a risk, such as shared premises. A risk assessment is completed to ensure that unauthorised visitors cannot gain access.</w:t>
      </w:r>
    </w:p>
    <w:p w14:paraId="0905AFB5" w14:textId="77777777" w:rsidR="00291F18" w:rsidRDefault="00291F18" w:rsidP="00291F18">
      <w:pPr>
        <w:spacing w:after="0" w:line="240" w:lineRule="auto"/>
        <w:jc w:val="both"/>
        <w:rPr>
          <w:rFonts w:ascii="Arial" w:hAnsi="Arial" w:cs="Arial"/>
          <w:b/>
          <w:bCs/>
        </w:rPr>
      </w:pPr>
    </w:p>
    <w:p w14:paraId="26DA68F9" w14:textId="6750276F" w:rsidR="00332F29" w:rsidRPr="00291F18" w:rsidRDefault="00332F29" w:rsidP="00291F18">
      <w:pPr>
        <w:spacing w:after="0" w:line="240" w:lineRule="auto"/>
        <w:jc w:val="both"/>
        <w:rPr>
          <w:rFonts w:ascii="Arial" w:hAnsi="Arial" w:cs="Arial"/>
          <w:b/>
          <w:bCs/>
        </w:rPr>
      </w:pPr>
      <w:r w:rsidRPr="00291F18">
        <w:rPr>
          <w:rFonts w:ascii="Arial" w:hAnsi="Arial" w:cs="Arial"/>
          <w:b/>
          <w:bCs/>
        </w:rPr>
        <w:t>Visitors with legitimate business - generally a visitor will have made a prior appointment</w:t>
      </w:r>
    </w:p>
    <w:p w14:paraId="23F9E6E9" w14:textId="77777777" w:rsidR="00332F29" w:rsidRPr="00715903" w:rsidRDefault="00332F29">
      <w:pPr>
        <w:numPr>
          <w:ilvl w:val="0"/>
          <w:numId w:val="120"/>
        </w:numPr>
        <w:spacing w:after="0" w:line="240" w:lineRule="auto"/>
        <w:ind w:left="357" w:hanging="357"/>
        <w:rPr>
          <w:rFonts w:ascii="Arial" w:hAnsi="Arial" w:cs="Arial"/>
          <w:b/>
        </w:rPr>
      </w:pPr>
      <w:r w:rsidRPr="00715903">
        <w:rPr>
          <w:rFonts w:ascii="Arial" w:hAnsi="Arial" w:cs="Arial"/>
        </w:rPr>
        <w:t>On arrival, they are asked to verify their identity and confirm who they are visiting.</w:t>
      </w:r>
    </w:p>
    <w:p w14:paraId="451C32F0" w14:textId="77777777" w:rsidR="00332F29" w:rsidRPr="00715903" w:rsidRDefault="00332F29">
      <w:pPr>
        <w:numPr>
          <w:ilvl w:val="0"/>
          <w:numId w:val="120"/>
        </w:numPr>
        <w:spacing w:after="0" w:line="240" w:lineRule="auto"/>
        <w:ind w:left="357" w:hanging="357"/>
        <w:rPr>
          <w:rFonts w:ascii="Arial" w:hAnsi="Arial" w:cs="Arial"/>
          <w:b/>
        </w:rPr>
      </w:pPr>
      <w:r w:rsidRPr="00715903">
        <w:rPr>
          <w:rFonts w:ascii="Arial" w:hAnsi="Arial" w:cs="Arial"/>
        </w:rPr>
        <w:t>Staff will ask them to sign in and explain the procedures for the use of mobile phones and emergency evacuation.</w:t>
      </w:r>
    </w:p>
    <w:p w14:paraId="65DB072A" w14:textId="77777777" w:rsidR="00332F29" w:rsidRPr="00715903" w:rsidRDefault="00332F29">
      <w:pPr>
        <w:numPr>
          <w:ilvl w:val="0"/>
          <w:numId w:val="120"/>
        </w:numPr>
        <w:spacing w:after="0" w:line="240" w:lineRule="auto"/>
        <w:ind w:left="357" w:hanging="357"/>
        <w:rPr>
          <w:rFonts w:ascii="Arial" w:hAnsi="Arial" w:cs="Arial"/>
          <w:b/>
        </w:rPr>
      </w:pPr>
      <w:r w:rsidRPr="00715903">
        <w:rPr>
          <w:rFonts w:ascii="Arial" w:hAnsi="Arial" w:cs="Arial"/>
        </w:rPr>
        <w:t>Visitors (including visiting VIPs) are never left alone with the children at any time.</w:t>
      </w:r>
    </w:p>
    <w:p w14:paraId="1EAEB844" w14:textId="77777777" w:rsidR="00332F29" w:rsidRPr="00715903" w:rsidRDefault="00332F29">
      <w:pPr>
        <w:numPr>
          <w:ilvl w:val="0"/>
          <w:numId w:val="120"/>
        </w:numPr>
        <w:spacing w:after="0" w:line="240" w:lineRule="auto"/>
        <w:ind w:left="357" w:hanging="357"/>
        <w:rPr>
          <w:rFonts w:ascii="Arial" w:hAnsi="Arial" w:cs="Arial"/>
          <w:b/>
        </w:rPr>
      </w:pPr>
      <w:r w:rsidRPr="00715903">
        <w:rPr>
          <w:rFonts w:ascii="Arial" w:hAnsi="Arial" w:cs="Arial"/>
        </w:rPr>
        <w:t>Visitors to the setting are monitored and asked to leave immediately should their behaviour give cause for concern.</w:t>
      </w:r>
    </w:p>
    <w:p w14:paraId="32865AA5" w14:textId="77777777" w:rsidR="00291F18" w:rsidRDefault="00291F18" w:rsidP="00291F18">
      <w:pPr>
        <w:spacing w:after="0" w:line="240" w:lineRule="auto"/>
        <w:jc w:val="both"/>
        <w:rPr>
          <w:rFonts w:ascii="Arial" w:hAnsi="Arial" w:cs="Arial"/>
          <w:b/>
          <w:bCs/>
        </w:rPr>
      </w:pPr>
    </w:p>
    <w:p w14:paraId="2FDFD2A9" w14:textId="320986D5" w:rsidR="00332F29" w:rsidRPr="00291F18" w:rsidRDefault="00332F29" w:rsidP="00291F18">
      <w:pPr>
        <w:spacing w:after="0" w:line="240" w:lineRule="auto"/>
        <w:jc w:val="both"/>
        <w:rPr>
          <w:rFonts w:ascii="Arial" w:hAnsi="Arial" w:cs="Arial"/>
          <w:b/>
          <w:bCs/>
        </w:rPr>
      </w:pPr>
      <w:r w:rsidRPr="00291F18">
        <w:rPr>
          <w:rFonts w:ascii="Arial" w:hAnsi="Arial" w:cs="Arial"/>
          <w:b/>
          <w:bCs/>
        </w:rPr>
        <w:t>Intruder</w:t>
      </w:r>
    </w:p>
    <w:p w14:paraId="38A15B96" w14:textId="43D52B67" w:rsidR="00332F29" w:rsidRPr="00715903" w:rsidRDefault="00332F29" w:rsidP="00291F18">
      <w:pPr>
        <w:spacing w:after="0" w:line="240" w:lineRule="auto"/>
        <w:rPr>
          <w:rFonts w:ascii="Arial" w:hAnsi="Arial" w:cs="Arial"/>
        </w:rPr>
      </w:pPr>
      <w:r w:rsidRPr="00715903">
        <w:rPr>
          <w:rFonts w:ascii="Arial" w:hAnsi="Arial" w:cs="Arial"/>
        </w:rPr>
        <w:t xml:space="preserve">An intruder is an individual who has not followed visitor procedures and has no legitimate business to be in the setting; </w:t>
      </w:r>
      <w:r w:rsidR="00BA038E">
        <w:rPr>
          <w:rFonts w:ascii="Arial" w:hAnsi="Arial" w:cs="Arial"/>
        </w:rPr>
        <w:t>s/he</w:t>
      </w:r>
      <w:r w:rsidRPr="00715903">
        <w:rPr>
          <w:rFonts w:ascii="Arial" w:hAnsi="Arial" w:cs="Arial"/>
        </w:rPr>
        <w:t xml:space="preserve"> may or may not be a hazard to the setting. </w:t>
      </w:r>
    </w:p>
    <w:p w14:paraId="21435A31" w14:textId="77777777" w:rsidR="00332F29" w:rsidRPr="00715903" w:rsidRDefault="00332F29">
      <w:pPr>
        <w:pStyle w:val="ColorfulList-Accent11"/>
        <w:numPr>
          <w:ilvl w:val="0"/>
          <w:numId w:val="132"/>
        </w:numPr>
        <w:contextualSpacing w:val="0"/>
        <w:rPr>
          <w:rFonts w:ascii="Arial" w:hAnsi="Arial" w:cs="Arial"/>
          <w:sz w:val="22"/>
          <w:szCs w:val="22"/>
        </w:rPr>
      </w:pPr>
      <w:r w:rsidRPr="00715903">
        <w:rPr>
          <w:rFonts w:ascii="Arial" w:hAnsi="Arial" w:cs="Arial"/>
          <w:sz w:val="22"/>
          <w:szCs w:val="22"/>
        </w:rPr>
        <w:t>An individual who appears to have no business in the setting will be asked for their name and purpose for being there.</w:t>
      </w:r>
    </w:p>
    <w:p w14:paraId="2FE7D554" w14:textId="77777777" w:rsidR="00332F29" w:rsidRPr="00715903" w:rsidRDefault="00332F29">
      <w:pPr>
        <w:pStyle w:val="ColorfulList-Accent11"/>
        <w:numPr>
          <w:ilvl w:val="0"/>
          <w:numId w:val="132"/>
        </w:numPr>
        <w:contextualSpacing w:val="0"/>
        <w:rPr>
          <w:rFonts w:ascii="Arial" w:hAnsi="Arial" w:cs="Arial"/>
          <w:sz w:val="22"/>
          <w:szCs w:val="22"/>
        </w:rPr>
      </w:pPr>
      <w:r w:rsidRPr="00715903">
        <w:rPr>
          <w:rFonts w:ascii="Arial" w:hAnsi="Arial" w:cs="Arial"/>
          <w:sz w:val="22"/>
          <w:szCs w:val="22"/>
        </w:rPr>
        <w:t>The staff member identifies any risk posed by the intruder.</w:t>
      </w:r>
    </w:p>
    <w:p w14:paraId="6BEFD4F3" w14:textId="77777777" w:rsidR="00332F29" w:rsidRPr="00715903" w:rsidRDefault="00332F29">
      <w:pPr>
        <w:pStyle w:val="ColorfulList-Accent11"/>
        <w:numPr>
          <w:ilvl w:val="0"/>
          <w:numId w:val="132"/>
        </w:numPr>
        <w:contextualSpacing w:val="0"/>
        <w:rPr>
          <w:rFonts w:ascii="Arial" w:hAnsi="Arial" w:cs="Arial"/>
          <w:sz w:val="22"/>
          <w:szCs w:val="22"/>
        </w:rPr>
      </w:pPr>
      <w:r w:rsidRPr="00715903">
        <w:rPr>
          <w:rFonts w:ascii="Arial" w:hAnsi="Arial" w:cs="Arial"/>
          <w:sz w:val="22"/>
          <w:szCs w:val="22"/>
        </w:rPr>
        <w:t>The staff member ensures the individual follows the procedure for visitors.</w:t>
      </w:r>
    </w:p>
    <w:p w14:paraId="6AC95B85" w14:textId="77777777" w:rsidR="00332F29" w:rsidRPr="00715903" w:rsidRDefault="00332F29">
      <w:pPr>
        <w:pStyle w:val="ColorfulList-Accent11"/>
        <w:numPr>
          <w:ilvl w:val="0"/>
          <w:numId w:val="132"/>
        </w:numPr>
        <w:contextualSpacing w:val="0"/>
        <w:rPr>
          <w:rFonts w:ascii="Arial" w:hAnsi="Arial" w:cs="Arial"/>
          <w:sz w:val="22"/>
          <w:szCs w:val="22"/>
        </w:rPr>
      </w:pPr>
      <w:r w:rsidRPr="00715903">
        <w:rPr>
          <w:rFonts w:ascii="Arial" w:hAnsi="Arial" w:cs="Arial"/>
          <w:sz w:val="22"/>
          <w:szCs w:val="22"/>
        </w:rPr>
        <w:t xml:space="preserve"> The setting manager is immediately informed of the incident and takes necessary action to safeguard children.</w:t>
      </w:r>
    </w:p>
    <w:p w14:paraId="49C8F739" w14:textId="1BDD9F8C" w:rsidR="00332F29" w:rsidRPr="00715903" w:rsidRDefault="00332F29">
      <w:pPr>
        <w:pStyle w:val="ColorfulList-Accent11"/>
        <w:numPr>
          <w:ilvl w:val="0"/>
          <w:numId w:val="132"/>
        </w:numPr>
        <w:contextualSpacing w:val="0"/>
        <w:rPr>
          <w:rFonts w:ascii="Arial" w:hAnsi="Arial" w:cs="Arial"/>
          <w:sz w:val="22"/>
          <w:szCs w:val="22"/>
        </w:rPr>
      </w:pPr>
      <w:r w:rsidRPr="00715903">
        <w:rPr>
          <w:rFonts w:ascii="Arial" w:hAnsi="Arial" w:cs="Arial"/>
          <w:sz w:val="22"/>
          <w:szCs w:val="22"/>
        </w:rPr>
        <w:t>If there are concerns for the safety of children, staff evacuate them to a safe place in the building and contact police. In some circumstance</w:t>
      </w:r>
      <w:r w:rsidR="00146EB0">
        <w:rPr>
          <w:rFonts w:ascii="Arial" w:hAnsi="Arial" w:cs="Arial"/>
          <w:sz w:val="22"/>
          <w:szCs w:val="22"/>
        </w:rPr>
        <w:t>s</w:t>
      </w:r>
      <w:r w:rsidRPr="00715903">
        <w:rPr>
          <w:rFonts w:ascii="Arial" w:hAnsi="Arial" w:cs="Arial"/>
          <w:sz w:val="22"/>
          <w:szCs w:val="22"/>
        </w:rPr>
        <w:t xml:space="preserve"> this could lead to ‘lock-down’ of the setting and will be managed by the responding emergency service (see procedure 01.10 </w:t>
      </w:r>
      <w:r w:rsidR="00680DB8" w:rsidRPr="00680DB8">
        <w:rPr>
          <w:rFonts w:ascii="Arial" w:hAnsi="Arial" w:cs="Arial"/>
          <w:sz w:val="22"/>
          <w:szCs w:val="22"/>
        </w:rPr>
        <w:t xml:space="preserve">Emergency evacuation and </w:t>
      </w:r>
      <w:r w:rsidRPr="00715903">
        <w:rPr>
          <w:rFonts w:ascii="Arial" w:hAnsi="Arial" w:cs="Arial"/>
          <w:sz w:val="22"/>
          <w:szCs w:val="22"/>
        </w:rPr>
        <w:t>lock-down).</w:t>
      </w:r>
    </w:p>
    <w:p w14:paraId="3DC133ED" w14:textId="77777777" w:rsidR="00332F29" w:rsidRPr="00715903" w:rsidRDefault="00332F29">
      <w:pPr>
        <w:pStyle w:val="ColorfulList-Accent11"/>
        <w:numPr>
          <w:ilvl w:val="0"/>
          <w:numId w:val="132"/>
        </w:numPr>
        <w:contextualSpacing w:val="0"/>
        <w:rPr>
          <w:rFonts w:ascii="Arial" w:hAnsi="Arial" w:cs="Arial"/>
          <w:sz w:val="22"/>
          <w:szCs w:val="22"/>
        </w:rPr>
      </w:pPr>
      <w:r w:rsidRPr="00715903">
        <w:rPr>
          <w:rFonts w:ascii="Arial" w:hAnsi="Arial" w:cs="Arial"/>
          <w:sz w:val="22"/>
          <w:szCs w:val="22"/>
        </w:rPr>
        <w:t xml:space="preserve">The </w:t>
      </w:r>
      <w:r w:rsidRPr="00715903">
        <w:rPr>
          <w:rFonts w:ascii="Arial" w:hAnsi="Arial" w:cs="Arial"/>
          <w:bCs/>
          <w:sz w:val="22"/>
          <w:szCs w:val="22"/>
        </w:rPr>
        <w:t>designated safeguarding lead informs their designated officer</w:t>
      </w:r>
      <w:r w:rsidRPr="00715903">
        <w:rPr>
          <w:rFonts w:ascii="Arial" w:hAnsi="Arial" w:cs="Arial"/>
          <w:sz w:val="22"/>
          <w:szCs w:val="22"/>
        </w:rPr>
        <w:t xml:space="preserve"> of the situation at the first opportunity.</w:t>
      </w:r>
    </w:p>
    <w:p w14:paraId="37F1EC5B" w14:textId="4918CB6B" w:rsidR="00332F29" w:rsidRPr="00715903" w:rsidRDefault="00332F29">
      <w:pPr>
        <w:pStyle w:val="ColorfulList-Accent11"/>
        <w:numPr>
          <w:ilvl w:val="0"/>
          <w:numId w:val="132"/>
        </w:numPr>
        <w:contextualSpacing w:val="0"/>
        <w:rPr>
          <w:rFonts w:ascii="Arial" w:hAnsi="Arial" w:cs="Arial"/>
          <w:bCs/>
          <w:szCs w:val="22"/>
        </w:rPr>
      </w:pPr>
      <w:r w:rsidRPr="00715903">
        <w:rPr>
          <w:rFonts w:ascii="Arial" w:hAnsi="Arial" w:cs="Arial"/>
          <w:sz w:val="22"/>
          <w:szCs w:val="22"/>
        </w:rPr>
        <w:t xml:space="preserve">In the case of a serious breach where there was a perceived or actual threat to the safety of the children, the manager/designated person completes </w:t>
      </w:r>
      <w:r w:rsidR="00373F14">
        <w:rPr>
          <w:rFonts w:ascii="Arial" w:hAnsi="Arial" w:cs="Arial"/>
          <w:sz w:val="22"/>
          <w:szCs w:val="22"/>
        </w:rPr>
        <w:t>a</w:t>
      </w:r>
      <w:r w:rsidRPr="00715903">
        <w:rPr>
          <w:rFonts w:ascii="Arial" w:hAnsi="Arial" w:cs="Arial"/>
          <w:sz w:val="22"/>
          <w:szCs w:val="22"/>
        </w:rPr>
        <w:t xml:space="preserve"> safeguarding incident report form and copies in their line manager on the day of the incident. The owners/directors ensure a robust organisational response and ensure that learning is shared.</w:t>
      </w:r>
    </w:p>
    <w:p w14:paraId="37B47221" w14:textId="77777777" w:rsidR="00291F18" w:rsidRDefault="00291F18" w:rsidP="00291F18">
      <w:pPr>
        <w:spacing w:after="0" w:line="240" w:lineRule="auto"/>
        <w:jc w:val="both"/>
        <w:rPr>
          <w:rFonts w:ascii="Arial" w:hAnsi="Arial" w:cs="Arial"/>
          <w:b/>
          <w:bCs/>
        </w:rPr>
      </w:pPr>
    </w:p>
    <w:p w14:paraId="5705300E" w14:textId="3C342677" w:rsidR="00332F29" w:rsidRPr="00715903" w:rsidRDefault="00332F29" w:rsidP="00291F18">
      <w:pPr>
        <w:spacing w:after="0" w:line="240" w:lineRule="auto"/>
        <w:jc w:val="both"/>
        <w:rPr>
          <w:rFonts w:ascii="Arial" w:hAnsi="Arial" w:cs="Arial"/>
          <w:b/>
          <w:bCs/>
        </w:rPr>
      </w:pPr>
      <w:r w:rsidRPr="00715903">
        <w:rPr>
          <w:rFonts w:ascii="Arial" w:hAnsi="Arial" w:cs="Arial"/>
          <w:b/>
          <w:bCs/>
        </w:rPr>
        <w:t>Further guidance</w:t>
      </w:r>
    </w:p>
    <w:p w14:paraId="7D11707C" w14:textId="77777777" w:rsidR="00332F29" w:rsidRPr="00715903" w:rsidRDefault="00332F29" w:rsidP="00291F18">
      <w:pPr>
        <w:spacing w:after="0" w:line="240" w:lineRule="auto"/>
        <w:rPr>
          <w:rFonts w:ascii="Arial" w:hAnsi="Arial" w:cs="Arial"/>
          <w:bCs/>
        </w:rPr>
      </w:pPr>
      <w:hyperlink r:id="rId77" w:anchor="!prod/e98ed1d4-7564-ea11-a811-000d3a0bad7c/curr/GBP" w:history="1">
        <w:r w:rsidRPr="00715903">
          <w:rPr>
            <w:rStyle w:val="Hyperlink"/>
            <w:rFonts w:ascii="Arial" w:hAnsi="Arial" w:cs="Arial"/>
            <w:bCs/>
          </w:rPr>
          <w:t xml:space="preserve">Visitors Signing </w:t>
        </w:r>
        <w:proofErr w:type="gramStart"/>
        <w:r w:rsidRPr="00715903">
          <w:rPr>
            <w:rStyle w:val="Hyperlink"/>
            <w:rFonts w:ascii="Arial" w:hAnsi="Arial" w:cs="Arial"/>
            <w:bCs/>
          </w:rPr>
          <w:t>In</w:t>
        </w:r>
        <w:proofErr w:type="gramEnd"/>
        <w:r w:rsidRPr="00715903">
          <w:rPr>
            <w:rStyle w:val="Hyperlink"/>
            <w:rFonts w:ascii="Arial" w:hAnsi="Arial" w:cs="Arial"/>
            <w:bCs/>
          </w:rPr>
          <w:t xml:space="preserve"> Record</w:t>
        </w:r>
      </w:hyperlink>
      <w:r w:rsidRPr="00715903">
        <w:rPr>
          <w:rFonts w:ascii="Arial" w:hAnsi="Arial" w:cs="Arial"/>
          <w:bCs/>
        </w:rPr>
        <w:t xml:space="preserve"> (Alliance Publication)</w:t>
      </w:r>
    </w:p>
    <w:p w14:paraId="203C1718" w14:textId="54EEB701" w:rsidR="00332F29" w:rsidRPr="00715903" w:rsidRDefault="00332F29">
      <w:pPr>
        <w:rPr>
          <w:rFonts w:ascii="Arial" w:hAnsi="Arial" w:cs="Arial"/>
        </w:rPr>
      </w:pPr>
      <w:r w:rsidRPr="00715903">
        <w:rPr>
          <w:rFonts w:ascii="Arial" w:hAnsi="Arial" w:cs="Arial"/>
        </w:rPr>
        <w:br w:type="page"/>
      </w:r>
    </w:p>
    <w:p w14:paraId="1F566C65" w14:textId="77777777" w:rsidR="009269C7" w:rsidRPr="00715903" w:rsidRDefault="009269C7" w:rsidP="00291F18">
      <w:pPr>
        <w:spacing w:after="0" w:line="240" w:lineRule="auto"/>
        <w:rPr>
          <w:rFonts w:ascii="Arial" w:hAnsi="Arial" w:cs="Arial"/>
          <w:bCs/>
          <w:sz w:val="28"/>
          <w:szCs w:val="28"/>
        </w:rPr>
      </w:pPr>
      <w:r w:rsidRPr="00715903">
        <w:rPr>
          <w:rFonts w:ascii="Arial" w:hAnsi="Arial" w:cs="Arial"/>
          <w:bCs/>
          <w:sz w:val="28"/>
          <w:szCs w:val="28"/>
        </w:rPr>
        <w:lastRenderedPageBreak/>
        <w:t>06</w:t>
      </w:r>
      <w:r w:rsidRPr="00715903">
        <w:rPr>
          <w:rFonts w:ascii="Arial" w:hAnsi="Arial" w:cs="Arial"/>
          <w:bCs/>
          <w:sz w:val="28"/>
          <w:szCs w:val="28"/>
        </w:rPr>
        <w:tab/>
        <w:t xml:space="preserve">Safeguarding children, young people and vulnerable </w:t>
      </w:r>
      <w:proofErr w:type="gramStart"/>
      <w:r w:rsidRPr="00715903">
        <w:rPr>
          <w:rFonts w:ascii="Arial" w:hAnsi="Arial" w:cs="Arial"/>
          <w:bCs/>
          <w:sz w:val="28"/>
          <w:szCs w:val="28"/>
        </w:rPr>
        <w:t>adults</w:t>
      </w:r>
      <w:proofErr w:type="gramEnd"/>
      <w:r w:rsidRPr="00715903">
        <w:rPr>
          <w:rFonts w:ascii="Arial" w:hAnsi="Arial" w:cs="Arial"/>
          <w:bCs/>
          <w:sz w:val="28"/>
          <w:szCs w:val="28"/>
        </w:rPr>
        <w:t xml:space="preserve"> procedures</w:t>
      </w:r>
    </w:p>
    <w:p w14:paraId="51892AAB" w14:textId="77777777" w:rsidR="009269C7" w:rsidRPr="00715903" w:rsidRDefault="009269C7" w:rsidP="004D24F9">
      <w:pPr>
        <w:pStyle w:val="Heading2"/>
        <w:rPr>
          <w:rFonts w:cs="Arial"/>
        </w:rPr>
      </w:pPr>
      <w:bookmarkStart w:id="98" w:name="_Toc210052912"/>
      <w:r w:rsidRPr="00715903">
        <w:rPr>
          <w:rFonts w:cs="Arial"/>
        </w:rPr>
        <w:t>06.4</w:t>
      </w:r>
      <w:r w:rsidRPr="00715903">
        <w:rPr>
          <w:rFonts w:cs="Arial"/>
        </w:rPr>
        <w:tab/>
        <w:t>Uncollected child</w:t>
      </w:r>
      <w:bookmarkEnd w:id="98"/>
      <w:r w:rsidRPr="00715903">
        <w:rPr>
          <w:rFonts w:cs="Arial"/>
        </w:rPr>
        <w:t xml:space="preserve"> </w:t>
      </w:r>
    </w:p>
    <w:p w14:paraId="5D60B605" w14:textId="77777777" w:rsidR="00711D03" w:rsidRDefault="00711D03" w:rsidP="00711D03">
      <w:pPr>
        <w:spacing w:after="0" w:line="240" w:lineRule="auto"/>
        <w:rPr>
          <w:rFonts w:ascii="Arial" w:hAnsi="Arial" w:cs="Arial"/>
        </w:rPr>
      </w:pPr>
    </w:p>
    <w:p w14:paraId="1636C302" w14:textId="0444C5B0" w:rsidR="009269C7" w:rsidRPr="00715903" w:rsidRDefault="009269C7" w:rsidP="00711D03">
      <w:pPr>
        <w:spacing w:after="0" w:line="240" w:lineRule="auto"/>
        <w:rPr>
          <w:rFonts w:ascii="Arial" w:hAnsi="Arial" w:cs="Arial"/>
          <w:b/>
          <w:color w:val="000000"/>
        </w:rPr>
      </w:pPr>
      <w:r w:rsidRPr="00715903">
        <w:rPr>
          <w:rFonts w:ascii="Arial" w:hAnsi="Arial" w:cs="Arial"/>
        </w:rPr>
        <w:t>If a child is not collected by closing time, or the end of the session and there has been no contact from the parent, or there are concerns about the child’s welfare then this procedure is followed</w:t>
      </w:r>
      <w:r w:rsidRPr="00715903">
        <w:rPr>
          <w:rFonts w:ascii="Arial" w:hAnsi="Arial" w:cs="Arial"/>
          <w:color w:val="000000"/>
        </w:rPr>
        <w:t>.</w:t>
      </w:r>
    </w:p>
    <w:p w14:paraId="4DE3D1E2" w14:textId="22E1F591" w:rsidR="009269C7" w:rsidRPr="00715903" w:rsidRDefault="009269C7">
      <w:pPr>
        <w:numPr>
          <w:ilvl w:val="0"/>
          <w:numId w:val="133"/>
        </w:numPr>
        <w:spacing w:after="0" w:line="240" w:lineRule="auto"/>
        <w:rPr>
          <w:rFonts w:ascii="Arial" w:hAnsi="Arial" w:cs="Arial"/>
          <w:color w:val="000000"/>
        </w:rPr>
      </w:pPr>
      <w:r w:rsidRPr="00715903">
        <w:rPr>
          <w:rFonts w:ascii="Arial" w:hAnsi="Arial" w:cs="Arial"/>
          <w:color w:val="000000"/>
        </w:rPr>
        <w:t xml:space="preserve">The designated safeguarding lead is informed of the uncollected child as soon as possible and attempts to contact the </w:t>
      </w:r>
      <w:r w:rsidR="00C611EA">
        <w:rPr>
          <w:rFonts w:ascii="Arial" w:hAnsi="Arial" w:cs="Arial"/>
          <w:color w:val="000000"/>
        </w:rPr>
        <w:t>p</w:t>
      </w:r>
      <w:r w:rsidR="003A1782">
        <w:rPr>
          <w:rFonts w:ascii="Arial" w:hAnsi="Arial" w:cs="Arial"/>
          <w:color w:val="000000"/>
        </w:rPr>
        <w:t>arents/ carers</w:t>
      </w:r>
      <w:r w:rsidRPr="00715903">
        <w:rPr>
          <w:rFonts w:ascii="Arial" w:hAnsi="Arial" w:cs="Arial"/>
          <w:color w:val="000000"/>
        </w:rPr>
        <w:t xml:space="preserve"> by phone.</w:t>
      </w:r>
    </w:p>
    <w:p w14:paraId="37F7A0BF" w14:textId="4ECF5EC7" w:rsidR="009269C7" w:rsidRPr="00715903" w:rsidRDefault="009269C7">
      <w:pPr>
        <w:numPr>
          <w:ilvl w:val="0"/>
          <w:numId w:val="133"/>
        </w:numPr>
        <w:spacing w:after="0" w:line="240" w:lineRule="auto"/>
        <w:rPr>
          <w:rFonts w:ascii="Arial" w:hAnsi="Arial" w:cs="Arial"/>
          <w:color w:val="000000"/>
        </w:rPr>
      </w:pPr>
      <w:r w:rsidRPr="00715903">
        <w:rPr>
          <w:rFonts w:ascii="Arial" w:hAnsi="Arial" w:cs="Arial"/>
          <w:color w:val="000000"/>
        </w:rPr>
        <w:t xml:space="preserve">If the </w:t>
      </w:r>
      <w:r w:rsidR="00F27062">
        <w:rPr>
          <w:rFonts w:ascii="Arial" w:hAnsi="Arial" w:cs="Arial"/>
          <w:color w:val="000000"/>
        </w:rPr>
        <w:t>p</w:t>
      </w:r>
      <w:r w:rsidR="003A1782">
        <w:rPr>
          <w:rFonts w:ascii="Arial" w:hAnsi="Arial" w:cs="Arial"/>
          <w:color w:val="000000"/>
        </w:rPr>
        <w:t>arents/ carers</w:t>
      </w:r>
      <w:r w:rsidRPr="00715903">
        <w:rPr>
          <w:rFonts w:ascii="Arial" w:hAnsi="Arial" w:cs="Arial"/>
          <w:color w:val="000000"/>
        </w:rPr>
        <w:t xml:space="preserve"> cannot be contacted, the designated safeguarding lead uses the emergency contacts to inform a known carer of the situation and arrange collection of the child.</w:t>
      </w:r>
    </w:p>
    <w:p w14:paraId="31DE8A77" w14:textId="166BF7BA" w:rsidR="009269C7" w:rsidRPr="00715903" w:rsidRDefault="009269C7">
      <w:pPr>
        <w:numPr>
          <w:ilvl w:val="0"/>
          <w:numId w:val="133"/>
        </w:numPr>
        <w:spacing w:after="0" w:line="240" w:lineRule="auto"/>
        <w:rPr>
          <w:rFonts w:ascii="Arial" w:hAnsi="Arial" w:cs="Arial"/>
          <w:color w:val="000000"/>
        </w:rPr>
      </w:pPr>
      <w:r w:rsidRPr="00715903">
        <w:rPr>
          <w:rFonts w:ascii="Arial" w:hAnsi="Arial" w:cs="Arial"/>
          <w:color w:val="000000"/>
        </w:rPr>
        <w:t xml:space="preserve">After one hour, the designated safeguarding lead contacts the local social care out-of-hours duty officer if the </w:t>
      </w:r>
      <w:r w:rsidR="00C611EA">
        <w:rPr>
          <w:rFonts w:ascii="Arial" w:hAnsi="Arial" w:cs="Arial"/>
          <w:color w:val="000000"/>
        </w:rPr>
        <w:t>p</w:t>
      </w:r>
      <w:r w:rsidR="003A1782">
        <w:rPr>
          <w:rFonts w:ascii="Arial" w:hAnsi="Arial" w:cs="Arial"/>
          <w:color w:val="000000"/>
        </w:rPr>
        <w:t>arents/ carers</w:t>
      </w:r>
      <w:r w:rsidRPr="00715903">
        <w:rPr>
          <w:rFonts w:ascii="Arial" w:hAnsi="Arial" w:cs="Arial"/>
          <w:color w:val="000000"/>
        </w:rPr>
        <w:t xml:space="preserve"> or other known carer cannot be contacted a</w:t>
      </w:r>
      <w:r w:rsidRPr="00715903">
        <w:rPr>
          <w:rFonts w:ascii="Arial" w:hAnsi="Arial" w:cs="Arial"/>
        </w:rPr>
        <w:t xml:space="preserve">nd there are concerns about the child’s welfare or the welfare of the </w:t>
      </w:r>
      <w:r w:rsidR="003A1782">
        <w:rPr>
          <w:rFonts w:ascii="Arial" w:hAnsi="Arial" w:cs="Arial"/>
        </w:rPr>
        <w:t>Parents/ carers</w:t>
      </w:r>
      <w:r w:rsidRPr="00715903">
        <w:rPr>
          <w:rFonts w:ascii="Arial" w:hAnsi="Arial" w:cs="Arial"/>
        </w:rPr>
        <w:t>.</w:t>
      </w:r>
    </w:p>
    <w:p w14:paraId="4172D138" w14:textId="77777777" w:rsidR="009269C7" w:rsidRPr="00715903" w:rsidRDefault="009269C7">
      <w:pPr>
        <w:numPr>
          <w:ilvl w:val="0"/>
          <w:numId w:val="133"/>
        </w:numPr>
        <w:spacing w:after="0" w:line="240" w:lineRule="auto"/>
        <w:rPr>
          <w:rFonts w:ascii="Arial" w:hAnsi="Arial" w:cs="Arial"/>
          <w:color w:val="000000"/>
        </w:rPr>
      </w:pPr>
      <w:r w:rsidRPr="00715903">
        <w:rPr>
          <w:rFonts w:ascii="Arial" w:hAnsi="Arial" w:cs="Arial"/>
          <w:color w:val="000000"/>
        </w:rPr>
        <w:t>The designated safeguarding lead should arrange for the collection of the child by social care.</w:t>
      </w:r>
    </w:p>
    <w:p w14:paraId="6CD130F3" w14:textId="77777777" w:rsidR="009269C7" w:rsidRPr="00715903" w:rsidRDefault="009269C7">
      <w:pPr>
        <w:numPr>
          <w:ilvl w:val="0"/>
          <w:numId w:val="133"/>
        </w:numPr>
        <w:spacing w:after="0" w:line="240" w:lineRule="auto"/>
        <w:rPr>
          <w:rFonts w:ascii="Arial" w:hAnsi="Arial" w:cs="Arial"/>
          <w:color w:val="000000"/>
        </w:rPr>
      </w:pPr>
      <w:r w:rsidRPr="00715903">
        <w:rPr>
          <w:rFonts w:ascii="Arial" w:hAnsi="Arial" w:cs="Arial"/>
          <w:color w:val="000000"/>
        </w:rPr>
        <w:t>Where appropriate the designated safeguarding lead should also notify police.</w:t>
      </w:r>
    </w:p>
    <w:p w14:paraId="304FD1CA" w14:textId="3D192FF7" w:rsidR="009269C7" w:rsidRPr="00715903" w:rsidRDefault="009269C7" w:rsidP="00C611EA">
      <w:pPr>
        <w:spacing w:after="0" w:line="240" w:lineRule="auto"/>
        <w:ind w:left="357"/>
        <w:rPr>
          <w:rFonts w:ascii="Arial" w:hAnsi="Arial" w:cs="Arial"/>
          <w:color w:val="000000"/>
        </w:rPr>
      </w:pPr>
      <w:r w:rsidRPr="00715903">
        <w:rPr>
          <w:rFonts w:ascii="Arial" w:hAnsi="Arial" w:cs="Arial"/>
          <w:color w:val="000000"/>
        </w:rPr>
        <w:t>Members of staff do not:</w:t>
      </w:r>
    </w:p>
    <w:p w14:paraId="01300170" w14:textId="6A5F9360" w:rsidR="009269C7" w:rsidRPr="00715903" w:rsidRDefault="009269C7">
      <w:pPr>
        <w:pStyle w:val="ListParagraph"/>
        <w:numPr>
          <w:ilvl w:val="0"/>
          <w:numId w:val="134"/>
        </w:numPr>
        <w:spacing w:after="0" w:line="240" w:lineRule="auto"/>
        <w:ind w:left="717"/>
        <w:contextualSpacing w:val="0"/>
        <w:rPr>
          <w:rFonts w:ascii="Arial" w:hAnsi="Arial" w:cs="Arial"/>
          <w:color w:val="000000"/>
        </w:rPr>
      </w:pPr>
      <w:r w:rsidRPr="00715903">
        <w:rPr>
          <w:rFonts w:ascii="Arial" w:hAnsi="Arial" w:cs="Arial"/>
          <w:color w:val="000000"/>
        </w:rPr>
        <w:t xml:space="preserve">go off the premises to look for the </w:t>
      </w:r>
      <w:r w:rsidR="00F27062">
        <w:rPr>
          <w:rFonts w:ascii="Arial" w:hAnsi="Arial" w:cs="Arial"/>
          <w:color w:val="000000"/>
        </w:rPr>
        <w:t>p</w:t>
      </w:r>
      <w:r w:rsidR="003A1782">
        <w:rPr>
          <w:rFonts w:ascii="Arial" w:hAnsi="Arial" w:cs="Arial"/>
          <w:color w:val="000000"/>
        </w:rPr>
        <w:t>arents/ carers</w:t>
      </w:r>
    </w:p>
    <w:p w14:paraId="29B3CB01" w14:textId="72E3B003" w:rsidR="009269C7" w:rsidRPr="00715903" w:rsidRDefault="009269C7">
      <w:pPr>
        <w:pStyle w:val="ListParagraph"/>
        <w:numPr>
          <w:ilvl w:val="0"/>
          <w:numId w:val="134"/>
        </w:numPr>
        <w:spacing w:after="0" w:line="240" w:lineRule="auto"/>
        <w:ind w:left="717"/>
        <w:contextualSpacing w:val="0"/>
        <w:rPr>
          <w:rFonts w:ascii="Arial" w:hAnsi="Arial" w:cs="Arial"/>
          <w:color w:val="000000"/>
        </w:rPr>
      </w:pPr>
      <w:r w:rsidRPr="00715903">
        <w:rPr>
          <w:rFonts w:ascii="Arial" w:hAnsi="Arial" w:cs="Arial"/>
          <w:color w:val="000000"/>
        </w:rPr>
        <w:t>leave the premises to take the child home or to a</w:t>
      </w:r>
      <w:r w:rsidR="00F27062">
        <w:rPr>
          <w:rFonts w:ascii="Arial" w:hAnsi="Arial" w:cs="Arial"/>
          <w:color w:val="000000"/>
        </w:rPr>
        <w:t>nother</w:t>
      </w:r>
      <w:r w:rsidRPr="00715903">
        <w:rPr>
          <w:rFonts w:ascii="Arial" w:hAnsi="Arial" w:cs="Arial"/>
          <w:color w:val="000000"/>
        </w:rPr>
        <w:t xml:space="preserve"> carer</w:t>
      </w:r>
    </w:p>
    <w:p w14:paraId="717FAA5F" w14:textId="77777777" w:rsidR="009269C7" w:rsidRPr="00715903" w:rsidRDefault="009269C7">
      <w:pPr>
        <w:pStyle w:val="ListParagraph"/>
        <w:numPr>
          <w:ilvl w:val="0"/>
          <w:numId w:val="134"/>
        </w:numPr>
        <w:spacing w:after="0" w:line="240" w:lineRule="auto"/>
        <w:ind w:left="717"/>
        <w:contextualSpacing w:val="0"/>
        <w:rPr>
          <w:rFonts w:ascii="Arial" w:hAnsi="Arial" w:cs="Arial"/>
          <w:color w:val="000000"/>
        </w:rPr>
      </w:pPr>
      <w:r w:rsidRPr="00715903">
        <w:rPr>
          <w:rFonts w:ascii="Arial" w:hAnsi="Arial" w:cs="Arial"/>
          <w:color w:val="000000"/>
        </w:rPr>
        <w:t>offer to take the child home with them to care for them in their own home until contact with the parent is made</w:t>
      </w:r>
    </w:p>
    <w:p w14:paraId="49B7EF04" w14:textId="7F06E6D3" w:rsidR="009269C7" w:rsidRPr="00715903" w:rsidRDefault="00FD18F6">
      <w:pPr>
        <w:numPr>
          <w:ilvl w:val="0"/>
          <w:numId w:val="133"/>
        </w:numPr>
        <w:spacing w:after="0" w:line="240" w:lineRule="auto"/>
        <w:rPr>
          <w:rFonts w:ascii="Arial" w:hAnsi="Arial" w:cs="Arial"/>
        </w:rPr>
      </w:pPr>
      <w:r>
        <w:rPr>
          <w:rFonts w:ascii="Arial" w:hAnsi="Arial" w:cs="Arial"/>
          <w:color w:val="000000"/>
        </w:rPr>
        <w:t>a</w:t>
      </w:r>
      <w:r w:rsidR="009269C7" w:rsidRPr="00715903">
        <w:rPr>
          <w:rFonts w:ascii="Arial" w:hAnsi="Arial" w:cs="Arial"/>
          <w:color w:val="000000"/>
        </w:rPr>
        <w:t xml:space="preserve"> record of conversations with </w:t>
      </w:r>
      <w:r>
        <w:rPr>
          <w:rFonts w:ascii="Arial" w:hAnsi="Arial" w:cs="Arial"/>
          <w:color w:val="000000"/>
        </w:rPr>
        <w:t>p</w:t>
      </w:r>
      <w:r w:rsidR="003A1782">
        <w:rPr>
          <w:rFonts w:ascii="Arial" w:hAnsi="Arial" w:cs="Arial"/>
          <w:color w:val="000000"/>
        </w:rPr>
        <w:t>arents/ carers</w:t>
      </w:r>
      <w:r w:rsidR="009269C7" w:rsidRPr="00715903">
        <w:rPr>
          <w:rFonts w:ascii="Arial" w:hAnsi="Arial" w:cs="Arial"/>
          <w:color w:val="000000"/>
        </w:rPr>
        <w:t xml:space="preserve"> should be made</w:t>
      </w:r>
      <w:r>
        <w:rPr>
          <w:rFonts w:ascii="Arial" w:hAnsi="Arial" w:cs="Arial"/>
          <w:color w:val="000000"/>
        </w:rPr>
        <w:t xml:space="preserve"> and recorded on the child’s file</w:t>
      </w:r>
      <w:r w:rsidR="009269C7" w:rsidRPr="00715903">
        <w:rPr>
          <w:rFonts w:ascii="Arial" w:hAnsi="Arial" w:cs="Arial"/>
          <w:color w:val="000000"/>
        </w:rPr>
        <w:t xml:space="preserve"> with </w:t>
      </w:r>
      <w:r>
        <w:rPr>
          <w:rFonts w:ascii="Arial" w:hAnsi="Arial" w:cs="Arial"/>
          <w:color w:val="000000"/>
        </w:rPr>
        <w:t>p</w:t>
      </w:r>
      <w:r w:rsidR="003A1782">
        <w:rPr>
          <w:rFonts w:ascii="Arial" w:hAnsi="Arial" w:cs="Arial"/>
          <w:color w:val="000000"/>
        </w:rPr>
        <w:t>arents/ carers</w:t>
      </w:r>
      <w:r w:rsidR="009269C7" w:rsidRPr="00715903">
        <w:rPr>
          <w:rFonts w:ascii="Arial" w:hAnsi="Arial" w:cs="Arial"/>
          <w:color w:val="000000"/>
        </w:rPr>
        <w:t xml:space="preserve"> being asked to sign and date the recording.</w:t>
      </w:r>
    </w:p>
    <w:p w14:paraId="30594F49" w14:textId="394C20A9" w:rsidR="009269C7" w:rsidRPr="00715903" w:rsidRDefault="009269C7">
      <w:pPr>
        <w:numPr>
          <w:ilvl w:val="0"/>
          <w:numId w:val="133"/>
        </w:numPr>
        <w:spacing w:after="0" w:line="240" w:lineRule="auto"/>
        <w:rPr>
          <w:rFonts w:ascii="Arial" w:hAnsi="Arial" w:cs="Arial"/>
        </w:rPr>
      </w:pPr>
      <w:r w:rsidRPr="00715903">
        <w:rPr>
          <w:rFonts w:ascii="Arial" w:hAnsi="Arial" w:cs="Arial"/>
        </w:rPr>
        <w:t>This is logged on the child’s personal file along with the actions taken. 06.1</w:t>
      </w:r>
      <w:r w:rsidR="002B7108">
        <w:rPr>
          <w:rFonts w:ascii="Arial" w:hAnsi="Arial" w:cs="Arial"/>
        </w:rPr>
        <w:t>a</w:t>
      </w:r>
      <w:r w:rsidRPr="00715903">
        <w:rPr>
          <w:rFonts w:ascii="Arial" w:hAnsi="Arial" w:cs="Arial"/>
        </w:rPr>
        <w:t xml:space="preserve"> </w:t>
      </w:r>
      <w:r w:rsidR="002B7108">
        <w:rPr>
          <w:rFonts w:ascii="Arial" w:hAnsi="Arial" w:cs="Arial"/>
        </w:rPr>
        <w:t>S</w:t>
      </w:r>
      <w:r w:rsidRPr="00715903">
        <w:rPr>
          <w:rFonts w:ascii="Arial" w:hAnsi="Arial" w:cs="Arial"/>
        </w:rPr>
        <w:t>afeguarding incident report form should also be completed if there are safeguarding and welfare concerns about the child, or if Social Care have been involved due to the late collection.</w:t>
      </w:r>
    </w:p>
    <w:p w14:paraId="6D436D65" w14:textId="09BECBE9" w:rsidR="009269C7" w:rsidRPr="00715903" w:rsidRDefault="009269C7">
      <w:pPr>
        <w:numPr>
          <w:ilvl w:val="0"/>
          <w:numId w:val="133"/>
        </w:numPr>
        <w:spacing w:after="0" w:line="240" w:lineRule="auto"/>
        <w:rPr>
          <w:rFonts w:ascii="Arial" w:hAnsi="Arial" w:cs="Arial"/>
        </w:rPr>
      </w:pPr>
      <w:r w:rsidRPr="00715903">
        <w:rPr>
          <w:rFonts w:ascii="Arial" w:hAnsi="Arial" w:cs="Arial"/>
        </w:rPr>
        <w:t xml:space="preserve">If there are recurring incidents of late collection, a meeting is arranged with the </w:t>
      </w:r>
      <w:r w:rsidR="00FD18F6">
        <w:rPr>
          <w:rFonts w:ascii="Arial" w:hAnsi="Arial" w:cs="Arial"/>
        </w:rPr>
        <w:t>p</w:t>
      </w:r>
      <w:r w:rsidR="003A1782">
        <w:rPr>
          <w:rFonts w:ascii="Arial" w:hAnsi="Arial" w:cs="Arial"/>
        </w:rPr>
        <w:t>arents/ carers</w:t>
      </w:r>
      <w:r w:rsidRPr="00715903">
        <w:rPr>
          <w:rFonts w:ascii="Arial" w:hAnsi="Arial" w:cs="Arial"/>
        </w:rPr>
        <w:t xml:space="preserve"> to agree a plan to improve </w:t>
      </w:r>
      <w:proofErr w:type="gramStart"/>
      <w:r w:rsidRPr="00715903">
        <w:rPr>
          <w:rFonts w:ascii="Arial" w:hAnsi="Arial" w:cs="Arial"/>
        </w:rPr>
        <w:t>time-keeping</w:t>
      </w:r>
      <w:proofErr w:type="gramEnd"/>
      <w:r w:rsidRPr="00715903">
        <w:rPr>
          <w:rFonts w:ascii="Arial" w:hAnsi="Arial" w:cs="Arial"/>
        </w:rPr>
        <w:t xml:space="preserve"> and identify any further support that may be required.</w:t>
      </w:r>
      <w:r w:rsidRPr="00715903">
        <w:rPr>
          <w:rFonts w:ascii="Arial" w:hAnsi="Arial" w:cs="Arial"/>
          <w:color w:val="FF0000"/>
        </w:rPr>
        <w:t xml:space="preserve"> </w:t>
      </w:r>
    </w:p>
    <w:p w14:paraId="4EC8BFA4" w14:textId="69597C52" w:rsidR="009269C7" w:rsidRPr="00715903" w:rsidRDefault="009269C7">
      <w:pPr>
        <w:rPr>
          <w:rFonts w:ascii="Arial" w:hAnsi="Arial" w:cs="Arial"/>
          <w:bCs/>
        </w:rPr>
      </w:pPr>
      <w:r w:rsidRPr="00715903">
        <w:rPr>
          <w:rFonts w:ascii="Arial" w:hAnsi="Arial" w:cs="Arial"/>
          <w:bCs/>
        </w:rPr>
        <w:br w:type="page"/>
      </w:r>
    </w:p>
    <w:p w14:paraId="4CBB3565" w14:textId="77777777" w:rsidR="009269C7" w:rsidRPr="00715903" w:rsidRDefault="009269C7" w:rsidP="00711D03">
      <w:pPr>
        <w:spacing w:after="0" w:line="240" w:lineRule="auto"/>
        <w:rPr>
          <w:rFonts w:ascii="Arial" w:hAnsi="Arial" w:cs="Arial"/>
          <w:bCs/>
          <w:sz w:val="28"/>
          <w:szCs w:val="28"/>
        </w:rPr>
      </w:pPr>
      <w:r w:rsidRPr="00715903">
        <w:rPr>
          <w:rFonts w:ascii="Arial" w:hAnsi="Arial" w:cs="Arial"/>
          <w:bCs/>
          <w:sz w:val="28"/>
          <w:szCs w:val="28"/>
        </w:rPr>
        <w:lastRenderedPageBreak/>
        <w:t>06</w:t>
      </w:r>
      <w:r w:rsidRPr="00715903">
        <w:rPr>
          <w:rFonts w:ascii="Arial" w:hAnsi="Arial" w:cs="Arial"/>
          <w:bCs/>
          <w:sz w:val="28"/>
          <w:szCs w:val="28"/>
        </w:rPr>
        <w:tab/>
        <w:t xml:space="preserve">Safeguarding children, young people and vulnerable </w:t>
      </w:r>
      <w:proofErr w:type="gramStart"/>
      <w:r w:rsidRPr="00715903">
        <w:rPr>
          <w:rFonts w:ascii="Arial" w:hAnsi="Arial" w:cs="Arial"/>
          <w:bCs/>
          <w:sz w:val="28"/>
          <w:szCs w:val="28"/>
        </w:rPr>
        <w:t>adults</w:t>
      </w:r>
      <w:proofErr w:type="gramEnd"/>
      <w:r w:rsidRPr="00715903">
        <w:rPr>
          <w:rFonts w:ascii="Arial" w:hAnsi="Arial" w:cs="Arial"/>
          <w:bCs/>
          <w:sz w:val="28"/>
          <w:szCs w:val="28"/>
        </w:rPr>
        <w:t xml:space="preserve"> procedures</w:t>
      </w:r>
    </w:p>
    <w:p w14:paraId="44FC4E77" w14:textId="77777777" w:rsidR="009269C7" w:rsidRPr="00715903" w:rsidRDefault="009269C7" w:rsidP="004D24F9">
      <w:pPr>
        <w:pStyle w:val="Heading2"/>
        <w:rPr>
          <w:rFonts w:cs="Arial"/>
        </w:rPr>
      </w:pPr>
      <w:bookmarkStart w:id="99" w:name="_Toc210052913"/>
      <w:r w:rsidRPr="00715903">
        <w:rPr>
          <w:rFonts w:cs="Arial"/>
        </w:rPr>
        <w:t>06.5</w:t>
      </w:r>
      <w:r w:rsidRPr="00715903">
        <w:rPr>
          <w:rFonts w:cs="Arial"/>
        </w:rPr>
        <w:tab/>
        <w:t>Missing child</w:t>
      </w:r>
      <w:bookmarkEnd w:id="99"/>
    </w:p>
    <w:p w14:paraId="5E5156AD" w14:textId="77777777" w:rsidR="00711D03" w:rsidRDefault="00711D03" w:rsidP="00711D03">
      <w:pPr>
        <w:spacing w:after="0" w:line="240" w:lineRule="auto"/>
        <w:rPr>
          <w:rFonts w:ascii="Arial" w:hAnsi="Arial" w:cs="Arial"/>
          <w:b/>
          <w:bCs/>
        </w:rPr>
      </w:pPr>
    </w:p>
    <w:p w14:paraId="1E5AFEDA" w14:textId="5C345297" w:rsidR="009269C7" w:rsidRPr="00711D03" w:rsidRDefault="009269C7" w:rsidP="00711D03">
      <w:pPr>
        <w:spacing w:after="0" w:line="240" w:lineRule="auto"/>
        <w:rPr>
          <w:rFonts w:ascii="Arial" w:hAnsi="Arial" w:cs="Arial"/>
          <w:b/>
          <w:bCs/>
        </w:rPr>
      </w:pPr>
      <w:r w:rsidRPr="00711D03">
        <w:rPr>
          <w:rFonts w:ascii="Arial" w:hAnsi="Arial" w:cs="Arial"/>
          <w:b/>
          <w:bCs/>
        </w:rPr>
        <w:t>In the building</w:t>
      </w:r>
    </w:p>
    <w:p w14:paraId="23EFBFF2" w14:textId="77777777" w:rsidR="009269C7" w:rsidRPr="00715903" w:rsidRDefault="009269C7">
      <w:pPr>
        <w:numPr>
          <w:ilvl w:val="0"/>
          <w:numId w:val="135"/>
        </w:numPr>
        <w:spacing w:after="0" w:line="240" w:lineRule="auto"/>
        <w:rPr>
          <w:rFonts w:ascii="Arial" w:hAnsi="Arial" w:cs="Arial"/>
          <w:color w:val="000000"/>
        </w:rPr>
      </w:pPr>
      <w:r w:rsidRPr="00715903">
        <w:rPr>
          <w:rFonts w:ascii="Arial" w:hAnsi="Arial" w:cs="Arial"/>
          <w:color w:val="000000"/>
        </w:rPr>
        <w:t>As soon as it is noticed that a child is missing, the member of staff informs the designated safeguarding lead who initiates a search within the setting.</w:t>
      </w:r>
    </w:p>
    <w:p w14:paraId="3FA37D15" w14:textId="77777777" w:rsidR="009269C7" w:rsidRPr="00715903" w:rsidRDefault="009269C7">
      <w:pPr>
        <w:numPr>
          <w:ilvl w:val="0"/>
          <w:numId w:val="135"/>
        </w:numPr>
        <w:spacing w:after="0" w:line="240" w:lineRule="auto"/>
        <w:rPr>
          <w:rFonts w:ascii="Arial" w:hAnsi="Arial" w:cs="Arial"/>
          <w:color w:val="000000"/>
        </w:rPr>
      </w:pPr>
      <w:r w:rsidRPr="00715903">
        <w:rPr>
          <w:rFonts w:ascii="Arial" w:hAnsi="Arial" w:cs="Arial"/>
          <w:color w:val="000000"/>
        </w:rPr>
        <w:t>If the child is found on-site, the designated safeguarding lead checks on the welfare of the child and investigates the circumstances of the incident.</w:t>
      </w:r>
    </w:p>
    <w:p w14:paraId="7E02641E" w14:textId="77777777" w:rsidR="009269C7" w:rsidRPr="00715903" w:rsidRDefault="009269C7">
      <w:pPr>
        <w:numPr>
          <w:ilvl w:val="0"/>
          <w:numId w:val="135"/>
        </w:numPr>
        <w:spacing w:after="0" w:line="240" w:lineRule="auto"/>
        <w:rPr>
          <w:rFonts w:ascii="Arial" w:hAnsi="Arial" w:cs="Arial"/>
          <w:color w:val="000000"/>
        </w:rPr>
      </w:pPr>
      <w:r w:rsidRPr="00715903">
        <w:rPr>
          <w:rFonts w:ascii="Arial" w:hAnsi="Arial" w:cs="Arial"/>
          <w:color w:val="000000"/>
        </w:rPr>
        <w:t>If the child is not found on site, one member of staff searches the immediate vicinity, if there is no sign of the child, the police are called immediately.</w:t>
      </w:r>
    </w:p>
    <w:p w14:paraId="3CC7DCC4" w14:textId="2FAC757A" w:rsidR="009269C7" w:rsidRPr="00715903" w:rsidRDefault="009269C7">
      <w:pPr>
        <w:numPr>
          <w:ilvl w:val="0"/>
          <w:numId w:val="135"/>
        </w:numPr>
        <w:spacing w:after="0" w:line="240" w:lineRule="auto"/>
        <w:rPr>
          <w:rFonts w:ascii="Arial" w:hAnsi="Arial" w:cs="Arial"/>
          <w:color w:val="000000"/>
        </w:rPr>
      </w:pPr>
      <w:r w:rsidRPr="00715903">
        <w:rPr>
          <w:rFonts w:ascii="Arial" w:hAnsi="Arial" w:cs="Arial"/>
          <w:color w:val="000000"/>
        </w:rPr>
        <w:t xml:space="preserve">The </w:t>
      </w:r>
      <w:r w:rsidR="00FD18F6">
        <w:rPr>
          <w:rFonts w:ascii="Arial" w:hAnsi="Arial" w:cs="Arial"/>
          <w:color w:val="000000"/>
        </w:rPr>
        <w:t>p</w:t>
      </w:r>
      <w:r w:rsidR="003A1782">
        <w:rPr>
          <w:rFonts w:ascii="Arial" w:hAnsi="Arial" w:cs="Arial"/>
          <w:color w:val="000000"/>
        </w:rPr>
        <w:t>arents/ carers</w:t>
      </w:r>
      <w:r w:rsidRPr="00715903">
        <w:rPr>
          <w:rFonts w:ascii="Arial" w:hAnsi="Arial" w:cs="Arial"/>
          <w:color w:val="000000"/>
        </w:rPr>
        <w:t xml:space="preserve"> are then called and informed.</w:t>
      </w:r>
    </w:p>
    <w:p w14:paraId="5A6D2D6F" w14:textId="77777777" w:rsidR="009269C7" w:rsidRPr="00715903" w:rsidRDefault="009269C7">
      <w:pPr>
        <w:numPr>
          <w:ilvl w:val="0"/>
          <w:numId w:val="135"/>
        </w:numPr>
        <w:spacing w:after="0" w:line="240" w:lineRule="auto"/>
        <w:rPr>
          <w:rFonts w:ascii="Arial" w:hAnsi="Arial" w:cs="Arial"/>
          <w:color w:val="000000"/>
        </w:rPr>
      </w:pPr>
      <w:r w:rsidRPr="00715903">
        <w:rPr>
          <w:rFonts w:ascii="Arial" w:hAnsi="Arial" w:cs="Arial"/>
          <w:color w:val="000000"/>
        </w:rPr>
        <w:t>The designated safeguarding lead contacts their designated officer, to inform them of the situation and seek assistance.</w:t>
      </w:r>
    </w:p>
    <w:p w14:paraId="6F1B8B5C" w14:textId="77777777" w:rsidR="00711D03" w:rsidRDefault="00711D03" w:rsidP="00711D03">
      <w:pPr>
        <w:spacing w:after="0" w:line="240" w:lineRule="auto"/>
        <w:rPr>
          <w:rFonts w:ascii="Arial" w:hAnsi="Arial" w:cs="Arial"/>
          <w:b/>
          <w:bCs/>
        </w:rPr>
      </w:pPr>
    </w:p>
    <w:p w14:paraId="2974DA2F" w14:textId="149339C2" w:rsidR="009269C7" w:rsidRPr="00711D03" w:rsidRDefault="009269C7" w:rsidP="00711D03">
      <w:pPr>
        <w:spacing w:after="0" w:line="240" w:lineRule="auto"/>
        <w:rPr>
          <w:rFonts w:ascii="Arial" w:hAnsi="Arial" w:cs="Arial"/>
          <w:b/>
          <w:bCs/>
        </w:rPr>
      </w:pPr>
      <w:r w:rsidRPr="00711D03">
        <w:rPr>
          <w:rFonts w:ascii="Arial" w:hAnsi="Arial" w:cs="Arial"/>
          <w:b/>
          <w:bCs/>
        </w:rPr>
        <w:t>Off-site (outing or walk)</w:t>
      </w:r>
    </w:p>
    <w:p w14:paraId="02E31545" w14:textId="77777777" w:rsidR="009269C7" w:rsidRPr="00715903" w:rsidRDefault="009269C7">
      <w:pPr>
        <w:numPr>
          <w:ilvl w:val="0"/>
          <w:numId w:val="136"/>
        </w:numPr>
        <w:spacing w:after="0" w:line="240" w:lineRule="auto"/>
        <w:ind w:left="360"/>
        <w:rPr>
          <w:rFonts w:ascii="Arial" w:hAnsi="Arial" w:cs="Arial"/>
          <w:color w:val="000000"/>
        </w:rPr>
      </w:pPr>
      <w:r w:rsidRPr="00715903">
        <w:rPr>
          <w:rFonts w:ascii="Arial" w:hAnsi="Arial" w:cs="Arial"/>
          <w:color w:val="000000"/>
        </w:rPr>
        <w:t>As soon as it is noticed that a child is missing, the senior staff present carries out a headcount.</w:t>
      </w:r>
    </w:p>
    <w:p w14:paraId="5CB3A386" w14:textId="77777777" w:rsidR="009269C7" w:rsidRPr="00715903" w:rsidRDefault="009269C7">
      <w:pPr>
        <w:numPr>
          <w:ilvl w:val="0"/>
          <w:numId w:val="136"/>
        </w:numPr>
        <w:spacing w:after="0" w:line="240" w:lineRule="auto"/>
        <w:ind w:left="360"/>
        <w:rPr>
          <w:rFonts w:ascii="Arial" w:hAnsi="Arial" w:cs="Arial"/>
          <w:color w:val="000000"/>
        </w:rPr>
      </w:pPr>
      <w:r w:rsidRPr="00715903">
        <w:rPr>
          <w:rFonts w:ascii="Arial" w:hAnsi="Arial" w:cs="Arial"/>
          <w:color w:val="000000"/>
        </w:rPr>
        <w:t xml:space="preserve">One member of staff searches the immediate vicinity. </w:t>
      </w:r>
    </w:p>
    <w:p w14:paraId="72953301" w14:textId="5394E69D" w:rsidR="009269C7" w:rsidRPr="00715903" w:rsidRDefault="009269C7">
      <w:pPr>
        <w:numPr>
          <w:ilvl w:val="0"/>
          <w:numId w:val="136"/>
        </w:numPr>
        <w:spacing w:after="0" w:line="240" w:lineRule="auto"/>
        <w:ind w:left="360"/>
        <w:rPr>
          <w:rFonts w:ascii="Arial" w:hAnsi="Arial" w:cs="Arial"/>
          <w:color w:val="000000"/>
        </w:rPr>
      </w:pPr>
      <w:r w:rsidRPr="00715903">
        <w:rPr>
          <w:rFonts w:ascii="Arial" w:hAnsi="Arial" w:cs="Arial"/>
          <w:color w:val="000000"/>
        </w:rPr>
        <w:t xml:space="preserve">If the child is not found, the senior staff calls the police and then contacts the designated </w:t>
      </w:r>
      <w:r w:rsidR="00FD18F6">
        <w:rPr>
          <w:rFonts w:ascii="Arial" w:hAnsi="Arial" w:cs="Arial"/>
          <w:color w:val="000000"/>
        </w:rPr>
        <w:t>safeguarding lead (if not already on the outing)</w:t>
      </w:r>
      <w:r w:rsidRPr="00715903">
        <w:rPr>
          <w:rFonts w:ascii="Arial" w:hAnsi="Arial" w:cs="Arial"/>
          <w:color w:val="000000"/>
        </w:rPr>
        <w:t>.</w:t>
      </w:r>
    </w:p>
    <w:p w14:paraId="60D2B0B6" w14:textId="048FC23C" w:rsidR="009269C7" w:rsidRPr="00715903" w:rsidRDefault="009269C7">
      <w:pPr>
        <w:numPr>
          <w:ilvl w:val="0"/>
          <w:numId w:val="136"/>
        </w:numPr>
        <w:spacing w:after="0" w:line="240" w:lineRule="auto"/>
        <w:ind w:left="360"/>
        <w:rPr>
          <w:rFonts w:ascii="Arial" w:hAnsi="Arial" w:cs="Arial"/>
          <w:color w:val="000000"/>
        </w:rPr>
      </w:pPr>
      <w:r w:rsidRPr="00715903">
        <w:rPr>
          <w:rFonts w:ascii="Arial" w:hAnsi="Arial" w:cs="Arial"/>
          <w:color w:val="000000"/>
        </w:rPr>
        <w:t xml:space="preserve">The designated safeguarding lead informs the </w:t>
      </w:r>
      <w:r w:rsidR="00FD18F6">
        <w:rPr>
          <w:rFonts w:ascii="Arial" w:hAnsi="Arial" w:cs="Arial"/>
          <w:color w:val="000000"/>
        </w:rPr>
        <w:t>p</w:t>
      </w:r>
      <w:r w:rsidR="003A1782">
        <w:rPr>
          <w:rFonts w:ascii="Arial" w:hAnsi="Arial" w:cs="Arial"/>
          <w:color w:val="000000"/>
        </w:rPr>
        <w:t>arents/ carers</w:t>
      </w:r>
      <w:r w:rsidRPr="00715903">
        <w:rPr>
          <w:rFonts w:ascii="Arial" w:hAnsi="Arial" w:cs="Arial"/>
          <w:color w:val="000000"/>
        </w:rPr>
        <w:t>.</w:t>
      </w:r>
    </w:p>
    <w:p w14:paraId="0DD21FFF" w14:textId="77777777" w:rsidR="009269C7" w:rsidRPr="00715903" w:rsidRDefault="009269C7">
      <w:pPr>
        <w:numPr>
          <w:ilvl w:val="0"/>
          <w:numId w:val="136"/>
        </w:numPr>
        <w:spacing w:after="0" w:line="240" w:lineRule="auto"/>
        <w:ind w:left="360"/>
        <w:rPr>
          <w:rFonts w:ascii="Arial" w:hAnsi="Arial" w:cs="Arial"/>
          <w:color w:val="000000"/>
        </w:rPr>
      </w:pPr>
      <w:r w:rsidRPr="00715903">
        <w:rPr>
          <w:rFonts w:ascii="Arial" w:hAnsi="Arial" w:cs="Arial"/>
          <w:color w:val="000000"/>
        </w:rPr>
        <w:t>Members of staff return the children to the setting as soon as possible if it is safe to do so. According to the advice of the police, one senior member of staff should remain at the site where the child went missing and wait for the police to arrive.</w:t>
      </w:r>
    </w:p>
    <w:p w14:paraId="51222000" w14:textId="7ADD5512" w:rsidR="009269C7" w:rsidRPr="00715903" w:rsidRDefault="009269C7">
      <w:pPr>
        <w:numPr>
          <w:ilvl w:val="0"/>
          <w:numId w:val="136"/>
        </w:numPr>
        <w:spacing w:after="0" w:line="240" w:lineRule="auto"/>
        <w:ind w:left="360"/>
        <w:rPr>
          <w:rFonts w:ascii="Arial" w:hAnsi="Arial" w:cs="Arial"/>
          <w:color w:val="000000"/>
        </w:rPr>
      </w:pPr>
      <w:r w:rsidRPr="00715903">
        <w:rPr>
          <w:rFonts w:ascii="Arial" w:hAnsi="Arial" w:cs="Arial"/>
          <w:color w:val="000000"/>
        </w:rPr>
        <w:t xml:space="preserve">The </w:t>
      </w:r>
      <w:r w:rsidRPr="00715903">
        <w:rPr>
          <w:rFonts w:ascii="Arial" w:hAnsi="Arial" w:cs="Arial"/>
        </w:rPr>
        <w:t>designated safeguarding lead</w:t>
      </w:r>
      <w:r w:rsidRPr="00715903">
        <w:rPr>
          <w:rFonts w:ascii="Arial" w:hAnsi="Arial" w:cs="Arial"/>
          <w:color w:val="000000"/>
        </w:rPr>
        <w:t xml:space="preserve"> contacts the designated office</w:t>
      </w:r>
      <w:r w:rsidR="00FD18F6">
        <w:rPr>
          <w:rFonts w:ascii="Arial" w:hAnsi="Arial" w:cs="Arial"/>
          <w:color w:val="000000"/>
        </w:rPr>
        <w:t>r/ line manager</w:t>
      </w:r>
      <w:r w:rsidRPr="00715903">
        <w:rPr>
          <w:rFonts w:ascii="Arial" w:hAnsi="Arial" w:cs="Arial"/>
          <w:color w:val="000000"/>
        </w:rPr>
        <w:t>.</w:t>
      </w:r>
    </w:p>
    <w:p w14:paraId="011BA783" w14:textId="77777777" w:rsidR="00711D03" w:rsidRDefault="00711D03" w:rsidP="00711D03">
      <w:pPr>
        <w:spacing w:after="0" w:line="240" w:lineRule="auto"/>
        <w:rPr>
          <w:rFonts w:ascii="Arial" w:hAnsi="Arial" w:cs="Arial"/>
          <w:b/>
          <w:bCs/>
        </w:rPr>
      </w:pPr>
    </w:p>
    <w:p w14:paraId="253279D7" w14:textId="0662386F" w:rsidR="009269C7" w:rsidRPr="00711D03" w:rsidRDefault="009269C7" w:rsidP="00711D03">
      <w:pPr>
        <w:spacing w:after="0" w:line="240" w:lineRule="auto"/>
        <w:rPr>
          <w:rFonts w:ascii="Arial" w:hAnsi="Arial" w:cs="Arial"/>
          <w:b/>
          <w:bCs/>
        </w:rPr>
      </w:pPr>
      <w:r w:rsidRPr="00711D03">
        <w:rPr>
          <w:rFonts w:ascii="Arial" w:hAnsi="Arial" w:cs="Arial"/>
          <w:b/>
          <w:bCs/>
        </w:rPr>
        <w:t>Recording and reporting</w:t>
      </w:r>
    </w:p>
    <w:p w14:paraId="1C78FEC8" w14:textId="7618C465" w:rsidR="009269C7" w:rsidRPr="00715903" w:rsidRDefault="009269C7">
      <w:pPr>
        <w:pStyle w:val="ListParagraph"/>
        <w:numPr>
          <w:ilvl w:val="0"/>
          <w:numId w:val="138"/>
        </w:numPr>
        <w:tabs>
          <w:tab w:val="center" w:pos="6979"/>
        </w:tabs>
        <w:spacing w:after="0" w:line="240" w:lineRule="auto"/>
        <w:jc w:val="both"/>
        <w:rPr>
          <w:rFonts w:ascii="Arial" w:hAnsi="Arial" w:cs="Arial"/>
          <w:color w:val="000000"/>
        </w:rPr>
      </w:pPr>
      <w:r w:rsidRPr="00715903">
        <w:rPr>
          <w:rFonts w:ascii="Arial" w:hAnsi="Arial" w:cs="Arial"/>
          <w:color w:val="000000"/>
        </w:rPr>
        <w:t>A record is made on 0</w:t>
      </w:r>
      <w:r w:rsidRPr="00715903">
        <w:rPr>
          <w:rFonts w:ascii="Arial" w:hAnsi="Arial" w:cs="Arial"/>
        </w:rPr>
        <w:t>6.1a</w:t>
      </w:r>
      <w:r w:rsidR="002B7108">
        <w:rPr>
          <w:rFonts w:ascii="Arial" w:hAnsi="Arial" w:cs="Arial"/>
        </w:rPr>
        <w:t xml:space="preserve"> </w:t>
      </w:r>
      <w:r w:rsidRPr="00715903">
        <w:rPr>
          <w:rFonts w:ascii="Arial" w:hAnsi="Arial" w:cs="Arial"/>
        </w:rPr>
        <w:t>Safeguarding incident reporting form</w:t>
      </w:r>
      <w:r w:rsidRPr="00715903">
        <w:rPr>
          <w:rFonts w:ascii="Arial" w:hAnsi="Arial" w:cs="Arial"/>
          <w:bCs/>
          <w:color w:val="000000"/>
        </w:rPr>
        <w:t xml:space="preserve">. The manager as designated safeguarding lead completes and circulates </w:t>
      </w:r>
      <w:r w:rsidR="002B7108" w:rsidRPr="00715903">
        <w:rPr>
          <w:rFonts w:ascii="Arial" w:hAnsi="Arial" w:cs="Arial"/>
        </w:rPr>
        <w:t>06.1</w:t>
      </w:r>
      <w:r w:rsidR="002B7108">
        <w:rPr>
          <w:rFonts w:ascii="Arial" w:hAnsi="Arial" w:cs="Arial"/>
        </w:rPr>
        <w:t>a</w:t>
      </w:r>
      <w:r w:rsidR="002B7108" w:rsidRPr="00715903">
        <w:rPr>
          <w:rFonts w:ascii="Arial" w:hAnsi="Arial" w:cs="Arial"/>
        </w:rPr>
        <w:t xml:space="preserve"> </w:t>
      </w:r>
      <w:r w:rsidR="002B7108">
        <w:rPr>
          <w:rFonts w:ascii="Arial" w:hAnsi="Arial" w:cs="Arial"/>
        </w:rPr>
        <w:t>S</w:t>
      </w:r>
      <w:r w:rsidR="002B7108" w:rsidRPr="00715903">
        <w:rPr>
          <w:rFonts w:ascii="Arial" w:hAnsi="Arial" w:cs="Arial"/>
        </w:rPr>
        <w:t xml:space="preserve">afeguarding incident report form </w:t>
      </w:r>
      <w:r w:rsidRPr="00715903">
        <w:rPr>
          <w:rFonts w:ascii="Arial" w:hAnsi="Arial" w:cs="Arial"/>
          <w:bCs/>
          <w:color w:val="000000"/>
        </w:rPr>
        <w:t>to the designated officer</w:t>
      </w:r>
      <w:r w:rsidR="00FD18F6">
        <w:rPr>
          <w:rFonts w:ascii="Arial" w:hAnsi="Arial" w:cs="Arial"/>
          <w:bCs/>
          <w:color w:val="000000"/>
        </w:rPr>
        <w:t>/ line manager</w:t>
      </w:r>
      <w:r w:rsidRPr="00715903">
        <w:rPr>
          <w:rFonts w:ascii="Arial" w:hAnsi="Arial" w:cs="Arial"/>
          <w:color w:val="000000"/>
        </w:rPr>
        <w:t xml:space="preserve"> on the same day that the incident occurred.</w:t>
      </w:r>
    </w:p>
    <w:p w14:paraId="6A5D829B" w14:textId="77777777" w:rsidR="00711D03" w:rsidRDefault="00711D03" w:rsidP="00711D03">
      <w:pPr>
        <w:spacing w:after="0" w:line="240" w:lineRule="auto"/>
        <w:rPr>
          <w:rFonts w:ascii="Arial" w:hAnsi="Arial" w:cs="Arial"/>
          <w:b/>
          <w:bCs/>
        </w:rPr>
      </w:pPr>
    </w:p>
    <w:p w14:paraId="68D2F1AE" w14:textId="51BD6877" w:rsidR="009269C7" w:rsidRPr="00711D03" w:rsidRDefault="009269C7" w:rsidP="00711D03">
      <w:pPr>
        <w:spacing w:after="0" w:line="240" w:lineRule="auto"/>
        <w:rPr>
          <w:rFonts w:ascii="Arial" w:hAnsi="Arial" w:cs="Arial"/>
          <w:b/>
          <w:bCs/>
        </w:rPr>
      </w:pPr>
      <w:r w:rsidRPr="00711D03">
        <w:rPr>
          <w:rFonts w:ascii="Arial" w:hAnsi="Arial" w:cs="Arial"/>
          <w:b/>
          <w:bCs/>
        </w:rPr>
        <w:t xml:space="preserve">The investigation </w:t>
      </w:r>
    </w:p>
    <w:p w14:paraId="7F8E94CC" w14:textId="77777777" w:rsidR="009269C7" w:rsidRPr="00715903" w:rsidRDefault="009269C7">
      <w:pPr>
        <w:numPr>
          <w:ilvl w:val="0"/>
          <w:numId w:val="137"/>
        </w:numPr>
        <w:spacing w:after="0" w:line="240" w:lineRule="auto"/>
        <w:ind w:hanging="357"/>
        <w:rPr>
          <w:rFonts w:ascii="Arial" w:hAnsi="Arial" w:cs="Arial"/>
          <w:color w:val="000000"/>
        </w:rPr>
      </w:pPr>
      <w:r w:rsidRPr="00715903">
        <w:rPr>
          <w:rFonts w:ascii="Arial" w:hAnsi="Arial" w:cs="Arial"/>
          <w:color w:val="000000" w:themeColor="text1"/>
        </w:rPr>
        <w:t xml:space="preserve">Ofsted are informed as soon as possible (and at least within 14 days). </w:t>
      </w:r>
    </w:p>
    <w:p w14:paraId="1BEF483A" w14:textId="77777777" w:rsidR="009269C7" w:rsidRPr="00715903" w:rsidRDefault="009269C7">
      <w:pPr>
        <w:numPr>
          <w:ilvl w:val="0"/>
          <w:numId w:val="137"/>
        </w:numPr>
        <w:spacing w:after="0" w:line="240" w:lineRule="auto"/>
        <w:ind w:hanging="357"/>
        <w:rPr>
          <w:rFonts w:ascii="Arial" w:hAnsi="Arial" w:cs="Arial"/>
          <w:color w:val="000000"/>
        </w:rPr>
      </w:pPr>
      <w:r w:rsidRPr="00715903">
        <w:rPr>
          <w:rFonts w:ascii="Arial" w:hAnsi="Arial" w:cs="Arial"/>
          <w:color w:val="000000"/>
        </w:rPr>
        <w:t xml:space="preserve">The designated officer carries out a full investigation. </w:t>
      </w:r>
    </w:p>
    <w:p w14:paraId="45B2A51F" w14:textId="5CED3FB7" w:rsidR="009269C7" w:rsidRPr="00715903" w:rsidRDefault="009269C7">
      <w:pPr>
        <w:numPr>
          <w:ilvl w:val="0"/>
          <w:numId w:val="137"/>
        </w:numPr>
        <w:spacing w:after="0" w:line="240" w:lineRule="auto"/>
        <w:ind w:hanging="357"/>
        <w:rPr>
          <w:rFonts w:ascii="Arial" w:hAnsi="Arial" w:cs="Arial"/>
          <w:color w:val="000000"/>
        </w:rPr>
      </w:pPr>
      <w:r w:rsidRPr="00715903">
        <w:rPr>
          <w:rFonts w:ascii="Arial" w:hAnsi="Arial" w:cs="Arial"/>
          <w:color w:val="000000"/>
        </w:rPr>
        <w:t>The designated safeguarding lead and</w:t>
      </w:r>
      <w:r w:rsidR="004D24F9" w:rsidRPr="00715903">
        <w:rPr>
          <w:rFonts w:ascii="Arial" w:hAnsi="Arial" w:cs="Arial"/>
          <w:color w:val="000000"/>
        </w:rPr>
        <w:t>/ or</w:t>
      </w:r>
      <w:r w:rsidRPr="00715903">
        <w:rPr>
          <w:rFonts w:ascii="Arial" w:hAnsi="Arial" w:cs="Arial"/>
          <w:color w:val="000000"/>
        </w:rPr>
        <w:t xml:space="preserve"> the designated officer speak with the </w:t>
      </w:r>
      <w:r w:rsidR="00FD18F6">
        <w:rPr>
          <w:rFonts w:ascii="Arial" w:hAnsi="Arial" w:cs="Arial"/>
          <w:color w:val="000000"/>
        </w:rPr>
        <w:t>p</w:t>
      </w:r>
      <w:r w:rsidR="003A1782">
        <w:rPr>
          <w:rFonts w:ascii="Arial" w:hAnsi="Arial" w:cs="Arial"/>
          <w:color w:val="000000"/>
        </w:rPr>
        <w:t>arents/ carers</w:t>
      </w:r>
      <w:r w:rsidRPr="00715903">
        <w:rPr>
          <w:rFonts w:ascii="Arial" w:hAnsi="Arial" w:cs="Arial"/>
          <w:color w:val="000000"/>
        </w:rPr>
        <w:t xml:space="preserve"> together and explain the process of the investigation.</w:t>
      </w:r>
    </w:p>
    <w:p w14:paraId="71757E1C" w14:textId="20A7A687" w:rsidR="009269C7" w:rsidRPr="00715903" w:rsidRDefault="00FD18F6">
      <w:pPr>
        <w:numPr>
          <w:ilvl w:val="0"/>
          <w:numId w:val="137"/>
        </w:numPr>
        <w:spacing w:after="0" w:line="240" w:lineRule="auto"/>
        <w:ind w:hanging="357"/>
        <w:rPr>
          <w:rFonts w:ascii="Arial" w:hAnsi="Arial" w:cs="Arial"/>
          <w:b/>
          <w:color w:val="000000"/>
        </w:rPr>
      </w:pPr>
      <w:r>
        <w:rPr>
          <w:rFonts w:ascii="Arial" w:hAnsi="Arial" w:cs="Arial"/>
          <w:color w:val="000000"/>
        </w:rPr>
        <w:t>S</w:t>
      </w:r>
      <w:r w:rsidR="009269C7" w:rsidRPr="00715903">
        <w:rPr>
          <w:rFonts w:ascii="Arial" w:hAnsi="Arial" w:cs="Arial"/>
          <w:color w:val="000000"/>
        </w:rPr>
        <w:t xml:space="preserve">taff present during the incident writes a full report using </w:t>
      </w:r>
      <w:r w:rsidR="002B7108">
        <w:rPr>
          <w:rFonts w:ascii="Arial" w:hAnsi="Arial" w:cs="Arial"/>
          <w:color w:val="000000"/>
        </w:rPr>
        <w:t>06.1a</w:t>
      </w:r>
      <w:r w:rsidR="009269C7" w:rsidRPr="00715903">
        <w:rPr>
          <w:rFonts w:ascii="Arial" w:hAnsi="Arial" w:cs="Arial"/>
          <w:bCs/>
          <w:color w:val="000000"/>
        </w:rPr>
        <w:t xml:space="preserve"> Safeguarding incident reporting form,</w:t>
      </w:r>
      <w:r w:rsidR="009269C7" w:rsidRPr="00715903">
        <w:rPr>
          <w:rFonts w:ascii="Arial" w:hAnsi="Arial" w:cs="Arial"/>
          <w:color w:val="000000"/>
        </w:rPr>
        <w:t xml:space="preserve"> which is filed in the child’s file. </w:t>
      </w:r>
      <w:r w:rsidR="009269C7" w:rsidRPr="00715903">
        <w:rPr>
          <w:rFonts w:ascii="Arial" w:hAnsi="Arial" w:cs="Arial"/>
          <w:bCs/>
          <w:color w:val="000000"/>
        </w:rPr>
        <w:t>Staff do not discuss any missing child incident with the press.</w:t>
      </w:r>
    </w:p>
    <w:p w14:paraId="290346B5" w14:textId="52A080D0" w:rsidR="009269C7" w:rsidRPr="00715903" w:rsidRDefault="009269C7">
      <w:pPr>
        <w:rPr>
          <w:rFonts w:ascii="Arial" w:hAnsi="Arial" w:cs="Arial"/>
          <w:bCs/>
        </w:rPr>
      </w:pPr>
      <w:r w:rsidRPr="00715903">
        <w:rPr>
          <w:rFonts w:ascii="Arial" w:hAnsi="Arial" w:cs="Arial"/>
          <w:bCs/>
        </w:rPr>
        <w:br w:type="page"/>
      </w:r>
    </w:p>
    <w:p w14:paraId="2B3FCD7F" w14:textId="77777777" w:rsidR="009269C7" w:rsidRPr="00715903" w:rsidRDefault="009269C7" w:rsidP="00711D03">
      <w:pPr>
        <w:spacing w:after="0" w:line="240" w:lineRule="auto"/>
        <w:rPr>
          <w:rFonts w:ascii="Arial" w:hAnsi="Arial" w:cs="Arial"/>
          <w:bCs/>
          <w:sz w:val="28"/>
          <w:szCs w:val="28"/>
        </w:rPr>
      </w:pPr>
      <w:r w:rsidRPr="00715903">
        <w:rPr>
          <w:rFonts w:ascii="Arial" w:hAnsi="Arial" w:cs="Arial"/>
          <w:bCs/>
          <w:sz w:val="28"/>
          <w:szCs w:val="28"/>
        </w:rPr>
        <w:lastRenderedPageBreak/>
        <w:t>06</w:t>
      </w:r>
      <w:r w:rsidRPr="00715903">
        <w:rPr>
          <w:rFonts w:ascii="Arial" w:hAnsi="Arial" w:cs="Arial"/>
          <w:bCs/>
          <w:sz w:val="28"/>
          <w:szCs w:val="28"/>
        </w:rPr>
        <w:tab/>
        <w:t xml:space="preserve">Safeguarding children, young people and vulnerable </w:t>
      </w:r>
      <w:proofErr w:type="gramStart"/>
      <w:r w:rsidRPr="00715903">
        <w:rPr>
          <w:rFonts w:ascii="Arial" w:hAnsi="Arial" w:cs="Arial"/>
          <w:bCs/>
          <w:sz w:val="28"/>
          <w:szCs w:val="28"/>
        </w:rPr>
        <w:t>adults</w:t>
      </w:r>
      <w:proofErr w:type="gramEnd"/>
      <w:r w:rsidRPr="00715903">
        <w:rPr>
          <w:rFonts w:ascii="Arial" w:hAnsi="Arial" w:cs="Arial"/>
          <w:bCs/>
          <w:sz w:val="28"/>
          <w:szCs w:val="28"/>
        </w:rPr>
        <w:t xml:space="preserve"> procedures</w:t>
      </w:r>
    </w:p>
    <w:p w14:paraId="49BB5BF3" w14:textId="5D3EE86E" w:rsidR="009269C7" w:rsidRPr="00715903" w:rsidRDefault="009269C7" w:rsidP="004D24F9">
      <w:pPr>
        <w:pStyle w:val="Heading2"/>
        <w:rPr>
          <w:rFonts w:cs="Arial"/>
        </w:rPr>
      </w:pPr>
      <w:bookmarkStart w:id="100" w:name="_Toc210052914"/>
      <w:r w:rsidRPr="00715903">
        <w:rPr>
          <w:rFonts w:cs="Arial"/>
        </w:rPr>
        <w:t>06.6</w:t>
      </w:r>
      <w:r w:rsidR="00AC5773">
        <w:rPr>
          <w:rFonts w:cs="Arial"/>
        </w:rPr>
        <w:tab/>
      </w:r>
      <w:r w:rsidRPr="00715903">
        <w:rPr>
          <w:rFonts w:cs="Arial"/>
        </w:rPr>
        <w:t>Incapacitated parent/carer</w:t>
      </w:r>
      <w:bookmarkEnd w:id="100"/>
    </w:p>
    <w:p w14:paraId="33C358D0" w14:textId="77777777" w:rsidR="009269C7" w:rsidRPr="00715903" w:rsidRDefault="009269C7" w:rsidP="00711D03">
      <w:pPr>
        <w:spacing w:after="0" w:line="240" w:lineRule="auto"/>
        <w:rPr>
          <w:rFonts w:ascii="Arial" w:hAnsi="Arial" w:cs="Arial"/>
          <w:b/>
        </w:rPr>
      </w:pPr>
      <w:r w:rsidRPr="00715903">
        <w:rPr>
          <w:rFonts w:ascii="Arial" w:hAnsi="Arial" w:cs="Arial"/>
        </w:rPr>
        <w:t>Incapacitated refers to a condition which renders a parent/carer unable to take responsibility for their child; this could be at the time of collecting their child from the setting or on arrival. Concerns may include:</w:t>
      </w:r>
    </w:p>
    <w:p w14:paraId="6832EDBD" w14:textId="77777777" w:rsidR="009269C7" w:rsidRPr="00715903" w:rsidRDefault="009269C7">
      <w:pPr>
        <w:pStyle w:val="ColorfulList-Accent11"/>
        <w:numPr>
          <w:ilvl w:val="0"/>
          <w:numId w:val="141"/>
        </w:numPr>
        <w:contextualSpacing w:val="0"/>
        <w:rPr>
          <w:rFonts w:ascii="Arial" w:hAnsi="Arial" w:cs="Arial"/>
          <w:sz w:val="22"/>
          <w:szCs w:val="22"/>
        </w:rPr>
      </w:pPr>
      <w:r w:rsidRPr="00715903">
        <w:rPr>
          <w:rFonts w:ascii="Arial" w:hAnsi="Arial" w:cs="Arial"/>
          <w:sz w:val="22"/>
          <w:szCs w:val="22"/>
        </w:rPr>
        <w:t>appearing drunk</w:t>
      </w:r>
    </w:p>
    <w:p w14:paraId="04D7651F" w14:textId="77777777" w:rsidR="009269C7" w:rsidRPr="00715903" w:rsidRDefault="009269C7">
      <w:pPr>
        <w:pStyle w:val="ColorfulList-Accent11"/>
        <w:numPr>
          <w:ilvl w:val="0"/>
          <w:numId w:val="141"/>
        </w:numPr>
        <w:contextualSpacing w:val="0"/>
        <w:rPr>
          <w:rFonts w:ascii="Arial" w:hAnsi="Arial" w:cs="Arial"/>
          <w:sz w:val="22"/>
          <w:szCs w:val="22"/>
        </w:rPr>
      </w:pPr>
      <w:r w:rsidRPr="00715903">
        <w:rPr>
          <w:rFonts w:ascii="Arial" w:hAnsi="Arial" w:cs="Arial"/>
          <w:sz w:val="22"/>
          <w:szCs w:val="22"/>
        </w:rPr>
        <w:t xml:space="preserve">appearing under the influence of drugs </w:t>
      </w:r>
    </w:p>
    <w:p w14:paraId="564F1A98" w14:textId="77777777" w:rsidR="009269C7" w:rsidRPr="00715903" w:rsidRDefault="009269C7">
      <w:pPr>
        <w:pStyle w:val="ColorfulList-Accent11"/>
        <w:numPr>
          <w:ilvl w:val="0"/>
          <w:numId w:val="141"/>
        </w:numPr>
        <w:contextualSpacing w:val="0"/>
        <w:rPr>
          <w:rFonts w:ascii="Arial" w:hAnsi="Arial" w:cs="Arial"/>
          <w:sz w:val="22"/>
          <w:szCs w:val="22"/>
        </w:rPr>
      </w:pPr>
      <w:r w:rsidRPr="00715903">
        <w:rPr>
          <w:rFonts w:ascii="Arial" w:hAnsi="Arial" w:cs="Arial"/>
          <w:sz w:val="22"/>
          <w:szCs w:val="22"/>
        </w:rPr>
        <w:t>demonstrating angry and threatening behaviour to the child, members of staff or others</w:t>
      </w:r>
    </w:p>
    <w:p w14:paraId="33BC2C3C" w14:textId="77777777" w:rsidR="009269C7" w:rsidRPr="00715903" w:rsidRDefault="009269C7">
      <w:pPr>
        <w:pStyle w:val="ColorfulList-Accent11"/>
        <w:numPr>
          <w:ilvl w:val="0"/>
          <w:numId w:val="141"/>
        </w:numPr>
        <w:contextualSpacing w:val="0"/>
        <w:rPr>
          <w:rFonts w:ascii="Arial" w:hAnsi="Arial" w:cs="Arial"/>
          <w:sz w:val="22"/>
          <w:szCs w:val="22"/>
        </w:rPr>
      </w:pPr>
      <w:r w:rsidRPr="00715903">
        <w:rPr>
          <w:rFonts w:ascii="Arial" w:hAnsi="Arial" w:cs="Arial"/>
          <w:sz w:val="22"/>
          <w:szCs w:val="22"/>
        </w:rPr>
        <w:t>appearing erratic or manic</w:t>
      </w:r>
    </w:p>
    <w:p w14:paraId="45513D9F" w14:textId="77777777" w:rsidR="00711D03" w:rsidRDefault="00711D03" w:rsidP="00711D03">
      <w:pPr>
        <w:spacing w:after="0" w:line="240" w:lineRule="auto"/>
        <w:rPr>
          <w:rFonts w:ascii="Arial" w:hAnsi="Arial" w:cs="Arial"/>
          <w:b/>
          <w:bCs/>
        </w:rPr>
      </w:pPr>
    </w:p>
    <w:p w14:paraId="54F9CCAB" w14:textId="17EB9F76" w:rsidR="009269C7" w:rsidRPr="00711D03" w:rsidRDefault="009269C7" w:rsidP="00711D03">
      <w:pPr>
        <w:spacing w:after="0" w:line="240" w:lineRule="auto"/>
        <w:rPr>
          <w:rFonts w:ascii="Arial" w:hAnsi="Arial" w:cs="Arial"/>
          <w:b/>
          <w:bCs/>
        </w:rPr>
      </w:pPr>
      <w:r w:rsidRPr="00711D03">
        <w:rPr>
          <w:rFonts w:ascii="Arial" w:hAnsi="Arial" w:cs="Arial"/>
          <w:b/>
          <w:bCs/>
        </w:rPr>
        <w:t>Informing</w:t>
      </w:r>
    </w:p>
    <w:p w14:paraId="0E2D91EB" w14:textId="77777777" w:rsidR="009269C7" w:rsidRPr="00715903" w:rsidRDefault="009269C7">
      <w:pPr>
        <w:pStyle w:val="ColorfulList-Accent11"/>
        <w:numPr>
          <w:ilvl w:val="0"/>
          <w:numId w:val="139"/>
        </w:numPr>
        <w:contextualSpacing w:val="0"/>
        <w:rPr>
          <w:rFonts w:ascii="Arial" w:hAnsi="Arial" w:cs="Arial"/>
          <w:sz w:val="22"/>
          <w:szCs w:val="22"/>
        </w:rPr>
      </w:pPr>
      <w:r w:rsidRPr="00715903">
        <w:rPr>
          <w:rFonts w:ascii="Arial" w:hAnsi="Arial" w:cs="Arial"/>
          <w:sz w:val="22"/>
          <w:szCs w:val="22"/>
        </w:rPr>
        <w:t>If a member of staff is concerned that a parent displays any of the above characteristics, they inform the designated safeguarding lead as soon as possible.</w:t>
      </w:r>
    </w:p>
    <w:p w14:paraId="05439707" w14:textId="77777777" w:rsidR="009269C7" w:rsidRPr="00715903" w:rsidRDefault="009269C7">
      <w:pPr>
        <w:pStyle w:val="ColorfulList-Accent11"/>
        <w:numPr>
          <w:ilvl w:val="0"/>
          <w:numId w:val="139"/>
        </w:numPr>
        <w:contextualSpacing w:val="0"/>
        <w:rPr>
          <w:rFonts w:ascii="Arial" w:hAnsi="Arial" w:cs="Arial"/>
          <w:sz w:val="22"/>
          <w:szCs w:val="22"/>
        </w:rPr>
      </w:pPr>
      <w:r w:rsidRPr="00715903">
        <w:rPr>
          <w:rFonts w:ascii="Arial" w:hAnsi="Arial" w:cs="Arial"/>
          <w:sz w:val="22"/>
          <w:szCs w:val="22"/>
        </w:rPr>
        <w:t>The designated safeguarding lead assesses the risk and decides if further intervention is required.</w:t>
      </w:r>
    </w:p>
    <w:p w14:paraId="0D0592EE" w14:textId="7B8D1713" w:rsidR="009269C7" w:rsidRPr="00715903" w:rsidRDefault="009269C7">
      <w:pPr>
        <w:pStyle w:val="ColorfulList-Accent11"/>
        <w:numPr>
          <w:ilvl w:val="0"/>
          <w:numId w:val="139"/>
        </w:numPr>
        <w:contextualSpacing w:val="0"/>
        <w:rPr>
          <w:rFonts w:ascii="Arial" w:hAnsi="Arial" w:cs="Arial"/>
          <w:sz w:val="22"/>
          <w:szCs w:val="22"/>
        </w:rPr>
      </w:pPr>
      <w:r w:rsidRPr="00715903">
        <w:rPr>
          <w:rFonts w:ascii="Arial" w:hAnsi="Arial" w:cs="Arial"/>
          <w:sz w:val="22"/>
          <w:szCs w:val="22"/>
        </w:rPr>
        <w:t xml:space="preserve">If it is decided that no further action is required, a record of the incident is made on form </w:t>
      </w:r>
      <w:r w:rsidR="002B7108">
        <w:rPr>
          <w:rFonts w:ascii="Arial" w:hAnsi="Arial" w:cs="Arial"/>
          <w:sz w:val="22"/>
          <w:szCs w:val="22"/>
        </w:rPr>
        <w:t>06.1a</w:t>
      </w:r>
      <w:r w:rsidRPr="00715903">
        <w:rPr>
          <w:rFonts w:ascii="Arial" w:hAnsi="Arial" w:cs="Arial"/>
          <w:sz w:val="22"/>
          <w:szCs w:val="22"/>
        </w:rPr>
        <w:t xml:space="preserve"> Safeguarding incident reporting form.</w:t>
      </w:r>
    </w:p>
    <w:p w14:paraId="29E26E75" w14:textId="77777777" w:rsidR="009269C7" w:rsidRPr="00715903" w:rsidRDefault="009269C7">
      <w:pPr>
        <w:pStyle w:val="ColorfulList-Accent11"/>
        <w:numPr>
          <w:ilvl w:val="0"/>
          <w:numId w:val="139"/>
        </w:numPr>
        <w:contextualSpacing w:val="0"/>
        <w:rPr>
          <w:rFonts w:ascii="Arial" w:hAnsi="Arial" w:cs="Arial"/>
          <w:sz w:val="22"/>
          <w:szCs w:val="22"/>
        </w:rPr>
      </w:pPr>
      <w:r w:rsidRPr="00715903">
        <w:rPr>
          <w:rFonts w:ascii="Arial" w:hAnsi="Arial" w:cs="Arial"/>
          <w:sz w:val="22"/>
          <w:szCs w:val="22"/>
        </w:rPr>
        <w:t>If intervention is required, the designated safeguarding lead speaks to the parent in an appropriate, confidential manner.</w:t>
      </w:r>
    </w:p>
    <w:p w14:paraId="6EB4489B" w14:textId="77777777" w:rsidR="009269C7" w:rsidRPr="00715903" w:rsidRDefault="009269C7">
      <w:pPr>
        <w:pStyle w:val="ColorfulList-Accent11"/>
        <w:numPr>
          <w:ilvl w:val="0"/>
          <w:numId w:val="139"/>
        </w:numPr>
        <w:contextualSpacing w:val="0"/>
        <w:rPr>
          <w:rFonts w:ascii="Arial" w:hAnsi="Arial" w:cs="Arial"/>
          <w:sz w:val="22"/>
          <w:szCs w:val="22"/>
        </w:rPr>
      </w:pPr>
      <w:r w:rsidRPr="00715903">
        <w:rPr>
          <w:rFonts w:ascii="Arial" w:hAnsi="Arial" w:cs="Arial"/>
          <w:sz w:val="22"/>
          <w:szCs w:val="22"/>
        </w:rPr>
        <w:t xml:space="preserve">The designated safeguarding lead will, in agreement with the parent, use emergency contacts listed for the child to ask an alternative adult to collect the child. </w:t>
      </w:r>
    </w:p>
    <w:p w14:paraId="155254CD" w14:textId="77777777" w:rsidR="009269C7" w:rsidRPr="00715903" w:rsidRDefault="009269C7">
      <w:pPr>
        <w:pStyle w:val="ColorfulList-Accent11"/>
        <w:numPr>
          <w:ilvl w:val="0"/>
          <w:numId w:val="139"/>
        </w:numPr>
        <w:contextualSpacing w:val="0"/>
        <w:rPr>
          <w:rFonts w:ascii="Arial" w:hAnsi="Arial" w:cs="Arial"/>
          <w:sz w:val="22"/>
          <w:szCs w:val="22"/>
        </w:rPr>
      </w:pPr>
      <w:r w:rsidRPr="00715903">
        <w:rPr>
          <w:rFonts w:ascii="Arial" w:hAnsi="Arial" w:cs="Arial"/>
          <w:sz w:val="22"/>
          <w:szCs w:val="22"/>
        </w:rPr>
        <w:t>The emergency contact is informed of the situation by the designated safeguarding lead and of the setting’s requirement to inform social care of their contact details.</w:t>
      </w:r>
    </w:p>
    <w:p w14:paraId="128C04EE" w14:textId="3C52C96F" w:rsidR="009269C7" w:rsidRPr="00715903" w:rsidRDefault="009269C7">
      <w:pPr>
        <w:pStyle w:val="ColorfulList-Accent11"/>
        <w:numPr>
          <w:ilvl w:val="0"/>
          <w:numId w:val="139"/>
        </w:numPr>
        <w:contextualSpacing w:val="0"/>
        <w:rPr>
          <w:rFonts w:ascii="Arial" w:hAnsi="Arial" w:cs="Arial"/>
          <w:sz w:val="22"/>
          <w:szCs w:val="22"/>
        </w:rPr>
      </w:pPr>
      <w:r w:rsidRPr="00715903">
        <w:rPr>
          <w:rFonts w:ascii="Arial" w:hAnsi="Arial" w:cs="Arial"/>
          <w:sz w:val="22"/>
          <w:szCs w:val="22"/>
        </w:rPr>
        <w:t>The designated officer</w:t>
      </w:r>
      <w:r w:rsidR="00FD18F6">
        <w:rPr>
          <w:rFonts w:ascii="Arial" w:hAnsi="Arial" w:cs="Arial"/>
          <w:sz w:val="22"/>
          <w:szCs w:val="22"/>
        </w:rPr>
        <w:t>/ director/ line manager</w:t>
      </w:r>
      <w:r w:rsidRPr="00715903">
        <w:rPr>
          <w:rFonts w:ascii="Arial" w:hAnsi="Arial" w:cs="Arial"/>
          <w:sz w:val="22"/>
          <w:szCs w:val="22"/>
        </w:rPr>
        <w:t xml:space="preserve"> is informed of the situation as soon as possible and provides advice and assistance as appropriate.</w:t>
      </w:r>
    </w:p>
    <w:p w14:paraId="20A5EABD" w14:textId="77777777" w:rsidR="009269C7" w:rsidRPr="00715903" w:rsidRDefault="009269C7">
      <w:pPr>
        <w:pStyle w:val="ColorfulList-Accent11"/>
        <w:numPr>
          <w:ilvl w:val="0"/>
          <w:numId w:val="139"/>
        </w:numPr>
        <w:contextualSpacing w:val="0"/>
        <w:rPr>
          <w:rFonts w:ascii="Arial" w:hAnsi="Arial" w:cs="Arial"/>
          <w:sz w:val="22"/>
          <w:szCs w:val="22"/>
        </w:rPr>
      </w:pPr>
      <w:r w:rsidRPr="00715903">
        <w:rPr>
          <w:rFonts w:ascii="Arial" w:hAnsi="Arial" w:cs="Arial"/>
          <w:sz w:val="22"/>
          <w:szCs w:val="22"/>
        </w:rPr>
        <w:t>If there is no one suitable to collect the child social care are informed.</w:t>
      </w:r>
    </w:p>
    <w:p w14:paraId="182B2B0E" w14:textId="77777777" w:rsidR="009269C7" w:rsidRPr="00715903" w:rsidRDefault="009269C7">
      <w:pPr>
        <w:pStyle w:val="ColorfulList-Accent11"/>
        <w:numPr>
          <w:ilvl w:val="0"/>
          <w:numId w:val="139"/>
        </w:numPr>
        <w:contextualSpacing w:val="0"/>
        <w:rPr>
          <w:rFonts w:ascii="Arial" w:hAnsi="Arial" w:cs="Arial"/>
          <w:sz w:val="22"/>
          <w:szCs w:val="22"/>
        </w:rPr>
      </w:pPr>
      <w:r w:rsidRPr="00715903">
        <w:rPr>
          <w:rFonts w:ascii="Arial" w:hAnsi="Arial" w:cs="Arial"/>
          <w:sz w:val="22"/>
          <w:szCs w:val="22"/>
        </w:rPr>
        <w:t>If violence is threatened towards anybody, the police are called immediately.</w:t>
      </w:r>
    </w:p>
    <w:p w14:paraId="4B1F7C1F" w14:textId="77777777" w:rsidR="009269C7" w:rsidRPr="00715903" w:rsidRDefault="009269C7">
      <w:pPr>
        <w:pStyle w:val="ColorfulList-Accent11"/>
        <w:numPr>
          <w:ilvl w:val="0"/>
          <w:numId w:val="139"/>
        </w:numPr>
        <w:contextualSpacing w:val="0"/>
        <w:rPr>
          <w:rFonts w:ascii="Arial" w:hAnsi="Arial" w:cs="Arial"/>
          <w:sz w:val="22"/>
          <w:szCs w:val="22"/>
        </w:rPr>
      </w:pPr>
      <w:r w:rsidRPr="00715903">
        <w:rPr>
          <w:rFonts w:ascii="Arial" w:hAnsi="Arial" w:cs="Arial"/>
          <w:sz w:val="22"/>
          <w:szCs w:val="22"/>
        </w:rPr>
        <w:t>If the parent takes the child from the setting while incapacitated the police are called immediately and a referral is made to social care.</w:t>
      </w:r>
    </w:p>
    <w:p w14:paraId="228F114F" w14:textId="77777777" w:rsidR="00711D03" w:rsidRDefault="00711D03" w:rsidP="00711D03">
      <w:pPr>
        <w:spacing w:after="0" w:line="240" w:lineRule="auto"/>
        <w:rPr>
          <w:rFonts w:ascii="Arial" w:hAnsi="Arial" w:cs="Arial"/>
          <w:b/>
          <w:bCs/>
        </w:rPr>
      </w:pPr>
    </w:p>
    <w:p w14:paraId="11E98868" w14:textId="6DBA63AF" w:rsidR="009269C7" w:rsidRPr="00711D03" w:rsidRDefault="009269C7" w:rsidP="00711D03">
      <w:pPr>
        <w:spacing w:after="0" w:line="240" w:lineRule="auto"/>
        <w:rPr>
          <w:rFonts w:ascii="Arial" w:hAnsi="Arial" w:cs="Arial"/>
          <w:b/>
          <w:bCs/>
        </w:rPr>
      </w:pPr>
      <w:r w:rsidRPr="00711D03">
        <w:rPr>
          <w:rFonts w:ascii="Arial" w:hAnsi="Arial" w:cs="Arial"/>
          <w:b/>
          <w:bCs/>
        </w:rPr>
        <w:t>Recording</w:t>
      </w:r>
    </w:p>
    <w:p w14:paraId="04BFB89A" w14:textId="740659DF" w:rsidR="002B7108" w:rsidRDefault="009269C7">
      <w:pPr>
        <w:pStyle w:val="ColorfulList-Accent11"/>
        <w:numPr>
          <w:ilvl w:val="0"/>
          <w:numId w:val="140"/>
        </w:numPr>
        <w:contextualSpacing w:val="0"/>
        <w:rPr>
          <w:rFonts w:ascii="Arial" w:hAnsi="Arial" w:cs="Arial"/>
          <w:sz w:val="22"/>
          <w:szCs w:val="22"/>
        </w:rPr>
      </w:pPr>
      <w:r w:rsidRPr="00715903">
        <w:rPr>
          <w:rFonts w:ascii="Arial" w:hAnsi="Arial" w:cs="Arial"/>
          <w:sz w:val="22"/>
          <w:szCs w:val="22"/>
        </w:rPr>
        <w:t xml:space="preserve">The designated safeguarding </w:t>
      </w:r>
      <w:r w:rsidRPr="00115F09">
        <w:rPr>
          <w:rFonts w:ascii="Arial" w:hAnsi="Arial" w:cs="Arial"/>
          <w:sz w:val="22"/>
          <w:szCs w:val="22"/>
        </w:rPr>
        <w:t xml:space="preserve">lead completes </w:t>
      </w:r>
      <w:r w:rsidR="002B7108" w:rsidRPr="00115F09">
        <w:rPr>
          <w:rFonts w:ascii="Arial" w:hAnsi="Arial" w:cs="Arial"/>
          <w:sz w:val="22"/>
          <w:szCs w:val="22"/>
        </w:rPr>
        <w:t>06.1a</w:t>
      </w:r>
      <w:r w:rsidRPr="00115F09">
        <w:rPr>
          <w:rFonts w:ascii="Arial" w:hAnsi="Arial" w:cs="Arial"/>
          <w:sz w:val="22"/>
          <w:szCs w:val="22"/>
        </w:rPr>
        <w:t xml:space="preserve"> Safeguarding incident reporting form </w:t>
      </w:r>
      <w:r w:rsidR="00115F09" w:rsidRPr="00115F09">
        <w:rPr>
          <w:rFonts w:ascii="Arial" w:hAnsi="Arial" w:cs="Arial"/>
          <w:sz w:val="22"/>
          <w:szCs w:val="22"/>
        </w:rPr>
        <w:t xml:space="preserve">whether </w:t>
      </w:r>
      <w:r w:rsidRPr="00115F09">
        <w:rPr>
          <w:rFonts w:ascii="Arial" w:hAnsi="Arial" w:cs="Arial"/>
          <w:sz w:val="22"/>
          <w:szCs w:val="22"/>
        </w:rPr>
        <w:t xml:space="preserve">social care </w:t>
      </w:r>
      <w:proofErr w:type="gramStart"/>
      <w:r w:rsidRPr="00115F09">
        <w:rPr>
          <w:rFonts w:ascii="Arial" w:hAnsi="Arial" w:cs="Arial"/>
          <w:sz w:val="22"/>
          <w:szCs w:val="22"/>
        </w:rPr>
        <w:t>were</w:t>
      </w:r>
      <w:proofErr w:type="gramEnd"/>
      <w:r w:rsidRPr="00115F09">
        <w:rPr>
          <w:rFonts w:ascii="Arial" w:hAnsi="Arial" w:cs="Arial"/>
          <w:sz w:val="22"/>
          <w:szCs w:val="22"/>
        </w:rPr>
        <w:t xml:space="preserve"> contacted </w:t>
      </w:r>
      <w:r w:rsidR="00115F09" w:rsidRPr="00115F09">
        <w:rPr>
          <w:rFonts w:ascii="Arial" w:hAnsi="Arial" w:cs="Arial"/>
          <w:sz w:val="22"/>
          <w:szCs w:val="22"/>
        </w:rPr>
        <w:t>or not.</w:t>
      </w:r>
    </w:p>
    <w:p w14:paraId="1A64123A" w14:textId="77777777" w:rsidR="009269C7" w:rsidRPr="00715903" w:rsidRDefault="009269C7">
      <w:pPr>
        <w:pStyle w:val="ColorfulList-Accent11"/>
        <w:numPr>
          <w:ilvl w:val="0"/>
          <w:numId w:val="140"/>
        </w:numPr>
        <w:contextualSpacing w:val="0"/>
        <w:rPr>
          <w:rFonts w:ascii="Arial" w:hAnsi="Arial" w:cs="Arial"/>
          <w:sz w:val="22"/>
          <w:szCs w:val="22"/>
        </w:rPr>
      </w:pPr>
      <w:r w:rsidRPr="00715903">
        <w:rPr>
          <w:rFonts w:ascii="Arial" w:hAnsi="Arial" w:cs="Arial"/>
          <w:sz w:val="22"/>
          <w:szCs w:val="22"/>
        </w:rPr>
        <w:t>Further updates/notes/conversations/ telephone calls are recorded.</w:t>
      </w:r>
    </w:p>
    <w:p w14:paraId="727A8AF2" w14:textId="3BE41C8D" w:rsidR="009269C7" w:rsidRPr="00715903" w:rsidRDefault="009269C7">
      <w:pPr>
        <w:rPr>
          <w:rFonts w:ascii="Arial" w:hAnsi="Arial" w:cs="Arial"/>
          <w:bCs/>
        </w:rPr>
      </w:pPr>
      <w:r w:rsidRPr="00715903">
        <w:rPr>
          <w:rFonts w:ascii="Arial" w:hAnsi="Arial" w:cs="Arial"/>
          <w:bCs/>
        </w:rPr>
        <w:br w:type="page"/>
      </w:r>
    </w:p>
    <w:p w14:paraId="0C3E1FCE" w14:textId="77777777" w:rsidR="009269C7" w:rsidRPr="00715903" w:rsidRDefault="009269C7" w:rsidP="00711D03">
      <w:pPr>
        <w:spacing w:after="0" w:line="240" w:lineRule="auto"/>
        <w:rPr>
          <w:rFonts w:ascii="Arial" w:hAnsi="Arial" w:cs="Arial"/>
          <w:bCs/>
          <w:sz w:val="28"/>
          <w:szCs w:val="28"/>
        </w:rPr>
      </w:pPr>
      <w:r w:rsidRPr="00715903">
        <w:rPr>
          <w:rFonts w:ascii="Arial" w:hAnsi="Arial" w:cs="Arial"/>
          <w:bCs/>
          <w:sz w:val="28"/>
          <w:szCs w:val="28"/>
        </w:rPr>
        <w:lastRenderedPageBreak/>
        <w:t>06</w:t>
      </w:r>
      <w:r w:rsidRPr="00715903">
        <w:rPr>
          <w:rFonts w:ascii="Arial" w:hAnsi="Arial" w:cs="Arial"/>
          <w:bCs/>
          <w:sz w:val="28"/>
          <w:szCs w:val="28"/>
        </w:rPr>
        <w:tab/>
        <w:t xml:space="preserve">Safeguarding children, young people and vulnerable </w:t>
      </w:r>
      <w:proofErr w:type="gramStart"/>
      <w:r w:rsidRPr="00715903">
        <w:rPr>
          <w:rFonts w:ascii="Arial" w:hAnsi="Arial" w:cs="Arial"/>
          <w:bCs/>
          <w:sz w:val="28"/>
          <w:szCs w:val="28"/>
        </w:rPr>
        <w:t>adults</w:t>
      </w:r>
      <w:proofErr w:type="gramEnd"/>
      <w:r w:rsidRPr="00715903">
        <w:rPr>
          <w:rFonts w:ascii="Arial" w:hAnsi="Arial" w:cs="Arial"/>
          <w:bCs/>
          <w:sz w:val="28"/>
          <w:szCs w:val="28"/>
        </w:rPr>
        <w:t xml:space="preserve"> procedures</w:t>
      </w:r>
    </w:p>
    <w:p w14:paraId="4656CB45" w14:textId="77777777" w:rsidR="009269C7" w:rsidRPr="00715903" w:rsidRDefault="009269C7" w:rsidP="005D5AA2">
      <w:pPr>
        <w:pStyle w:val="Heading2"/>
        <w:rPr>
          <w:rFonts w:cs="Arial"/>
        </w:rPr>
      </w:pPr>
      <w:bookmarkStart w:id="101" w:name="_Toc210052915"/>
      <w:r w:rsidRPr="00715903">
        <w:rPr>
          <w:rFonts w:cs="Arial"/>
        </w:rPr>
        <w:t>06.7</w:t>
      </w:r>
      <w:r w:rsidRPr="00715903">
        <w:rPr>
          <w:rFonts w:cs="Arial"/>
        </w:rPr>
        <w:tab/>
        <w:t xml:space="preserve"> Death of a child on-site</w:t>
      </w:r>
      <w:bookmarkEnd w:id="101"/>
    </w:p>
    <w:p w14:paraId="5D51B8F0" w14:textId="77777777" w:rsidR="00711D03" w:rsidRDefault="00711D03" w:rsidP="00711D03">
      <w:pPr>
        <w:spacing w:after="0" w:line="240" w:lineRule="auto"/>
        <w:rPr>
          <w:rFonts w:ascii="Arial" w:hAnsi="Arial" w:cs="Arial"/>
          <w:b/>
          <w:bCs/>
        </w:rPr>
      </w:pPr>
    </w:p>
    <w:p w14:paraId="0AC10111" w14:textId="1FD8DAE1" w:rsidR="009269C7" w:rsidRPr="00711D03" w:rsidRDefault="009269C7" w:rsidP="00711D03">
      <w:pPr>
        <w:spacing w:after="0" w:line="240" w:lineRule="auto"/>
        <w:rPr>
          <w:rFonts w:ascii="Arial" w:hAnsi="Arial" w:cs="Arial"/>
          <w:b/>
          <w:bCs/>
        </w:rPr>
      </w:pPr>
      <w:r w:rsidRPr="00711D03">
        <w:rPr>
          <w:rFonts w:ascii="Arial" w:hAnsi="Arial" w:cs="Arial"/>
          <w:b/>
          <w:bCs/>
        </w:rPr>
        <w:t>Identifying</w:t>
      </w:r>
    </w:p>
    <w:p w14:paraId="2952AB57" w14:textId="77777777" w:rsidR="009269C7" w:rsidRPr="00715903" w:rsidRDefault="009269C7">
      <w:pPr>
        <w:numPr>
          <w:ilvl w:val="0"/>
          <w:numId w:val="142"/>
        </w:numPr>
        <w:spacing w:after="0" w:line="240" w:lineRule="auto"/>
        <w:rPr>
          <w:rFonts w:ascii="Arial" w:hAnsi="Arial" w:cs="Arial"/>
        </w:rPr>
      </w:pPr>
      <w:r w:rsidRPr="00715903">
        <w:rPr>
          <w:rFonts w:ascii="Arial" w:hAnsi="Arial" w:cs="Arial"/>
        </w:rPr>
        <w:t xml:space="preserve">If it is suspected that a child has died in the setting, emergency resuscitation will be given to the child by a qualified First Aider until the ambulance arrives. </w:t>
      </w:r>
    </w:p>
    <w:p w14:paraId="6383EAFD" w14:textId="77777777" w:rsidR="009269C7" w:rsidRPr="00715903" w:rsidRDefault="009269C7">
      <w:pPr>
        <w:numPr>
          <w:ilvl w:val="0"/>
          <w:numId w:val="142"/>
        </w:numPr>
        <w:spacing w:after="0" w:line="240" w:lineRule="auto"/>
        <w:rPr>
          <w:rFonts w:ascii="Arial" w:hAnsi="Arial" w:cs="Arial"/>
        </w:rPr>
      </w:pPr>
      <w:r w:rsidRPr="00715903">
        <w:rPr>
          <w:rFonts w:ascii="Arial" w:hAnsi="Arial" w:cs="Arial"/>
        </w:rPr>
        <w:t>Only a medical practitioner can confirm a child has died.</w:t>
      </w:r>
    </w:p>
    <w:p w14:paraId="773C8AF6" w14:textId="77777777" w:rsidR="00711D03" w:rsidRDefault="00711D03" w:rsidP="00711D03">
      <w:pPr>
        <w:spacing w:after="0" w:line="240" w:lineRule="auto"/>
        <w:rPr>
          <w:rFonts w:ascii="Arial" w:hAnsi="Arial" w:cs="Arial"/>
          <w:b/>
          <w:bCs/>
        </w:rPr>
      </w:pPr>
    </w:p>
    <w:p w14:paraId="56DAE990" w14:textId="76D57D80" w:rsidR="009269C7" w:rsidRPr="00711D03" w:rsidRDefault="009269C7" w:rsidP="00711D03">
      <w:pPr>
        <w:spacing w:after="0" w:line="240" w:lineRule="auto"/>
        <w:rPr>
          <w:rFonts w:ascii="Arial" w:hAnsi="Arial" w:cs="Arial"/>
          <w:b/>
          <w:bCs/>
        </w:rPr>
      </w:pPr>
      <w:r w:rsidRPr="00711D03">
        <w:rPr>
          <w:rFonts w:ascii="Arial" w:hAnsi="Arial" w:cs="Arial"/>
          <w:b/>
          <w:bCs/>
        </w:rPr>
        <w:t>Informing</w:t>
      </w:r>
    </w:p>
    <w:p w14:paraId="273F2A9B" w14:textId="7F12B2F5" w:rsidR="009269C7" w:rsidRPr="00715903" w:rsidRDefault="009269C7">
      <w:pPr>
        <w:numPr>
          <w:ilvl w:val="0"/>
          <w:numId w:val="142"/>
        </w:numPr>
        <w:spacing w:after="0" w:line="240" w:lineRule="auto"/>
        <w:rPr>
          <w:rFonts w:ascii="Arial" w:hAnsi="Arial" w:cs="Arial"/>
        </w:rPr>
      </w:pPr>
      <w:r w:rsidRPr="00715903">
        <w:rPr>
          <w:rFonts w:ascii="Arial" w:hAnsi="Arial" w:cs="Arial"/>
        </w:rPr>
        <w:t>The designated safeguarding lead ensures emergency services have been contacted</w:t>
      </w:r>
      <w:r w:rsidR="005D5AA2" w:rsidRPr="00715903">
        <w:rPr>
          <w:rFonts w:ascii="Arial" w:hAnsi="Arial" w:cs="Arial"/>
        </w:rPr>
        <w:t xml:space="preserve"> -</w:t>
      </w:r>
      <w:r w:rsidRPr="00715903">
        <w:rPr>
          <w:rFonts w:ascii="Arial" w:hAnsi="Arial" w:cs="Arial"/>
        </w:rPr>
        <w:t xml:space="preserve"> ambulance and police. </w:t>
      </w:r>
    </w:p>
    <w:p w14:paraId="3D52485C" w14:textId="794598D1" w:rsidR="009269C7" w:rsidRPr="00715903" w:rsidRDefault="009269C7">
      <w:pPr>
        <w:numPr>
          <w:ilvl w:val="0"/>
          <w:numId w:val="142"/>
        </w:numPr>
        <w:spacing w:after="0" w:line="240" w:lineRule="auto"/>
        <w:rPr>
          <w:rFonts w:ascii="Arial" w:hAnsi="Arial" w:cs="Arial"/>
        </w:rPr>
      </w:pPr>
      <w:r w:rsidRPr="00715903">
        <w:rPr>
          <w:rFonts w:ascii="Arial" w:hAnsi="Arial" w:cs="Arial"/>
        </w:rPr>
        <w:t xml:space="preserve">The </w:t>
      </w:r>
      <w:r w:rsidR="00043B2F">
        <w:rPr>
          <w:rFonts w:ascii="Arial" w:hAnsi="Arial" w:cs="Arial"/>
        </w:rPr>
        <w:t>p</w:t>
      </w:r>
      <w:r w:rsidR="003A1782">
        <w:rPr>
          <w:rFonts w:ascii="Arial" w:hAnsi="Arial" w:cs="Arial"/>
        </w:rPr>
        <w:t>arents/ carers</w:t>
      </w:r>
      <w:r w:rsidRPr="00715903">
        <w:rPr>
          <w:rFonts w:ascii="Arial" w:hAnsi="Arial" w:cs="Arial"/>
        </w:rPr>
        <w:t xml:space="preserve"> are contacted and asked to come to the setting immediately, informing them that there has been an incident involving their child and that an ambulance has been </w:t>
      </w:r>
      <w:proofErr w:type="gramStart"/>
      <w:r w:rsidRPr="00715903">
        <w:rPr>
          <w:rFonts w:ascii="Arial" w:hAnsi="Arial" w:cs="Arial"/>
        </w:rPr>
        <w:t>called;</w:t>
      </w:r>
      <w:proofErr w:type="gramEnd"/>
      <w:r w:rsidRPr="00715903">
        <w:rPr>
          <w:rFonts w:ascii="Arial" w:hAnsi="Arial" w:cs="Arial"/>
        </w:rPr>
        <w:t xml:space="preserve"> asking them to come straight to the setting or hospital as appropriate.</w:t>
      </w:r>
    </w:p>
    <w:p w14:paraId="18AED946" w14:textId="77777777" w:rsidR="009269C7" w:rsidRPr="00715903" w:rsidRDefault="009269C7">
      <w:pPr>
        <w:numPr>
          <w:ilvl w:val="0"/>
          <w:numId w:val="142"/>
        </w:numPr>
        <w:spacing w:after="0" w:line="240" w:lineRule="auto"/>
        <w:rPr>
          <w:rFonts w:ascii="Arial" w:hAnsi="Arial" w:cs="Arial"/>
        </w:rPr>
      </w:pPr>
      <w:r w:rsidRPr="00715903">
        <w:rPr>
          <w:rFonts w:ascii="Arial" w:hAnsi="Arial" w:cs="Arial"/>
        </w:rPr>
        <w:t>The designated safeguarding lead calls the designated officer and informs them of what has happened.</w:t>
      </w:r>
    </w:p>
    <w:p w14:paraId="06D222D5" w14:textId="0212E53B" w:rsidR="009269C7" w:rsidRPr="00715903" w:rsidRDefault="009269C7">
      <w:pPr>
        <w:numPr>
          <w:ilvl w:val="0"/>
          <w:numId w:val="142"/>
        </w:numPr>
        <w:spacing w:after="0" w:line="240" w:lineRule="auto"/>
        <w:rPr>
          <w:rFonts w:ascii="Arial" w:hAnsi="Arial" w:cs="Arial"/>
          <w:u w:val="single"/>
        </w:rPr>
      </w:pPr>
      <w:r w:rsidRPr="00715903">
        <w:rPr>
          <w:rFonts w:ascii="Arial" w:hAnsi="Arial" w:cs="Arial"/>
        </w:rPr>
        <w:t xml:space="preserve">The owners/directors are contacted and </w:t>
      </w:r>
      <w:r w:rsidR="002B7108" w:rsidRPr="00715903">
        <w:rPr>
          <w:rFonts w:ascii="Arial" w:hAnsi="Arial" w:cs="Arial"/>
        </w:rPr>
        <w:t>06.1</w:t>
      </w:r>
      <w:r w:rsidR="002B7108">
        <w:rPr>
          <w:rFonts w:ascii="Arial" w:hAnsi="Arial" w:cs="Arial"/>
        </w:rPr>
        <w:t>a</w:t>
      </w:r>
      <w:r w:rsidR="002B7108" w:rsidRPr="00715903">
        <w:rPr>
          <w:rFonts w:ascii="Arial" w:hAnsi="Arial" w:cs="Arial"/>
        </w:rPr>
        <w:t xml:space="preserve"> </w:t>
      </w:r>
      <w:r w:rsidR="002B7108">
        <w:rPr>
          <w:rFonts w:ascii="Arial" w:hAnsi="Arial" w:cs="Arial"/>
        </w:rPr>
        <w:t>S</w:t>
      </w:r>
      <w:r w:rsidR="002B7108" w:rsidRPr="00715903">
        <w:rPr>
          <w:rFonts w:ascii="Arial" w:hAnsi="Arial" w:cs="Arial"/>
        </w:rPr>
        <w:t xml:space="preserve">afeguarding incident report form </w:t>
      </w:r>
      <w:r w:rsidRPr="00715903">
        <w:rPr>
          <w:rFonts w:ascii="Arial" w:hAnsi="Arial" w:cs="Arial"/>
        </w:rPr>
        <w:t>prepared by the designated safeguarding lead and designated officer.</w:t>
      </w:r>
    </w:p>
    <w:p w14:paraId="468EF509" w14:textId="56DEF6AF" w:rsidR="009269C7" w:rsidRPr="00715903" w:rsidRDefault="009269C7">
      <w:pPr>
        <w:numPr>
          <w:ilvl w:val="0"/>
          <w:numId w:val="142"/>
        </w:numPr>
        <w:tabs>
          <w:tab w:val="left" w:pos="0"/>
        </w:tabs>
        <w:spacing w:after="0" w:line="240" w:lineRule="auto"/>
        <w:rPr>
          <w:rFonts w:ascii="Arial" w:hAnsi="Arial" w:cs="Arial"/>
        </w:rPr>
      </w:pPr>
      <w:r w:rsidRPr="00715903">
        <w:rPr>
          <w:rFonts w:ascii="Arial" w:hAnsi="Arial" w:cs="Arial"/>
        </w:rPr>
        <w:t xml:space="preserve">A member of staff is delegated to phone all </w:t>
      </w:r>
      <w:r w:rsidR="003A1782">
        <w:rPr>
          <w:rFonts w:ascii="Arial" w:hAnsi="Arial" w:cs="Arial"/>
        </w:rPr>
        <w:t>Parents/ carers</w:t>
      </w:r>
      <w:r w:rsidRPr="00715903">
        <w:rPr>
          <w:rFonts w:ascii="Arial" w:hAnsi="Arial" w:cs="Arial"/>
        </w:rPr>
        <w:t xml:space="preserve"> to collect their children. The reason given must be agreed by the designated officer and the information given should be the same to each parent.</w:t>
      </w:r>
    </w:p>
    <w:p w14:paraId="755B21D3" w14:textId="77777777" w:rsidR="009269C7" w:rsidRPr="00715903" w:rsidRDefault="009269C7">
      <w:pPr>
        <w:numPr>
          <w:ilvl w:val="0"/>
          <w:numId w:val="142"/>
        </w:numPr>
        <w:spacing w:after="0" w:line="240" w:lineRule="auto"/>
        <w:rPr>
          <w:rFonts w:ascii="Arial" w:hAnsi="Arial" w:cs="Arial"/>
        </w:rPr>
      </w:pPr>
      <w:r w:rsidRPr="00715903">
        <w:rPr>
          <w:rFonts w:ascii="Arial" w:hAnsi="Arial" w:cs="Arial"/>
        </w:rPr>
        <w:t>The decision on how long the setting will remain closed will be based on police advice.</w:t>
      </w:r>
    </w:p>
    <w:p w14:paraId="442D8766" w14:textId="77777777" w:rsidR="009269C7" w:rsidRPr="00715903" w:rsidRDefault="009269C7">
      <w:pPr>
        <w:numPr>
          <w:ilvl w:val="0"/>
          <w:numId w:val="142"/>
        </w:numPr>
        <w:spacing w:after="0" w:line="240" w:lineRule="auto"/>
        <w:rPr>
          <w:rFonts w:ascii="Arial" w:hAnsi="Arial" w:cs="Arial"/>
        </w:rPr>
      </w:pPr>
      <w:r w:rsidRPr="00715903">
        <w:rPr>
          <w:rFonts w:ascii="Arial" w:hAnsi="Arial" w:cs="Arial"/>
        </w:rPr>
        <w:t>Ofsted are informed of the incident by the nominated person and a RIDDOR report is made.</w:t>
      </w:r>
    </w:p>
    <w:p w14:paraId="21B035B0" w14:textId="77777777" w:rsidR="009269C7" w:rsidRPr="00715903" w:rsidRDefault="009269C7">
      <w:pPr>
        <w:pStyle w:val="ListParagraph"/>
        <w:numPr>
          <w:ilvl w:val="0"/>
          <w:numId w:val="142"/>
        </w:numPr>
        <w:spacing w:after="0" w:line="240" w:lineRule="auto"/>
        <w:contextualSpacing w:val="0"/>
        <w:rPr>
          <w:rFonts w:ascii="Arial" w:hAnsi="Arial" w:cs="Arial"/>
          <w:b/>
          <w:color w:val="000000"/>
        </w:rPr>
      </w:pPr>
      <w:r w:rsidRPr="00715903">
        <w:rPr>
          <w:rFonts w:ascii="Arial" w:hAnsi="Arial" w:cs="Arial"/>
          <w:color w:val="000000"/>
        </w:rPr>
        <w:t>Staff will not discuss the death of a child with the press.</w:t>
      </w:r>
    </w:p>
    <w:p w14:paraId="28F41BBD" w14:textId="77777777" w:rsidR="00711D03" w:rsidRDefault="00711D03" w:rsidP="00711D03">
      <w:pPr>
        <w:spacing w:after="0" w:line="240" w:lineRule="auto"/>
        <w:rPr>
          <w:rFonts w:ascii="Arial" w:hAnsi="Arial" w:cs="Arial"/>
          <w:b/>
          <w:bCs/>
        </w:rPr>
      </w:pPr>
    </w:p>
    <w:p w14:paraId="00086E6B" w14:textId="68ABFC1F" w:rsidR="009269C7" w:rsidRPr="00715903" w:rsidRDefault="009269C7" w:rsidP="00711D03">
      <w:pPr>
        <w:spacing w:after="0" w:line="240" w:lineRule="auto"/>
        <w:rPr>
          <w:rFonts w:ascii="Arial" w:hAnsi="Arial" w:cs="Arial"/>
          <w:b/>
          <w:bCs/>
        </w:rPr>
      </w:pPr>
      <w:r w:rsidRPr="00715903">
        <w:rPr>
          <w:rFonts w:ascii="Arial" w:hAnsi="Arial" w:cs="Arial"/>
          <w:b/>
          <w:bCs/>
        </w:rPr>
        <w:t>Responding</w:t>
      </w:r>
    </w:p>
    <w:p w14:paraId="5E80AB4D" w14:textId="77777777" w:rsidR="009269C7" w:rsidRPr="00715903" w:rsidRDefault="009269C7">
      <w:pPr>
        <w:pStyle w:val="ListParagraph"/>
        <w:numPr>
          <w:ilvl w:val="0"/>
          <w:numId w:val="143"/>
        </w:numPr>
        <w:spacing w:after="0" w:line="240" w:lineRule="auto"/>
        <w:contextualSpacing w:val="0"/>
        <w:rPr>
          <w:rFonts w:ascii="Arial" w:hAnsi="Arial" w:cs="Arial"/>
        </w:rPr>
      </w:pPr>
      <w:r w:rsidRPr="00715903">
        <w:rPr>
          <w:rFonts w:ascii="Arial" w:hAnsi="Arial" w:cs="Arial"/>
        </w:rPr>
        <w:t xml:space="preserve">The owners/directors will decide how the death is investigated within the organisation after taking advice from relevant agencies. </w:t>
      </w:r>
    </w:p>
    <w:p w14:paraId="09389E2A" w14:textId="77777777" w:rsidR="009269C7" w:rsidRPr="00715903" w:rsidRDefault="009269C7">
      <w:pPr>
        <w:pStyle w:val="ListParagraph"/>
        <w:numPr>
          <w:ilvl w:val="0"/>
          <w:numId w:val="143"/>
        </w:numPr>
        <w:spacing w:after="0" w:line="240" w:lineRule="auto"/>
        <w:contextualSpacing w:val="0"/>
        <w:rPr>
          <w:rFonts w:ascii="Arial" w:hAnsi="Arial" w:cs="Arial"/>
          <w:b/>
        </w:rPr>
      </w:pPr>
      <w:r w:rsidRPr="00715903">
        <w:rPr>
          <w:rFonts w:ascii="Arial" w:hAnsi="Arial" w:cs="Arial"/>
        </w:rPr>
        <w:t xml:space="preserve">The owners/directors will coordinate support for staff and children to ensure their mental health and well-being. </w:t>
      </w:r>
    </w:p>
    <w:p w14:paraId="6768D5B5" w14:textId="77777777" w:rsidR="00711D03" w:rsidRDefault="00711D03" w:rsidP="00711D03">
      <w:pPr>
        <w:spacing w:after="0" w:line="240" w:lineRule="auto"/>
        <w:rPr>
          <w:rFonts w:ascii="Arial" w:hAnsi="Arial" w:cs="Arial"/>
          <w:b/>
          <w:bCs/>
        </w:rPr>
      </w:pPr>
    </w:p>
    <w:p w14:paraId="5C1875AA" w14:textId="02ADFA52" w:rsidR="009269C7" w:rsidRPr="00711D03" w:rsidRDefault="009269C7" w:rsidP="00711D03">
      <w:pPr>
        <w:spacing w:after="0" w:line="240" w:lineRule="auto"/>
        <w:rPr>
          <w:rFonts w:ascii="Arial" w:hAnsi="Arial" w:cs="Arial"/>
          <w:b/>
          <w:bCs/>
        </w:rPr>
      </w:pPr>
      <w:r w:rsidRPr="00711D03">
        <w:rPr>
          <w:rFonts w:ascii="Arial" w:hAnsi="Arial" w:cs="Arial"/>
          <w:b/>
          <w:bCs/>
        </w:rPr>
        <w:t>Further guidance</w:t>
      </w:r>
    </w:p>
    <w:p w14:paraId="3166F4BE" w14:textId="77777777" w:rsidR="009269C7" w:rsidRPr="00715903" w:rsidRDefault="009269C7" w:rsidP="00AB7014">
      <w:pPr>
        <w:spacing w:after="0" w:line="240" w:lineRule="auto"/>
        <w:rPr>
          <w:rFonts w:ascii="Arial" w:hAnsi="Arial" w:cs="Arial"/>
          <w:bCs/>
        </w:rPr>
      </w:pPr>
      <w:hyperlink r:id="rId78" w:anchor="!prod/3825e3b2-7364-ea11-a811-000d3a0bad7c/curr/GBP" w:history="1">
        <w:r w:rsidRPr="00715903">
          <w:rPr>
            <w:rStyle w:val="Hyperlink"/>
            <w:rFonts w:ascii="Arial" w:hAnsi="Arial" w:cs="Arial"/>
            <w:bCs/>
          </w:rPr>
          <w:t>Supporting Children’s Experiences of Loss and Separation</w:t>
        </w:r>
      </w:hyperlink>
      <w:r w:rsidRPr="00715903">
        <w:rPr>
          <w:rFonts w:ascii="Arial" w:hAnsi="Arial" w:cs="Arial"/>
          <w:bCs/>
        </w:rPr>
        <w:t xml:space="preserve"> (Alliance Publication)</w:t>
      </w:r>
    </w:p>
    <w:p w14:paraId="392814B4" w14:textId="6CF7AEF5" w:rsidR="009269C7" w:rsidRPr="00715903" w:rsidRDefault="009269C7">
      <w:pPr>
        <w:rPr>
          <w:rFonts w:ascii="Arial" w:hAnsi="Arial" w:cs="Arial"/>
          <w:bCs/>
        </w:rPr>
      </w:pPr>
      <w:r w:rsidRPr="00715903">
        <w:rPr>
          <w:rFonts w:ascii="Arial" w:hAnsi="Arial" w:cs="Arial"/>
          <w:bCs/>
        </w:rPr>
        <w:br w:type="page"/>
      </w:r>
    </w:p>
    <w:p w14:paraId="1BB38F02" w14:textId="77777777" w:rsidR="00912D2B" w:rsidRPr="00715903" w:rsidRDefault="00912D2B" w:rsidP="00711D03">
      <w:pPr>
        <w:spacing w:after="0" w:line="240" w:lineRule="auto"/>
        <w:rPr>
          <w:rFonts w:ascii="Arial" w:hAnsi="Arial" w:cs="Arial"/>
          <w:bCs/>
          <w:sz w:val="28"/>
          <w:szCs w:val="28"/>
        </w:rPr>
      </w:pPr>
      <w:r w:rsidRPr="00715903">
        <w:rPr>
          <w:rFonts w:ascii="Arial" w:hAnsi="Arial" w:cs="Arial"/>
          <w:bCs/>
          <w:sz w:val="28"/>
          <w:szCs w:val="28"/>
        </w:rPr>
        <w:lastRenderedPageBreak/>
        <w:t>06</w:t>
      </w:r>
      <w:r w:rsidRPr="00715903">
        <w:rPr>
          <w:rFonts w:ascii="Arial" w:hAnsi="Arial" w:cs="Arial"/>
          <w:bCs/>
          <w:sz w:val="28"/>
          <w:szCs w:val="28"/>
        </w:rPr>
        <w:tab/>
        <w:t xml:space="preserve">Safeguarding children, young people and vulnerable </w:t>
      </w:r>
      <w:proofErr w:type="gramStart"/>
      <w:r w:rsidRPr="00715903">
        <w:rPr>
          <w:rFonts w:ascii="Arial" w:hAnsi="Arial" w:cs="Arial"/>
          <w:bCs/>
          <w:sz w:val="28"/>
          <w:szCs w:val="28"/>
        </w:rPr>
        <w:t>adults</w:t>
      </w:r>
      <w:proofErr w:type="gramEnd"/>
      <w:r w:rsidRPr="00715903">
        <w:rPr>
          <w:rFonts w:ascii="Arial" w:hAnsi="Arial" w:cs="Arial"/>
          <w:bCs/>
          <w:sz w:val="28"/>
          <w:szCs w:val="28"/>
        </w:rPr>
        <w:t xml:space="preserve"> procedures</w:t>
      </w:r>
    </w:p>
    <w:p w14:paraId="5281FAFE" w14:textId="77777777" w:rsidR="00912D2B" w:rsidRPr="00715903" w:rsidRDefault="00912D2B" w:rsidP="005D5AA2">
      <w:pPr>
        <w:pStyle w:val="Heading2"/>
        <w:rPr>
          <w:rFonts w:cs="Arial"/>
        </w:rPr>
      </w:pPr>
      <w:bookmarkStart w:id="102" w:name="_Toc210052916"/>
      <w:r w:rsidRPr="00715903">
        <w:rPr>
          <w:rFonts w:cs="Arial"/>
        </w:rPr>
        <w:t>06.8</w:t>
      </w:r>
      <w:r w:rsidRPr="00715903">
        <w:rPr>
          <w:rFonts w:cs="Arial"/>
        </w:rPr>
        <w:tab/>
        <w:t>Looked after children</w:t>
      </w:r>
      <w:bookmarkEnd w:id="102"/>
    </w:p>
    <w:p w14:paraId="17FAED2E" w14:textId="77777777" w:rsidR="00AB7014" w:rsidRDefault="00AB7014" w:rsidP="001F5C15">
      <w:pPr>
        <w:spacing w:after="0" w:line="240" w:lineRule="auto"/>
        <w:rPr>
          <w:rFonts w:ascii="Arial" w:hAnsi="Arial" w:cs="Arial"/>
          <w:b/>
          <w:bCs/>
        </w:rPr>
      </w:pPr>
    </w:p>
    <w:p w14:paraId="5F86D61C" w14:textId="4CA2AE06" w:rsidR="00912D2B" w:rsidRPr="001F5C15" w:rsidRDefault="00912D2B" w:rsidP="001F5C15">
      <w:pPr>
        <w:spacing w:after="0" w:line="240" w:lineRule="auto"/>
        <w:rPr>
          <w:rFonts w:ascii="Arial" w:hAnsi="Arial" w:cs="Arial"/>
          <w:b/>
          <w:bCs/>
        </w:rPr>
      </w:pPr>
      <w:r w:rsidRPr="001F5C15">
        <w:rPr>
          <w:rFonts w:ascii="Arial" w:hAnsi="Arial" w:cs="Arial"/>
          <w:b/>
          <w:bCs/>
        </w:rPr>
        <w:t>Identification.</w:t>
      </w:r>
    </w:p>
    <w:p w14:paraId="52D0E955" w14:textId="242ECEBF" w:rsidR="00912D2B" w:rsidRPr="00715903" w:rsidRDefault="00912D2B" w:rsidP="001F5C15">
      <w:pPr>
        <w:spacing w:after="0" w:line="240" w:lineRule="auto"/>
        <w:rPr>
          <w:rFonts w:ascii="Arial" w:hAnsi="Arial" w:cs="Arial"/>
        </w:rPr>
      </w:pPr>
      <w:r w:rsidRPr="00715903">
        <w:rPr>
          <w:rFonts w:ascii="Arial" w:hAnsi="Arial" w:cs="Arial"/>
        </w:rPr>
        <w:t xml:space="preserve">A 'Looked after Child' is a child in public care, who is placed with foster carers, in a residential home or with </w:t>
      </w:r>
      <w:r w:rsidR="003A1782">
        <w:rPr>
          <w:rFonts w:ascii="Arial" w:hAnsi="Arial" w:cs="Arial"/>
        </w:rPr>
        <w:t>Parents/ carers</w:t>
      </w:r>
      <w:r w:rsidRPr="00715903">
        <w:rPr>
          <w:rFonts w:ascii="Arial" w:hAnsi="Arial" w:cs="Arial"/>
        </w:rPr>
        <w:t xml:space="preserve"> or other relatives.</w:t>
      </w:r>
    </w:p>
    <w:p w14:paraId="08BBD3C9" w14:textId="77777777" w:rsidR="001F5C15" w:rsidRDefault="001F5C15" w:rsidP="001F5C15">
      <w:pPr>
        <w:spacing w:after="0" w:line="240" w:lineRule="auto"/>
        <w:rPr>
          <w:rFonts w:ascii="Arial" w:hAnsi="Arial" w:cs="Arial"/>
          <w:b/>
          <w:bCs/>
        </w:rPr>
      </w:pPr>
    </w:p>
    <w:p w14:paraId="339430B4" w14:textId="1695B7E0" w:rsidR="00912D2B" w:rsidRPr="001F5C15" w:rsidRDefault="00912D2B" w:rsidP="001F5C15">
      <w:pPr>
        <w:spacing w:after="0" w:line="240" w:lineRule="auto"/>
        <w:rPr>
          <w:rFonts w:ascii="Arial" w:hAnsi="Arial" w:cs="Arial"/>
          <w:b/>
          <w:bCs/>
        </w:rPr>
      </w:pPr>
      <w:r w:rsidRPr="001F5C15">
        <w:rPr>
          <w:rFonts w:ascii="Arial" w:hAnsi="Arial" w:cs="Arial"/>
          <w:b/>
          <w:bCs/>
        </w:rPr>
        <w:t>Services provided to Looked After Children</w:t>
      </w:r>
    </w:p>
    <w:p w14:paraId="571D4687" w14:textId="28B87D78" w:rsidR="00912D2B" w:rsidRPr="00715903" w:rsidRDefault="00912D2B" w:rsidP="001F5C15">
      <w:pPr>
        <w:spacing w:after="0" w:line="240" w:lineRule="auto"/>
        <w:rPr>
          <w:rFonts w:ascii="Arial" w:hAnsi="Arial" w:cs="Arial"/>
          <w:bCs/>
          <w:i/>
          <w:iCs/>
        </w:rPr>
      </w:pPr>
      <w:r w:rsidRPr="00715903">
        <w:rPr>
          <w:rFonts w:ascii="Arial" w:hAnsi="Arial" w:cs="Arial"/>
          <w:bCs/>
          <w:i/>
          <w:iCs/>
        </w:rPr>
        <w:t>Under two-year-olds</w:t>
      </w:r>
    </w:p>
    <w:p w14:paraId="19277A6B" w14:textId="77777777" w:rsidR="00912D2B" w:rsidRPr="00715903" w:rsidRDefault="00912D2B">
      <w:pPr>
        <w:numPr>
          <w:ilvl w:val="0"/>
          <w:numId w:val="144"/>
        </w:numPr>
        <w:spacing w:after="0" w:line="240" w:lineRule="auto"/>
        <w:rPr>
          <w:rFonts w:ascii="Arial" w:hAnsi="Arial" w:cs="Arial"/>
        </w:rPr>
      </w:pPr>
      <w:r w:rsidRPr="00715903">
        <w:rPr>
          <w:rFonts w:ascii="Arial" w:hAnsi="Arial" w:cs="Arial"/>
        </w:rPr>
        <w:t>Places will not normally be provided for babies and under two-year-olds who are in public care.</w:t>
      </w:r>
    </w:p>
    <w:p w14:paraId="1A901864" w14:textId="03C49F35" w:rsidR="00912D2B" w:rsidRPr="00715903" w:rsidRDefault="00912D2B">
      <w:pPr>
        <w:numPr>
          <w:ilvl w:val="0"/>
          <w:numId w:val="144"/>
        </w:numPr>
        <w:spacing w:after="0" w:line="240" w:lineRule="auto"/>
        <w:rPr>
          <w:rFonts w:ascii="Arial" w:hAnsi="Arial" w:cs="Arial"/>
        </w:rPr>
      </w:pPr>
      <w:r w:rsidRPr="00715903">
        <w:rPr>
          <w:rFonts w:ascii="Arial" w:hAnsi="Arial" w:cs="Arial"/>
        </w:rPr>
        <w:t>We can offer services that enable a child to play/engage with other children while the carer stays.</w:t>
      </w:r>
    </w:p>
    <w:p w14:paraId="25046CAD" w14:textId="77777777" w:rsidR="00912D2B" w:rsidRPr="00715903" w:rsidRDefault="00912D2B">
      <w:pPr>
        <w:numPr>
          <w:ilvl w:val="0"/>
          <w:numId w:val="144"/>
        </w:numPr>
        <w:spacing w:after="0" w:line="240" w:lineRule="auto"/>
        <w:rPr>
          <w:rFonts w:ascii="Arial" w:hAnsi="Arial" w:cs="Arial"/>
        </w:rPr>
      </w:pPr>
      <w:r w:rsidRPr="00715903">
        <w:rPr>
          <w:rFonts w:ascii="Arial" w:hAnsi="Arial" w:cs="Arial"/>
        </w:rPr>
        <w:t>Where the child is already in attendance and has a secure attachment with an existing key person a continuation of the existing place will be offered.</w:t>
      </w:r>
    </w:p>
    <w:p w14:paraId="072C6DD5" w14:textId="77777777" w:rsidR="001F5C15" w:rsidRDefault="001F5C15" w:rsidP="001F5C15">
      <w:pPr>
        <w:spacing w:after="0" w:line="240" w:lineRule="auto"/>
        <w:rPr>
          <w:rFonts w:ascii="Arial" w:hAnsi="Arial" w:cs="Arial"/>
          <w:bCs/>
          <w:i/>
          <w:iCs/>
        </w:rPr>
      </w:pPr>
    </w:p>
    <w:p w14:paraId="35C9F31A" w14:textId="75B3A0CA" w:rsidR="00912D2B" w:rsidRPr="00715903" w:rsidRDefault="00912D2B" w:rsidP="001F5C15">
      <w:pPr>
        <w:spacing w:after="0" w:line="240" w:lineRule="auto"/>
        <w:rPr>
          <w:rFonts w:ascii="Arial" w:hAnsi="Arial" w:cs="Arial"/>
          <w:bCs/>
          <w:i/>
          <w:iCs/>
        </w:rPr>
      </w:pPr>
      <w:r w:rsidRPr="00715903">
        <w:rPr>
          <w:rFonts w:ascii="Arial" w:hAnsi="Arial" w:cs="Arial"/>
          <w:bCs/>
          <w:i/>
          <w:iCs/>
        </w:rPr>
        <w:t>Two-year-olds</w:t>
      </w:r>
    </w:p>
    <w:p w14:paraId="1F800683" w14:textId="77777777" w:rsidR="00912D2B" w:rsidRPr="00715903" w:rsidRDefault="00912D2B">
      <w:pPr>
        <w:numPr>
          <w:ilvl w:val="0"/>
          <w:numId w:val="144"/>
        </w:numPr>
        <w:spacing w:after="0" w:line="240" w:lineRule="auto"/>
        <w:ind w:left="357" w:hanging="357"/>
        <w:rPr>
          <w:rFonts w:ascii="Arial" w:hAnsi="Arial" w:cs="Arial"/>
        </w:rPr>
      </w:pPr>
      <w:r w:rsidRPr="00715903">
        <w:rPr>
          <w:rFonts w:ascii="Arial" w:hAnsi="Arial" w:cs="Arial"/>
        </w:rPr>
        <w:t xml:space="preserve">Places will be offered to two-year-old children who are looked </w:t>
      </w:r>
      <w:proofErr w:type="gramStart"/>
      <w:r w:rsidRPr="00715903">
        <w:rPr>
          <w:rFonts w:ascii="Arial" w:hAnsi="Arial" w:cs="Arial"/>
        </w:rPr>
        <w:t>after;</w:t>
      </w:r>
      <w:proofErr w:type="gramEnd"/>
      <w:r w:rsidRPr="00715903">
        <w:rPr>
          <w:rFonts w:ascii="Arial" w:hAnsi="Arial" w:cs="Arial"/>
        </w:rPr>
        <w:t xml:space="preserve"> where the placement in the setting will normally last a minimum of three months. </w:t>
      </w:r>
    </w:p>
    <w:p w14:paraId="0D868FCF" w14:textId="77777777" w:rsidR="00912D2B" w:rsidRPr="00715903" w:rsidRDefault="00912D2B">
      <w:pPr>
        <w:numPr>
          <w:ilvl w:val="0"/>
          <w:numId w:val="144"/>
        </w:numPr>
        <w:spacing w:after="0" w:line="240" w:lineRule="auto"/>
        <w:ind w:left="357" w:hanging="357"/>
        <w:rPr>
          <w:rFonts w:ascii="Arial" w:hAnsi="Arial" w:cs="Arial"/>
        </w:rPr>
      </w:pPr>
      <w:r w:rsidRPr="00715903">
        <w:rPr>
          <w:rFonts w:ascii="Arial" w:hAnsi="Arial" w:cs="Arial"/>
        </w:rPr>
        <w:t>Where the child is already in attendance and has a secure attachment with an existing key person a continuation of the existing place will be offered.</w:t>
      </w:r>
    </w:p>
    <w:p w14:paraId="59DE6D7D" w14:textId="77777777" w:rsidR="001F5C15" w:rsidRDefault="001F5C15" w:rsidP="001F5C15">
      <w:pPr>
        <w:spacing w:after="0" w:line="240" w:lineRule="auto"/>
        <w:rPr>
          <w:rFonts w:ascii="Arial" w:hAnsi="Arial" w:cs="Arial"/>
          <w:bCs/>
          <w:i/>
          <w:iCs/>
        </w:rPr>
      </w:pPr>
    </w:p>
    <w:p w14:paraId="7E479EDC" w14:textId="4E7E2F03" w:rsidR="00912D2B" w:rsidRPr="00715903" w:rsidRDefault="00912D2B" w:rsidP="001F5C15">
      <w:pPr>
        <w:spacing w:after="0" w:line="240" w:lineRule="auto"/>
        <w:rPr>
          <w:rFonts w:ascii="Arial" w:hAnsi="Arial" w:cs="Arial"/>
          <w:bCs/>
          <w:i/>
          <w:iCs/>
        </w:rPr>
      </w:pPr>
      <w:r w:rsidRPr="00715903">
        <w:rPr>
          <w:rFonts w:ascii="Arial" w:hAnsi="Arial" w:cs="Arial"/>
          <w:bCs/>
          <w:i/>
          <w:iCs/>
        </w:rPr>
        <w:t>Three- and four-year-olds</w:t>
      </w:r>
    </w:p>
    <w:p w14:paraId="1CA653A3" w14:textId="77777777" w:rsidR="00912D2B" w:rsidRPr="00715903" w:rsidRDefault="00912D2B">
      <w:pPr>
        <w:numPr>
          <w:ilvl w:val="0"/>
          <w:numId w:val="144"/>
        </w:numPr>
        <w:spacing w:after="0" w:line="240" w:lineRule="auto"/>
        <w:ind w:left="357" w:hanging="357"/>
        <w:rPr>
          <w:rFonts w:ascii="Arial" w:hAnsi="Arial" w:cs="Arial"/>
        </w:rPr>
      </w:pPr>
      <w:r w:rsidRPr="00715903">
        <w:rPr>
          <w:rFonts w:ascii="Arial" w:hAnsi="Arial" w:cs="Arial"/>
        </w:rPr>
        <w:t xml:space="preserve">Places will be offered for funded children who are looked </w:t>
      </w:r>
      <w:proofErr w:type="gramStart"/>
      <w:r w:rsidRPr="00715903">
        <w:rPr>
          <w:rFonts w:ascii="Arial" w:hAnsi="Arial" w:cs="Arial"/>
        </w:rPr>
        <w:t>after;</w:t>
      </w:r>
      <w:proofErr w:type="gramEnd"/>
      <w:r w:rsidRPr="00715903">
        <w:rPr>
          <w:rFonts w:ascii="Arial" w:hAnsi="Arial" w:cs="Arial"/>
        </w:rPr>
        <w:t xml:space="preserve"> where the placement in the setting will normally last a minimum of six weeks.</w:t>
      </w:r>
    </w:p>
    <w:p w14:paraId="33E3557A" w14:textId="77777777" w:rsidR="00912D2B" w:rsidRPr="00715903" w:rsidRDefault="00912D2B">
      <w:pPr>
        <w:numPr>
          <w:ilvl w:val="0"/>
          <w:numId w:val="144"/>
        </w:numPr>
        <w:spacing w:after="0" w:line="240" w:lineRule="auto"/>
        <w:ind w:left="357" w:hanging="357"/>
        <w:rPr>
          <w:rFonts w:ascii="Arial" w:hAnsi="Arial" w:cs="Arial"/>
        </w:rPr>
      </w:pPr>
      <w:r w:rsidRPr="00715903">
        <w:rPr>
          <w:rFonts w:ascii="Arial" w:hAnsi="Arial" w:cs="Arial"/>
        </w:rPr>
        <w:t>If a child who attends a setting is taken into care and is cared for by a local carer the place will continue to be made available to the child.</w:t>
      </w:r>
    </w:p>
    <w:p w14:paraId="429B72F4" w14:textId="77777777" w:rsidR="001F5C15" w:rsidRDefault="001F5C15" w:rsidP="001F5C15">
      <w:pPr>
        <w:spacing w:after="0" w:line="240" w:lineRule="auto"/>
        <w:rPr>
          <w:rFonts w:ascii="Arial" w:hAnsi="Arial" w:cs="Arial"/>
          <w:b/>
          <w:bCs/>
        </w:rPr>
      </w:pPr>
    </w:p>
    <w:p w14:paraId="33530B2E" w14:textId="451B47BA" w:rsidR="00912D2B" w:rsidRPr="001F5C15" w:rsidRDefault="00912D2B" w:rsidP="001F5C15">
      <w:pPr>
        <w:spacing w:after="0" w:line="240" w:lineRule="auto"/>
        <w:rPr>
          <w:rFonts w:ascii="Arial" w:hAnsi="Arial" w:cs="Arial"/>
          <w:b/>
          <w:bCs/>
        </w:rPr>
      </w:pPr>
      <w:r w:rsidRPr="001F5C15">
        <w:rPr>
          <w:rFonts w:ascii="Arial" w:hAnsi="Arial" w:cs="Arial"/>
          <w:b/>
          <w:bCs/>
        </w:rPr>
        <w:t>Additional Support</w:t>
      </w:r>
    </w:p>
    <w:p w14:paraId="13E09FBB" w14:textId="77777777" w:rsidR="00912D2B" w:rsidRPr="00715903" w:rsidRDefault="00912D2B">
      <w:pPr>
        <w:numPr>
          <w:ilvl w:val="0"/>
          <w:numId w:val="145"/>
        </w:numPr>
        <w:spacing w:after="0" w:line="240" w:lineRule="auto"/>
        <w:rPr>
          <w:rFonts w:ascii="Arial" w:hAnsi="Arial" w:cs="Arial"/>
        </w:rPr>
      </w:pPr>
      <w:r w:rsidRPr="00715903">
        <w:rPr>
          <w:rFonts w:ascii="Arial" w:hAnsi="Arial" w:cs="Arial"/>
        </w:rPr>
        <w:t xml:space="preserve">The designated safeguarding lead and key person liaise with agencies and professionals involved with the child, and his or her family, and ensure appropriate information is gained and shared. </w:t>
      </w:r>
    </w:p>
    <w:p w14:paraId="2B5C8F5E" w14:textId="77777777" w:rsidR="00912D2B" w:rsidRPr="00715903" w:rsidRDefault="00912D2B">
      <w:pPr>
        <w:numPr>
          <w:ilvl w:val="0"/>
          <w:numId w:val="145"/>
        </w:numPr>
        <w:spacing w:after="0" w:line="240" w:lineRule="auto"/>
        <w:rPr>
          <w:rFonts w:ascii="Arial" w:hAnsi="Arial" w:cs="Arial"/>
        </w:rPr>
      </w:pPr>
      <w:r w:rsidRPr="00715903">
        <w:rPr>
          <w:rFonts w:ascii="Arial" w:hAnsi="Arial" w:cs="Arial"/>
        </w:rPr>
        <w:t>A meeting of professionals involved with the child is convened by the setting at the start of a placement. A Personal Education Plan (PEP) for children over 3 years old is put in place within 10 days of the child becoming looked after.</w:t>
      </w:r>
    </w:p>
    <w:p w14:paraId="18F4D91A" w14:textId="77777777" w:rsidR="00912D2B" w:rsidRPr="00715903" w:rsidRDefault="00912D2B">
      <w:pPr>
        <w:numPr>
          <w:ilvl w:val="0"/>
          <w:numId w:val="145"/>
        </w:numPr>
        <w:spacing w:after="0" w:line="240" w:lineRule="auto"/>
        <w:rPr>
          <w:rFonts w:ascii="Arial" w:hAnsi="Arial" w:cs="Arial"/>
        </w:rPr>
      </w:pPr>
      <w:r w:rsidRPr="00715903">
        <w:rPr>
          <w:rFonts w:ascii="Arial" w:hAnsi="Arial" w:cs="Arial"/>
        </w:rPr>
        <w:t>Following this meeting, 6.8a Care plan for looked after children form is completed. The care plan is reviewed after two weeks, six weeks, three months, and thereafter at three to six monthly intervals.</w:t>
      </w:r>
    </w:p>
    <w:p w14:paraId="043966A8" w14:textId="77777777" w:rsidR="00912D2B" w:rsidRPr="00715903" w:rsidRDefault="00912D2B">
      <w:pPr>
        <w:numPr>
          <w:ilvl w:val="0"/>
          <w:numId w:val="145"/>
        </w:numPr>
        <w:spacing w:after="0" w:line="240" w:lineRule="auto"/>
        <w:rPr>
          <w:rFonts w:ascii="Arial" w:hAnsi="Arial" w:cs="Arial"/>
        </w:rPr>
      </w:pPr>
      <w:r w:rsidRPr="00715903">
        <w:rPr>
          <w:rFonts w:ascii="Arial" w:hAnsi="Arial" w:cs="Arial"/>
        </w:rPr>
        <w:t>Regular contact will be maintained with the social worker through planned meetings, which will include contribution to the PEP which is reviewed annually.</w:t>
      </w:r>
    </w:p>
    <w:p w14:paraId="74FFEBC8" w14:textId="5568B6E8" w:rsidR="00912D2B" w:rsidRPr="00715903" w:rsidRDefault="00912D2B">
      <w:pPr>
        <w:rPr>
          <w:rFonts w:ascii="Arial" w:hAnsi="Arial" w:cs="Arial"/>
          <w:bCs/>
        </w:rPr>
      </w:pPr>
      <w:r w:rsidRPr="00715903">
        <w:rPr>
          <w:rFonts w:ascii="Arial" w:hAnsi="Arial" w:cs="Arial"/>
          <w:bCs/>
        </w:rPr>
        <w:br w:type="page"/>
      </w:r>
    </w:p>
    <w:p w14:paraId="4F555F12" w14:textId="209F63A7" w:rsidR="00912D2B" w:rsidRPr="00715903" w:rsidRDefault="00912D2B" w:rsidP="00DB0B47">
      <w:pPr>
        <w:pStyle w:val="Heading2"/>
        <w:rPr>
          <w:rFonts w:cs="Arial"/>
        </w:rPr>
      </w:pPr>
      <w:bookmarkStart w:id="103" w:name="_Toc210052917"/>
      <w:r w:rsidRPr="00715903">
        <w:rPr>
          <w:rFonts w:cs="Arial"/>
        </w:rPr>
        <w:lastRenderedPageBreak/>
        <w:t>06.8a</w:t>
      </w:r>
      <w:r w:rsidRPr="00715903">
        <w:rPr>
          <w:rFonts w:cs="Arial"/>
        </w:rPr>
        <w:tab/>
        <w:t>Care plan for looked after children</w:t>
      </w:r>
      <w:r w:rsidR="00115F09">
        <w:rPr>
          <w:rFonts w:cs="Arial"/>
        </w:rPr>
        <w:t xml:space="preserve"> form</w:t>
      </w:r>
      <w:bookmarkEnd w:id="103"/>
    </w:p>
    <w:p w14:paraId="192D10BB" w14:textId="77777777" w:rsidR="00912D2B" w:rsidRPr="00715903" w:rsidRDefault="00912D2B" w:rsidP="00912D2B">
      <w:pPr>
        <w:spacing w:before="120" w:after="120" w:line="360" w:lineRule="auto"/>
        <w:rPr>
          <w:rFonts w:ascii="Arial" w:hAnsi="Arial" w:cs="Arial"/>
          <w:iCs/>
        </w:rPr>
      </w:pPr>
      <w:r w:rsidRPr="00715903">
        <w:rPr>
          <w:rFonts w:ascii="Arial" w:hAnsi="Arial" w:cs="Arial"/>
          <w:iCs/>
        </w:rPr>
        <w:t>This form must be used alongside the individual child’s registration form which contains further details.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0"/>
        <w:gridCol w:w="3672"/>
        <w:gridCol w:w="1694"/>
        <w:gridCol w:w="425"/>
        <w:gridCol w:w="2090"/>
      </w:tblGrid>
      <w:tr w:rsidR="00912D2B" w:rsidRPr="00715903" w14:paraId="5DC66BF5" w14:textId="77777777" w:rsidTr="007C3F39">
        <w:tc>
          <w:tcPr>
            <w:tcW w:w="1218" w:type="pct"/>
          </w:tcPr>
          <w:p w14:paraId="70E78B94" w14:textId="77777777" w:rsidR="00912D2B" w:rsidRPr="00715903" w:rsidRDefault="00912D2B" w:rsidP="007C3F39">
            <w:pPr>
              <w:spacing w:before="120" w:after="120" w:line="360" w:lineRule="auto"/>
              <w:rPr>
                <w:rFonts w:ascii="Arial" w:hAnsi="Arial" w:cs="Arial"/>
              </w:rPr>
            </w:pPr>
            <w:r w:rsidRPr="00715903">
              <w:rPr>
                <w:rFonts w:ascii="Arial" w:hAnsi="Arial" w:cs="Arial"/>
                <w:b/>
              </w:rPr>
              <w:t>Name of child</w:t>
            </w:r>
          </w:p>
        </w:tc>
        <w:tc>
          <w:tcPr>
            <w:tcW w:w="1762" w:type="pct"/>
          </w:tcPr>
          <w:p w14:paraId="7DE2AF10" w14:textId="77777777" w:rsidR="00912D2B" w:rsidRPr="00715903" w:rsidRDefault="00912D2B" w:rsidP="007C3F39">
            <w:pPr>
              <w:spacing w:before="120" w:after="120" w:line="360" w:lineRule="auto"/>
              <w:rPr>
                <w:rFonts w:ascii="Arial" w:hAnsi="Arial" w:cs="Arial"/>
              </w:rPr>
            </w:pPr>
          </w:p>
        </w:tc>
        <w:tc>
          <w:tcPr>
            <w:tcW w:w="813" w:type="pct"/>
          </w:tcPr>
          <w:p w14:paraId="7C62F437" w14:textId="77777777" w:rsidR="00912D2B" w:rsidRPr="00715903" w:rsidRDefault="00912D2B" w:rsidP="007C3F39">
            <w:pPr>
              <w:spacing w:before="120" w:after="120" w:line="360" w:lineRule="auto"/>
              <w:rPr>
                <w:rFonts w:ascii="Arial" w:hAnsi="Arial" w:cs="Arial"/>
                <w:b/>
                <w:bCs/>
              </w:rPr>
            </w:pPr>
            <w:r w:rsidRPr="00715903">
              <w:rPr>
                <w:rFonts w:ascii="Arial" w:hAnsi="Arial" w:cs="Arial"/>
                <w:b/>
                <w:bCs/>
              </w:rPr>
              <w:t>Date of birth:</w:t>
            </w:r>
          </w:p>
        </w:tc>
        <w:tc>
          <w:tcPr>
            <w:tcW w:w="1207" w:type="pct"/>
            <w:gridSpan w:val="2"/>
          </w:tcPr>
          <w:p w14:paraId="7B3FE879" w14:textId="77777777" w:rsidR="00912D2B" w:rsidRPr="00715903" w:rsidRDefault="00912D2B" w:rsidP="007C3F39">
            <w:pPr>
              <w:spacing w:before="120" w:after="120" w:line="360" w:lineRule="auto"/>
              <w:rPr>
                <w:rFonts w:ascii="Arial" w:hAnsi="Arial" w:cs="Arial"/>
              </w:rPr>
            </w:pPr>
          </w:p>
        </w:tc>
      </w:tr>
      <w:tr w:rsidR="00912D2B" w:rsidRPr="00715903" w14:paraId="5807FA3A" w14:textId="77777777" w:rsidTr="007C3F39">
        <w:tc>
          <w:tcPr>
            <w:tcW w:w="1218" w:type="pct"/>
          </w:tcPr>
          <w:p w14:paraId="2028758A" w14:textId="77777777" w:rsidR="00912D2B" w:rsidRPr="00715903" w:rsidRDefault="00912D2B" w:rsidP="007C3F39">
            <w:pPr>
              <w:spacing w:before="120" w:after="120" w:line="360" w:lineRule="auto"/>
              <w:rPr>
                <w:rFonts w:ascii="Arial" w:hAnsi="Arial" w:cs="Arial"/>
              </w:rPr>
            </w:pPr>
            <w:r w:rsidRPr="00715903">
              <w:rPr>
                <w:rFonts w:ascii="Arial" w:hAnsi="Arial" w:cs="Arial"/>
                <w:b/>
              </w:rPr>
              <w:t>Child’s address</w:t>
            </w:r>
          </w:p>
        </w:tc>
        <w:tc>
          <w:tcPr>
            <w:tcW w:w="3782" w:type="pct"/>
            <w:gridSpan w:val="4"/>
          </w:tcPr>
          <w:p w14:paraId="57364528" w14:textId="77777777" w:rsidR="00912D2B" w:rsidRPr="00715903" w:rsidRDefault="00912D2B" w:rsidP="007C3F39">
            <w:pPr>
              <w:spacing w:before="120" w:after="120" w:line="360" w:lineRule="auto"/>
              <w:rPr>
                <w:rFonts w:ascii="Arial" w:hAnsi="Arial" w:cs="Arial"/>
              </w:rPr>
            </w:pPr>
          </w:p>
        </w:tc>
      </w:tr>
      <w:tr w:rsidR="00912D2B" w:rsidRPr="00715903" w14:paraId="3019FCDD" w14:textId="77777777" w:rsidTr="007C3F39">
        <w:tc>
          <w:tcPr>
            <w:tcW w:w="5000" w:type="pct"/>
            <w:gridSpan w:val="5"/>
          </w:tcPr>
          <w:p w14:paraId="45177616" w14:textId="77777777" w:rsidR="00912D2B" w:rsidRPr="00715903" w:rsidRDefault="00912D2B" w:rsidP="007C3F39">
            <w:pPr>
              <w:spacing w:before="120" w:after="120" w:line="360" w:lineRule="auto"/>
              <w:rPr>
                <w:rFonts w:ascii="Arial" w:hAnsi="Arial" w:cs="Arial"/>
                <w:b/>
              </w:rPr>
            </w:pPr>
            <w:r w:rsidRPr="00715903">
              <w:rPr>
                <w:rFonts w:ascii="Arial" w:hAnsi="Arial" w:cs="Arial"/>
                <w:b/>
              </w:rPr>
              <w:t>Contact information for main carers</w:t>
            </w:r>
          </w:p>
        </w:tc>
      </w:tr>
      <w:tr w:rsidR="00912D2B" w:rsidRPr="00715903" w14:paraId="0B8393E8" w14:textId="77777777" w:rsidTr="007C3F39">
        <w:tc>
          <w:tcPr>
            <w:tcW w:w="1218" w:type="pct"/>
          </w:tcPr>
          <w:p w14:paraId="70068013" w14:textId="77777777" w:rsidR="00912D2B" w:rsidRPr="00715903" w:rsidRDefault="00912D2B" w:rsidP="007C3F39">
            <w:pPr>
              <w:spacing w:before="120" w:after="120" w:line="360" w:lineRule="auto"/>
              <w:rPr>
                <w:rFonts w:ascii="Arial" w:hAnsi="Arial" w:cs="Arial"/>
                <w:bCs/>
              </w:rPr>
            </w:pPr>
            <w:r w:rsidRPr="00715903">
              <w:rPr>
                <w:rFonts w:ascii="Arial" w:hAnsi="Arial" w:cs="Arial"/>
                <w:bCs/>
              </w:rPr>
              <w:t>1. Name</w:t>
            </w:r>
          </w:p>
        </w:tc>
        <w:tc>
          <w:tcPr>
            <w:tcW w:w="3782" w:type="pct"/>
            <w:gridSpan w:val="4"/>
          </w:tcPr>
          <w:p w14:paraId="446C5848" w14:textId="77777777" w:rsidR="00912D2B" w:rsidRPr="00715903" w:rsidRDefault="00912D2B" w:rsidP="007C3F39">
            <w:pPr>
              <w:spacing w:before="120" w:after="120" w:line="360" w:lineRule="auto"/>
              <w:rPr>
                <w:rFonts w:ascii="Arial" w:hAnsi="Arial" w:cs="Arial"/>
              </w:rPr>
            </w:pPr>
          </w:p>
        </w:tc>
      </w:tr>
      <w:tr w:rsidR="00912D2B" w:rsidRPr="00715903" w14:paraId="0499A9B0" w14:textId="77777777" w:rsidTr="007C3F39">
        <w:tc>
          <w:tcPr>
            <w:tcW w:w="1218" w:type="pct"/>
          </w:tcPr>
          <w:p w14:paraId="51CDE546" w14:textId="77777777" w:rsidR="00912D2B" w:rsidRPr="00715903" w:rsidRDefault="00912D2B" w:rsidP="007C3F39">
            <w:pPr>
              <w:spacing w:before="120" w:after="120" w:line="360" w:lineRule="auto"/>
              <w:rPr>
                <w:rFonts w:ascii="Arial" w:hAnsi="Arial" w:cs="Arial"/>
                <w:bCs/>
              </w:rPr>
            </w:pPr>
            <w:r w:rsidRPr="00715903">
              <w:rPr>
                <w:rFonts w:ascii="Arial" w:hAnsi="Arial" w:cs="Arial"/>
                <w:bCs/>
              </w:rPr>
              <w:t>Relationship to child</w:t>
            </w:r>
          </w:p>
        </w:tc>
        <w:tc>
          <w:tcPr>
            <w:tcW w:w="3782" w:type="pct"/>
            <w:gridSpan w:val="4"/>
          </w:tcPr>
          <w:p w14:paraId="62E19EE5" w14:textId="77777777" w:rsidR="00912D2B" w:rsidRPr="00715903" w:rsidRDefault="00912D2B" w:rsidP="007C3F39">
            <w:pPr>
              <w:spacing w:before="120" w:after="120" w:line="360" w:lineRule="auto"/>
              <w:rPr>
                <w:rFonts w:ascii="Arial" w:hAnsi="Arial" w:cs="Arial"/>
              </w:rPr>
            </w:pPr>
          </w:p>
        </w:tc>
      </w:tr>
      <w:tr w:rsidR="00912D2B" w:rsidRPr="00715903" w14:paraId="0D266378" w14:textId="77777777" w:rsidTr="007C3F39">
        <w:tc>
          <w:tcPr>
            <w:tcW w:w="1218" w:type="pct"/>
          </w:tcPr>
          <w:p w14:paraId="160F6708" w14:textId="77777777" w:rsidR="00912D2B" w:rsidRPr="00715903" w:rsidRDefault="00912D2B" w:rsidP="007C3F39">
            <w:pPr>
              <w:spacing w:before="120" w:after="120" w:line="360" w:lineRule="auto"/>
              <w:rPr>
                <w:rFonts w:ascii="Arial" w:hAnsi="Arial" w:cs="Arial"/>
                <w:bCs/>
              </w:rPr>
            </w:pPr>
            <w:r w:rsidRPr="00715903">
              <w:rPr>
                <w:rFonts w:ascii="Arial" w:hAnsi="Arial" w:cs="Arial"/>
                <w:bCs/>
              </w:rPr>
              <w:t>Phone numbers</w:t>
            </w:r>
          </w:p>
        </w:tc>
        <w:tc>
          <w:tcPr>
            <w:tcW w:w="3782" w:type="pct"/>
            <w:gridSpan w:val="4"/>
          </w:tcPr>
          <w:p w14:paraId="67F06A2E" w14:textId="77777777" w:rsidR="00912D2B" w:rsidRPr="00715903" w:rsidRDefault="00912D2B" w:rsidP="007C3F39">
            <w:pPr>
              <w:spacing w:before="120" w:after="120" w:line="360" w:lineRule="auto"/>
              <w:rPr>
                <w:rFonts w:ascii="Arial" w:hAnsi="Arial" w:cs="Arial"/>
              </w:rPr>
            </w:pPr>
          </w:p>
        </w:tc>
      </w:tr>
      <w:tr w:rsidR="00912D2B" w:rsidRPr="00715903" w14:paraId="4B7BA4D8" w14:textId="77777777" w:rsidTr="007C3F39">
        <w:tc>
          <w:tcPr>
            <w:tcW w:w="1218" w:type="pct"/>
          </w:tcPr>
          <w:p w14:paraId="14C2B6A2" w14:textId="77777777" w:rsidR="00912D2B" w:rsidRPr="00715903" w:rsidRDefault="00912D2B" w:rsidP="007C3F39">
            <w:pPr>
              <w:spacing w:before="120" w:after="120" w:line="360" w:lineRule="auto"/>
              <w:rPr>
                <w:rFonts w:ascii="Arial" w:hAnsi="Arial" w:cs="Arial"/>
                <w:bCs/>
              </w:rPr>
            </w:pPr>
            <w:r w:rsidRPr="00715903">
              <w:rPr>
                <w:rFonts w:ascii="Arial" w:hAnsi="Arial" w:cs="Arial"/>
                <w:bCs/>
              </w:rPr>
              <w:t>2. Name</w:t>
            </w:r>
          </w:p>
        </w:tc>
        <w:tc>
          <w:tcPr>
            <w:tcW w:w="3782" w:type="pct"/>
            <w:gridSpan w:val="4"/>
          </w:tcPr>
          <w:p w14:paraId="0CE515A2" w14:textId="77777777" w:rsidR="00912D2B" w:rsidRPr="00715903" w:rsidRDefault="00912D2B" w:rsidP="007C3F39">
            <w:pPr>
              <w:spacing w:before="120" w:after="120" w:line="360" w:lineRule="auto"/>
              <w:rPr>
                <w:rFonts w:ascii="Arial" w:hAnsi="Arial" w:cs="Arial"/>
              </w:rPr>
            </w:pPr>
          </w:p>
        </w:tc>
      </w:tr>
      <w:tr w:rsidR="00912D2B" w:rsidRPr="00715903" w14:paraId="7A08ADFD" w14:textId="77777777" w:rsidTr="007C3F39">
        <w:tc>
          <w:tcPr>
            <w:tcW w:w="1218" w:type="pct"/>
          </w:tcPr>
          <w:p w14:paraId="616FC6C3" w14:textId="77777777" w:rsidR="00912D2B" w:rsidRPr="00715903" w:rsidRDefault="00912D2B" w:rsidP="007C3F39">
            <w:pPr>
              <w:spacing w:before="120" w:after="120" w:line="360" w:lineRule="auto"/>
              <w:rPr>
                <w:rFonts w:ascii="Arial" w:hAnsi="Arial" w:cs="Arial"/>
                <w:bCs/>
              </w:rPr>
            </w:pPr>
            <w:r w:rsidRPr="00715903">
              <w:rPr>
                <w:rFonts w:ascii="Arial" w:hAnsi="Arial" w:cs="Arial"/>
                <w:bCs/>
              </w:rPr>
              <w:t>Relationship to child</w:t>
            </w:r>
          </w:p>
        </w:tc>
        <w:tc>
          <w:tcPr>
            <w:tcW w:w="3782" w:type="pct"/>
            <w:gridSpan w:val="4"/>
          </w:tcPr>
          <w:p w14:paraId="18290DF2" w14:textId="77777777" w:rsidR="00912D2B" w:rsidRPr="00715903" w:rsidRDefault="00912D2B" w:rsidP="007C3F39">
            <w:pPr>
              <w:spacing w:before="120" w:after="120" w:line="360" w:lineRule="auto"/>
              <w:rPr>
                <w:rFonts w:ascii="Arial" w:hAnsi="Arial" w:cs="Arial"/>
              </w:rPr>
            </w:pPr>
          </w:p>
        </w:tc>
      </w:tr>
      <w:tr w:rsidR="00912D2B" w:rsidRPr="00715903" w14:paraId="2B0E86CF" w14:textId="77777777" w:rsidTr="007C3F39">
        <w:tc>
          <w:tcPr>
            <w:tcW w:w="1218" w:type="pct"/>
          </w:tcPr>
          <w:p w14:paraId="3A07C224" w14:textId="77777777" w:rsidR="00912D2B" w:rsidRPr="00715903" w:rsidRDefault="00912D2B" w:rsidP="007C3F39">
            <w:pPr>
              <w:spacing w:before="120" w:after="120" w:line="360" w:lineRule="auto"/>
              <w:rPr>
                <w:rFonts w:ascii="Arial" w:hAnsi="Arial" w:cs="Arial"/>
                <w:bCs/>
              </w:rPr>
            </w:pPr>
            <w:r w:rsidRPr="00715903">
              <w:rPr>
                <w:rFonts w:ascii="Arial" w:hAnsi="Arial" w:cs="Arial"/>
                <w:bCs/>
              </w:rPr>
              <w:t>Phone numbers</w:t>
            </w:r>
          </w:p>
        </w:tc>
        <w:tc>
          <w:tcPr>
            <w:tcW w:w="3782" w:type="pct"/>
            <w:gridSpan w:val="4"/>
          </w:tcPr>
          <w:p w14:paraId="56AFA309" w14:textId="77777777" w:rsidR="00912D2B" w:rsidRPr="00715903" w:rsidRDefault="00912D2B" w:rsidP="007C3F39">
            <w:pPr>
              <w:spacing w:before="120" w:after="120" w:line="360" w:lineRule="auto"/>
              <w:rPr>
                <w:rFonts w:ascii="Arial" w:hAnsi="Arial" w:cs="Arial"/>
              </w:rPr>
            </w:pPr>
          </w:p>
        </w:tc>
      </w:tr>
      <w:tr w:rsidR="00912D2B" w:rsidRPr="00715903" w14:paraId="6FEC69F4" w14:textId="77777777" w:rsidTr="007C3F39">
        <w:tc>
          <w:tcPr>
            <w:tcW w:w="5000" w:type="pct"/>
            <w:gridSpan w:val="5"/>
          </w:tcPr>
          <w:p w14:paraId="6756744F" w14:textId="1ED2B6F4" w:rsidR="00912D2B" w:rsidRPr="00715903" w:rsidRDefault="00912D2B" w:rsidP="007C3F39">
            <w:pPr>
              <w:spacing w:before="120" w:after="120" w:line="360" w:lineRule="auto"/>
              <w:rPr>
                <w:rFonts w:ascii="Arial" w:hAnsi="Arial" w:cs="Arial"/>
              </w:rPr>
            </w:pPr>
            <w:r w:rsidRPr="00715903">
              <w:rPr>
                <w:rFonts w:ascii="Arial" w:hAnsi="Arial" w:cs="Arial"/>
                <w:b/>
              </w:rPr>
              <w:t xml:space="preserve">Any additional healthcare needs </w:t>
            </w:r>
            <w:r w:rsidRPr="00715903">
              <w:rPr>
                <w:rFonts w:ascii="Arial" w:hAnsi="Arial" w:cs="Arial"/>
              </w:rPr>
              <w:t xml:space="preserve">(give details and complete </w:t>
            </w:r>
            <w:r w:rsidR="008C7C9F">
              <w:rPr>
                <w:rFonts w:ascii="Arial" w:hAnsi="Arial" w:cs="Arial"/>
              </w:rPr>
              <w:t>A</w:t>
            </w:r>
            <w:r w:rsidRPr="00715903">
              <w:rPr>
                <w:rFonts w:ascii="Arial" w:hAnsi="Arial" w:cs="Arial"/>
              </w:rPr>
              <w:t xml:space="preserve"> Health care plan form, if required)</w:t>
            </w:r>
          </w:p>
          <w:p w14:paraId="249B2BCF" w14:textId="77777777" w:rsidR="00912D2B" w:rsidRPr="00715903" w:rsidRDefault="00912D2B" w:rsidP="007C3F39">
            <w:pPr>
              <w:spacing w:before="120" w:after="120" w:line="360" w:lineRule="auto"/>
              <w:rPr>
                <w:rFonts w:ascii="Arial" w:hAnsi="Arial" w:cs="Arial"/>
              </w:rPr>
            </w:pPr>
          </w:p>
        </w:tc>
      </w:tr>
      <w:tr w:rsidR="00912D2B" w:rsidRPr="00715903" w14:paraId="19500A2E" w14:textId="77777777" w:rsidTr="007C3F39">
        <w:tc>
          <w:tcPr>
            <w:tcW w:w="5000" w:type="pct"/>
            <w:gridSpan w:val="5"/>
          </w:tcPr>
          <w:p w14:paraId="5BA9B9F6" w14:textId="77777777" w:rsidR="00912D2B" w:rsidRPr="00715903" w:rsidRDefault="00912D2B" w:rsidP="007C3F39">
            <w:pPr>
              <w:spacing w:before="120" w:after="120" w:line="360" w:lineRule="auto"/>
              <w:rPr>
                <w:rFonts w:ascii="Arial" w:hAnsi="Arial" w:cs="Arial"/>
                <w:b/>
              </w:rPr>
            </w:pPr>
            <w:r w:rsidRPr="00715903">
              <w:rPr>
                <w:rFonts w:ascii="Arial" w:hAnsi="Arial" w:cs="Arial"/>
                <w:b/>
              </w:rPr>
              <w:t>Social Care/Social Worker</w:t>
            </w:r>
          </w:p>
        </w:tc>
      </w:tr>
      <w:tr w:rsidR="00912D2B" w:rsidRPr="00715903" w14:paraId="183291BF" w14:textId="77777777" w:rsidTr="007C3F39">
        <w:tc>
          <w:tcPr>
            <w:tcW w:w="1218" w:type="pct"/>
          </w:tcPr>
          <w:p w14:paraId="2EA34B32" w14:textId="77777777" w:rsidR="00912D2B" w:rsidRPr="00715903" w:rsidRDefault="00912D2B" w:rsidP="007C3F39">
            <w:pPr>
              <w:spacing w:before="120" w:after="120" w:line="360" w:lineRule="auto"/>
              <w:rPr>
                <w:rFonts w:ascii="Arial" w:hAnsi="Arial" w:cs="Arial"/>
              </w:rPr>
            </w:pPr>
            <w:r w:rsidRPr="00715903">
              <w:rPr>
                <w:rFonts w:ascii="Arial" w:hAnsi="Arial" w:cs="Arial"/>
              </w:rPr>
              <w:t>Name</w:t>
            </w:r>
          </w:p>
        </w:tc>
        <w:tc>
          <w:tcPr>
            <w:tcW w:w="3782" w:type="pct"/>
            <w:gridSpan w:val="4"/>
          </w:tcPr>
          <w:p w14:paraId="498897C1" w14:textId="77777777" w:rsidR="00912D2B" w:rsidRPr="00715903" w:rsidRDefault="00912D2B" w:rsidP="007C3F39">
            <w:pPr>
              <w:spacing w:before="120" w:after="120" w:line="360" w:lineRule="auto"/>
              <w:jc w:val="center"/>
              <w:rPr>
                <w:rFonts w:ascii="Arial" w:hAnsi="Arial" w:cs="Arial"/>
                <w:b/>
              </w:rPr>
            </w:pPr>
          </w:p>
        </w:tc>
      </w:tr>
      <w:tr w:rsidR="00912D2B" w:rsidRPr="00715903" w14:paraId="58816734" w14:textId="77777777" w:rsidTr="007C3F39">
        <w:tc>
          <w:tcPr>
            <w:tcW w:w="1218" w:type="pct"/>
          </w:tcPr>
          <w:p w14:paraId="670DFC90" w14:textId="77777777" w:rsidR="00912D2B" w:rsidRPr="00715903" w:rsidRDefault="00912D2B" w:rsidP="007C3F39">
            <w:pPr>
              <w:spacing w:before="120" w:after="120" w:line="360" w:lineRule="auto"/>
              <w:rPr>
                <w:rFonts w:ascii="Arial" w:hAnsi="Arial" w:cs="Arial"/>
              </w:rPr>
            </w:pPr>
            <w:r w:rsidRPr="00715903">
              <w:rPr>
                <w:rFonts w:ascii="Arial" w:hAnsi="Arial" w:cs="Arial"/>
              </w:rPr>
              <w:t>Phone no.</w:t>
            </w:r>
          </w:p>
        </w:tc>
        <w:tc>
          <w:tcPr>
            <w:tcW w:w="3782" w:type="pct"/>
            <w:gridSpan w:val="4"/>
          </w:tcPr>
          <w:p w14:paraId="1E9F18A6" w14:textId="77777777" w:rsidR="00912D2B" w:rsidRPr="00715903" w:rsidRDefault="00912D2B" w:rsidP="007C3F39">
            <w:pPr>
              <w:spacing w:before="120" w:after="120" w:line="360" w:lineRule="auto"/>
              <w:jc w:val="center"/>
              <w:rPr>
                <w:rFonts w:ascii="Arial" w:hAnsi="Arial" w:cs="Arial"/>
                <w:b/>
              </w:rPr>
            </w:pPr>
          </w:p>
        </w:tc>
      </w:tr>
      <w:tr w:rsidR="00912D2B" w:rsidRPr="00715903" w14:paraId="632F18E3" w14:textId="77777777" w:rsidTr="007C3F39">
        <w:tc>
          <w:tcPr>
            <w:tcW w:w="5000" w:type="pct"/>
            <w:gridSpan w:val="5"/>
          </w:tcPr>
          <w:p w14:paraId="776119FE" w14:textId="77777777" w:rsidR="00912D2B" w:rsidRPr="00715903" w:rsidRDefault="00912D2B" w:rsidP="007C3F39">
            <w:pPr>
              <w:spacing w:before="120" w:after="120" w:line="360" w:lineRule="auto"/>
              <w:rPr>
                <w:rFonts w:ascii="Arial" w:hAnsi="Arial" w:cs="Arial"/>
                <w:b/>
              </w:rPr>
            </w:pPr>
            <w:r w:rsidRPr="00715903">
              <w:rPr>
                <w:rFonts w:ascii="Arial" w:hAnsi="Arial" w:cs="Arial"/>
                <w:b/>
              </w:rPr>
              <w:t>GP/Doctor</w:t>
            </w:r>
          </w:p>
        </w:tc>
      </w:tr>
      <w:tr w:rsidR="00912D2B" w:rsidRPr="00715903" w14:paraId="7B200ECE" w14:textId="77777777" w:rsidTr="007C3F39">
        <w:tc>
          <w:tcPr>
            <w:tcW w:w="1218" w:type="pct"/>
          </w:tcPr>
          <w:p w14:paraId="20DAA0CC" w14:textId="77777777" w:rsidR="00912D2B" w:rsidRPr="00715903" w:rsidRDefault="00912D2B" w:rsidP="007C3F39">
            <w:pPr>
              <w:spacing w:before="120" w:after="120" w:line="360" w:lineRule="auto"/>
              <w:rPr>
                <w:rFonts w:ascii="Arial" w:hAnsi="Arial" w:cs="Arial"/>
              </w:rPr>
            </w:pPr>
            <w:r w:rsidRPr="00715903">
              <w:rPr>
                <w:rFonts w:ascii="Arial" w:hAnsi="Arial" w:cs="Arial"/>
              </w:rPr>
              <w:t>Name</w:t>
            </w:r>
          </w:p>
        </w:tc>
        <w:tc>
          <w:tcPr>
            <w:tcW w:w="3782" w:type="pct"/>
            <w:gridSpan w:val="4"/>
          </w:tcPr>
          <w:p w14:paraId="7E576DE6" w14:textId="77777777" w:rsidR="00912D2B" w:rsidRPr="00715903" w:rsidRDefault="00912D2B" w:rsidP="007C3F39">
            <w:pPr>
              <w:spacing w:before="120" w:after="120" w:line="360" w:lineRule="auto"/>
              <w:rPr>
                <w:rFonts w:ascii="Arial" w:hAnsi="Arial" w:cs="Arial"/>
              </w:rPr>
            </w:pPr>
          </w:p>
        </w:tc>
      </w:tr>
      <w:tr w:rsidR="00912D2B" w:rsidRPr="00715903" w14:paraId="4B5443E1" w14:textId="77777777" w:rsidTr="007C3F39">
        <w:tc>
          <w:tcPr>
            <w:tcW w:w="1218" w:type="pct"/>
          </w:tcPr>
          <w:p w14:paraId="17E4F797" w14:textId="77777777" w:rsidR="00912D2B" w:rsidRPr="00715903" w:rsidRDefault="00912D2B" w:rsidP="007C3F39">
            <w:pPr>
              <w:spacing w:before="120" w:after="120" w:line="360" w:lineRule="auto"/>
              <w:rPr>
                <w:rFonts w:ascii="Arial" w:hAnsi="Arial" w:cs="Arial"/>
              </w:rPr>
            </w:pPr>
            <w:r w:rsidRPr="00715903">
              <w:rPr>
                <w:rFonts w:ascii="Arial" w:hAnsi="Arial" w:cs="Arial"/>
              </w:rPr>
              <w:t>Phone No.</w:t>
            </w:r>
          </w:p>
        </w:tc>
        <w:tc>
          <w:tcPr>
            <w:tcW w:w="3782" w:type="pct"/>
            <w:gridSpan w:val="4"/>
          </w:tcPr>
          <w:p w14:paraId="45FB0DFC" w14:textId="77777777" w:rsidR="00912D2B" w:rsidRPr="00715903" w:rsidRDefault="00912D2B" w:rsidP="007C3F39">
            <w:pPr>
              <w:spacing w:before="120" w:after="120" w:line="360" w:lineRule="auto"/>
              <w:rPr>
                <w:rFonts w:ascii="Arial" w:hAnsi="Arial" w:cs="Arial"/>
              </w:rPr>
            </w:pPr>
          </w:p>
        </w:tc>
      </w:tr>
      <w:tr w:rsidR="00912D2B" w:rsidRPr="00715903" w14:paraId="3BC04C9C" w14:textId="77777777" w:rsidTr="007C3F39">
        <w:tc>
          <w:tcPr>
            <w:tcW w:w="5000" w:type="pct"/>
            <w:gridSpan w:val="5"/>
          </w:tcPr>
          <w:p w14:paraId="7ABCE594" w14:textId="77777777" w:rsidR="00912D2B" w:rsidRPr="00715903" w:rsidRDefault="00912D2B" w:rsidP="007C3F39">
            <w:pPr>
              <w:spacing w:before="120" w:after="120" w:line="360" w:lineRule="auto"/>
              <w:rPr>
                <w:rFonts w:ascii="Arial" w:hAnsi="Arial" w:cs="Arial"/>
                <w:b/>
              </w:rPr>
            </w:pPr>
            <w:r w:rsidRPr="00715903">
              <w:rPr>
                <w:rFonts w:ascii="Arial" w:hAnsi="Arial" w:cs="Arial"/>
                <w:b/>
              </w:rPr>
              <w:t xml:space="preserve">Details of professionals meeting convened at start of placement </w:t>
            </w:r>
            <w:r w:rsidRPr="00715903">
              <w:rPr>
                <w:rFonts w:ascii="Arial" w:hAnsi="Arial" w:cs="Arial"/>
              </w:rPr>
              <w:t>(include date of meeting, names of agencies/professionals attending and any special considerations for the child)</w:t>
            </w:r>
          </w:p>
        </w:tc>
      </w:tr>
      <w:tr w:rsidR="00912D2B" w:rsidRPr="00715903" w14:paraId="660CE88C" w14:textId="77777777" w:rsidTr="007C3F39">
        <w:tc>
          <w:tcPr>
            <w:tcW w:w="5000" w:type="pct"/>
            <w:gridSpan w:val="5"/>
          </w:tcPr>
          <w:p w14:paraId="5B47E199" w14:textId="77777777" w:rsidR="00912D2B" w:rsidRPr="00715903" w:rsidRDefault="00912D2B" w:rsidP="007C3F39">
            <w:pPr>
              <w:spacing w:before="120" w:after="120" w:line="360" w:lineRule="auto"/>
              <w:rPr>
                <w:rFonts w:ascii="Arial" w:hAnsi="Arial" w:cs="Arial"/>
              </w:rPr>
            </w:pPr>
          </w:p>
          <w:p w14:paraId="6FA69E1E" w14:textId="77777777" w:rsidR="00912D2B" w:rsidRPr="00715903" w:rsidRDefault="00912D2B" w:rsidP="007C3F39">
            <w:pPr>
              <w:spacing w:before="120" w:after="120" w:line="360" w:lineRule="auto"/>
              <w:rPr>
                <w:rFonts w:ascii="Arial" w:hAnsi="Arial" w:cs="Arial"/>
              </w:rPr>
            </w:pPr>
          </w:p>
        </w:tc>
      </w:tr>
      <w:tr w:rsidR="00912D2B" w:rsidRPr="00715903" w14:paraId="79D4D853" w14:textId="77777777" w:rsidTr="007C3F39">
        <w:tc>
          <w:tcPr>
            <w:tcW w:w="3997" w:type="pct"/>
            <w:gridSpan w:val="4"/>
          </w:tcPr>
          <w:p w14:paraId="1842223F" w14:textId="77777777" w:rsidR="00912D2B" w:rsidRPr="00715903" w:rsidRDefault="00912D2B" w:rsidP="007C3F39">
            <w:pPr>
              <w:tabs>
                <w:tab w:val="left" w:pos="5420"/>
                <w:tab w:val="left" w:pos="6860"/>
              </w:tabs>
              <w:spacing w:before="120" w:after="120" w:line="360" w:lineRule="auto"/>
              <w:rPr>
                <w:rFonts w:ascii="Arial" w:hAnsi="Arial" w:cs="Arial"/>
                <w:b/>
              </w:rPr>
            </w:pPr>
            <w:r w:rsidRPr="00715903">
              <w:rPr>
                <w:rFonts w:ascii="Arial" w:hAnsi="Arial" w:cs="Arial"/>
                <w:b/>
              </w:rPr>
              <w:lastRenderedPageBreak/>
              <w:t>Risk assessment required?</w:t>
            </w:r>
          </w:p>
        </w:tc>
        <w:tc>
          <w:tcPr>
            <w:tcW w:w="1003" w:type="pct"/>
          </w:tcPr>
          <w:p w14:paraId="3C288721" w14:textId="77777777" w:rsidR="00912D2B" w:rsidRPr="00715903" w:rsidRDefault="00912D2B" w:rsidP="007C3F39">
            <w:pPr>
              <w:tabs>
                <w:tab w:val="left" w:pos="5420"/>
                <w:tab w:val="left" w:pos="6860"/>
              </w:tabs>
              <w:spacing w:before="120" w:after="120" w:line="360" w:lineRule="auto"/>
              <w:rPr>
                <w:rFonts w:ascii="Arial" w:hAnsi="Arial" w:cs="Arial"/>
                <w:b/>
              </w:rPr>
            </w:pPr>
            <w:r w:rsidRPr="00715903">
              <w:rPr>
                <w:rFonts w:ascii="Arial" w:hAnsi="Arial" w:cs="Arial"/>
                <w:b/>
              </w:rPr>
              <w:t xml:space="preserve">Yes or </w:t>
            </w:r>
            <w:proofErr w:type="gramStart"/>
            <w:r w:rsidRPr="00715903">
              <w:rPr>
                <w:rFonts w:ascii="Arial" w:hAnsi="Arial" w:cs="Arial"/>
                <w:b/>
              </w:rPr>
              <w:t>No</w:t>
            </w:r>
            <w:proofErr w:type="gramEnd"/>
          </w:p>
        </w:tc>
      </w:tr>
      <w:tr w:rsidR="00912D2B" w:rsidRPr="00715903" w14:paraId="2A38034B" w14:textId="77777777" w:rsidTr="007C3F39">
        <w:tc>
          <w:tcPr>
            <w:tcW w:w="5000" w:type="pct"/>
            <w:gridSpan w:val="5"/>
          </w:tcPr>
          <w:p w14:paraId="757BD219" w14:textId="77777777" w:rsidR="00912D2B" w:rsidRPr="00715903" w:rsidRDefault="00912D2B" w:rsidP="007C3F39">
            <w:pPr>
              <w:spacing w:before="120" w:after="120" w:line="360" w:lineRule="auto"/>
              <w:rPr>
                <w:rFonts w:ascii="Arial" w:hAnsi="Arial" w:cs="Arial"/>
                <w:bCs/>
              </w:rPr>
            </w:pPr>
            <w:r w:rsidRPr="00715903">
              <w:rPr>
                <w:rFonts w:ascii="Arial" w:hAnsi="Arial" w:cs="Arial"/>
                <w:bCs/>
              </w:rPr>
              <w:t>If yes, include details here, including date completed:</w:t>
            </w:r>
          </w:p>
        </w:tc>
      </w:tr>
      <w:tr w:rsidR="00912D2B" w:rsidRPr="00715903" w14:paraId="6A1ECBB1" w14:textId="77777777" w:rsidTr="007C3F39">
        <w:tc>
          <w:tcPr>
            <w:tcW w:w="5000" w:type="pct"/>
            <w:gridSpan w:val="5"/>
          </w:tcPr>
          <w:p w14:paraId="3F2784CF" w14:textId="77777777" w:rsidR="00912D2B" w:rsidRPr="00715903" w:rsidRDefault="00912D2B" w:rsidP="007C3F39">
            <w:pPr>
              <w:spacing w:before="120" w:after="120" w:line="360" w:lineRule="auto"/>
              <w:rPr>
                <w:rFonts w:ascii="Arial" w:hAnsi="Arial" w:cs="Arial"/>
                <w:b/>
              </w:rPr>
            </w:pPr>
          </w:p>
        </w:tc>
      </w:tr>
      <w:tr w:rsidR="00912D2B" w:rsidRPr="00715903" w14:paraId="59581870" w14:textId="77777777" w:rsidTr="007C3F39">
        <w:tc>
          <w:tcPr>
            <w:tcW w:w="5000" w:type="pct"/>
            <w:gridSpan w:val="5"/>
          </w:tcPr>
          <w:p w14:paraId="3A7944FB" w14:textId="77777777" w:rsidR="00912D2B" w:rsidRPr="00715903" w:rsidRDefault="00912D2B" w:rsidP="007C3F39">
            <w:pPr>
              <w:spacing w:before="120" w:after="120" w:line="360" w:lineRule="auto"/>
              <w:rPr>
                <w:rFonts w:ascii="Arial" w:hAnsi="Arial" w:cs="Arial"/>
                <w:b/>
              </w:rPr>
            </w:pPr>
            <w:r w:rsidRPr="00715903">
              <w:rPr>
                <w:rFonts w:ascii="Arial" w:hAnsi="Arial" w:cs="Arial"/>
                <w:b/>
              </w:rPr>
              <w:t xml:space="preserve">Daily care requirements </w:t>
            </w:r>
            <w:r w:rsidRPr="00715903">
              <w:rPr>
                <w:rFonts w:ascii="Arial" w:hAnsi="Arial" w:cs="Arial"/>
              </w:rPr>
              <w:t>e.g. before meals/going outdoors</w:t>
            </w:r>
          </w:p>
        </w:tc>
      </w:tr>
      <w:tr w:rsidR="00912D2B" w:rsidRPr="00715903" w14:paraId="0287106F" w14:textId="77777777" w:rsidTr="007C3F39">
        <w:tc>
          <w:tcPr>
            <w:tcW w:w="5000" w:type="pct"/>
            <w:gridSpan w:val="5"/>
          </w:tcPr>
          <w:p w14:paraId="77152DB3" w14:textId="77777777" w:rsidR="00912D2B" w:rsidRPr="00715903" w:rsidRDefault="00912D2B" w:rsidP="007C3F39">
            <w:pPr>
              <w:spacing w:before="120" w:after="120" w:line="360" w:lineRule="auto"/>
              <w:rPr>
                <w:rFonts w:ascii="Arial" w:hAnsi="Arial" w:cs="Arial"/>
                <w:b/>
              </w:rPr>
            </w:pPr>
          </w:p>
        </w:tc>
      </w:tr>
      <w:tr w:rsidR="00912D2B" w:rsidRPr="00715903" w14:paraId="749760C3" w14:textId="77777777" w:rsidTr="007C3F39">
        <w:tc>
          <w:tcPr>
            <w:tcW w:w="5000" w:type="pct"/>
            <w:gridSpan w:val="5"/>
          </w:tcPr>
          <w:p w14:paraId="128E3517" w14:textId="77777777" w:rsidR="00912D2B" w:rsidRPr="00715903" w:rsidRDefault="00912D2B" w:rsidP="007C3F39">
            <w:pPr>
              <w:spacing w:before="120" w:after="120" w:line="360" w:lineRule="auto"/>
              <w:rPr>
                <w:rFonts w:ascii="Arial" w:hAnsi="Arial" w:cs="Arial"/>
                <w:b/>
              </w:rPr>
            </w:pPr>
            <w:r w:rsidRPr="00715903">
              <w:rPr>
                <w:rFonts w:ascii="Arial" w:hAnsi="Arial" w:cs="Arial"/>
                <w:b/>
              </w:rPr>
              <w:t>Describe what constitutes an emergency for the child and what actions are to be taken if this occurs</w:t>
            </w:r>
          </w:p>
        </w:tc>
      </w:tr>
      <w:tr w:rsidR="00912D2B" w:rsidRPr="00715903" w14:paraId="565341D8" w14:textId="77777777" w:rsidTr="007C3F39">
        <w:tc>
          <w:tcPr>
            <w:tcW w:w="5000" w:type="pct"/>
            <w:gridSpan w:val="5"/>
          </w:tcPr>
          <w:p w14:paraId="28B58244" w14:textId="77777777" w:rsidR="00912D2B" w:rsidRPr="00715903" w:rsidRDefault="00912D2B" w:rsidP="007C3F39">
            <w:pPr>
              <w:spacing w:before="120" w:after="120" w:line="360" w:lineRule="auto"/>
              <w:rPr>
                <w:rFonts w:ascii="Arial" w:hAnsi="Arial" w:cs="Arial"/>
              </w:rPr>
            </w:pPr>
          </w:p>
        </w:tc>
      </w:tr>
      <w:tr w:rsidR="00912D2B" w:rsidRPr="00715903" w14:paraId="6F9E18F2" w14:textId="77777777" w:rsidTr="007C3F39">
        <w:tc>
          <w:tcPr>
            <w:tcW w:w="5000" w:type="pct"/>
            <w:gridSpan w:val="5"/>
          </w:tcPr>
          <w:p w14:paraId="5311DED3" w14:textId="77777777" w:rsidR="00912D2B" w:rsidRPr="00715903" w:rsidRDefault="00912D2B" w:rsidP="007C3F39">
            <w:pPr>
              <w:spacing w:before="120" w:after="120" w:line="360" w:lineRule="auto"/>
              <w:rPr>
                <w:rFonts w:ascii="Arial" w:hAnsi="Arial" w:cs="Arial"/>
              </w:rPr>
            </w:pPr>
            <w:r w:rsidRPr="00715903">
              <w:rPr>
                <w:rFonts w:ascii="Arial" w:hAnsi="Arial" w:cs="Arial"/>
                <w:b/>
              </w:rPr>
              <w:t xml:space="preserve">Name(s) of staff responsible for </w:t>
            </w:r>
            <w:proofErr w:type="gramStart"/>
            <w:r w:rsidRPr="00715903">
              <w:rPr>
                <w:rFonts w:ascii="Arial" w:hAnsi="Arial" w:cs="Arial"/>
                <w:b/>
              </w:rPr>
              <w:t>an emergency situation</w:t>
            </w:r>
            <w:proofErr w:type="gramEnd"/>
            <w:r w:rsidRPr="00715903">
              <w:rPr>
                <w:rFonts w:ascii="Arial" w:hAnsi="Arial" w:cs="Arial"/>
                <w:b/>
              </w:rPr>
              <w:t xml:space="preserve"> with this child</w:t>
            </w:r>
          </w:p>
        </w:tc>
      </w:tr>
      <w:tr w:rsidR="00912D2B" w:rsidRPr="00715903" w14:paraId="0B24E7E6" w14:textId="77777777" w:rsidTr="007C3F39">
        <w:tc>
          <w:tcPr>
            <w:tcW w:w="5000" w:type="pct"/>
            <w:gridSpan w:val="5"/>
          </w:tcPr>
          <w:p w14:paraId="1F2FE305" w14:textId="77777777" w:rsidR="00912D2B" w:rsidRPr="00715903" w:rsidRDefault="00912D2B" w:rsidP="007C3F39">
            <w:pPr>
              <w:spacing w:before="120" w:after="120" w:line="360" w:lineRule="auto"/>
              <w:rPr>
                <w:rFonts w:ascii="Arial" w:hAnsi="Arial" w:cs="Arial"/>
                <w:b/>
              </w:rPr>
            </w:pPr>
          </w:p>
        </w:tc>
      </w:tr>
    </w:tbl>
    <w:p w14:paraId="21E1150F" w14:textId="77777777" w:rsidR="00912D2B" w:rsidRPr="00715903" w:rsidRDefault="00912D2B" w:rsidP="00912D2B">
      <w:pPr>
        <w:tabs>
          <w:tab w:val="left" w:pos="360"/>
        </w:tabs>
        <w:spacing w:before="120" w:after="120" w:line="360" w:lineRule="auto"/>
        <w:rPr>
          <w:rFonts w:ascii="Arial" w:hAnsi="Arial" w:cs="Arial"/>
          <w:b/>
        </w:rPr>
      </w:pPr>
      <w:r w:rsidRPr="00715903">
        <w:rPr>
          <w:rFonts w:ascii="Arial" w:hAnsi="Arial" w:cs="Arial"/>
          <w:b/>
        </w:rPr>
        <w:t xml:space="preserve">The child’s carer and key person must sign below to indicate that the information in this plan is </w:t>
      </w:r>
      <w:proofErr w:type="gramStart"/>
      <w:r w:rsidRPr="00715903">
        <w:rPr>
          <w:rFonts w:ascii="Arial" w:hAnsi="Arial" w:cs="Arial"/>
          <w:b/>
        </w:rPr>
        <w:t>accurate</w:t>
      </w:r>
      <w:proofErr w:type="gramEnd"/>
      <w:r w:rsidRPr="00715903">
        <w:rPr>
          <w:rFonts w:ascii="Arial" w:hAnsi="Arial" w:cs="Arial"/>
          <w:b/>
        </w:rPr>
        <w:t xml:space="preserve"> and the carer agrees for any relevant procedures to be followed.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1"/>
        <w:gridCol w:w="2401"/>
        <w:gridCol w:w="1413"/>
        <w:gridCol w:w="2084"/>
        <w:gridCol w:w="742"/>
        <w:gridCol w:w="1100"/>
      </w:tblGrid>
      <w:tr w:rsidR="00912D2B" w:rsidRPr="00715903" w14:paraId="1367AC11" w14:textId="77777777" w:rsidTr="007C3F39">
        <w:tc>
          <w:tcPr>
            <w:tcW w:w="1286" w:type="pct"/>
          </w:tcPr>
          <w:p w14:paraId="52F1A442" w14:textId="77777777" w:rsidR="00912D2B" w:rsidRPr="00715903" w:rsidRDefault="00912D2B" w:rsidP="007C3F39">
            <w:pPr>
              <w:spacing w:before="120" w:after="120" w:line="360" w:lineRule="auto"/>
              <w:rPr>
                <w:rFonts w:ascii="Arial" w:hAnsi="Arial" w:cs="Arial"/>
              </w:rPr>
            </w:pPr>
            <w:r w:rsidRPr="00715903">
              <w:rPr>
                <w:rFonts w:ascii="Arial" w:hAnsi="Arial" w:cs="Arial"/>
              </w:rPr>
              <w:t>Carer’s name</w:t>
            </w:r>
          </w:p>
        </w:tc>
        <w:tc>
          <w:tcPr>
            <w:tcW w:w="1152" w:type="pct"/>
          </w:tcPr>
          <w:p w14:paraId="1B376094" w14:textId="77777777" w:rsidR="00912D2B" w:rsidRPr="00715903" w:rsidRDefault="00912D2B" w:rsidP="007C3F39">
            <w:pPr>
              <w:spacing w:before="120" w:after="120" w:line="360" w:lineRule="auto"/>
              <w:rPr>
                <w:rFonts w:ascii="Arial" w:hAnsi="Arial" w:cs="Arial"/>
              </w:rPr>
            </w:pPr>
          </w:p>
        </w:tc>
        <w:tc>
          <w:tcPr>
            <w:tcW w:w="678" w:type="pct"/>
          </w:tcPr>
          <w:p w14:paraId="3680D71F" w14:textId="77777777" w:rsidR="00912D2B" w:rsidRPr="00715903" w:rsidRDefault="00912D2B" w:rsidP="007C3F39">
            <w:pPr>
              <w:spacing w:before="120" w:after="120" w:line="360" w:lineRule="auto"/>
              <w:rPr>
                <w:rFonts w:ascii="Arial" w:hAnsi="Arial" w:cs="Arial"/>
              </w:rPr>
            </w:pPr>
            <w:r w:rsidRPr="00715903">
              <w:rPr>
                <w:rFonts w:ascii="Arial" w:hAnsi="Arial" w:cs="Arial"/>
              </w:rPr>
              <w:t>Signature</w:t>
            </w:r>
          </w:p>
        </w:tc>
        <w:tc>
          <w:tcPr>
            <w:tcW w:w="1000" w:type="pct"/>
          </w:tcPr>
          <w:p w14:paraId="07C99370" w14:textId="77777777" w:rsidR="00912D2B" w:rsidRPr="00715903" w:rsidRDefault="00912D2B" w:rsidP="007C3F39">
            <w:pPr>
              <w:spacing w:before="120" w:after="120" w:line="360" w:lineRule="auto"/>
              <w:rPr>
                <w:rFonts w:ascii="Arial" w:hAnsi="Arial" w:cs="Arial"/>
              </w:rPr>
            </w:pPr>
          </w:p>
        </w:tc>
        <w:tc>
          <w:tcPr>
            <w:tcW w:w="356" w:type="pct"/>
          </w:tcPr>
          <w:p w14:paraId="5B29D4A0" w14:textId="77777777" w:rsidR="00912D2B" w:rsidRPr="00715903" w:rsidRDefault="00912D2B" w:rsidP="007C3F39">
            <w:pPr>
              <w:spacing w:before="120" w:after="120" w:line="360" w:lineRule="auto"/>
              <w:rPr>
                <w:rFonts w:ascii="Arial" w:hAnsi="Arial" w:cs="Arial"/>
              </w:rPr>
            </w:pPr>
            <w:r w:rsidRPr="00715903">
              <w:rPr>
                <w:rFonts w:ascii="Arial" w:hAnsi="Arial" w:cs="Arial"/>
              </w:rPr>
              <w:t>Date</w:t>
            </w:r>
          </w:p>
        </w:tc>
        <w:tc>
          <w:tcPr>
            <w:tcW w:w="528" w:type="pct"/>
          </w:tcPr>
          <w:p w14:paraId="6ECEED04" w14:textId="77777777" w:rsidR="00912D2B" w:rsidRPr="00715903" w:rsidRDefault="00912D2B" w:rsidP="007C3F39">
            <w:pPr>
              <w:spacing w:before="120" w:after="120" w:line="360" w:lineRule="auto"/>
              <w:rPr>
                <w:rFonts w:ascii="Arial" w:hAnsi="Arial" w:cs="Arial"/>
              </w:rPr>
            </w:pPr>
          </w:p>
        </w:tc>
      </w:tr>
      <w:tr w:rsidR="00912D2B" w:rsidRPr="00715903" w14:paraId="5B44FC1B" w14:textId="77777777" w:rsidTr="007C3F39">
        <w:tc>
          <w:tcPr>
            <w:tcW w:w="1286" w:type="pct"/>
          </w:tcPr>
          <w:p w14:paraId="0B40B42A" w14:textId="77777777" w:rsidR="00912D2B" w:rsidRPr="00715903" w:rsidRDefault="00912D2B" w:rsidP="007C3F39">
            <w:pPr>
              <w:spacing w:before="120" w:after="120" w:line="360" w:lineRule="auto"/>
              <w:rPr>
                <w:rFonts w:ascii="Arial" w:hAnsi="Arial" w:cs="Arial"/>
              </w:rPr>
            </w:pPr>
            <w:r w:rsidRPr="00715903">
              <w:rPr>
                <w:rFonts w:ascii="Arial" w:hAnsi="Arial" w:cs="Arial"/>
              </w:rPr>
              <w:t>Key person’s name</w:t>
            </w:r>
          </w:p>
        </w:tc>
        <w:tc>
          <w:tcPr>
            <w:tcW w:w="1152" w:type="pct"/>
          </w:tcPr>
          <w:p w14:paraId="4C4C5446" w14:textId="77777777" w:rsidR="00912D2B" w:rsidRPr="00715903" w:rsidRDefault="00912D2B" w:rsidP="007C3F39">
            <w:pPr>
              <w:spacing w:before="120" w:after="120" w:line="360" w:lineRule="auto"/>
              <w:rPr>
                <w:rFonts w:ascii="Arial" w:hAnsi="Arial" w:cs="Arial"/>
              </w:rPr>
            </w:pPr>
          </w:p>
        </w:tc>
        <w:tc>
          <w:tcPr>
            <w:tcW w:w="678" w:type="pct"/>
          </w:tcPr>
          <w:p w14:paraId="2749D0EE" w14:textId="77777777" w:rsidR="00912D2B" w:rsidRPr="00715903" w:rsidRDefault="00912D2B" w:rsidP="007C3F39">
            <w:pPr>
              <w:spacing w:before="120" w:after="120" w:line="360" w:lineRule="auto"/>
              <w:rPr>
                <w:rFonts w:ascii="Arial" w:hAnsi="Arial" w:cs="Arial"/>
              </w:rPr>
            </w:pPr>
            <w:r w:rsidRPr="00715903">
              <w:rPr>
                <w:rFonts w:ascii="Arial" w:hAnsi="Arial" w:cs="Arial"/>
              </w:rPr>
              <w:t>Signature</w:t>
            </w:r>
          </w:p>
        </w:tc>
        <w:tc>
          <w:tcPr>
            <w:tcW w:w="1000" w:type="pct"/>
          </w:tcPr>
          <w:p w14:paraId="55E10996" w14:textId="77777777" w:rsidR="00912D2B" w:rsidRPr="00715903" w:rsidRDefault="00912D2B" w:rsidP="007C3F39">
            <w:pPr>
              <w:spacing w:before="120" w:after="120" w:line="360" w:lineRule="auto"/>
              <w:rPr>
                <w:rFonts w:ascii="Arial" w:hAnsi="Arial" w:cs="Arial"/>
              </w:rPr>
            </w:pPr>
          </w:p>
        </w:tc>
        <w:tc>
          <w:tcPr>
            <w:tcW w:w="356" w:type="pct"/>
          </w:tcPr>
          <w:p w14:paraId="35399224" w14:textId="77777777" w:rsidR="00912D2B" w:rsidRPr="00715903" w:rsidRDefault="00912D2B" w:rsidP="007C3F39">
            <w:pPr>
              <w:spacing w:before="120" w:after="120" w:line="360" w:lineRule="auto"/>
              <w:rPr>
                <w:rFonts w:ascii="Arial" w:hAnsi="Arial" w:cs="Arial"/>
              </w:rPr>
            </w:pPr>
            <w:r w:rsidRPr="00715903">
              <w:rPr>
                <w:rFonts w:ascii="Arial" w:hAnsi="Arial" w:cs="Arial"/>
              </w:rPr>
              <w:t>Date</w:t>
            </w:r>
          </w:p>
        </w:tc>
        <w:tc>
          <w:tcPr>
            <w:tcW w:w="528" w:type="pct"/>
          </w:tcPr>
          <w:p w14:paraId="7CA82FF6" w14:textId="77777777" w:rsidR="00912D2B" w:rsidRPr="00715903" w:rsidRDefault="00912D2B" w:rsidP="007C3F39">
            <w:pPr>
              <w:spacing w:before="120" w:after="120" w:line="360" w:lineRule="auto"/>
              <w:rPr>
                <w:rFonts w:ascii="Arial" w:hAnsi="Arial" w:cs="Arial"/>
              </w:rPr>
            </w:pPr>
          </w:p>
        </w:tc>
      </w:tr>
      <w:tr w:rsidR="00912D2B" w:rsidRPr="00715903" w14:paraId="249E24A1" w14:textId="77777777" w:rsidTr="007C3F39">
        <w:tc>
          <w:tcPr>
            <w:tcW w:w="1286" w:type="pct"/>
          </w:tcPr>
          <w:p w14:paraId="00888EE0" w14:textId="77777777" w:rsidR="00912D2B" w:rsidRPr="00715903" w:rsidRDefault="00912D2B" w:rsidP="007C3F39">
            <w:pPr>
              <w:spacing w:before="120" w:after="120" w:line="360" w:lineRule="auto"/>
              <w:rPr>
                <w:rFonts w:ascii="Arial" w:hAnsi="Arial" w:cs="Arial"/>
              </w:rPr>
            </w:pPr>
            <w:r w:rsidRPr="00715903">
              <w:rPr>
                <w:rFonts w:ascii="Arial" w:hAnsi="Arial" w:cs="Arial"/>
              </w:rPr>
              <w:t>Setting manager’s name</w:t>
            </w:r>
          </w:p>
        </w:tc>
        <w:tc>
          <w:tcPr>
            <w:tcW w:w="1152" w:type="pct"/>
          </w:tcPr>
          <w:p w14:paraId="11DDCC8B" w14:textId="77777777" w:rsidR="00912D2B" w:rsidRPr="00715903" w:rsidRDefault="00912D2B" w:rsidP="007C3F39">
            <w:pPr>
              <w:spacing w:before="120" w:after="120" w:line="360" w:lineRule="auto"/>
              <w:rPr>
                <w:rFonts w:ascii="Arial" w:hAnsi="Arial" w:cs="Arial"/>
              </w:rPr>
            </w:pPr>
          </w:p>
        </w:tc>
        <w:tc>
          <w:tcPr>
            <w:tcW w:w="678" w:type="pct"/>
          </w:tcPr>
          <w:p w14:paraId="04FCA793" w14:textId="77777777" w:rsidR="00912D2B" w:rsidRPr="00715903" w:rsidRDefault="00912D2B" w:rsidP="007C3F39">
            <w:pPr>
              <w:spacing w:before="120" w:after="120" w:line="360" w:lineRule="auto"/>
              <w:rPr>
                <w:rFonts w:ascii="Arial" w:hAnsi="Arial" w:cs="Arial"/>
              </w:rPr>
            </w:pPr>
            <w:r w:rsidRPr="00715903">
              <w:rPr>
                <w:rFonts w:ascii="Arial" w:hAnsi="Arial" w:cs="Arial"/>
              </w:rPr>
              <w:t>Signature</w:t>
            </w:r>
          </w:p>
        </w:tc>
        <w:tc>
          <w:tcPr>
            <w:tcW w:w="1000" w:type="pct"/>
          </w:tcPr>
          <w:p w14:paraId="6BB55E6C" w14:textId="77777777" w:rsidR="00912D2B" w:rsidRPr="00715903" w:rsidRDefault="00912D2B" w:rsidP="007C3F39">
            <w:pPr>
              <w:spacing w:before="120" w:after="120" w:line="360" w:lineRule="auto"/>
              <w:rPr>
                <w:rFonts w:ascii="Arial" w:hAnsi="Arial" w:cs="Arial"/>
              </w:rPr>
            </w:pPr>
          </w:p>
        </w:tc>
        <w:tc>
          <w:tcPr>
            <w:tcW w:w="356" w:type="pct"/>
          </w:tcPr>
          <w:p w14:paraId="27F43748" w14:textId="77777777" w:rsidR="00912D2B" w:rsidRPr="00715903" w:rsidRDefault="00912D2B" w:rsidP="007C3F39">
            <w:pPr>
              <w:spacing w:before="120" w:after="120" w:line="360" w:lineRule="auto"/>
              <w:rPr>
                <w:rFonts w:ascii="Arial" w:hAnsi="Arial" w:cs="Arial"/>
              </w:rPr>
            </w:pPr>
            <w:r w:rsidRPr="00715903">
              <w:rPr>
                <w:rFonts w:ascii="Arial" w:hAnsi="Arial" w:cs="Arial"/>
              </w:rPr>
              <w:t>Date</w:t>
            </w:r>
          </w:p>
        </w:tc>
        <w:tc>
          <w:tcPr>
            <w:tcW w:w="528" w:type="pct"/>
          </w:tcPr>
          <w:p w14:paraId="5EF97F86" w14:textId="77777777" w:rsidR="00912D2B" w:rsidRPr="00715903" w:rsidRDefault="00912D2B" w:rsidP="007C3F39">
            <w:pPr>
              <w:spacing w:before="120" w:after="120" w:line="360" w:lineRule="auto"/>
              <w:rPr>
                <w:rFonts w:ascii="Arial" w:hAnsi="Arial" w:cs="Arial"/>
              </w:rPr>
            </w:pPr>
          </w:p>
        </w:tc>
      </w:tr>
    </w:tbl>
    <w:p w14:paraId="61EFEC02" w14:textId="77777777" w:rsidR="00912D2B" w:rsidRPr="00715903" w:rsidRDefault="00912D2B" w:rsidP="00912D2B">
      <w:pPr>
        <w:tabs>
          <w:tab w:val="left" w:pos="320"/>
        </w:tabs>
        <w:spacing w:before="120" w:after="120" w:line="360" w:lineRule="auto"/>
        <w:rPr>
          <w:rFonts w:ascii="Arial" w:hAnsi="Arial" w:cs="Arial"/>
          <w:b/>
        </w:rPr>
      </w:pPr>
      <w:r w:rsidRPr="00715903">
        <w:rPr>
          <w:rFonts w:ascii="Arial" w:hAnsi="Arial" w:cs="Arial"/>
          <w:b/>
        </w:rPr>
        <w:t>Review completed (at 2 weeks, 6 weeks, 3 months onwards)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1"/>
        <w:gridCol w:w="2401"/>
        <w:gridCol w:w="1413"/>
        <w:gridCol w:w="2084"/>
        <w:gridCol w:w="742"/>
        <w:gridCol w:w="1100"/>
      </w:tblGrid>
      <w:tr w:rsidR="00912D2B" w:rsidRPr="00715903" w14:paraId="6A3A65C4" w14:textId="77777777" w:rsidTr="007C3F39">
        <w:tc>
          <w:tcPr>
            <w:tcW w:w="1286" w:type="pct"/>
          </w:tcPr>
          <w:p w14:paraId="4C3DF96B" w14:textId="77777777" w:rsidR="00912D2B" w:rsidRPr="00715903" w:rsidRDefault="00912D2B" w:rsidP="007C3F39">
            <w:pPr>
              <w:spacing w:before="120" w:after="120" w:line="360" w:lineRule="auto"/>
              <w:rPr>
                <w:rFonts w:ascii="Arial" w:hAnsi="Arial" w:cs="Arial"/>
              </w:rPr>
            </w:pPr>
            <w:r w:rsidRPr="00715903">
              <w:rPr>
                <w:rFonts w:ascii="Arial" w:hAnsi="Arial" w:cs="Arial"/>
              </w:rPr>
              <w:t>Carer’s name</w:t>
            </w:r>
          </w:p>
        </w:tc>
        <w:tc>
          <w:tcPr>
            <w:tcW w:w="1152" w:type="pct"/>
          </w:tcPr>
          <w:p w14:paraId="00965EE8" w14:textId="77777777" w:rsidR="00912D2B" w:rsidRPr="00715903" w:rsidRDefault="00912D2B" w:rsidP="007C3F39">
            <w:pPr>
              <w:spacing w:before="120" w:after="120" w:line="360" w:lineRule="auto"/>
              <w:rPr>
                <w:rFonts w:ascii="Arial" w:hAnsi="Arial" w:cs="Arial"/>
              </w:rPr>
            </w:pPr>
          </w:p>
        </w:tc>
        <w:tc>
          <w:tcPr>
            <w:tcW w:w="678" w:type="pct"/>
          </w:tcPr>
          <w:p w14:paraId="23C3A660" w14:textId="77777777" w:rsidR="00912D2B" w:rsidRPr="00715903" w:rsidRDefault="00912D2B" w:rsidP="007C3F39">
            <w:pPr>
              <w:spacing w:before="120" w:after="120" w:line="360" w:lineRule="auto"/>
              <w:rPr>
                <w:rFonts w:ascii="Arial" w:hAnsi="Arial" w:cs="Arial"/>
              </w:rPr>
            </w:pPr>
            <w:r w:rsidRPr="00715903">
              <w:rPr>
                <w:rFonts w:ascii="Arial" w:hAnsi="Arial" w:cs="Arial"/>
              </w:rPr>
              <w:t>Signature</w:t>
            </w:r>
          </w:p>
        </w:tc>
        <w:tc>
          <w:tcPr>
            <w:tcW w:w="1000" w:type="pct"/>
          </w:tcPr>
          <w:p w14:paraId="23D27E47" w14:textId="77777777" w:rsidR="00912D2B" w:rsidRPr="00715903" w:rsidRDefault="00912D2B" w:rsidP="007C3F39">
            <w:pPr>
              <w:spacing w:before="120" w:after="120" w:line="360" w:lineRule="auto"/>
              <w:rPr>
                <w:rFonts w:ascii="Arial" w:hAnsi="Arial" w:cs="Arial"/>
              </w:rPr>
            </w:pPr>
          </w:p>
        </w:tc>
        <w:tc>
          <w:tcPr>
            <w:tcW w:w="356" w:type="pct"/>
          </w:tcPr>
          <w:p w14:paraId="5D43411F" w14:textId="77777777" w:rsidR="00912D2B" w:rsidRPr="00715903" w:rsidRDefault="00912D2B" w:rsidP="007C3F39">
            <w:pPr>
              <w:spacing w:before="120" w:after="120" w:line="360" w:lineRule="auto"/>
              <w:rPr>
                <w:rFonts w:ascii="Arial" w:hAnsi="Arial" w:cs="Arial"/>
              </w:rPr>
            </w:pPr>
            <w:r w:rsidRPr="00715903">
              <w:rPr>
                <w:rFonts w:ascii="Arial" w:hAnsi="Arial" w:cs="Arial"/>
              </w:rPr>
              <w:t>Date</w:t>
            </w:r>
          </w:p>
        </w:tc>
        <w:tc>
          <w:tcPr>
            <w:tcW w:w="528" w:type="pct"/>
          </w:tcPr>
          <w:p w14:paraId="782623DA" w14:textId="77777777" w:rsidR="00912D2B" w:rsidRPr="00715903" w:rsidRDefault="00912D2B" w:rsidP="007C3F39">
            <w:pPr>
              <w:spacing w:before="120" w:after="120" w:line="360" w:lineRule="auto"/>
              <w:rPr>
                <w:rFonts w:ascii="Arial" w:hAnsi="Arial" w:cs="Arial"/>
              </w:rPr>
            </w:pPr>
          </w:p>
        </w:tc>
      </w:tr>
      <w:tr w:rsidR="00912D2B" w:rsidRPr="00715903" w14:paraId="4FD91F50" w14:textId="77777777" w:rsidTr="007C3F39">
        <w:tc>
          <w:tcPr>
            <w:tcW w:w="1286" w:type="pct"/>
          </w:tcPr>
          <w:p w14:paraId="5D5F0EE8" w14:textId="77777777" w:rsidR="00912D2B" w:rsidRPr="00715903" w:rsidRDefault="00912D2B" w:rsidP="007C3F39">
            <w:pPr>
              <w:spacing w:before="120" w:after="120" w:line="360" w:lineRule="auto"/>
              <w:rPr>
                <w:rFonts w:ascii="Arial" w:hAnsi="Arial" w:cs="Arial"/>
              </w:rPr>
            </w:pPr>
            <w:r w:rsidRPr="00715903">
              <w:rPr>
                <w:rFonts w:ascii="Arial" w:hAnsi="Arial" w:cs="Arial"/>
              </w:rPr>
              <w:t>Key person’s name</w:t>
            </w:r>
          </w:p>
        </w:tc>
        <w:tc>
          <w:tcPr>
            <w:tcW w:w="1152" w:type="pct"/>
          </w:tcPr>
          <w:p w14:paraId="22CBBA0B" w14:textId="77777777" w:rsidR="00912D2B" w:rsidRPr="00715903" w:rsidRDefault="00912D2B" w:rsidP="007C3F39">
            <w:pPr>
              <w:spacing w:before="120" w:after="120" w:line="360" w:lineRule="auto"/>
              <w:rPr>
                <w:rFonts w:ascii="Arial" w:hAnsi="Arial" w:cs="Arial"/>
              </w:rPr>
            </w:pPr>
          </w:p>
        </w:tc>
        <w:tc>
          <w:tcPr>
            <w:tcW w:w="678" w:type="pct"/>
          </w:tcPr>
          <w:p w14:paraId="7CACF0B7" w14:textId="77777777" w:rsidR="00912D2B" w:rsidRPr="00715903" w:rsidRDefault="00912D2B" w:rsidP="007C3F39">
            <w:pPr>
              <w:spacing w:before="120" w:after="120" w:line="360" w:lineRule="auto"/>
              <w:rPr>
                <w:rFonts w:ascii="Arial" w:hAnsi="Arial" w:cs="Arial"/>
              </w:rPr>
            </w:pPr>
            <w:r w:rsidRPr="00715903">
              <w:rPr>
                <w:rFonts w:ascii="Arial" w:hAnsi="Arial" w:cs="Arial"/>
              </w:rPr>
              <w:t>Signature</w:t>
            </w:r>
          </w:p>
        </w:tc>
        <w:tc>
          <w:tcPr>
            <w:tcW w:w="1000" w:type="pct"/>
          </w:tcPr>
          <w:p w14:paraId="119B8994" w14:textId="77777777" w:rsidR="00912D2B" w:rsidRPr="00715903" w:rsidRDefault="00912D2B" w:rsidP="007C3F39">
            <w:pPr>
              <w:spacing w:before="120" w:after="120" w:line="360" w:lineRule="auto"/>
              <w:rPr>
                <w:rFonts w:ascii="Arial" w:hAnsi="Arial" w:cs="Arial"/>
              </w:rPr>
            </w:pPr>
          </w:p>
        </w:tc>
        <w:tc>
          <w:tcPr>
            <w:tcW w:w="356" w:type="pct"/>
          </w:tcPr>
          <w:p w14:paraId="16F9B83A" w14:textId="77777777" w:rsidR="00912D2B" w:rsidRPr="00715903" w:rsidRDefault="00912D2B" w:rsidP="007C3F39">
            <w:pPr>
              <w:spacing w:before="120" w:after="120" w:line="360" w:lineRule="auto"/>
              <w:rPr>
                <w:rFonts w:ascii="Arial" w:hAnsi="Arial" w:cs="Arial"/>
              </w:rPr>
            </w:pPr>
            <w:r w:rsidRPr="00715903">
              <w:rPr>
                <w:rFonts w:ascii="Arial" w:hAnsi="Arial" w:cs="Arial"/>
              </w:rPr>
              <w:t>Date</w:t>
            </w:r>
          </w:p>
        </w:tc>
        <w:tc>
          <w:tcPr>
            <w:tcW w:w="528" w:type="pct"/>
          </w:tcPr>
          <w:p w14:paraId="051D4B29" w14:textId="77777777" w:rsidR="00912D2B" w:rsidRPr="00715903" w:rsidRDefault="00912D2B" w:rsidP="007C3F39">
            <w:pPr>
              <w:spacing w:before="120" w:after="120" w:line="360" w:lineRule="auto"/>
              <w:rPr>
                <w:rFonts w:ascii="Arial" w:hAnsi="Arial" w:cs="Arial"/>
              </w:rPr>
            </w:pPr>
          </w:p>
        </w:tc>
      </w:tr>
      <w:tr w:rsidR="00912D2B" w:rsidRPr="00715903" w14:paraId="5FF3030C" w14:textId="77777777" w:rsidTr="007C3F39">
        <w:tc>
          <w:tcPr>
            <w:tcW w:w="1286" w:type="pct"/>
          </w:tcPr>
          <w:p w14:paraId="57931B79" w14:textId="77777777" w:rsidR="00912D2B" w:rsidRPr="00715903" w:rsidRDefault="00912D2B" w:rsidP="007C3F39">
            <w:pPr>
              <w:spacing w:before="120" w:after="120" w:line="360" w:lineRule="auto"/>
              <w:rPr>
                <w:rFonts w:ascii="Arial" w:hAnsi="Arial" w:cs="Arial"/>
              </w:rPr>
            </w:pPr>
            <w:r w:rsidRPr="00715903">
              <w:rPr>
                <w:rFonts w:ascii="Arial" w:hAnsi="Arial" w:cs="Arial"/>
              </w:rPr>
              <w:t>Setting manager’s name</w:t>
            </w:r>
          </w:p>
        </w:tc>
        <w:tc>
          <w:tcPr>
            <w:tcW w:w="1152" w:type="pct"/>
          </w:tcPr>
          <w:p w14:paraId="4191E1E0" w14:textId="77777777" w:rsidR="00912D2B" w:rsidRPr="00715903" w:rsidRDefault="00912D2B" w:rsidP="007C3F39">
            <w:pPr>
              <w:spacing w:before="120" w:after="120" w:line="360" w:lineRule="auto"/>
              <w:rPr>
                <w:rFonts w:ascii="Arial" w:hAnsi="Arial" w:cs="Arial"/>
              </w:rPr>
            </w:pPr>
          </w:p>
        </w:tc>
        <w:tc>
          <w:tcPr>
            <w:tcW w:w="678" w:type="pct"/>
          </w:tcPr>
          <w:p w14:paraId="14931DF4" w14:textId="77777777" w:rsidR="00912D2B" w:rsidRPr="00715903" w:rsidRDefault="00912D2B" w:rsidP="007C3F39">
            <w:pPr>
              <w:spacing w:before="120" w:after="120" w:line="360" w:lineRule="auto"/>
              <w:rPr>
                <w:rFonts w:ascii="Arial" w:hAnsi="Arial" w:cs="Arial"/>
              </w:rPr>
            </w:pPr>
            <w:r w:rsidRPr="00715903">
              <w:rPr>
                <w:rFonts w:ascii="Arial" w:hAnsi="Arial" w:cs="Arial"/>
              </w:rPr>
              <w:t>Signature</w:t>
            </w:r>
          </w:p>
        </w:tc>
        <w:tc>
          <w:tcPr>
            <w:tcW w:w="1000" w:type="pct"/>
          </w:tcPr>
          <w:p w14:paraId="6AF0C95E" w14:textId="77777777" w:rsidR="00912D2B" w:rsidRPr="00715903" w:rsidRDefault="00912D2B" w:rsidP="007C3F39">
            <w:pPr>
              <w:spacing w:before="120" w:after="120" w:line="360" w:lineRule="auto"/>
              <w:rPr>
                <w:rFonts w:ascii="Arial" w:hAnsi="Arial" w:cs="Arial"/>
              </w:rPr>
            </w:pPr>
          </w:p>
        </w:tc>
        <w:tc>
          <w:tcPr>
            <w:tcW w:w="356" w:type="pct"/>
          </w:tcPr>
          <w:p w14:paraId="326A100A" w14:textId="77777777" w:rsidR="00912D2B" w:rsidRPr="00715903" w:rsidRDefault="00912D2B" w:rsidP="007C3F39">
            <w:pPr>
              <w:spacing w:before="120" w:after="120" w:line="360" w:lineRule="auto"/>
              <w:rPr>
                <w:rFonts w:ascii="Arial" w:hAnsi="Arial" w:cs="Arial"/>
              </w:rPr>
            </w:pPr>
            <w:r w:rsidRPr="00715903">
              <w:rPr>
                <w:rFonts w:ascii="Arial" w:hAnsi="Arial" w:cs="Arial"/>
              </w:rPr>
              <w:t>Date</w:t>
            </w:r>
          </w:p>
        </w:tc>
        <w:tc>
          <w:tcPr>
            <w:tcW w:w="528" w:type="pct"/>
          </w:tcPr>
          <w:p w14:paraId="29F610E6" w14:textId="77777777" w:rsidR="00912D2B" w:rsidRPr="00715903" w:rsidRDefault="00912D2B" w:rsidP="007C3F39">
            <w:pPr>
              <w:spacing w:before="120" w:after="120" w:line="360" w:lineRule="auto"/>
              <w:rPr>
                <w:rFonts w:ascii="Arial" w:hAnsi="Arial" w:cs="Arial"/>
              </w:rPr>
            </w:pPr>
          </w:p>
        </w:tc>
      </w:tr>
    </w:tbl>
    <w:p w14:paraId="08C8C5BE" w14:textId="77777777" w:rsidR="00912D2B" w:rsidRPr="00715903" w:rsidRDefault="00912D2B" w:rsidP="00912D2B">
      <w:pPr>
        <w:spacing w:before="120" w:after="120" w:line="360" w:lineRule="auto"/>
        <w:rPr>
          <w:rFonts w:ascii="Arial" w:hAnsi="Arial" w:cs="Arial"/>
          <w:b/>
        </w:rPr>
      </w:pPr>
      <w:r w:rsidRPr="00715903">
        <w:rPr>
          <w:rFonts w:ascii="Arial" w:hAnsi="Arial" w:cs="Arial"/>
          <w:b/>
        </w:rPr>
        <w:t>Copies circulated to:</w:t>
      </w:r>
    </w:p>
    <w:p w14:paraId="1956D075" w14:textId="77777777" w:rsidR="00912D2B" w:rsidRPr="00715903" w:rsidRDefault="00912D2B" w:rsidP="00912D2B">
      <w:pPr>
        <w:spacing w:before="120" w:after="120" w:line="360" w:lineRule="auto"/>
        <w:rPr>
          <w:rFonts w:ascii="Arial" w:hAnsi="Arial" w:cs="Arial"/>
          <w:bCs/>
        </w:rPr>
      </w:pPr>
      <w:r w:rsidRPr="00715903">
        <w:rPr>
          <w:rFonts w:ascii="Arial" w:hAnsi="Arial" w:cs="Arial"/>
          <w:bCs/>
        </w:rPr>
        <w:t>Carers</w:t>
      </w:r>
    </w:p>
    <w:p w14:paraId="3287E874" w14:textId="77777777" w:rsidR="00912D2B" w:rsidRPr="00715903" w:rsidRDefault="00912D2B" w:rsidP="00912D2B">
      <w:pPr>
        <w:spacing w:before="120" w:after="120" w:line="360" w:lineRule="auto"/>
        <w:rPr>
          <w:rFonts w:ascii="Arial" w:hAnsi="Arial" w:cs="Arial"/>
          <w:bCs/>
        </w:rPr>
      </w:pPr>
      <w:r w:rsidRPr="00715903">
        <w:rPr>
          <w:rFonts w:ascii="Arial" w:hAnsi="Arial" w:cs="Arial"/>
          <w:bCs/>
        </w:rPr>
        <w:t>Other agencies/professionals</w:t>
      </w:r>
    </w:p>
    <w:p w14:paraId="22ED7CB7" w14:textId="66310B84" w:rsidR="00A24BD0" w:rsidRPr="00715903" w:rsidRDefault="00912D2B" w:rsidP="00912D2B">
      <w:pPr>
        <w:spacing w:before="120" w:after="120" w:line="360" w:lineRule="auto"/>
        <w:rPr>
          <w:rFonts w:ascii="Arial" w:hAnsi="Arial" w:cs="Arial"/>
          <w:bCs/>
        </w:rPr>
      </w:pPr>
      <w:r w:rsidRPr="00715903">
        <w:rPr>
          <w:rFonts w:ascii="Arial" w:hAnsi="Arial" w:cs="Arial"/>
          <w:bCs/>
        </w:rPr>
        <w:t>Child’s personal records (with registration form)</w:t>
      </w:r>
    </w:p>
    <w:p w14:paraId="0293B3AE" w14:textId="77777777" w:rsidR="00A24BD0" w:rsidRPr="00715903" w:rsidRDefault="00A24BD0">
      <w:pPr>
        <w:rPr>
          <w:rFonts w:ascii="Arial" w:hAnsi="Arial" w:cs="Arial"/>
          <w:bCs/>
        </w:rPr>
      </w:pPr>
      <w:r w:rsidRPr="00715903">
        <w:rPr>
          <w:rFonts w:ascii="Arial" w:hAnsi="Arial" w:cs="Arial"/>
          <w:bCs/>
        </w:rPr>
        <w:br w:type="page"/>
      </w:r>
    </w:p>
    <w:p w14:paraId="681FACFE" w14:textId="77777777" w:rsidR="00D60A05" w:rsidRPr="00F315A5" w:rsidRDefault="00D60A05" w:rsidP="001F5C15">
      <w:pPr>
        <w:spacing w:after="0" w:line="240" w:lineRule="auto"/>
        <w:rPr>
          <w:rFonts w:ascii="Arial" w:hAnsi="Arial" w:cs="Arial"/>
          <w:b/>
          <w:sz w:val="28"/>
          <w:szCs w:val="28"/>
        </w:rPr>
      </w:pPr>
      <w:bookmarkStart w:id="104" w:name="_Hlk75432376"/>
      <w:r w:rsidRPr="00715903">
        <w:rPr>
          <w:rFonts w:ascii="Arial" w:hAnsi="Arial" w:cs="Arial"/>
          <w:bCs/>
          <w:sz w:val="28"/>
          <w:szCs w:val="28"/>
        </w:rPr>
        <w:lastRenderedPageBreak/>
        <w:t>06</w:t>
      </w:r>
      <w:r w:rsidRPr="00715903">
        <w:rPr>
          <w:rFonts w:ascii="Arial" w:hAnsi="Arial" w:cs="Arial"/>
          <w:bCs/>
          <w:sz w:val="28"/>
          <w:szCs w:val="28"/>
        </w:rPr>
        <w:tab/>
        <w:t xml:space="preserve">Safeguarding children, young people and vulnerable </w:t>
      </w:r>
      <w:proofErr w:type="gramStart"/>
      <w:r w:rsidRPr="00715903">
        <w:rPr>
          <w:rFonts w:ascii="Arial" w:hAnsi="Arial" w:cs="Arial"/>
          <w:bCs/>
          <w:sz w:val="28"/>
          <w:szCs w:val="28"/>
        </w:rPr>
        <w:t>adults</w:t>
      </w:r>
      <w:proofErr w:type="gramEnd"/>
      <w:r w:rsidRPr="00715903">
        <w:rPr>
          <w:rFonts w:ascii="Arial" w:hAnsi="Arial" w:cs="Arial"/>
          <w:bCs/>
          <w:sz w:val="28"/>
          <w:szCs w:val="28"/>
        </w:rPr>
        <w:t xml:space="preserve"> procedures</w:t>
      </w:r>
    </w:p>
    <w:p w14:paraId="243FA87A" w14:textId="77777777" w:rsidR="00F315A5" w:rsidRPr="0047414B" w:rsidRDefault="00D60A05" w:rsidP="0047414B">
      <w:pPr>
        <w:pStyle w:val="Heading2"/>
        <w:rPr>
          <w:b w:val="0"/>
          <w:bCs w:val="0"/>
          <w:szCs w:val="28"/>
        </w:rPr>
      </w:pPr>
      <w:bookmarkStart w:id="105" w:name="_Toc210052918"/>
      <w:r w:rsidRPr="0047414B">
        <w:rPr>
          <w:rStyle w:val="Heading2Char"/>
          <w:b/>
          <w:bCs/>
        </w:rPr>
        <w:t>06.9</w:t>
      </w:r>
      <w:r w:rsidRPr="0047414B">
        <w:rPr>
          <w:rStyle w:val="Heading2Char"/>
          <w:b/>
          <w:bCs/>
        </w:rPr>
        <w:tab/>
        <w:t xml:space="preserve">E-safety </w:t>
      </w:r>
      <w:r w:rsidR="00F315A5" w:rsidRPr="0047414B">
        <w:rPr>
          <w:rStyle w:val="Heading2Char"/>
          <w:b/>
          <w:bCs/>
        </w:rPr>
        <w:t>(including all electronic devices with imaging and sharing</w:t>
      </w:r>
      <w:r w:rsidR="00F315A5" w:rsidRPr="0047414B">
        <w:rPr>
          <w:b w:val="0"/>
          <w:bCs w:val="0"/>
          <w:color w:val="000000" w:themeColor="text1"/>
          <w:szCs w:val="28"/>
        </w:rPr>
        <w:t xml:space="preserve"> capabilities</w:t>
      </w:r>
      <w:r w:rsidR="00F315A5" w:rsidRPr="0047414B">
        <w:rPr>
          <w:b w:val="0"/>
          <w:bCs w:val="0"/>
          <w:szCs w:val="28"/>
        </w:rPr>
        <w:t>)</w:t>
      </w:r>
      <w:bookmarkEnd w:id="105"/>
    </w:p>
    <w:p w14:paraId="392F0406" w14:textId="77777777" w:rsidR="00F315A5" w:rsidRPr="00F315A5" w:rsidRDefault="00F315A5" w:rsidP="00F315A5">
      <w:pPr>
        <w:rPr>
          <w:rFonts w:ascii="Arial" w:hAnsi="Arial" w:cs="Arial"/>
        </w:rPr>
      </w:pPr>
      <w:r w:rsidRPr="00F315A5">
        <w:rPr>
          <w:rFonts w:ascii="Arial" w:hAnsi="Arial" w:cs="Arial"/>
        </w:rPr>
        <w:t>An E-safety audit is included in these procedures (see 6.09a) to assist with compliance to the revised EYFS 2025.</w:t>
      </w:r>
    </w:p>
    <w:p w14:paraId="029C12E9" w14:textId="70BC4C8C" w:rsidR="00D60A05" w:rsidRPr="00715903" w:rsidRDefault="00D60A05" w:rsidP="001F5C15">
      <w:pPr>
        <w:spacing w:after="0" w:line="240" w:lineRule="auto"/>
        <w:rPr>
          <w:rFonts w:ascii="Arial" w:hAnsi="Arial" w:cs="Arial"/>
          <w:b/>
          <w:bCs/>
        </w:rPr>
      </w:pPr>
      <w:r w:rsidRPr="00715903">
        <w:rPr>
          <w:rFonts w:ascii="Arial" w:hAnsi="Arial" w:cs="Arial"/>
          <w:b/>
          <w:bCs/>
        </w:rPr>
        <w:t>Online Safety</w:t>
      </w:r>
    </w:p>
    <w:p w14:paraId="388E1829" w14:textId="77777777" w:rsidR="00D60A05" w:rsidRPr="00715903" w:rsidRDefault="00D60A05" w:rsidP="001F5C15">
      <w:pPr>
        <w:spacing w:after="0" w:line="240" w:lineRule="auto"/>
        <w:rPr>
          <w:rFonts w:ascii="Arial" w:hAnsi="Arial" w:cs="Arial"/>
          <w:lang w:val="en"/>
        </w:rPr>
      </w:pPr>
      <w:r w:rsidRPr="00715903">
        <w:rPr>
          <w:rFonts w:ascii="Arial" w:hAnsi="Arial" w:cs="Arial"/>
        </w:rPr>
        <w:t xml:space="preserve">It is important that children and young people receive consistent messages about the safe use of technology and </w:t>
      </w:r>
      <w:proofErr w:type="gramStart"/>
      <w:r w:rsidRPr="00715903">
        <w:rPr>
          <w:rFonts w:ascii="Arial" w:hAnsi="Arial" w:cs="Arial"/>
        </w:rPr>
        <w:t>are able to</w:t>
      </w:r>
      <w:proofErr w:type="gramEnd"/>
      <w:r w:rsidRPr="00715903">
        <w:rPr>
          <w:rFonts w:ascii="Arial" w:hAnsi="Arial" w:cs="Arial"/>
        </w:rPr>
        <w:t xml:space="preserve"> recognise and manage the risks posed in both the real and the virtual world. </w:t>
      </w:r>
    </w:p>
    <w:p w14:paraId="3E41BA7C" w14:textId="77777777" w:rsidR="00D60A05" w:rsidRPr="00715903" w:rsidRDefault="00D60A05" w:rsidP="001F5C15">
      <w:pPr>
        <w:spacing w:after="0" w:line="240" w:lineRule="auto"/>
        <w:rPr>
          <w:rFonts w:ascii="Arial" w:hAnsi="Arial" w:cs="Arial"/>
        </w:rPr>
      </w:pPr>
      <w:r w:rsidRPr="00715903">
        <w:rPr>
          <w:rFonts w:ascii="Arial" w:hAnsi="Arial" w:cs="Arial"/>
          <w:lang w:val="en"/>
        </w:rPr>
        <w:t>Terms such as ‘e-</w:t>
      </w:r>
      <w:proofErr w:type="gramStart"/>
      <w:r w:rsidRPr="00715903">
        <w:rPr>
          <w:rFonts w:ascii="Arial" w:hAnsi="Arial" w:cs="Arial"/>
          <w:lang w:val="en"/>
        </w:rPr>
        <w:t>safety’, ‘online’, ‘</w:t>
      </w:r>
      <w:proofErr w:type="gramEnd"/>
      <w:r w:rsidRPr="00715903">
        <w:rPr>
          <w:rFonts w:ascii="Arial" w:hAnsi="Arial" w:cs="Arial"/>
          <w:lang w:val="en"/>
        </w:rPr>
        <w:t xml:space="preserve">communication </w:t>
      </w:r>
      <w:proofErr w:type="gramStart"/>
      <w:r w:rsidRPr="00715903">
        <w:rPr>
          <w:rFonts w:ascii="Arial" w:hAnsi="Arial" w:cs="Arial"/>
          <w:lang w:val="en"/>
        </w:rPr>
        <w:t>technologies’ and ‘</w:t>
      </w:r>
      <w:proofErr w:type="gramEnd"/>
      <w:r w:rsidRPr="00715903">
        <w:rPr>
          <w:rFonts w:ascii="Arial" w:hAnsi="Arial" w:cs="Arial"/>
          <w:lang w:val="en"/>
        </w:rPr>
        <w:t xml:space="preserve">digital </w:t>
      </w:r>
      <w:proofErr w:type="gramStart"/>
      <w:r w:rsidRPr="00715903">
        <w:rPr>
          <w:rFonts w:ascii="Arial" w:hAnsi="Arial" w:cs="Arial"/>
          <w:lang w:val="en"/>
        </w:rPr>
        <w:t>technologies’</w:t>
      </w:r>
      <w:proofErr w:type="gramEnd"/>
      <w:r w:rsidRPr="00715903">
        <w:rPr>
          <w:rFonts w:ascii="Arial" w:hAnsi="Arial" w:cs="Arial"/>
          <w:lang w:val="en"/>
        </w:rPr>
        <w:t xml:space="preserve"> refer to fixed and mobile technologies that adults and children may encounter, now and in the future, which allow them access to content and </w:t>
      </w:r>
      <w:proofErr w:type="gramStart"/>
      <w:r w:rsidRPr="00715903">
        <w:rPr>
          <w:rFonts w:ascii="Arial" w:hAnsi="Arial" w:cs="Arial"/>
          <w:lang w:val="en"/>
        </w:rPr>
        <w:t>communications</w:t>
      </w:r>
      <w:proofErr w:type="gramEnd"/>
      <w:r w:rsidRPr="00715903">
        <w:rPr>
          <w:rFonts w:ascii="Arial" w:hAnsi="Arial" w:cs="Arial"/>
          <w:lang w:val="en"/>
        </w:rPr>
        <w:t xml:space="preserve"> that could raise issues or pose </w:t>
      </w:r>
      <w:proofErr w:type="gramStart"/>
      <w:r w:rsidRPr="00715903">
        <w:rPr>
          <w:rFonts w:ascii="Arial" w:hAnsi="Arial" w:cs="Arial"/>
          <w:lang w:val="en"/>
        </w:rPr>
        <w:t>risks.</w:t>
      </w:r>
      <w:r w:rsidRPr="00715903">
        <w:rPr>
          <w:rFonts w:ascii="Arial" w:hAnsi="Arial" w:cs="Arial"/>
        </w:rPr>
        <w:t>The</w:t>
      </w:r>
      <w:proofErr w:type="gramEnd"/>
      <w:r w:rsidRPr="00715903">
        <w:rPr>
          <w:rFonts w:ascii="Arial" w:hAnsi="Arial" w:cs="Arial"/>
        </w:rPr>
        <w:t xml:space="preserve"> issues are:</w:t>
      </w:r>
    </w:p>
    <w:p w14:paraId="290659F8" w14:textId="77777777" w:rsidR="001F5C15" w:rsidRDefault="001F5C15" w:rsidP="001F5C15">
      <w:pPr>
        <w:spacing w:after="0" w:line="240" w:lineRule="auto"/>
        <w:rPr>
          <w:rFonts w:ascii="Arial" w:hAnsi="Arial" w:cs="Arial"/>
          <w:bCs/>
          <w:i/>
          <w:iCs/>
        </w:rPr>
      </w:pPr>
    </w:p>
    <w:p w14:paraId="7A9BEC81" w14:textId="24353A32" w:rsidR="00D60A05" w:rsidRPr="00715903" w:rsidRDefault="00D60A05" w:rsidP="001F5C15">
      <w:pPr>
        <w:spacing w:after="0" w:line="240" w:lineRule="auto"/>
        <w:rPr>
          <w:rFonts w:ascii="Arial" w:hAnsi="Arial" w:cs="Arial"/>
          <w:bCs/>
          <w:i/>
          <w:iCs/>
        </w:rPr>
      </w:pPr>
      <w:r w:rsidRPr="00715903">
        <w:rPr>
          <w:rFonts w:ascii="Arial" w:hAnsi="Arial" w:cs="Arial"/>
          <w:bCs/>
          <w:i/>
          <w:iCs/>
        </w:rPr>
        <w:t xml:space="preserve">Content </w:t>
      </w:r>
      <w:r w:rsidRPr="00715903">
        <w:rPr>
          <w:rFonts w:ascii="Arial" w:hAnsi="Arial" w:cs="Arial"/>
        </w:rPr>
        <w:t>– being exposed to illegal, inappropriate or harmful material</w:t>
      </w:r>
    </w:p>
    <w:p w14:paraId="4ACCF950" w14:textId="77777777" w:rsidR="00D60A05" w:rsidRPr="00715903" w:rsidRDefault="00D60A05" w:rsidP="001F5C15">
      <w:pPr>
        <w:spacing w:after="0" w:line="240" w:lineRule="auto"/>
        <w:rPr>
          <w:rFonts w:ascii="Arial" w:hAnsi="Arial" w:cs="Arial"/>
          <w:bCs/>
          <w:i/>
          <w:iCs/>
        </w:rPr>
      </w:pPr>
      <w:r w:rsidRPr="00715903">
        <w:rPr>
          <w:rFonts w:ascii="Arial" w:hAnsi="Arial" w:cs="Arial"/>
          <w:bCs/>
          <w:i/>
          <w:iCs/>
        </w:rPr>
        <w:t>Contact</w:t>
      </w:r>
      <w:r w:rsidRPr="00715903">
        <w:rPr>
          <w:rFonts w:ascii="Arial" w:hAnsi="Arial" w:cs="Arial"/>
        </w:rPr>
        <w:t xml:space="preserve"> – being subjected to harmful online interaction with other users</w:t>
      </w:r>
    </w:p>
    <w:p w14:paraId="348553FF" w14:textId="77777777" w:rsidR="00D60A05" w:rsidRPr="00715903" w:rsidRDefault="00D60A05" w:rsidP="001F5C15">
      <w:pPr>
        <w:spacing w:after="0" w:line="240" w:lineRule="auto"/>
        <w:rPr>
          <w:rFonts w:ascii="Arial" w:hAnsi="Arial" w:cs="Arial"/>
          <w:lang w:val="en"/>
        </w:rPr>
      </w:pPr>
      <w:r w:rsidRPr="00715903">
        <w:rPr>
          <w:rFonts w:ascii="Arial" w:hAnsi="Arial" w:cs="Arial"/>
          <w:bCs/>
          <w:i/>
          <w:iCs/>
        </w:rPr>
        <w:t>Conduct</w:t>
      </w:r>
      <w:r w:rsidRPr="00715903">
        <w:rPr>
          <w:rFonts w:ascii="Arial" w:hAnsi="Arial" w:cs="Arial"/>
        </w:rPr>
        <w:t xml:space="preserve"> – personal online behaviour that increases the likelihood of, or causes, harm</w:t>
      </w:r>
    </w:p>
    <w:p w14:paraId="3503000F" w14:textId="77777777" w:rsidR="001F5C15" w:rsidRDefault="001F5C15" w:rsidP="001F5C15">
      <w:pPr>
        <w:spacing w:after="0" w:line="240" w:lineRule="auto"/>
        <w:rPr>
          <w:rFonts w:ascii="Arial" w:hAnsi="Arial" w:cs="Arial"/>
          <w:b/>
          <w:bCs/>
        </w:rPr>
      </w:pPr>
    </w:p>
    <w:p w14:paraId="79F4209F" w14:textId="73B655B5" w:rsidR="00D60A05" w:rsidRPr="001F5C15" w:rsidRDefault="00D60A05" w:rsidP="001F5C15">
      <w:pPr>
        <w:spacing w:after="0" w:line="240" w:lineRule="auto"/>
        <w:rPr>
          <w:rFonts w:ascii="Arial" w:hAnsi="Arial" w:cs="Arial"/>
          <w:b/>
          <w:bCs/>
        </w:rPr>
      </w:pPr>
      <w:r w:rsidRPr="001F5C15">
        <w:rPr>
          <w:rFonts w:ascii="Arial" w:hAnsi="Arial" w:cs="Arial"/>
          <w:b/>
          <w:bCs/>
        </w:rPr>
        <w:t xml:space="preserve">I.C.T Equipment </w:t>
      </w:r>
    </w:p>
    <w:p w14:paraId="25945C70" w14:textId="77777777" w:rsidR="00D60A05" w:rsidRPr="00715903" w:rsidRDefault="00D60A05">
      <w:pPr>
        <w:numPr>
          <w:ilvl w:val="0"/>
          <w:numId w:val="146"/>
        </w:numPr>
        <w:spacing w:after="0" w:line="240" w:lineRule="auto"/>
        <w:ind w:left="360"/>
        <w:rPr>
          <w:rFonts w:ascii="Arial" w:hAnsi="Arial" w:cs="Arial"/>
          <w:b/>
        </w:rPr>
      </w:pPr>
      <w:r w:rsidRPr="00715903">
        <w:rPr>
          <w:rFonts w:ascii="Arial" w:hAnsi="Arial" w:cs="Arial"/>
        </w:rPr>
        <w:t>The setting manager ensures that all computers have up-to-date virus protection installed.</w:t>
      </w:r>
    </w:p>
    <w:p w14:paraId="47AB0516" w14:textId="77777777" w:rsidR="00D60A05" w:rsidRPr="00715903" w:rsidRDefault="00D60A05">
      <w:pPr>
        <w:pStyle w:val="ListParagraph"/>
        <w:numPr>
          <w:ilvl w:val="0"/>
          <w:numId w:val="151"/>
        </w:numPr>
        <w:spacing w:after="0" w:line="240" w:lineRule="auto"/>
        <w:ind w:left="360"/>
        <w:contextualSpacing w:val="0"/>
        <w:rPr>
          <w:rFonts w:ascii="Arial" w:hAnsi="Arial" w:cs="Arial"/>
          <w:b/>
        </w:rPr>
      </w:pPr>
      <w:r w:rsidRPr="00715903">
        <w:rPr>
          <w:rFonts w:ascii="Arial" w:hAnsi="Arial" w:cs="Arial"/>
        </w:rPr>
        <w:t>Tablets are only used for the purposes of observation, assessment and planning and to take photographs for individual children’s learning journeys.</w:t>
      </w:r>
    </w:p>
    <w:p w14:paraId="06EEF304" w14:textId="77777777" w:rsidR="00D60A05" w:rsidRPr="00715903" w:rsidRDefault="00D60A05">
      <w:pPr>
        <w:pStyle w:val="ListParagraph"/>
        <w:numPr>
          <w:ilvl w:val="0"/>
          <w:numId w:val="151"/>
        </w:numPr>
        <w:spacing w:after="0" w:line="240" w:lineRule="auto"/>
        <w:ind w:left="360"/>
        <w:contextualSpacing w:val="0"/>
        <w:rPr>
          <w:rFonts w:ascii="Arial" w:hAnsi="Arial" w:cs="Arial"/>
          <w:b/>
        </w:rPr>
      </w:pPr>
      <w:r w:rsidRPr="00715903">
        <w:rPr>
          <w:rFonts w:ascii="Arial" w:hAnsi="Arial" w:cs="Arial"/>
        </w:rPr>
        <w:t xml:space="preserve">Tablets remain on the premises and are </w:t>
      </w:r>
      <w:proofErr w:type="gramStart"/>
      <w:r w:rsidRPr="00715903">
        <w:rPr>
          <w:rFonts w:ascii="Arial" w:hAnsi="Arial" w:cs="Arial"/>
        </w:rPr>
        <w:t>stored securely at all times</w:t>
      </w:r>
      <w:proofErr w:type="gramEnd"/>
      <w:r w:rsidRPr="00715903">
        <w:rPr>
          <w:rFonts w:ascii="Arial" w:hAnsi="Arial" w:cs="Arial"/>
        </w:rPr>
        <w:t xml:space="preserve"> when not in use.</w:t>
      </w:r>
    </w:p>
    <w:p w14:paraId="17ED81A6" w14:textId="77777777" w:rsidR="00D60A05" w:rsidRPr="00715903" w:rsidRDefault="00D60A05">
      <w:pPr>
        <w:pStyle w:val="ListParagraph"/>
        <w:numPr>
          <w:ilvl w:val="0"/>
          <w:numId w:val="151"/>
        </w:numPr>
        <w:spacing w:after="0" w:line="240" w:lineRule="auto"/>
        <w:ind w:left="360"/>
        <w:contextualSpacing w:val="0"/>
        <w:rPr>
          <w:rFonts w:ascii="Arial" w:hAnsi="Arial" w:cs="Arial"/>
          <w:b/>
        </w:rPr>
      </w:pPr>
      <w:r w:rsidRPr="00715903">
        <w:rPr>
          <w:rFonts w:ascii="Arial" w:hAnsi="Arial" w:cs="Arial"/>
        </w:rPr>
        <w:t>Staff follow the additional guidance provided with the system</w:t>
      </w:r>
    </w:p>
    <w:p w14:paraId="0AE93F8B" w14:textId="77777777" w:rsidR="001F5C15" w:rsidRDefault="001F5C15" w:rsidP="001F5C15">
      <w:pPr>
        <w:spacing w:after="0" w:line="240" w:lineRule="auto"/>
        <w:rPr>
          <w:rFonts w:ascii="Arial" w:hAnsi="Arial" w:cs="Arial"/>
          <w:b/>
          <w:bCs/>
        </w:rPr>
      </w:pPr>
    </w:p>
    <w:p w14:paraId="0D9382B1" w14:textId="2BDE517F" w:rsidR="00D60A05" w:rsidRPr="001F5C15" w:rsidRDefault="00D60A05" w:rsidP="001F5C15">
      <w:pPr>
        <w:spacing w:after="0" w:line="240" w:lineRule="auto"/>
        <w:rPr>
          <w:rFonts w:ascii="Arial" w:hAnsi="Arial" w:cs="Arial"/>
          <w:b/>
          <w:bCs/>
        </w:rPr>
      </w:pPr>
      <w:r w:rsidRPr="001F5C15">
        <w:rPr>
          <w:rFonts w:ascii="Arial" w:hAnsi="Arial" w:cs="Arial"/>
          <w:b/>
          <w:bCs/>
        </w:rPr>
        <w:t>Internet access</w:t>
      </w:r>
    </w:p>
    <w:p w14:paraId="6F097B6B" w14:textId="77777777" w:rsidR="00D60A05" w:rsidRPr="00715903" w:rsidRDefault="00D60A05">
      <w:pPr>
        <w:numPr>
          <w:ilvl w:val="0"/>
          <w:numId w:val="146"/>
        </w:numPr>
        <w:spacing w:after="0" w:line="240" w:lineRule="auto"/>
        <w:ind w:left="357" w:hanging="357"/>
        <w:rPr>
          <w:rFonts w:ascii="Arial" w:hAnsi="Arial" w:cs="Arial"/>
          <w:b/>
        </w:rPr>
      </w:pPr>
      <w:r w:rsidRPr="00715903">
        <w:rPr>
          <w:rFonts w:ascii="Arial" w:hAnsi="Arial" w:cs="Arial"/>
        </w:rPr>
        <w:t>Children never have unsupervised access to the internet.</w:t>
      </w:r>
      <w:r w:rsidRPr="00715903" w:rsidDel="00057FB5">
        <w:rPr>
          <w:rFonts w:ascii="Arial" w:hAnsi="Arial" w:cs="Arial"/>
          <w:b/>
        </w:rPr>
        <w:t xml:space="preserve"> </w:t>
      </w:r>
    </w:p>
    <w:p w14:paraId="59D09DC6" w14:textId="730123AE" w:rsidR="00D60A05" w:rsidRPr="00715903" w:rsidRDefault="00D60A05">
      <w:pPr>
        <w:numPr>
          <w:ilvl w:val="0"/>
          <w:numId w:val="146"/>
        </w:numPr>
        <w:spacing w:after="0" w:line="240" w:lineRule="auto"/>
        <w:ind w:left="357" w:hanging="357"/>
        <w:rPr>
          <w:rFonts w:ascii="Arial" w:hAnsi="Arial" w:cs="Arial"/>
          <w:b/>
        </w:rPr>
      </w:pPr>
      <w:r w:rsidRPr="00715903">
        <w:rPr>
          <w:rFonts w:ascii="Arial" w:hAnsi="Arial" w:cs="Arial"/>
        </w:rPr>
        <w:t>The setting manager ensures that risk assessments in relation to e-safety are completed.</w:t>
      </w:r>
    </w:p>
    <w:p w14:paraId="33418FF8" w14:textId="77777777" w:rsidR="00D60A05" w:rsidRPr="00715903" w:rsidRDefault="00D60A05">
      <w:pPr>
        <w:numPr>
          <w:ilvl w:val="0"/>
          <w:numId w:val="146"/>
        </w:numPr>
        <w:spacing w:after="0" w:line="240" w:lineRule="auto"/>
        <w:ind w:left="357" w:hanging="357"/>
        <w:rPr>
          <w:rFonts w:ascii="Arial" w:hAnsi="Arial" w:cs="Arial"/>
          <w:b/>
        </w:rPr>
      </w:pPr>
      <w:r w:rsidRPr="00715903">
        <w:rPr>
          <w:rFonts w:ascii="Arial" w:hAnsi="Arial" w:cs="Arial"/>
        </w:rPr>
        <w:t>Video sharing sites such as YouTube are not accessed due to the risk of inappropriate content.</w:t>
      </w:r>
    </w:p>
    <w:p w14:paraId="753CEB2B" w14:textId="3AFFC863" w:rsidR="00D60A05" w:rsidRPr="00715903" w:rsidRDefault="00D60A05">
      <w:pPr>
        <w:numPr>
          <w:ilvl w:val="0"/>
          <w:numId w:val="146"/>
        </w:numPr>
        <w:spacing w:after="0" w:line="240" w:lineRule="auto"/>
        <w:ind w:left="357" w:hanging="357"/>
        <w:rPr>
          <w:rFonts w:ascii="Arial" w:hAnsi="Arial" w:cs="Arial"/>
          <w:b/>
        </w:rPr>
      </w:pPr>
      <w:r w:rsidRPr="00715903">
        <w:rPr>
          <w:rFonts w:ascii="Arial" w:hAnsi="Arial" w:cs="Arial"/>
        </w:rPr>
        <w:t xml:space="preserve">Children are taught the following stay safe principles in an </w:t>
      </w:r>
      <w:r w:rsidR="00DB0B47" w:rsidRPr="00715903">
        <w:rPr>
          <w:rFonts w:ascii="Arial" w:hAnsi="Arial" w:cs="Arial"/>
        </w:rPr>
        <w:t>age-appropriate</w:t>
      </w:r>
      <w:r w:rsidRPr="00715903">
        <w:rPr>
          <w:rFonts w:ascii="Arial" w:hAnsi="Arial" w:cs="Arial"/>
        </w:rPr>
        <w:t xml:space="preserve"> way:</w:t>
      </w:r>
    </w:p>
    <w:p w14:paraId="3D16B4CD" w14:textId="77777777" w:rsidR="00D60A05" w:rsidRPr="00715903" w:rsidRDefault="00D60A05">
      <w:pPr>
        <w:numPr>
          <w:ilvl w:val="0"/>
          <w:numId w:val="152"/>
        </w:numPr>
        <w:spacing w:after="0" w:line="240" w:lineRule="auto"/>
        <w:rPr>
          <w:rFonts w:ascii="Arial" w:hAnsi="Arial" w:cs="Arial"/>
        </w:rPr>
      </w:pPr>
      <w:r w:rsidRPr="00715903">
        <w:rPr>
          <w:rFonts w:ascii="Arial" w:hAnsi="Arial" w:cs="Arial"/>
        </w:rPr>
        <w:t>only go online with a grown up</w:t>
      </w:r>
    </w:p>
    <w:p w14:paraId="2B22F0C5" w14:textId="77777777" w:rsidR="00D60A05" w:rsidRPr="00715903" w:rsidRDefault="00D60A05">
      <w:pPr>
        <w:numPr>
          <w:ilvl w:val="0"/>
          <w:numId w:val="152"/>
        </w:numPr>
        <w:spacing w:after="0" w:line="240" w:lineRule="auto"/>
        <w:rPr>
          <w:rFonts w:ascii="Arial" w:hAnsi="Arial" w:cs="Arial"/>
          <w:b/>
        </w:rPr>
      </w:pPr>
      <w:r w:rsidRPr="00715903">
        <w:rPr>
          <w:rFonts w:ascii="Arial" w:hAnsi="Arial" w:cs="Arial"/>
        </w:rPr>
        <w:t>be kind online</w:t>
      </w:r>
      <w:r w:rsidRPr="00715903">
        <w:rPr>
          <w:rFonts w:ascii="Arial" w:hAnsi="Arial" w:cs="Arial"/>
          <w:b/>
        </w:rPr>
        <w:t xml:space="preserve"> and </w:t>
      </w:r>
      <w:r w:rsidRPr="00715903">
        <w:rPr>
          <w:rFonts w:ascii="Arial" w:hAnsi="Arial" w:cs="Arial"/>
        </w:rPr>
        <w:t>keep information about me safely</w:t>
      </w:r>
    </w:p>
    <w:p w14:paraId="767B764D" w14:textId="77777777" w:rsidR="00D60A05" w:rsidRPr="00715903" w:rsidRDefault="00D60A05">
      <w:pPr>
        <w:numPr>
          <w:ilvl w:val="0"/>
          <w:numId w:val="152"/>
        </w:numPr>
        <w:spacing w:after="0" w:line="240" w:lineRule="auto"/>
        <w:rPr>
          <w:rFonts w:ascii="Arial" w:hAnsi="Arial" w:cs="Arial"/>
          <w:b/>
        </w:rPr>
      </w:pPr>
      <w:r w:rsidRPr="00715903">
        <w:rPr>
          <w:rFonts w:ascii="Arial" w:hAnsi="Arial" w:cs="Arial"/>
        </w:rPr>
        <w:t>only press buttons on the internet to things I understand</w:t>
      </w:r>
    </w:p>
    <w:p w14:paraId="797665C6" w14:textId="77777777" w:rsidR="00D60A05" w:rsidRPr="00715903" w:rsidRDefault="00D60A05">
      <w:pPr>
        <w:numPr>
          <w:ilvl w:val="0"/>
          <w:numId w:val="152"/>
        </w:numPr>
        <w:spacing w:after="0" w:line="240" w:lineRule="auto"/>
        <w:rPr>
          <w:rFonts w:ascii="Arial" w:hAnsi="Arial" w:cs="Arial"/>
          <w:b/>
        </w:rPr>
      </w:pPr>
      <w:r w:rsidRPr="00715903">
        <w:rPr>
          <w:rFonts w:ascii="Arial" w:hAnsi="Arial" w:cs="Arial"/>
        </w:rPr>
        <w:t>tell a grown up if something makes me unhappy on the internet</w:t>
      </w:r>
    </w:p>
    <w:p w14:paraId="4E2B5C3B" w14:textId="77777777" w:rsidR="00D60A05" w:rsidRPr="00715903" w:rsidRDefault="00D60A05">
      <w:pPr>
        <w:pStyle w:val="ColorfulList-Accent12"/>
        <w:numPr>
          <w:ilvl w:val="0"/>
          <w:numId w:val="150"/>
        </w:numPr>
        <w:ind w:left="357" w:hanging="357"/>
        <w:contextualSpacing w:val="0"/>
        <w:rPr>
          <w:rFonts w:cs="Arial"/>
          <w:b/>
          <w:szCs w:val="22"/>
        </w:rPr>
      </w:pPr>
      <w:r w:rsidRPr="00715903">
        <w:rPr>
          <w:rFonts w:cs="Arial"/>
          <w:szCs w:val="22"/>
        </w:rPr>
        <w:t>Staff support children’s resilience in relation to issues they may face online, and address issues such as staying safe, appropriate friendships, asking for help if unsure, not keeping secrets as part of social and emotional development in age-appropriate ways.</w:t>
      </w:r>
    </w:p>
    <w:p w14:paraId="707E34A6" w14:textId="77777777" w:rsidR="00D60A05" w:rsidRPr="00715903" w:rsidRDefault="00D60A05">
      <w:pPr>
        <w:numPr>
          <w:ilvl w:val="0"/>
          <w:numId w:val="149"/>
        </w:numPr>
        <w:autoSpaceDE w:val="0"/>
        <w:autoSpaceDN w:val="0"/>
        <w:adjustRightInd w:val="0"/>
        <w:spacing w:after="0" w:line="240" w:lineRule="auto"/>
        <w:ind w:left="357" w:hanging="357"/>
        <w:rPr>
          <w:rFonts w:ascii="Arial" w:hAnsi="Arial" w:cs="Arial"/>
          <w:lang w:eastAsia="en-GB"/>
        </w:rPr>
      </w:pPr>
      <w:r w:rsidRPr="00715903">
        <w:rPr>
          <w:rFonts w:ascii="Arial" w:hAnsi="Arial" w:cs="Arial"/>
          <w:lang w:eastAsia="en-GB"/>
        </w:rPr>
        <w:t xml:space="preserve">Staff report any suspicious or offensive material, including material which may incite racism, bullying or discrimination to the Internet Watch Foundation at </w:t>
      </w:r>
      <w:hyperlink r:id="rId79" w:history="1">
        <w:r w:rsidRPr="00715903">
          <w:rPr>
            <w:rFonts w:ascii="Arial" w:hAnsi="Arial" w:cs="Arial"/>
            <w:bCs/>
            <w:lang w:eastAsia="en-GB"/>
          </w:rPr>
          <w:t>www.iwf.org.uk</w:t>
        </w:r>
      </w:hyperlink>
      <w:r w:rsidRPr="00715903">
        <w:rPr>
          <w:rFonts w:ascii="Arial" w:hAnsi="Arial" w:cs="Arial"/>
          <w:bCs/>
          <w:lang w:eastAsia="en-GB"/>
        </w:rPr>
        <w:t>.</w:t>
      </w:r>
    </w:p>
    <w:p w14:paraId="657A40E4" w14:textId="2B0ACC21" w:rsidR="00F315A5" w:rsidRDefault="00D60A05" w:rsidP="00F315A5">
      <w:pPr>
        <w:autoSpaceDE w:val="0"/>
        <w:autoSpaceDN w:val="0"/>
        <w:adjustRightInd w:val="0"/>
        <w:spacing w:after="0" w:line="240" w:lineRule="auto"/>
        <w:rPr>
          <w:rFonts w:ascii="Arial" w:hAnsi="Arial" w:cs="Arial"/>
          <w:lang w:eastAsia="en-GB"/>
        </w:rPr>
      </w:pPr>
      <w:r w:rsidRPr="00715903">
        <w:rPr>
          <w:rFonts w:ascii="Arial" w:hAnsi="Arial" w:cs="Arial"/>
          <w:lang w:eastAsia="en-GB"/>
        </w:rPr>
        <w:t xml:space="preserve">The setting manager ensures staff have access to age-appropriate resources to enable them to assist children to use the internet safely. </w:t>
      </w:r>
    </w:p>
    <w:p w14:paraId="41213FB0" w14:textId="77777777" w:rsidR="00F315A5" w:rsidRPr="00F315A5" w:rsidRDefault="00F315A5" w:rsidP="00F315A5">
      <w:pPr>
        <w:autoSpaceDE w:val="0"/>
        <w:autoSpaceDN w:val="0"/>
        <w:adjustRightInd w:val="0"/>
        <w:spacing w:after="0" w:line="240" w:lineRule="auto"/>
        <w:rPr>
          <w:rFonts w:ascii="Arial" w:hAnsi="Arial" w:cs="Arial"/>
          <w:lang w:eastAsia="en-GB"/>
        </w:rPr>
      </w:pPr>
    </w:p>
    <w:p w14:paraId="1E1846EB" w14:textId="77777777" w:rsidR="00F315A5" w:rsidRPr="00F315A5" w:rsidRDefault="00F315A5" w:rsidP="00F315A5">
      <w:pPr>
        <w:spacing w:after="0" w:line="240" w:lineRule="auto"/>
        <w:rPr>
          <w:rFonts w:ascii="Arial" w:hAnsi="Arial" w:cs="Arial"/>
          <w:b/>
          <w:bCs/>
        </w:rPr>
      </w:pPr>
      <w:r w:rsidRPr="00F315A5">
        <w:rPr>
          <w:rFonts w:ascii="Arial" w:hAnsi="Arial" w:cs="Arial"/>
          <w:b/>
          <w:bCs/>
        </w:rPr>
        <w:t>Strategies to minimise risk include:</w:t>
      </w:r>
    </w:p>
    <w:p w14:paraId="246561EA" w14:textId="77777777" w:rsidR="00F315A5" w:rsidRPr="00F315A5" w:rsidRDefault="00F315A5">
      <w:pPr>
        <w:numPr>
          <w:ilvl w:val="0"/>
          <w:numId w:val="343"/>
        </w:numPr>
        <w:autoSpaceDE w:val="0"/>
        <w:autoSpaceDN w:val="0"/>
        <w:adjustRightInd w:val="0"/>
        <w:spacing w:after="0" w:line="240" w:lineRule="auto"/>
        <w:rPr>
          <w:rFonts w:ascii="Arial" w:hAnsi="Arial" w:cs="Arial"/>
          <w:lang w:eastAsia="en-GB"/>
        </w:rPr>
      </w:pPr>
      <w:r w:rsidRPr="00F315A5">
        <w:rPr>
          <w:rFonts w:ascii="Arial" w:hAnsi="Arial" w:cs="Arial"/>
          <w:lang w:eastAsia="en-GB"/>
        </w:rPr>
        <w:t>Check apps, websites and search results before using them with children.</w:t>
      </w:r>
    </w:p>
    <w:p w14:paraId="606A1EDB" w14:textId="77777777" w:rsidR="00F315A5" w:rsidRPr="00F315A5" w:rsidRDefault="00F315A5">
      <w:pPr>
        <w:numPr>
          <w:ilvl w:val="0"/>
          <w:numId w:val="343"/>
        </w:numPr>
        <w:autoSpaceDE w:val="0"/>
        <w:autoSpaceDN w:val="0"/>
        <w:adjustRightInd w:val="0"/>
        <w:spacing w:after="0" w:line="240" w:lineRule="auto"/>
        <w:rPr>
          <w:rFonts w:ascii="Arial" w:hAnsi="Arial" w:cs="Arial"/>
          <w:lang w:eastAsia="en-GB"/>
        </w:rPr>
      </w:pPr>
      <w:r w:rsidRPr="00F315A5">
        <w:rPr>
          <w:rFonts w:ascii="Arial" w:hAnsi="Arial" w:cs="Arial"/>
          <w:lang w:eastAsia="en-GB"/>
        </w:rPr>
        <w:t>Children in Early Years should always be supervised when accessing the internet.</w:t>
      </w:r>
    </w:p>
    <w:p w14:paraId="622E9105" w14:textId="77777777" w:rsidR="00F315A5" w:rsidRPr="00F315A5" w:rsidRDefault="00F315A5">
      <w:pPr>
        <w:numPr>
          <w:ilvl w:val="0"/>
          <w:numId w:val="343"/>
        </w:numPr>
        <w:autoSpaceDE w:val="0"/>
        <w:autoSpaceDN w:val="0"/>
        <w:adjustRightInd w:val="0"/>
        <w:spacing w:after="0" w:line="240" w:lineRule="auto"/>
        <w:rPr>
          <w:rFonts w:ascii="Arial" w:hAnsi="Arial" w:cs="Arial"/>
          <w:lang w:eastAsia="en-GB"/>
        </w:rPr>
      </w:pPr>
      <w:r w:rsidRPr="00F315A5">
        <w:rPr>
          <w:rFonts w:ascii="Arial" w:hAnsi="Arial" w:cs="Arial"/>
          <w:lang w:eastAsia="en-GB"/>
        </w:rPr>
        <w:t>Ensure safety modes and filters are applied - default settings tend not to ensure a high level of privacy or security. But remember you still need to supervise children closely.</w:t>
      </w:r>
    </w:p>
    <w:p w14:paraId="2F7E6860" w14:textId="77777777" w:rsidR="00F315A5" w:rsidRPr="00F315A5" w:rsidRDefault="00F315A5">
      <w:pPr>
        <w:numPr>
          <w:ilvl w:val="0"/>
          <w:numId w:val="343"/>
        </w:numPr>
        <w:autoSpaceDE w:val="0"/>
        <w:autoSpaceDN w:val="0"/>
        <w:adjustRightInd w:val="0"/>
        <w:spacing w:after="0" w:line="240" w:lineRule="auto"/>
        <w:rPr>
          <w:rFonts w:ascii="Arial" w:hAnsi="Arial" w:cs="Arial"/>
          <w:lang w:eastAsia="en-GB"/>
        </w:rPr>
      </w:pPr>
      <w:r w:rsidRPr="00F315A5">
        <w:rPr>
          <w:rFonts w:ascii="Arial" w:hAnsi="Arial" w:cs="Arial"/>
          <w:lang w:eastAsia="en-GB"/>
        </w:rPr>
        <w:t>Role model safe behaviour and privacy awareness. Talk to children about safe use, for example ask permission before taking a child’s picture even if parental consent has been given.</w:t>
      </w:r>
    </w:p>
    <w:p w14:paraId="1F76F282" w14:textId="77777777" w:rsidR="00F315A5" w:rsidRPr="00F315A5" w:rsidRDefault="00F315A5">
      <w:pPr>
        <w:numPr>
          <w:ilvl w:val="0"/>
          <w:numId w:val="343"/>
        </w:numPr>
        <w:autoSpaceDE w:val="0"/>
        <w:autoSpaceDN w:val="0"/>
        <w:adjustRightInd w:val="0"/>
        <w:spacing w:after="0" w:line="240" w:lineRule="auto"/>
        <w:rPr>
          <w:rFonts w:ascii="Arial" w:hAnsi="Arial" w:cs="Arial"/>
          <w:lang w:eastAsia="en-GB"/>
        </w:rPr>
      </w:pPr>
      <w:r w:rsidRPr="00F315A5">
        <w:rPr>
          <w:rFonts w:ascii="Arial" w:hAnsi="Arial" w:cs="Arial"/>
          <w:lang w:eastAsia="en-GB"/>
        </w:rPr>
        <w:t>Make use of home visits to inform your understanding of how technology is used within the home and the context of the child with regards to technology.</w:t>
      </w:r>
    </w:p>
    <w:p w14:paraId="0166176D" w14:textId="705F6E9B" w:rsidR="001F5C15" w:rsidRPr="00F315A5" w:rsidRDefault="00F315A5">
      <w:pPr>
        <w:numPr>
          <w:ilvl w:val="0"/>
          <w:numId w:val="343"/>
        </w:numPr>
        <w:autoSpaceDE w:val="0"/>
        <w:autoSpaceDN w:val="0"/>
        <w:adjustRightInd w:val="0"/>
        <w:spacing w:after="0" w:line="240" w:lineRule="auto"/>
        <w:rPr>
          <w:rFonts w:ascii="Arial" w:hAnsi="Arial" w:cs="Arial"/>
          <w:lang w:eastAsia="en-GB"/>
        </w:rPr>
      </w:pPr>
      <w:r w:rsidRPr="00F315A5">
        <w:rPr>
          <w:rFonts w:ascii="Arial" w:hAnsi="Arial" w:cs="Arial"/>
          <w:lang w:eastAsia="en-GB"/>
        </w:rPr>
        <w:t xml:space="preserve">Check privacy settings to make sure personal data is not being shared inadvertently or inappropriately. (source: </w:t>
      </w:r>
      <w:hyperlink r:id="rId80" w:history="1">
        <w:r w:rsidRPr="00F315A5">
          <w:rPr>
            <w:rFonts w:ascii="Arial" w:hAnsi="Arial"/>
          </w:rPr>
          <w:t>https://www.gov.uk/government/publications/safeguarding-children-and-protecting-professionals-in-early-years-settings-online-safety-considerations/safeguarding-children-and-protecting-professionals-in-early-years-settings-online-safety-guidance-for-practitioners</w:t>
        </w:r>
      </w:hyperlink>
    </w:p>
    <w:p w14:paraId="16E80D75" w14:textId="77777777" w:rsidR="00F315A5" w:rsidRDefault="00F315A5" w:rsidP="001F5C15">
      <w:pPr>
        <w:spacing w:after="0" w:line="240" w:lineRule="auto"/>
        <w:rPr>
          <w:rFonts w:ascii="Arial" w:hAnsi="Arial" w:cs="Arial"/>
          <w:b/>
          <w:bCs/>
        </w:rPr>
      </w:pPr>
    </w:p>
    <w:p w14:paraId="5F8144DF" w14:textId="7441AF1E" w:rsidR="00D60A05" w:rsidRPr="001F5C15" w:rsidRDefault="00D60A05" w:rsidP="001F5C15">
      <w:pPr>
        <w:spacing w:after="0" w:line="240" w:lineRule="auto"/>
        <w:rPr>
          <w:rFonts w:ascii="Arial" w:hAnsi="Arial" w:cs="Arial"/>
          <w:b/>
          <w:bCs/>
        </w:rPr>
      </w:pPr>
      <w:r w:rsidRPr="001F5C15">
        <w:rPr>
          <w:rFonts w:ascii="Arial" w:hAnsi="Arial" w:cs="Arial"/>
          <w:b/>
          <w:bCs/>
        </w:rPr>
        <w:t xml:space="preserve">Personal mobile phones – staff and visitors (includes internet enabled devices) </w:t>
      </w:r>
    </w:p>
    <w:p w14:paraId="7D3BFCF8" w14:textId="0F5F0DEF" w:rsidR="00D60A05" w:rsidRPr="00715903" w:rsidRDefault="00D60A05">
      <w:pPr>
        <w:numPr>
          <w:ilvl w:val="0"/>
          <w:numId w:val="147"/>
        </w:numPr>
        <w:spacing w:after="0" w:line="240" w:lineRule="auto"/>
        <w:rPr>
          <w:rFonts w:ascii="Arial" w:hAnsi="Arial" w:cs="Arial"/>
        </w:rPr>
      </w:pPr>
      <w:r w:rsidRPr="00715903">
        <w:rPr>
          <w:rFonts w:ascii="Arial" w:hAnsi="Arial" w:cs="Arial"/>
        </w:rPr>
        <w:t>Personal mobile phones and internet enabled devices are not used by staff during working hours</w:t>
      </w:r>
      <w:r w:rsidRPr="00715903">
        <w:rPr>
          <w:rStyle w:val="CommentReference"/>
          <w:rFonts w:ascii="Arial" w:hAnsi="Arial" w:cs="Arial"/>
          <w:sz w:val="22"/>
          <w:szCs w:val="22"/>
        </w:rPr>
        <w:t>. Th</w:t>
      </w:r>
      <w:r w:rsidRPr="00715903">
        <w:rPr>
          <w:rFonts w:ascii="Arial" w:hAnsi="Arial" w:cs="Arial"/>
        </w:rPr>
        <w:t xml:space="preserve">is does not include breaks where personal mobiles may be used off the premises or in a safe place </w:t>
      </w:r>
      <w:r w:rsidR="00115F09" w:rsidRPr="00715903">
        <w:rPr>
          <w:rFonts w:ascii="Arial" w:hAnsi="Arial" w:cs="Arial"/>
        </w:rPr>
        <w:t>e.g.</w:t>
      </w:r>
      <w:r w:rsidRPr="00715903">
        <w:rPr>
          <w:rFonts w:ascii="Arial" w:hAnsi="Arial" w:cs="Arial"/>
        </w:rPr>
        <w:t>, staff room</w:t>
      </w:r>
      <w:r w:rsidR="00DB0B47" w:rsidRPr="00715903">
        <w:rPr>
          <w:rFonts w:ascii="Arial" w:hAnsi="Arial" w:cs="Arial"/>
        </w:rPr>
        <w:t>/ office</w:t>
      </w:r>
      <w:r w:rsidRPr="00715903">
        <w:rPr>
          <w:rFonts w:ascii="Arial" w:hAnsi="Arial" w:cs="Arial"/>
        </w:rPr>
        <w:t>. The setting manager completes a risk assessment for where they can be used safely.</w:t>
      </w:r>
    </w:p>
    <w:p w14:paraId="0164ADC2" w14:textId="77777777" w:rsidR="00D60A05" w:rsidRPr="00715903" w:rsidRDefault="00D60A05">
      <w:pPr>
        <w:numPr>
          <w:ilvl w:val="0"/>
          <w:numId w:val="147"/>
        </w:numPr>
        <w:spacing w:after="0" w:line="240" w:lineRule="auto"/>
        <w:rPr>
          <w:rFonts w:ascii="Arial" w:hAnsi="Arial" w:cs="Arial"/>
        </w:rPr>
      </w:pPr>
      <w:r w:rsidRPr="00715903">
        <w:rPr>
          <w:rFonts w:ascii="Arial" w:hAnsi="Arial" w:cs="Arial"/>
        </w:rPr>
        <w:t>Personal mobile phones are switched off and stored in lockers or a locked office drawer.</w:t>
      </w:r>
    </w:p>
    <w:p w14:paraId="0E6AA21A" w14:textId="77777777" w:rsidR="00D60A05" w:rsidRPr="00715903" w:rsidRDefault="00D60A05">
      <w:pPr>
        <w:numPr>
          <w:ilvl w:val="0"/>
          <w:numId w:val="147"/>
        </w:numPr>
        <w:spacing w:after="0" w:line="240" w:lineRule="auto"/>
        <w:rPr>
          <w:rFonts w:ascii="Arial" w:hAnsi="Arial" w:cs="Arial"/>
        </w:rPr>
      </w:pPr>
      <w:r w:rsidRPr="00715903">
        <w:rPr>
          <w:rFonts w:ascii="Arial" w:hAnsi="Arial" w:cs="Arial"/>
        </w:rPr>
        <w:t>In an emergency, personal mobile phones may be used in the privacy of the office with permission.</w:t>
      </w:r>
    </w:p>
    <w:p w14:paraId="2BD982E2" w14:textId="77777777" w:rsidR="00D60A05" w:rsidRPr="00715903" w:rsidRDefault="00D60A05">
      <w:pPr>
        <w:numPr>
          <w:ilvl w:val="0"/>
          <w:numId w:val="147"/>
        </w:numPr>
        <w:spacing w:after="0" w:line="240" w:lineRule="auto"/>
        <w:rPr>
          <w:rFonts w:ascii="Arial" w:hAnsi="Arial" w:cs="Arial"/>
        </w:rPr>
      </w:pPr>
      <w:r w:rsidRPr="00715903">
        <w:rPr>
          <w:rFonts w:ascii="Arial" w:hAnsi="Arial" w:cs="Arial"/>
        </w:rPr>
        <w:t>Staff ensure that contact details of the setting are known to family and people who may need to contact them in an emergency.</w:t>
      </w:r>
    </w:p>
    <w:p w14:paraId="527EE95C" w14:textId="704B6D83" w:rsidR="00D60A05" w:rsidRPr="00715903" w:rsidRDefault="006B72D0">
      <w:pPr>
        <w:numPr>
          <w:ilvl w:val="0"/>
          <w:numId w:val="147"/>
        </w:numPr>
        <w:spacing w:after="0" w:line="240" w:lineRule="auto"/>
        <w:rPr>
          <w:rFonts w:ascii="Arial" w:hAnsi="Arial" w:cs="Arial"/>
        </w:rPr>
      </w:pPr>
      <w:r>
        <w:rPr>
          <w:rFonts w:ascii="Arial" w:hAnsi="Arial" w:cs="Arial"/>
        </w:rPr>
        <w:t>S</w:t>
      </w:r>
      <w:r w:rsidR="00D60A05" w:rsidRPr="00715903">
        <w:rPr>
          <w:rFonts w:ascii="Arial" w:hAnsi="Arial" w:cs="Arial"/>
        </w:rPr>
        <w:t>taff do not use personal equipment to take photographs of children.</w:t>
      </w:r>
    </w:p>
    <w:p w14:paraId="69CB5B07" w14:textId="44BC71C0" w:rsidR="00D60A05" w:rsidRPr="00715903" w:rsidRDefault="003A1782">
      <w:pPr>
        <w:numPr>
          <w:ilvl w:val="0"/>
          <w:numId w:val="147"/>
        </w:numPr>
        <w:spacing w:after="0" w:line="240" w:lineRule="auto"/>
        <w:rPr>
          <w:rFonts w:ascii="Arial" w:hAnsi="Arial" w:cs="Arial"/>
        </w:rPr>
      </w:pPr>
      <w:r>
        <w:rPr>
          <w:rFonts w:ascii="Arial" w:hAnsi="Arial" w:cs="Arial"/>
        </w:rPr>
        <w:t>Parents/ carers</w:t>
      </w:r>
      <w:r w:rsidR="00D60A05" w:rsidRPr="00715903">
        <w:rPr>
          <w:rFonts w:ascii="Arial" w:hAnsi="Arial" w:cs="Arial"/>
        </w:rPr>
        <w:t xml:space="preserve"> and visitors do not use their mobile phones on the premises. There is an exception if a visitor’s company/organisation operates a policy that requires contact with their office periodically throughout the day. Visitors are advised of a private space where they can use their mobile.</w:t>
      </w:r>
    </w:p>
    <w:p w14:paraId="07A1B37A" w14:textId="77777777" w:rsidR="001F5C15" w:rsidRDefault="001F5C15" w:rsidP="001F5C15">
      <w:pPr>
        <w:spacing w:after="0" w:line="240" w:lineRule="auto"/>
        <w:rPr>
          <w:rFonts w:ascii="Arial" w:hAnsi="Arial" w:cs="Arial"/>
          <w:b/>
          <w:bCs/>
        </w:rPr>
      </w:pPr>
    </w:p>
    <w:p w14:paraId="39701394" w14:textId="758B9A0C" w:rsidR="00D60A05" w:rsidRPr="001F5C15" w:rsidRDefault="00D60A05" w:rsidP="001F5C15">
      <w:pPr>
        <w:spacing w:after="0" w:line="240" w:lineRule="auto"/>
        <w:rPr>
          <w:rFonts w:ascii="Arial" w:hAnsi="Arial" w:cs="Arial"/>
          <w:b/>
          <w:bCs/>
        </w:rPr>
      </w:pPr>
      <w:r w:rsidRPr="001F5C15">
        <w:rPr>
          <w:rFonts w:ascii="Arial" w:hAnsi="Arial" w:cs="Arial"/>
          <w:b/>
          <w:bCs/>
        </w:rPr>
        <w:t>Cameras and videos</w:t>
      </w:r>
    </w:p>
    <w:p w14:paraId="1BABEE28" w14:textId="77777777" w:rsidR="00D60A05" w:rsidRPr="00715903" w:rsidRDefault="00D60A05">
      <w:pPr>
        <w:numPr>
          <w:ilvl w:val="0"/>
          <w:numId w:val="148"/>
        </w:numPr>
        <w:spacing w:after="0" w:line="240" w:lineRule="auto"/>
        <w:rPr>
          <w:rFonts w:ascii="Arial" w:hAnsi="Arial" w:cs="Arial"/>
        </w:rPr>
      </w:pPr>
      <w:r w:rsidRPr="00715903">
        <w:rPr>
          <w:rFonts w:ascii="Arial" w:hAnsi="Arial" w:cs="Arial"/>
        </w:rPr>
        <w:t>Members of staff do not bring their own cameras or video recorders to the setting.</w:t>
      </w:r>
    </w:p>
    <w:p w14:paraId="2DDC42C2" w14:textId="77777777" w:rsidR="00D60A05" w:rsidRPr="00715903" w:rsidRDefault="00D60A05">
      <w:pPr>
        <w:numPr>
          <w:ilvl w:val="0"/>
          <w:numId w:val="148"/>
        </w:numPr>
        <w:spacing w:after="0" w:line="240" w:lineRule="auto"/>
        <w:rPr>
          <w:rFonts w:ascii="Arial" w:hAnsi="Arial" w:cs="Arial"/>
        </w:rPr>
      </w:pPr>
      <w:r w:rsidRPr="00715903">
        <w:rPr>
          <w:rFonts w:ascii="Arial" w:hAnsi="Arial" w:cs="Arial"/>
        </w:rPr>
        <w:t>Photographs/recordings of children are only taken for valid reasons, e.g. to record learning and development, or for displays, and are only taken on equipment belonging to the setting.</w:t>
      </w:r>
    </w:p>
    <w:p w14:paraId="75F9D83A" w14:textId="77777777" w:rsidR="00D60A05" w:rsidRPr="00715903" w:rsidRDefault="00D60A05">
      <w:pPr>
        <w:numPr>
          <w:ilvl w:val="0"/>
          <w:numId w:val="148"/>
        </w:numPr>
        <w:spacing w:after="0" w:line="240" w:lineRule="auto"/>
        <w:rPr>
          <w:rFonts w:ascii="Arial" w:hAnsi="Arial" w:cs="Arial"/>
        </w:rPr>
      </w:pPr>
      <w:r w:rsidRPr="00715903">
        <w:rPr>
          <w:rFonts w:ascii="Arial" w:hAnsi="Arial" w:cs="Arial"/>
        </w:rPr>
        <w:t>Camera and video use is monitored by the setting manager.</w:t>
      </w:r>
    </w:p>
    <w:p w14:paraId="0CE91B6A" w14:textId="218A5923" w:rsidR="00D60A05" w:rsidRPr="00715903" w:rsidRDefault="00D60A05">
      <w:pPr>
        <w:numPr>
          <w:ilvl w:val="0"/>
          <w:numId w:val="148"/>
        </w:numPr>
        <w:spacing w:after="0" w:line="240" w:lineRule="auto"/>
        <w:rPr>
          <w:rFonts w:ascii="Arial" w:hAnsi="Arial" w:cs="Arial"/>
        </w:rPr>
      </w:pPr>
      <w:r w:rsidRPr="00715903">
        <w:rPr>
          <w:rFonts w:ascii="Arial" w:hAnsi="Arial" w:cs="Arial"/>
        </w:rPr>
        <w:t xml:space="preserve">Where </w:t>
      </w:r>
      <w:r w:rsidR="003A1782">
        <w:rPr>
          <w:rFonts w:ascii="Arial" w:hAnsi="Arial" w:cs="Arial"/>
        </w:rPr>
        <w:t>Parents/ carers</w:t>
      </w:r>
      <w:r w:rsidRPr="00715903">
        <w:rPr>
          <w:rFonts w:ascii="Arial" w:hAnsi="Arial" w:cs="Arial"/>
        </w:rPr>
        <w:t xml:space="preserve"> request permission to photograph or record their own children at special events, general permission is first gained from all </w:t>
      </w:r>
      <w:r w:rsidR="00115F09">
        <w:rPr>
          <w:rFonts w:ascii="Arial" w:hAnsi="Arial" w:cs="Arial"/>
        </w:rPr>
        <w:t>p</w:t>
      </w:r>
      <w:r w:rsidR="003A1782">
        <w:rPr>
          <w:rFonts w:ascii="Arial" w:hAnsi="Arial" w:cs="Arial"/>
        </w:rPr>
        <w:t>arents/ carers</w:t>
      </w:r>
      <w:r w:rsidRPr="00715903">
        <w:rPr>
          <w:rFonts w:ascii="Arial" w:hAnsi="Arial" w:cs="Arial"/>
        </w:rPr>
        <w:t xml:space="preserve"> for their children to be included. </w:t>
      </w:r>
      <w:r w:rsidR="003A1782">
        <w:rPr>
          <w:rFonts w:ascii="Arial" w:hAnsi="Arial" w:cs="Arial"/>
        </w:rPr>
        <w:t>Parents/ carers</w:t>
      </w:r>
      <w:r w:rsidRPr="00715903">
        <w:rPr>
          <w:rFonts w:ascii="Arial" w:hAnsi="Arial" w:cs="Arial"/>
        </w:rPr>
        <w:t xml:space="preserve"> are told they do not have a right to photograph or upload photos of anyone else’s children.</w:t>
      </w:r>
    </w:p>
    <w:p w14:paraId="65CD6C2D" w14:textId="77777777" w:rsidR="00D60A05" w:rsidRPr="00715903" w:rsidRDefault="00D60A05">
      <w:pPr>
        <w:numPr>
          <w:ilvl w:val="0"/>
          <w:numId w:val="148"/>
        </w:numPr>
        <w:spacing w:after="0" w:line="240" w:lineRule="auto"/>
        <w:rPr>
          <w:rFonts w:ascii="Arial" w:hAnsi="Arial" w:cs="Arial"/>
        </w:rPr>
      </w:pPr>
      <w:r w:rsidRPr="00715903">
        <w:rPr>
          <w:rFonts w:ascii="Arial" w:hAnsi="Arial" w:cs="Arial"/>
        </w:rPr>
        <w:t>Photographs/ recordings of children are only made if relevant permissions are in place.</w:t>
      </w:r>
    </w:p>
    <w:p w14:paraId="14BBDCCE" w14:textId="77777777" w:rsidR="00D60A05" w:rsidRPr="00715903" w:rsidRDefault="00D60A05">
      <w:pPr>
        <w:numPr>
          <w:ilvl w:val="0"/>
          <w:numId w:val="148"/>
        </w:numPr>
        <w:spacing w:after="0" w:line="240" w:lineRule="auto"/>
        <w:rPr>
          <w:rFonts w:ascii="Arial" w:hAnsi="Arial" w:cs="Arial"/>
        </w:rPr>
      </w:pPr>
      <w:r w:rsidRPr="00715903">
        <w:rPr>
          <w:rFonts w:ascii="Arial" w:hAnsi="Arial" w:cs="Arial"/>
        </w:rPr>
        <w:t>If photographs are used for publicity, parental consent is gained and safeguarding risks minimised, e.g. children may be identified if photographed in a sweatshirt with the name of their setting on it.</w:t>
      </w:r>
    </w:p>
    <w:p w14:paraId="4D8347C8" w14:textId="77777777" w:rsidR="001F5C15" w:rsidRDefault="001F5C15" w:rsidP="001F5C15">
      <w:pPr>
        <w:spacing w:after="0" w:line="240" w:lineRule="auto"/>
        <w:rPr>
          <w:rFonts w:ascii="Arial" w:hAnsi="Arial" w:cs="Arial"/>
          <w:b/>
          <w:bCs/>
        </w:rPr>
      </w:pPr>
    </w:p>
    <w:p w14:paraId="0612983E" w14:textId="39A01646" w:rsidR="00D60A05" w:rsidRPr="001F5C15" w:rsidRDefault="00D60A05" w:rsidP="001F5C15">
      <w:pPr>
        <w:spacing w:after="0" w:line="240" w:lineRule="auto"/>
        <w:rPr>
          <w:rFonts w:ascii="Arial" w:hAnsi="Arial" w:cs="Arial"/>
          <w:b/>
          <w:bCs/>
        </w:rPr>
      </w:pPr>
      <w:r w:rsidRPr="001F5C15">
        <w:rPr>
          <w:rFonts w:ascii="Arial" w:hAnsi="Arial" w:cs="Arial"/>
          <w:b/>
          <w:bCs/>
        </w:rPr>
        <w:t>Cyber Bullying</w:t>
      </w:r>
    </w:p>
    <w:p w14:paraId="126727FE" w14:textId="20F7414C" w:rsidR="00D60A05" w:rsidRPr="00715903" w:rsidRDefault="00D60A05" w:rsidP="001F5C15">
      <w:pPr>
        <w:autoSpaceDE w:val="0"/>
        <w:autoSpaceDN w:val="0"/>
        <w:adjustRightInd w:val="0"/>
        <w:spacing w:after="0" w:line="240" w:lineRule="auto"/>
        <w:rPr>
          <w:rFonts w:ascii="Arial" w:hAnsi="Arial" w:cs="Arial"/>
          <w:lang w:eastAsia="en-GB"/>
        </w:rPr>
      </w:pPr>
      <w:r w:rsidRPr="00715903">
        <w:rPr>
          <w:rFonts w:ascii="Arial" w:hAnsi="Arial" w:cs="Arial"/>
          <w:lang w:eastAsia="en-GB"/>
        </w:rPr>
        <w:t xml:space="preserve">If staff become aware that a child is the victim of cyber-bullying at home or elsewhere, they discuss this with the </w:t>
      </w:r>
      <w:r w:rsidR="003A1782">
        <w:rPr>
          <w:rFonts w:ascii="Arial" w:hAnsi="Arial" w:cs="Arial"/>
          <w:lang w:eastAsia="en-GB"/>
        </w:rPr>
        <w:t>Parents/ carers</w:t>
      </w:r>
      <w:r w:rsidRPr="00715903">
        <w:rPr>
          <w:rFonts w:ascii="Arial" w:hAnsi="Arial" w:cs="Arial"/>
          <w:lang w:eastAsia="en-GB"/>
        </w:rPr>
        <w:t xml:space="preserve"> and refer them to help, such as: NSPCC Tel: 0808 800 5000 </w:t>
      </w:r>
      <w:hyperlink r:id="rId81" w:history="1">
        <w:r w:rsidRPr="00715903">
          <w:rPr>
            <w:rStyle w:val="Hyperlink"/>
            <w:rFonts w:ascii="Arial" w:hAnsi="Arial" w:cs="Arial"/>
            <w:lang w:eastAsia="en-GB"/>
          </w:rPr>
          <w:t>www.nspcc.org.uk</w:t>
        </w:r>
      </w:hyperlink>
      <w:r w:rsidRPr="00715903">
        <w:rPr>
          <w:rFonts w:ascii="Arial" w:hAnsi="Arial" w:cs="Arial"/>
          <w:lang w:eastAsia="en-GB"/>
        </w:rPr>
        <w:t xml:space="preserve"> or ChildLine Tel: 0800 1111 </w:t>
      </w:r>
      <w:hyperlink r:id="rId82" w:history="1">
        <w:r w:rsidRPr="00715903">
          <w:rPr>
            <w:rStyle w:val="Hyperlink"/>
            <w:rFonts w:ascii="Arial" w:hAnsi="Arial" w:cs="Arial"/>
            <w:lang w:eastAsia="en-GB"/>
          </w:rPr>
          <w:t>www.childline.org.uk</w:t>
        </w:r>
      </w:hyperlink>
      <w:r w:rsidRPr="00715903">
        <w:rPr>
          <w:rFonts w:ascii="Arial" w:hAnsi="Arial" w:cs="Arial"/>
          <w:lang w:eastAsia="en-GB"/>
        </w:rPr>
        <w:t xml:space="preserve"> </w:t>
      </w:r>
    </w:p>
    <w:p w14:paraId="6F7389CE" w14:textId="77777777" w:rsidR="001F5C15" w:rsidRDefault="001F5C15" w:rsidP="001F5C15">
      <w:pPr>
        <w:spacing w:after="0" w:line="240" w:lineRule="auto"/>
        <w:rPr>
          <w:rFonts w:ascii="Arial" w:hAnsi="Arial" w:cs="Arial"/>
          <w:b/>
          <w:bCs/>
        </w:rPr>
      </w:pPr>
    </w:p>
    <w:p w14:paraId="1A75E7DC" w14:textId="5718DA17" w:rsidR="00D60A05" w:rsidRPr="001F5C15" w:rsidRDefault="00D60A05" w:rsidP="001F5C15">
      <w:pPr>
        <w:spacing w:after="0" w:line="240" w:lineRule="auto"/>
        <w:rPr>
          <w:rFonts w:ascii="Arial" w:hAnsi="Arial" w:cs="Arial"/>
          <w:b/>
          <w:bCs/>
        </w:rPr>
      </w:pPr>
      <w:r w:rsidRPr="001F5C15">
        <w:rPr>
          <w:rFonts w:ascii="Arial" w:hAnsi="Arial" w:cs="Arial"/>
          <w:b/>
          <w:bCs/>
        </w:rPr>
        <w:t xml:space="preserve">Use of social media </w:t>
      </w:r>
    </w:p>
    <w:p w14:paraId="384C9952" w14:textId="77777777" w:rsidR="00D60A05" w:rsidRPr="00715903" w:rsidRDefault="00D60A05" w:rsidP="001F5C15">
      <w:pPr>
        <w:autoSpaceDE w:val="0"/>
        <w:autoSpaceDN w:val="0"/>
        <w:adjustRightInd w:val="0"/>
        <w:spacing w:after="0" w:line="240" w:lineRule="auto"/>
        <w:rPr>
          <w:rFonts w:ascii="Arial" w:hAnsi="Arial" w:cs="Arial"/>
        </w:rPr>
      </w:pPr>
      <w:r w:rsidRPr="00715903">
        <w:rPr>
          <w:rFonts w:ascii="Arial" w:hAnsi="Arial" w:cs="Arial"/>
        </w:rPr>
        <w:t>Staff are expected to:</w:t>
      </w:r>
    </w:p>
    <w:p w14:paraId="6DA2B3AE" w14:textId="77777777" w:rsidR="00D60A05" w:rsidRPr="00715903" w:rsidRDefault="00D60A05">
      <w:pPr>
        <w:pStyle w:val="ColorfulList-Accent12"/>
        <w:numPr>
          <w:ilvl w:val="0"/>
          <w:numId w:val="153"/>
        </w:numPr>
        <w:autoSpaceDE w:val="0"/>
        <w:autoSpaceDN w:val="0"/>
        <w:adjustRightInd w:val="0"/>
        <w:contextualSpacing w:val="0"/>
        <w:rPr>
          <w:rFonts w:cs="Arial"/>
          <w:szCs w:val="22"/>
        </w:rPr>
      </w:pPr>
      <w:r w:rsidRPr="00715903">
        <w:rPr>
          <w:rFonts w:cs="Arial"/>
          <w:szCs w:val="22"/>
        </w:rPr>
        <w:t>understand how to manage their security settings to ensure that their information is only available to people they choose to share information with</w:t>
      </w:r>
    </w:p>
    <w:p w14:paraId="15D412B3" w14:textId="77777777" w:rsidR="00D60A05" w:rsidRPr="00715903" w:rsidRDefault="00D60A05">
      <w:pPr>
        <w:pStyle w:val="ColorfulList-Accent12"/>
        <w:numPr>
          <w:ilvl w:val="0"/>
          <w:numId w:val="153"/>
        </w:numPr>
        <w:autoSpaceDE w:val="0"/>
        <w:autoSpaceDN w:val="0"/>
        <w:adjustRightInd w:val="0"/>
        <w:contextualSpacing w:val="0"/>
        <w:rPr>
          <w:rFonts w:cs="Arial"/>
          <w:szCs w:val="22"/>
          <w:lang w:eastAsia="en-GB"/>
        </w:rPr>
      </w:pPr>
      <w:r w:rsidRPr="00715903">
        <w:rPr>
          <w:rFonts w:cs="Arial"/>
          <w:szCs w:val="22"/>
          <w:lang w:eastAsia="en-GB"/>
        </w:rPr>
        <w:t>ensure the organisation is not negatively affected by their actions and do not name the setting</w:t>
      </w:r>
    </w:p>
    <w:p w14:paraId="03DE1381" w14:textId="77777777" w:rsidR="00D60A05" w:rsidRPr="00715903" w:rsidRDefault="00D60A05">
      <w:pPr>
        <w:pStyle w:val="ColorfulList-Accent12"/>
        <w:numPr>
          <w:ilvl w:val="0"/>
          <w:numId w:val="153"/>
        </w:numPr>
        <w:autoSpaceDE w:val="0"/>
        <w:autoSpaceDN w:val="0"/>
        <w:adjustRightInd w:val="0"/>
        <w:contextualSpacing w:val="0"/>
        <w:rPr>
          <w:rFonts w:cs="Arial"/>
          <w:szCs w:val="22"/>
        </w:rPr>
      </w:pPr>
      <w:r w:rsidRPr="00715903">
        <w:rPr>
          <w:rFonts w:cs="Arial"/>
          <w:szCs w:val="22"/>
        </w:rPr>
        <w:t>are aware that comments or photographs online may be accessible to anyone and should use their judgement before posting</w:t>
      </w:r>
    </w:p>
    <w:p w14:paraId="799EF15C" w14:textId="77777777" w:rsidR="00D60A05" w:rsidRPr="00715903" w:rsidRDefault="00D60A05">
      <w:pPr>
        <w:pStyle w:val="ColorfulList-Accent12"/>
        <w:numPr>
          <w:ilvl w:val="0"/>
          <w:numId w:val="153"/>
        </w:numPr>
        <w:autoSpaceDE w:val="0"/>
        <w:autoSpaceDN w:val="0"/>
        <w:adjustRightInd w:val="0"/>
        <w:contextualSpacing w:val="0"/>
        <w:rPr>
          <w:rFonts w:cs="Arial"/>
          <w:szCs w:val="22"/>
        </w:rPr>
      </w:pPr>
      <w:r w:rsidRPr="00715903">
        <w:rPr>
          <w:rFonts w:cs="Arial"/>
          <w:szCs w:val="22"/>
        </w:rPr>
        <w:t>are aware that images, such as those on Snapshot may still be accessed by others and a permanent record of them made, for example, by taking a screen shot of the image with a mobile phone</w:t>
      </w:r>
    </w:p>
    <w:p w14:paraId="619E4AC9" w14:textId="77777777" w:rsidR="00D60A05" w:rsidRPr="00715903" w:rsidRDefault="00D60A05">
      <w:pPr>
        <w:pStyle w:val="ColorfulList-Accent12"/>
        <w:numPr>
          <w:ilvl w:val="0"/>
          <w:numId w:val="153"/>
        </w:numPr>
        <w:autoSpaceDE w:val="0"/>
        <w:autoSpaceDN w:val="0"/>
        <w:adjustRightInd w:val="0"/>
        <w:contextualSpacing w:val="0"/>
        <w:rPr>
          <w:rFonts w:cs="Arial"/>
          <w:szCs w:val="22"/>
        </w:rPr>
      </w:pPr>
      <w:r w:rsidRPr="00715903">
        <w:rPr>
          <w:rFonts w:cs="Arial"/>
          <w:szCs w:val="22"/>
        </w:rPr>
        <w:t>observe confidentiality and refrain from discussing any issues relating to work</w:t>
      </w:r>
    </w:p>
    <w:p w14:paraId="10A7DE4F" w14:textId="4E276F58" w:rsidR="00D60A05" w:rsidRPr="00715903" w:rsidRDefault="00D60A05">
      <w:pPr>
        <w:pStyle w:val="ColorfulList-Accent12"/>
        <w:numPr>
          <w:ilvl w:val="0"/>
          <w:numId w:val="153"/>
        </w:numPr>
        <w:autoSpaceDE w:val="0"/>
        <w:autoSpaceDN w:val="0"/>
        <w:adjustRightInd w:val="0"/>
        <w:contextualSpacing w:val="0"/>
        <w:rPr>
          <w:rFonts w:cs="Arial"/>
          <w:szCs w:val="22"/>
        </w:rPr>
      </w:pPr>
      <w:r w:rsidRPr="00715903">
        <w:rPr>
          <w:rFonts w:cs="Arial"/>
          <w:szCs w:val="22"/>
        </w:rPr>
        <w:t xml:space="preserve">not share information they would not want children, </w:t>
      </w:r>
      <w:r w:rsidR="00A52A06">
        <w:rPr>
          <w:rFonts w:cs="Arial"/>
          <w:szCs w:val="22"/>
        </w:rPr>
        <w:t>p</w:t>
      </w:r>
      <w:r w:rsidR="003A1782">
        <w:rPr>
          <w:rFonts w:cs="Arial"/>
          <w:szCs w:val="22"/>
        </w:rPr>
        <w:t>arents/ carers</w:t>
      </w:r>
      <w:r w:rsidRPr="00715903">
        <w:rPr>
          <w:rFonts w:cs="Arial"/>
          <w:szCs w:val="22"/>
        </w:rPr>
        <w:t xml:space="preserve"> or colleagues to view</w:t>
      </w:r>
    </w:p>
    <w:p w14:paraId="130835A6" w14:textId="77777777" w:rsidR="00D60A05" w:rsidRPr="00715903" w:rsidRDefault="00D60A05">
      <w:pPr>
        <w:pStyle w:val="ColorfulList-Accent12"/>
        <w:numPr>
          <w:ilvl w:val="0"/>
          <w:numId w:val="153"/>
        </w:numPr>
        <w:autoSpaceDE w:val="0"/>
        <w:autoSpaceDN w:val="0"/>
        <w:adjustRightInd w:val="0"/>
        <w:contextualSpacing w:val="0"/>
        <w:rPr>
          <w:rFonts w:cs="Arial"/>
          <w:szCs w:val="22"/>
        </w:rPr>
      </w:pPr>
      <w:r w:rsidRPr="00715903">
        <w:rPr>
          <w:rFonts w:cs="Arial"/>
          <w:szCs w:val="22"/>
        </w:rPr>
        <w:t xml:space="preserve">set privacy settings to personal social networking and restrict those who </w:t>
      </w:r>
      <w:proofErr w:type="gramStart"/>
      <w:r w:rsidRPr="00715903">
        <w:rPr>
          <w:rFonts w:cs="Arial"/>
          <w:szCs w:val="22"/>
        </w:rPr>
        <w:t>are able to</w:t>
      </w:r>
      <w:proofErr w:type="gramEnd"/>
      <w:r w:rsidRPr="00715903">
        <w:rPr>
          <w:rFonts w:cs="Arial"/>
          <w:szCs w:val="22"/>
        </w:rPr>
        <w:t xml:space="preserve"> access </w:t>
      </w:r>
    </w:p>
    <w:p w14:paraId="3CFED694" w14:textId="7D4F7826" w:rsidR="00D60A05" w:rsidRPr="00715903" w:rsidRDefault="00D60A05">
      <w:pPr>
        <w:pStyle w:val="ColorfulList-Accent12"/>
        <w:numPr>
          <w:ilvl w:val="0"/>
          <w:numId w:val="153"/>
        </w:numPr>
        <w:autoSpaceDE w:val="0"/>
        <w:autoSpaceDN w:val="0"/>
        <w:adjustRightInd w:val="0"/>
        <w:contextualSpacing w:val="0"/>
        <w:rPr>
          <w:rFonts w:cs="Arial"/>
          <w:szCs w:val="22"/>
        </w:rPr>
      </w:pPr>
      <w:r w:rsidRPr="00715903">
        <w:rPr>
          <w:rFonts w:cs="Arial"/>
          <w:szCs w:val="22"/>
        </w:rPr>
        <w:t>not accept service users/children/</w:t>
      </w:r>
      <w:proofErr w:type="gramStart"/>
      <w:r w:rsidR="00115F09">
        <w:rPr>
          <w:rFonts w:cs="Arial"/>
          <w:szCs w:val="22"/>
        </w:rPr>
        <w:t>p</w:t>
      </w:r>
      <w:r w:rsidR="003A1782">
        <w:rPr>
          <w:rFonts w:cs="Arial"/>
          <w:szCs w:val="22"/>
        </w:rPr>
        <w:t>arents</w:t>
      </w:r>
      <w:proofErr w:type="gramEnd"/>
      <w:r w:rsidR="003A1782">
        <w:rPr>
          <w:rFonts w:cs="Arial"/>
          <w:szCs w:val="22"/>
        </w:rPr>
        <w:t>/ carers</w:t>
      </w:r>
      <w:r w:rsidRPr="00715903">
        <w:rPr>
          <w:rFonts w:cs="Arial"/>
          <w:szCs w:val="22"/>
        </w:rPr>
        <w:t xml:space="preserve"> as friends, as it is a breach of professional conduct</w:t>
      </w:r>
    </w:p>
    <w:p w14:paraId="177ACB3A" w14:textId="77777777" w:rsidR="00D60A05" w:rsidRPr="00715903" w:rsidRDefault="00D60A05">
      <w:pPr>
        <w:pStyle w:val="ColorfulList-Accent12"/>
        <w:numPr>
          <w:ilvl w:val="0"/>
          <w:numId w:val="153"/>
        </w:numPr>
        <w:autoSpaceDE w:val="0"/>
        <w:autoSpaceDN w:val="0"/>
        <w:adjustRightInd w:val="0"/>
        <w:contextualSpacing w:val="0"/>
        <w:rPr>
          <w:rFonts w:cs="Arial"/>
          <w:szCs w:val="22"/>
        </w:rPr>
      </w:pPr>
      <w:r w:rsidRPr="00715903">
        <w:rPr>
          <w:rFonts w:cs="Arial"/>
          <w:szCs w:val="22"/>
        </w:rPr>
        <w:t>report any concerns or breaches to the designated safeguarding lead in their setting</w:t>
      </w:r>
    </w:p>
    <w:p w14:paraId="5CD33348" w14:textId="4B2A83F6" w:rsidR="00D60A05" w:rsidRPr="00715903" w:rsidRDefault="00D60A05">
      <w:pPr>
        <w:pStyle w:val="ColorfulList-Accent12"/>
        <w:numPr>
          <w:ilvl w:val="0"/>
          <w:numId w:val="153"/>
        </w:numPr>
        <w:autoSpaceDE w:val="0"/>
        <w:autoSpaceDN w:val="0"/>
        <w:adjustRightInd w:val="0"/>
        <w:contextualSpacing w:val="0"/>
        <w:rPr>
          <w:rFonts w:cs="Arial"/>
          <w:szCs w:val="22"/>
        </w:rPr>
      </w:pPr>
      <w:r w:rsidRPr="00715903">
        <w:rPr>
          <w:rFonts w:cs="Arial"/>
          <w:szCs w:val="22"/>
        </w:rPr>
        <w:t xml:space="preserve">not engage in personal communication, including on social networking sites, with children and </w:t>
      </w:r>
      <w:r w:rsidR="00115F09">
        <w:rPr>
          <w:rFonts w:cs="Arial"/>
          <w:szCs w:val="22"/>
        </w:rPr>
        <w:t>p</w:t>
      </w:r>
      <w:r w:rsidR="003A1782">
        <w:rPr>
          <w:rFonts w:cs="Arial"/>
          <w:szCs w:val="22"/>
        </w:rPr>
        <w:t>arents/ carers</w:t>
      </w:r>
      <w:r w:rsidRPr="00715903">
        <w:rPr>
          <w:rFonts w:cs="Arial"/>
          <w:szCs w:val="22"/>
        </w:rPr>
        <w:t xml:space="preserve"> with whom they act in a professional capacity. There may be occasions when the educator and family are friendly prior to the child coming to the setting. In this case information is shared with the manager and a risk assessment and agreement in relation to boundaries are agreed</w:t>
      </w:r>
    </w:p>
    <w:p w14:paraId="5493C296" w14:textId="77777777" w:rsidR="001F5C15" w:rsidRDefault="001F5C15" w:rsidP="001F5C15">
      <w:pPr>
        <w:spacing w:after="0" w:line="240" w:lineRule="auto"/>
        <w:rPr>
          <w:rFonts w:ascii="Arial" w:hAnsi="Arial" w:cs="Arial"/>
          <w:b/>
          <w:bCs/>
        </w:rPr>
      </w:pPr>
    </w:p>
    <w:p w14:paraId="2D632860" w14:textId="26102623" w:rsidR="00D60A05" w:rsidRPr="001F5C15" w:rsidRDefault="00D60A05" w:rsidP="001F5C15">
      <w:pPr>
        <w:spacing w:after="0" w:line="240" w:lineRule="auto"/>
        <w:rPr>
          <w:rFonts w:ascii="Arial" w:hAnsi="Arial" w:cs="Arial"/>
          <w:b/>
          <w:bCs/>
        </w:rPr>
      </w:pPr>
      <w:r w:rsidRPr="001F5C15">
        <w:rPr>
          <w:rFonts w:ascii="Arial" w:hAnsi="Arial" w:cs="Arial"/>
          <w:b/>
          <w:bCs/>
        </w:rPr>
        <w:t>Use/distribution of inappropriate images</w:t>
      </w:r>
    </w:p>
    <w:p w14:paraId="0198790D" w14:textId="1912B894" w:rsidR="00AE0D82" w:rsidRPr="00AE0D82" w:rsidRDefault="00D60A05" w:rsidP="00AE0D82">
      <w:pPr>
        <w:spacing w:after="0" w:line="240" w:lineRule="auto"/>
        <w:rPr>
          <w:rFonts w:ascii="Arial" w:hAnsi="Arial" w:cs="Arial"/>
        </w:rPr>
      </w:pPr>
      <w:r w:rsidRPr="00AE0D82">
        <w:rPr>
          <w:rFonts w:ascii="Arial" w:hAnsi="Arial" w:cs="Arial"/>
        </w:rPr>
        <w:lastRenderedPageBreak/>
        <w:t xml:space="preserve">Staff are aware that it is an offence to distribute indecent images and that it is an offence to groom children online. In the event of a concern that a colleague is behaving inappropriately, staff advise the designated safeguarding lead who follows procedure </w:t>
      </w:r>
      <w:bookmarkEnd w:id="104"/>
      <w:r w:rsidR="00A52A06" w:rsidRPr="00A52A06">
        <w:rPr>
          <w:rFonts w:ascii="Arial" w:hAnsi="Arial" w:cs="Arial"/>
        </w:rPr>
        <w:t>06.02 Allegations against staff, volunteers or agency staff.</w:t>
      </w:r>
    </w:p>
    <w:p w14:paraId="5010AED6" w14:textId="51689E45" w:rsidR="00D60A05" w:rsidRPr="00715903" w:rsidRDefault="00D60A05" w:rsidP="00AE0D82">
      <w:pPr>
        <w:pStyle w:val="ColorfulList-Accent12"/>
        <w:autoSpaceDE w:val="0"/>
        <w:autoSpaceDN w:val="0"/>
        <w:adjustRightInd w:val="0"/>
        <w:ind w:left="360"/>
        <w:contextualSpacing w:val="0"/>
        <w:rPr>
          <w:rFonts w:cs="Arial"/>
          <w:szCs w:val="22"/>
        </w:rPr>
      </w:pPr>
    </w:p>
    <w:p w14:paraId="51AD8655" w14:textId="77777777" w:rsidR="00A52A06" w:rsidRDefault="00A52A06">
      <w:pPr>
        <w:rPr>
          <w:rFonts w:ascii="Arial" w:hAnsi="Arial" w:cs="Arial"/>
          <w:bCs/>
        </w:rPr>
        <w:sectPr w:rsidR="00A52A06" w:rsidSect="00FC3C0E">
          <w:pgSz w:w="11906" w:h="16838"/>
          <w:pgMar w:top="567" w:right="624" w:bottom="567" w:left="851" w:header="708" w:footer="708" w:gutter="0"/>
          <w:cols w:space="708"/>
          <w:docGrid w:linePitch="360"/>
        </w:sectPr>
      </w:pPr>
    </w:p>
    <w:p w14:paraId="1BFC62D4" w14:textId="77777777" w:rsidR="00A52A06" w:rsidRPr="00715903" w:rsidRDefault="00A52A06" w:rsidP="00A52A06">
      <w:pPr>
        <w:spacing w:after="0" w:line="240" w:lineRule="auto"/>
        <w:rPr>
          <w:rFonts w:ascii="Arial" w:hAnsi="Arial" w:cs="Arial"/>
          <w:bCs/>
          <w:sz w:val="28"/>
          <w:szCs w:val="28"/>
        </w:rPr>
      </w:pPr>
      <w:r w:rsidRPr="00715903">
        <w:rPr>
          <w:rFonts w:ascii="Arial" w:hAnsi="Arial" w:cs="Arial"/>
          <w:bCs/>
          <w:sz w:val="28"/>
          <w:szCs w:val="28"/>
        </w:rPr>
        <w:lastRenderedPageBreak/>
        <w:t>06</w:t>
      </w:r>
      <w:r w:rsidRPr="00715903">
        <w:rPr>
          <w:rFonts w:ascii="Arial" w:hAnsi="Arial" w:cs="Arial"/>
          <w:bCs/>
          <w:sz w:val="28"/>
          <w:szCs w:val="28"/>
        </w:rPr>
        <w:tab/>
        <w:t xml:space="preserve">Safeguarding children, young people and vulnerable </w:t>
      </w:r>
      <w:proofErr w:type="gramStart"/>
      <w:r w:rsidRPr="00715903">
        <w:rPr>
          <w:rFonts w:ascii="Arial" w:hAnsi="Arial" w:cs="Arial"/>
          <w:bCs/>
          <w:sz w:val="28"/>
          <w:szCs w:val="28"/>
        </w:rPr>
        <w:t>adults</w:t>
      </w:r>
      <w:proofErr w:type="gramEnd"/>
      <w:r w:rsidRPr="00715903">
        <w:rPr>
          <w:rFonts w:ascii="Arial" w:hAnsi="Arial" w:cs="Arial"/>
          <w:bCs/>
          <w:sz w:val="28"/>
          <w:szCs w:val="28"/>
        </w:rPr>
        <w:t xml:space="preserve"> procedures</w:t>
      </w:r>
    </w:p>
    <w:p w14:paraId="55E54F5F" w14:textId="6B18DA34" w:rsidR="00A52A06" w:rsidRPr="00A52A06" w:rsidRDefault="00A52A06" w:rsidP="00A52A06">
      <w:pPr>
        <w:pStyle w:val="Heading2"/>
        <w:rPr>
          <w:rFonts w:cs="Arial"/>
        </w:rPr>
      </w:pPr>
      <w:bookmarkStart w:id="106" w:name="_Toc210052919"/>
      <w:r w:rsidRPr="00A52A06">
        <w:rPr>
          <w:rFonts w:cs="Arial"/>
        </w:rPr>
        <w:t>06.09a Internet Safety Audit (</w:t>
      </w:r>
      <w:r>
        <w:rPr>
          <w:rFonts w:cs="Arial"/>
        </w:rPr>
        <w:t>Abracadabra Preschool Nurs</w:t>
      </w:r>
      <w:r w:rsidR="00115F09">
        <w:rPr>
          <w:rFonts w:cs="Arial"/>
        </w:rPr>
        <w:t>ery)</w:t>
      </w:r>
      <w:bookmarkEnd w:id="106"/>
    </w:p>
    <w:tbl>
      <w:tblPr>
        <w:tblW w:w="13948" w:type="dxa"/>
        <w:tblCellMar>
          <w:left w:w="10" w:type="dxa"/>
          <w:right w:w="10" w:type="dxa"/>
        </w:tblCellMar>
        <w:tblLook w:val="04A0" w:firstRow="1" w:lastRow="0" w:firstColumn="1" w:lastColumn="0" w:noHBand="0" w:noVBand="1"/>
      </w:tblPr>
      <w:tblGrid>
        <w:gridCol w:w="3390"/>
        <w:gridCol w:w="2657"/>
        <w:gridCol w:w="1190"/>
        <w:gridCol w:w="1843"/>
        <w:gridCol w:w="375"/>
        <w:gridCol w:w="2507"/>
        <w:gridCol w:w="1986"/>
      </w:tblGrid>
      <w:tr w:rsidR="00A52A06" w14:paraId="4845BF3D" w14:textId="77777777" w:rsidTr="006B76A4">
        <w:tc>
          <w:tcPr>
            <w:tcW w:w="3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22D005" w14:textId="77777777" w:rsidR="00A52A06" w:rsidRPr="00A52A06" w:rsidRDefault="00A52A06" w:rsidP="006B76A4"/>
          <w:p w14:paraId="279327DC" w14:textId="77777777" w:rsidR="00A52A06" w:rsidRPr="00A52A06" w:rsidRDefault="00A52A06" w:rsidP="006B76A4"/>
          <w:p w14:paraId="536CE6CE" w14:textId="77777777" w:rsidR="00A52A06" w:rsidRPr="00A52A06" w:rsidRDefault="00A52A06" w:rsidP="006B76A4"/>
          <w:p w14:paraId="13DF5C68" w14:textId="77777777" w:rsidR="00A52A06" w:rsidRPr="00A52A06" w:rsidRDefault="00A52A06" w:rsidP="006B76A4">
            <w:pPr>
              <w:rPr>
                <w:b/>
                <w:bCs/>
              </w:rPr>
            </w:pPr>
            <w:r w:rsidRPr="00A52A06">
              <w:rPr>
                <w:b/>
                <w:bCs/>
              </w:rPr>
              <w:t>Technology used in our setting</w:t>
            </w:r>
          </w:p>
          <w:p w14:paraId="7AE8C703" w14:textId="77777777" w:rsidR="00A52A06" w:rsidRPr="00A52A06" w:rsidRDefault="00A52A06" w:rsidP="006B76A4">
            <w:r w:rsidRPr="00A52A06">
              <w:rPr>
                <w:bCs/>
              </w:rPr>
              <w:t>(Add the types and numbers of devices)</w:t>
            </w:r>
          </w:p>
        </w:tc>
        <w:tc>
          <w:tcPr>
            <w:tcW w:w="26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27B7FF" w14:textId="77777777" w:rsidR="00A52A06" w:rsidRPr="00A52A06" w:rsidRDefault="00A52A06" w:rsidP="006B76A4">
            <w:pPr>
              <w:rPr>
                <w:b/>
                <w:bCs/>
              </w:rPr>
            </w:pPr>
            <w:r w:rsidRPr="00A52A06">
              <w:rPr>
                <w:b/>
                <w:bCs/>
              </w:rPr>
              <w:t>ICT Equipment</w:t>
            </w:r>
          </w:p>
          <w:p w14:paraId="41CA9FDB" w14:textId="77777777" w:rsidR="00A52A06" w:rsidRPr="00A52A06" w:rsidRDefault="00A52A06" w:rsidP="006B76A4"/>
          <w:p w14:paraId="156375D2" w14:textId="77777777" w:rsidR="00A52A06" w:rsidRPr="00A52A06" w:rsidRDefault="00A52A06" w:rsidP="006B76A4">
            <w:r w:rsidRPr="00A52A06">
              <w:rPr>
                <w:bCs/>
              </w:rPr>
              <w:t>Computers (office)</w:t>
            </w:r>
            <w:r w:rsidRPr="00A52A06">
              <w:rPr>
                <w:bCs/>
              </w:rPr>
              <w:br/>
              <w:t>Computers (children)</w:t>
            </w:r>
            <w:r w:rsidRPr="00A52A06">
              <w:rPr>
                <w:bCs/>
              </w:rPr>
              <w:br/>
              <w:t>iPad (staff/children)</w:t>
            </w:r>
            <w:r w:rsidRPr="00A52A06">
              <w:rPr>
                <w:bCs/>
              </w:rPr>
              <w:br/>
              <w:t>Cameras/videos</w:t>
            </w:r>
            <w:r w:rsidRPr="00A52A06">
              <w:rPr>
                <w:bCs/>
              </w:rPr>
              <w:br/>
              <w:t>Electronic learning journals</w:t>
            </w:r>
            <w:r w:rsidRPr="00A52A06">
              <w:rPr>
                <w:bCs/>
              </w:rPr>
              <w:br/>
              <w:t>Nursery Management Software</w:t>
            </w:r>
            <w:r w:rsidRPr="00A52A06">
              <w:rPr>
                <w:bCs/>
              </w:rPr>
              <w:br/>
              <w:t>Other.</w:t>
            </w:r>
            <w:r w:rsidRPr="00A52A06">
              <w:rPr>
                <w:bCs/>
              </w:rPr>
              <w:br/>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ABA3ED" w14:textId="77777777" w:rsidR="00A52A06" w:rsidRPr="00A52A06" w:rsidRDefault="00A52A06" w:rsidP="006B76A4">
            <w:pPr>
              <w:rPr>
                <w:b/>
                <w:bCs/>
              </w:rPr>
            </w:pPr>
            <w:r w:rsidRPr="00A52A06">
              <w:rPr>
                <w:b/>
                <w:bCs/>
              </w:rPr>
              <w:t>Quantity</w:t>
            </w:r>
            <w:r w:rsidRPr="00A52A06">
              <w:rPr>
                <w:b/>
                <w:bCs/>
              </w:rPr>
              <w:br/>
            </w:r>
            <w:r w:rsidRPr="00A52A06">
              <w:rPr>
                <w:b/>
                <w:bCs/>
              </w:rPr>
              <w:br/>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BC7C24" w14:textId="77777777" w:rsidR="00A52A06" w:rsidRPr="00A52A06" w:rsidRDefault="00A52A06" w:rsidP="006B76A4">
            <w:r w:rsidRPr="00A52A06">
              <w:rPr>
                <w:b/>
                <w:bCs/>
              </w:rPr>
              <w:t>Wi-fi enabled</w:t>
            </w:r>
            <w:r w:rsidRPr="00A52A06">
              <w:rPr>
                <w:bCs/>
              </w:rPr>
              <w:br/>
              <w:t>Yes or No?</w:t>
            </w:r>
          </w:p>
          <w:p w14:paraId="7BF317AA" w14:textId="77777777" w:rsidR="00A52A06" w:rsidRPr="00A52A06" w:rsidRDefault="00A52A06" w:rsidP="006B76A4">
            <w:pPr>
              <w:rPr>
                <w:bCs/>
              </w:rPr>
            </w:pPr>
          </w:p>
        </w:tc>
        <w:tc>
          <w:tcPr>
            <w:tcW w:w="288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DFC381" w14:textId="77777777" w:rsidR="00A52A06" w:rsidRPr="00A52A06" w:rsidRDefault="00A52A06" w:rsidP="006B76A4">
            <w:r w:rsidRPr="00A52A06">
              <w:rPr>
                <w:b/>
                <w:bCs/>
              </w:rPr>
              <w:t xml:space="preserve">Security </w:t>
            </w:r>
            <w:r w:rsidRPr="00A52A06">
              <w:rPr>
                <w:bCs/>
              </w:rPr>
              <w:t>settings i.e. passwords, firewalls, screen locks etc..</w:t>
            </w:r>
          </w:p>
        </w:tc>
        <w:tc>
          <w:tcPr>
            <w:tcW w:w="19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5BF153" w14:textId="77777777" w:rsidR="00A52A06" w:rsidRPr="00A52A06" w:rsidRDefault="00A52A06" w:rsidP="006B76A4">
            <w:pPr>
              <w:rPr>
                <w:b/>
                <w:bCs/>
              </w:rPr>
            </w:pPr>
            <w:r w:rsidRPr="00A52A06">
              <w:rPr>
                <w:b/>
                <w:bCs/>
              </w:rPr>
              <w:t>Who has access?</w:t>
            </w:r>
          </w:p>
        </w:tc>
      </w:tr>
      <w:tr w:rsidR="00A52A06" w14:paraId="3B64E9C8" w14:textId="77777777" w:rsidTr="006B76A4">
        <w:tc>
          <w:tcPr>
            <w:tcW w:w="3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C668F1" w14:textId="77777777" w:rsidR="00A52A06" w:rsidRPr="00A52A06" w:rsidRDefault="00A52A06" w:rsidP="006B76A4"/>
          <w:p w14:paraId="74B4C0F6" w14:textId="77777777" w:rsidR="00A52A06" w:rsidRPr="00A52A06" w:rsidRDefault="00A52A06" w:rsidP="006B76A4">
            <w:r w:rsidRPr="00A52A06">
              <w:rPr>
                <w:b/>
                <w:bCs/>
              </w:rPr>
              <w:t xml:space="preserve">Policies and Procedures </w:t>
            </w:r>
            <w:r w:rsidRPr="00A52A06">
              <w:t>-</w:t>
            </w:r>
            <w:r w:rsidRPr="00A52A06">
              <w:rPr>
                <w:bCs/>
              </w:rPr>
              <w:t>name of policy, or policy in which it is incorporated.</w:t>
            </w:r>
          </w:p>
          <w:p w14:paraId="555B8E48" w14:textId="77777777" w:rsidR="00A52A06" w:rsidRPr="00A52A06" w:rsidRDefault="00A52A06" w:rsidP="006B76A4">
            <w:pPr>
              <w:rPr>
                <w:b/>
                <w:bCs/>
              </w:rPr>
            </w:pPr>
          </w:p>
          <w:p w14:paraId="346E562B" w14:textId="77777777" w:rsidR="00A52A06" w:rsidRPr="00A52A06" w:rsidRDefault="00A52A06" w:rsidP="006B76A4">
            <w:pPr>
              <w:rPr>
                <w:b/>
                <w:bCs/>
              </w:rPr>
            </w:pPr>
          </w:p>
        </w:tc>
        <w:tc>
          <w:tcPr>
            <w:tcW w:w="384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EC8CB0" w14:textId="77777777" w:rsidR="00A52A06" w:rsidRPr="00A52A06" w:rsidRDefault="00A52A06" w:rsidP="006B76A4">
            <w:pPr>
              <w:rPr>
                <w:b/>
                <w:bCs/>
              </w:rPr>
            </w:pPr>
            <w:r w:rsidRPr="00A52A06">
              <w:rPr>
                <w:b/>
                <w:bCs/>
              </w:rPr>
              <w:t>Subject</w:t>
            </w:r>
          </w:p>
          <w:p w14:paraId="18DDDFFB" w14:textId="77777777" w:rsidR="00A52A06" w:rsidRPr="00A52A06" w:rsidRDefault="00A52A06">
            <w:pPr>
              <w:numPr>
                <w:ilvl w:val="0"/>
                <w:numId w:val="344"/>
              </w:numPr>
              <w:suppressAutoHyphens/>
              <w:autoSpaceDN w:val="0"/>
              <w:spacing w:after="160"/>
              <w:rPr>
                <w:bCs/>
              </w:rPr>
            </w:pPr>
            <w:r w:rsidRPr="00A52A06">
              <w:rPr>
                <w:bCs/>
              </w:rPr>
              <w:t>Acceptable use: Yes/No</w:t>
            </w:r>
          </w:p>
          <w:p w14:paraId="12E661D3" w14:textId="77777777" w:rsidR="00A52A06" w:rsidRPr="00A52A06" w:rsidRDefault="00A52A06">
            <w:pPr>
              <w:numPr>
                <w:ilvl w:val="0"/>
                <w:numId w:val="345"/>
              </w:numPr>
              <w:suppressAutoHyphens/>
              <w:autoSpaceDN w:val="0"/>
              <w:spacing w:after="160"/>
              <w:rPr>
                <w:bCs/>
              </w:rPr>
            </w:pPr>
            <w:r w:rsidRPr="00A52A06">
              <w:rPr>
                <w:bCs/>
              </w:rPr>
              <w:t>Staff use of social media Yes/No</w:t>
            </w:r>
          </w:p>
          <w:p w14:paraId="2B4393A0" w14:textId="77777777" w:rsidR="00A52A06" w:rsidRPr="00A52A06" w:rsidRDefault="00A52A06">
            <w:pPr>
              <w:numPr>
                <w:ilvl w:val="0"/>
                <w:numId w:val="345"/>
              </w:numPr>
              <w:suppressAutoHyphens/>
              <w:autoSpaceDN w:val="0"/>
              <w:spacing w:after="160"/>
              <w:rPr>
                <w:bCs/>
              </w:rPr>
            </w:pPr>
            <w:r w:rsidRPr="00A52A06">
              <w:rPr>
                <w:bCs/>
              </w:rPr>
              <w:t>GDPR/Data Protection Yes/No</w:t>
            </w:r>
          </w:p>
          <w:p w14:paraId="5A832EE6" w14:textId="77777777" w:rsidR="00A52A06" w:rsidRPr="00A52A06" w:rsidRDefault="00A52A06">
            <w:pPr>
              <w:numPr>
                <w:ilvl w:val="0"/>
                <w:numId w:val="345"/>
              </w:numPr>
              <w:suppressAutoHyphens/>
              <w:autoSpaceDN w:val="0"/>
              <w:spacing w:after="160"/>
              <w:rPr>
                <w:bCs/>
              </w:rPr>
            </w:pPr>
            <w:r w:rsidRPr="00A52A06">
              <w:rPr>
                <w:bCs/>
              </w:rPr>
              <w:t>Personal mobile phones / wearable technology</w:t>
            </w:r>
          </w:p>
        </w:tc>
        <w:tc>
          <w:tcPr>
            <w:tcW w:w="22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AB1C39" w14:textId="77777777" w:rsidR="00A52A06" w:rsidRPr="00A52A06" w:rsidRDefault="00A52A06" w:rsidP="006B76A4">
            <w:pPr>
              <w:rPr>
                <w:b/>
                <w:bCs/>
              </w:rPr>
            </w:pPr>
            <w:r w:rsidRPr="00A52A06">
              <w:rPr>
                <w:b/>
                <w:bCs/>
              </w:rPr>
              <w:t>Policy/Procedure</w:t>
            </w:r>
          </w:p>
        </w:tc>
        <w:tc>
          <w:tcPr>
            <w:tcW w:w="44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669B69" w14:textId="77777777" w:rsidR="00A52A06" w:rsidRPr="00A52A06" w:rsidRDefault="00A52A06" w:rsidP="006B76A4">
            <w:pPr>
              <w:rPr>
                <w:b/>
                <w:bCs/>
              </w:rPr>
            </w:pPr>
            <w:r w:rsidRPr="00A52A06">
              <w:rPr>
                <w:b/>
                <w:bCs/>
              </w:rPr>
              <w:t>Further action required</w:t>
            </w:r>
          </w:p>
        </w:tc>
      </w:tr>
      <w:tr w:rsidR="00A52A06" w14:paraId="79CBF527" w14:textId="77777777" w:rsidTr="006B76A4">
        <w:tc>
          <w:tcPr>
            <w:tcW w:w="3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6960F2" w14:textId="77777777" w:rsidR="00A52A06" w:rsidRPr="00A52A06" w:rsidRDefault="00A52A06" w:rsidP="006B76A4">
            <w:pPr>
              <w:rPr>
                <w:b/>
                <w:bCs/>
              </w:rPr>
            </w:pPr>
          </w:p>
          <w:p w14:paraId="4AB8DBBC" w14:textId="77777777" w:rsidR="00A52A06" w:rsidRPr="00A52A06" w:rsidRDefault="00A52A06" w:rsidP="006B76A4">
            <w:pPr>
              <w:rPr>
                <w:b/>
                <w:bCs/>
              </w:rPr>
            </w:pPr>
            <w:r w:rsidRPr="00A52A06">
              <w:rPr>
                <w:b/>
                <w:bCs/>
              </w:rPr>
              <w:t>Approved Apps/websites/online tools.</w:t>
            </w:r>
          </w:p>
        </w:tc>
        <w:tc>
          <w:tcPr>
            <w:tcW w:w="10558"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D2A180" w14:textId="77777777" w:rsidR="00A52A06" w:rsidRPr="00A52A06" w:rsidRDefault="00A52A06" w:rsidP="006B76A4">
            <w:pPr>
              <w:rPr>
                <w:i/>
                <w:iCs/>
              </w:rPr>
            </w:pPr>
            <w:r w:rsidRPr="00A52A06">
              <w:rPr>
                <w:i/>
                <w:iCs/>
              </w:rPr>
              <w:t>List the apps/websites/online tools that you use in your setting with the children</w:t>
            </w:r>
          </w:p>
          <w:p w14:paraId="1B8A7C0D" w14:textId="77777777" w:rsidR="00A52A06" w:rsidRPr="00A52A06" w:rsidRDefault="00A52A06" w:rsidP="006B76A4">
            <w:pPr>
              <w:rPr>
                <w:bCs/>
              </w:rPr>
            </w:pPr>
            <w:proofErr w:type="spellStart"/>
            <w:r w:rsidRPr="00A52A06">
              <w:rPr>
                <w:bCs/>
              </w:rPr>
              <w:t>i.e</w:t>
            </w:r>
            <w:proofErr w:type="spellEnd"/>
            <w:r w:rsidRPr="00A52A06">
              <w:rPr>
                <w:bCs/>
              </w:rPr>
              <w:t xml:space="preserve"> YouTube Kids, CBeebies, Hungry Little Minds.</w:t>
            </w:r>
          </w:p>
          <w:p w14:paraId="2AC5BC51" w14:textId="77777777" w:rsidR="00A52A06" w:rsidRPr="00A52A06" w:rsidRDefault="00A52A06" w:rsidP="006B76A4">
            <w:pPr>
              <w:rPr>
                <w:i/>
                <w:iCs/>
              </w:rPr>
            </w:pPr>
          </w:p>
          <w:p w14:paraId="7ED62EBD" w14:textId="77777777" w:rsidR="00A52A06" w:rsidRPr="00A52A06" w:rsidRDefault="00A52A06" w:rsidP="006B76A4">
            <w:pPr>
              <w:rPr>
                <w:i/>
                <w:iCs/>
              </w:rPr>
            </w:pPr>
          </w:p>
        </w:tc>
      </w:tr>
      <w:tr w:rsidR="00A52A06" w14:paraId="08A19DF9" w14:textId="77777777" w:rsidTr="006B76A4">
        <w:tc>
          <w:tcPr>
            <w:tcW w:w="3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88D9F9" w14:textId="77777777" w:rsidR="00A52A06" w:rsidRPr="00A52A06" w:rsidRDefault="00A52A06" w:rsidP="006B76A4"/>
          <w:p w14:paraId="3D1EE239" w14:textId="77777777" w:rsidR="00A52A06" w:rsidRPr="00A52A06" w:rsidRDefault="00A52A06" w:rsidP="006B76A4">
            <w:pPr>
              <w:rPr>
                <w:b/>
                <w:bCs/>
              </w:rPr>
            </w:pPr>
            <w:r w:rsidRPr="00A52A06">
              <w:rPr>
                <w:b/>
                <w:bCs/>
              </w:rPr>
              <w:t>How are children supervised when using devices?</w:t>
            </w:r>
          </w:p>
        </w:tc>
        <w:tc>
          <w:tcPr>
            <w:tcW w:w="10558"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D98A75" w14:textId="77777777" w:rsidR="00A52A06" w:rsidRPr="00A52A06" w:rsidRDefault="00A52A06" w:rsidP="006B76A4">
            <w:r w:rsidRPr="00A52A06">
              <w:t>Please give details here…</w:t>
            </w:r>
          </w:p>
        </w:tc>
      </w:tr>
      <w:tr w:rsidR="00A52A06" w14:paraId="71F83466" w14:textId="77777777" w:rsidTr="006B76A4">
        <w:tc>
          <w:tcPr>
            <w:tcW w:w="3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360969" w14:textId="77777777" w:rsidR="00A52A06" w:rsidRPr="00A52A06" w:rsidRDefault="00A52A06" w:rsidP="006B76A4"/>
          <w:p w14:paraId="2313E494" w14:textId="77777777" w:rsidR="00A52A06" w:rsidRPr="00A52A06" w:rsidRDefault="00A52A06" w:rsidP="006B76A4">
            <w:r w:rsidRPr="00A52A06">
              <w:rPr>
                <w:b/>
                <w:bCs/>
              </w:rPr>
              <w:t>How is the physical safety of users managed</w:t>
            </w:r>
            <w:r w:rsidRPr="00A52A06">
              <w:t>, i.e. posture, time spent on devices</w:t>
            </w:r>
          </w:p>
        </w:tc>
        <w:tc>
          <w:tcPr>
            <w:tcW w:w="10558"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34B6AA" w14:textId="77777777" w:rsidR="00A52A06" w:rsidRPr="00A52A06" w:rsidRDefault="00A52A06" w:rsidP="006B76A4">
            <w:r w:rsidRPr="00A52A06">
              <w:t>Please give details, including, posture, time spent on devices etc.</w:t>
            </w:r>
          </w:p>
          <w:p w14:paraId="7A507ABC" w14:textId="77777777" w:rsidR="00A52A06" w:rsidRPr="00A52A06" w:rsidRDefault="00A52A06" w:rsidP="006B76A4"/>
          <w:p w14:paraId="7C817C79" w14:textId="77777777" w:rsidR="00A52A06" w:rsidRPr="00A52A06" w:rsidRDefault="00A52A06" w:rsidP="006B76A4"/>
          <w:p w14:paraId="0E9129AB" w14:textId="77777777" w:rsidR="00A52A06" w:rsidRPr="00A52A06" w:rsidRDefault="00A52A06" w:rsidP="006B76A4"/>
        </w:tc>
      </w:tr>
      <w:tr w:rsidR="00A52A06" w14:paraId="15AD12FA" w14:textId="77777777" w:rsidTr="006B76A4">
        <w:tc>
          <w:tcPr>
            <w:tcW w:w="3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FF1E7F" w14:textId="77777777" w:rsidR="00A52A06" w:rsidRPr="00A52A06" w:rsidRDefault="00A52A06" w:rsidP="006B76A4">
            <w:pPr>
              <w:rPr>
                <w:b/>
                <w:bCs/>
              </w:rPr>
            </w:pPr>
            <w:r w:rsidRPr="00A52A06">
              <w:rPr>
                <w:b/>
                <w:bCs/>
              </w:rPr>
              <w:t>How are devices stored securely when not in use?</w:t>
            </w:r>
          </w:p>
        </w:tc>
        <w:tc>
          <w:tcPr>
            <w:tcW w:w="10558"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41C847" w14:textId="77777777" w:rsidR="00A52A06" w:rsidRPr="00A52A06" w:rsidRDefault="00A52A06" w:rsidP="006B76A4">
            <w:r w:rsidRPr="00A52A06">
              <w:t>Please give details….</w:t>
            </w:r>
          </w:p>
        </w:tc>
      </w:tr>
      <w:tr w:rsidR="00A52A06" w14:paraId="3FA2BB13" w14:textId="77777777" w:rsidTr="006B76A4">
        <w:tc>
          <w:tcPr>
            <w:tcW w:w="3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BDC9BA" w14:textId="77777777" w:rsidR="00A52A06" w:rsidRPr="00A52A06" w:rsidRDefault="00A52A06" w:rsidP="006B76A4">
            <w:pPr>
              <w:rPr>
                <w:b/>
                <w:bCs/>
              </w:rPr>
            </w:pPr>
          </w:p>
          <w:p w14:paraId="2AF0B44C" w14:textId="77777777" w:rsidR="00A52A06" w:rsidRPr="00A52A06" w:rsidRDefault="00A52A06" w:rsidP="006B76A4">
            <w:pPr>
              <w:rPr>
                <w:b/>
                <w:bCs/>
              </w:rPr>
            </w:pPr>
            <w:r w:rsidRPr="00A52A06">
              <w:rPr>
                <w:b/>
                <w:bCs/>
              </w:rPr>
              <w:t>How do staff model safe practice when using technology with children?</w:t>
            </w:r>
          </w:p>
        </w:tc>
        <w:tc>
          <w:tcPr>
            <w:tcW w:w="10558"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418546" w14:textId="77777777" w:rsidR="00A52A06" w:rsidRPr="00A52A06" w:rsidRDefault="00A52A06" w:rsidP="006B76A4">
            <w:r w:rsidRPr="00A52A06">
              <w:t>Please give details…</w:t>
            </w:r>
          </w:p>
        </w:tc>
      </w:tr>
      <w:tr w:rsidR="00A52A06" w14:paraId="2F3F3C0E" w14:textId="77777777" w:rsidTr="006B76A4">
        <w:tc>
          <w:tcPr>
            <w:tcW w:w="3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EFB06D" w14:textId="77777777" w:rsidR="00A52A06" w:rsidRPr="00A52A06" w:rsidRDefault="00A52A06" w:rsidP="006B76A4">
            <w:pPr>
              <w:rPr>
                <w:b/>
                <w:bCs/>
              </w:rPr>
            </w:pPr>
          </w:p>
          <w:p w14:paraId="66502E58" w14:textId="77777777" w:rsidR="00A52A06" w:rsidRPr="00A52A06" w:rsidRDefault="00A52A06" w:rsidP="006B76A4">
            <w:pPr>
              <w:rPr>
                <w:b/>
                <w:bCs/>
              </w:rPr>
            </w:pPr>
            <w:r w:rsidRPr="00A52A06">
              <w:rPr>
                <w:b/>
                <w:bCs/>
              </w:rPr>
              <w:t xml:space="preserve">How </w:t>
            </w:r>
            <w:proofErr w:type="gramStart"/>
            <w:r w:rsidRPr="00A52A06">
              <w:rPr>
                <w:b/>
                <w:bCs/>
              </w:rPr>
              <w:t>is</w:t>
            </w:r>
            <w:proofErr w:type="gramEnd"/>
            <w:r w:rsidRPr="00A52A06">
              <w:rPr>
                <w:b/>
                <w:bCs/>
              </w:rPr>
              <w:t xml:space="preserve"> internet safety and use of technology incorporated into the early Years curriculum?</w:t>
            </w:r>
          </w:p>
        </w:tc>
        <w:tc>
          <w:tcPr>
            <w:tcW w:w="10558"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0EE3A0" w14:textId="77777777" w:rsidR="00A52A06" w:rsidRPr="00A52A06" w:rsidRDefault="00A52A06" w:rsidP="006B76A4">
            <w:r w:rsidRPr="00A52A06">
              <w:t>Please give details…</w:t>
            </w:r>
          </w:p>
        </w:tc>
      </w:tr>
      <w:tr w:rsidR="00A52A06" w14:paraId="058278ED" w14:textId="77777777" w:rsidTr="006B76A4">
        <w:tc>
          <w:tcPr>
            <w:tcW w:w="3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EFB124" w14:textId="77777777" w:rsidR="00A52A06" w:rsidRPr="00A52A06" w:rsidRDefault="00A52A06" w:rsidP="006B76A4">
            <w:pPr>
              <w:rPr>
                <w:b/>
                <w:bCs/>
              </w:rPr>
            </w:pPr>
          </w:p>
          <w:p w14:paraId="316B7391" w14:textId="77777777" w:rsidR="00A52A06" w:rsidRPr="00A52A06" w:rsidRDefault="00A52A06" w:rsidP="006B76A4">
            <w:pPr>
              <w:rPr>
                <w:b/>
                <w:bCs/>
              </w:rPr>
            </w:pPr>
            <w:r w:rsidRPr="00A52A06">
              <w:rPr>
                <w:b/>
                <w:bCs/>
              </w:rPr>
              <w:lastRenderedPageBreak/>
              <w:t>How is the home learning environment supported?</w:t>
            </w:r>
          </w:p>
        </w:tc>
        <w:tc>
          <w:tcPr>
            <w:tcW w:w="10558"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3D5214" w14:textId="77777777" w:rsidR="00A52A06" w:rsidRPr="00A52A06" w:rsidRDefault="00A52A06" w:rsidP="006B76A4">
            <w:r w:rsidRPr="00A52A06">
              <w:lastRenderedPageBreak/>
              <w:t>Add details of information shared with parents to support safe internet use at home.</w:t>
            </w:r>
          </w:p>
        </w:tc>
      </w:tr>
      <w:tr w:rsidR="00A52A06" w14:paraId="109D2C6A" w14:textId="77777777" w:rsidTr="006B76A4">
        <w:tc>
          <w:tcPr>
            <w:tcW w:w="3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65BD4A" w14:textId="77777777" w:rsidR="00A52A06" w:rsidRPr="00A52A06" w:rsidRDefault="00A52A06" w:rsidP="006B76A4">
            <w:pPr>
              <w:rPr>
                <w:b/>
                <w:bCs/>
              </w:rPr>
            </w:pPr>
            <w:r w:rsidRPr="00A52A06">
              <w:rPr>
                <w:b/>
                <w:bCs/>
              </w:rPr>
              <w:t>Resources to support Internet safety in early years provision.</w:t>
            </w:r>
          </w:p>
          <w:p w14:paraId="4F1BC29F" w14:textId="77777777" w:rsidR="00A52A06" w:rsidRPr="00A52A06" w:rsidRDefault="00A52A06" w:rsidP="006B76A4">
            <w:pPr>
              <w:rPr>
                <w:b/>
                <w:bCs/>
              </w:rPr>
            </w:pPr>
          </w:p>
        </w:tc>
        <w:tc>
          <w:tcPr>
            <w:tcW w:w="10558"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063D54" w14:textId="77777777" w:rsidR="00A52A06" w:rsidRPr="00A52A06" w:rsidRDefault="00A52A06">
            <w:pPr>
              <w:numPr>
                <w:ilvl w:val="0"/>
                <w:numId w:val="346"/>
              </w:numPr>
              <w:suppressAutoHyphens/>
              <w:autoSpaceDN w:val="0"/>
              <w:spacing w:after="160"/>
            </w:pPr>
            <w:hyperlink r:id="rId83" w:history="1">
              <w:r w:rsidRPr="00A52A06">
                <w:rPr>
                  <w:rStyle w:val="Hyperlink"/>
                  <w:b/>
                  <w:color w:val="auto"/>
                </w:rPr>
                <w:t>http://internetmatters.org/</w:t>
              </w:r>
            </w:hyperlink>
          </w:p>
          <w:p w14:paraId="456BAB1D" w14:textId="77777777" w:rsidR="00A52A06" w:rsidRPr="00A52A06" w:rsidRDefault="00A52A06">
            <w:pPr>
              <w:numPr>
                <w:ilvl w:val="0"/>
                <w:numId w:val="346"/>
              </w:numPr>
              <w:suppressAutoHyphens/>
              <w:autoSpaceDN w:val="0"/>
              <w:spacing w:after="160"/>
            </w:pPr>
            <w:hyperlink r:id="rId84" w:history="1">
              <w:r w:rsidRPr="00A52A06">
                <w:rPr>
                  <w:rStyle w:val="Hyperlink"/>
                  <w:b/>
                  <w:color w:val="auto"/>
                </w:rPr>
                <w:t xml:space="preserve">Online safety guide </w:t>
              </w:r>
              <w:proofErr w:type="gramStart"/>
              <w:r w:rsidRPr="00A52A06">
                <w:rPr>
                  <w:rStyle w:val="Hyperlink"/>
                  <w:b/>
                  <w:color w:val="auto"/>
                </w:rPr>
                <w:t>0-5 year olds</w:t>
              </w:r>
              <w:proofErr w:type="gramEnd"/>
              <w:r w:rsidRPr="00A52A06">
                <w:rPr>
                  <w:rStyle w:val="Hyperlink"/>
                  <w:b/>
                  <w:color w:val="auto"/>
                </w:rPr>
                <w:t xml:space="preserve"> - Internet Matters</w:t>
              </w:r>
            </w:hyperlink>
          </w:p>
          <w:p w14:paraId="4E904B14" w14:textId="77777777" w:rsidR="00A52A06" w:rsidRPr="00A52A06" w:rsidRDefault="00A52A06" w:rsidP="006B76A4"/>
        </w:tc>
      </w:tr>
    </w:tbl>
    <w:p w14:paraId="78BD926E" w14:textId="77777777" w:rsidR="00A52A06" w:rsidRDefault="00A52A06" w:rsidP="00A52A06">
      <w:pPr>
        <w:rPr>
          <w:color w:val="EE0000"/>
        </w:rPr>
      </w:pPr>
    </w:p>
    <w:p w14:paraId="0646C7BE" w14:textId="77777777" w:rsidR="00A52A06" w:rsidRDefault="00A52A06">
      <w:pPr>
        <w:rPr>
          <w:rFonts w:ascii="Arial" w:hAnsi="Arial" w:cs="Arial"/>
          <w:bCs/>
          <w:sz w:val="28"/>
          <w:szCs w:val="28"/>
        </w:rPr>
        <w:sectPr w:rsidR="00A52A06" w:rsidSect="00A52A06">
          <w:pgSz w:w="16838" w:h="11906" w:orient="landscape"/>
          <w:pgMar w:top="851" w:right="567" w:bottom="624" w:left="567" w:header="708" w:footer="708" w:gutter="0"/>
          <w:cols w:space="708"/>
          <w:docGrid w:linePitch="360"/>
        </w:sectPr>
      </w:pPr>
      <w:r>
        <w:rPr>
          <w:rFonts w:ascii="Arial" w:hAnsi="Arial" w:cs="Arial"/>
          <w:bCs/>
          <w:sz w:val="28"/>
          <w:szCs w:val="28"/>
        </w:rPr>
        <w:br w:type="page"/>
      </w:r>
    </w:p>
    <w:p w14:paraId="73751447" w14:textId="27924465" w:rsidR="00D60A05" w:rsidRPr="00715903" w:rsidRDefault="00D60A05" w:rsidP="001F5C15">
      <w:pPr>
        <w:spacing w:after="0" w:line="240" w:lineRule="auto"/>
        <w:rPr>
          <w:rFonts w:ascii="Arial" w:hAnsi="Arial" w:cs="Arial"/>
          <w:bCs/>
          <w:sz w:val="28"/>
          <w:szCs w:val="28"/>
        </w:rPr>
      </w:pPr>
      <w:r w:rsidRPr="00715903">
        <w:rPr>
          <w:rFonts w:ascii="Arial" w:hAnsi="Arial" w:cs="Arial"/>
          <w:bCs/>
          <w:sz w:val="28"/>
          <w:szCs w:val="28"/>
        </w:rPr>
        <w:lastRenderedPageBreak/>
        <w:t>06</w:t>
      </w:r>
      <w:r w:rsidRPr="00715903">
        <w:rPr>
          <w:rFonts w:ascii="Arial" w:hAnsi="Arial" w:cs="Arial"/>
          <w:bCs/>
          <w:sz w:val="28"/>
          <w:szCs w:val="28"/>
        </w:rPr>
        <w:tab/>
        <w:t xml:space="preserve">Safeguarding children, young people and vulnerable </w:t>
      </w:r>
      <w:proofErr w:type="gramStart"/>
      <w:r w:rsidRPr="00715903">
        <w:rPr>
          <w:rFonts w:ascii="Arial" w:hAnsi="Arial" w:cs="Arial"/>
          <w:bCs/>
          <w:sz w:val="28"/>
          <w:szCs w:val="28"/>
        </w:rPr>
        <w:t>adults</w:t>
      </w:r>
      <w:proofErr w:type="gramEnd"/>
      <w:r w:rsidRPr="00715903">
        <w:rPr>
          <w:rFonts w:ascii="Arial" w:hAnsi="Arial" w:cs="Arial"/>
          <w:bCs/>
          <w:sz w:val="28"/>
          <w:szCs w:val="28"/>
        </w:rPr>
        <w:t xml:space="preserve"> procedures</w:t>
      </w:r>
    </w:p>
    <w:p w14:paraId="6D97DAA8" w14:textId="77777777" w:rsidR="00D60A05" w:rsidRPr="00715903" w:rsidRDefault="00D60A05" w:rsidP="00851567">
      <w:pPr>
        <w:pStyle w:val="Heading2"/>
        <w:rPr>
          <w:rFonts w:cs="Arial"/>
        </w:rPr>
      </w:pPr>
      <w:bookmarkStart w:id="107" w:name="_Toc210052920"/>
      <w:r w:rsidRPr="00715903">
        <w:rPr>
          <w:rFonts w:cs="Arial"/>
        </w:rPr>
        <w:t>6.10</w:t>
      </w:r>
      <w:r w:rsidRPr="00715903">
        <w:rPr>
          <w:rFonts w:cs="Arial"/>
        </w:rPr>
        <w:tab/>
        <w:t>Key person supervision</w:t>
      </w:r>
      <w:bookmarkEnd w:id="107"/>
    </w:p>
    <w:p w14:paraId="75AC4A67" w14:textId="77777777" w:rsidR="00D60A05" w:rsidRPr="00715903" w:rsidRDefault="00D60A05" w:rsidP="001F5C15">
      <w:pPr>
        <w:spacing w:after="0" w:line="240" w:lineRule="auto"/>
        <w:rPr>
          <w:rFonts w:ascii="Arial" w:hAnsi="Arial" w:cs="Arial"/>
        </w:rPr>
      </w:pPr>
      <w:r w:rsidRPr="00715903">
        <w:rPr>
          <w:rFonts w:ascii="Arial" w:hAnsi="Arial" w:cs="Arial"/>
        </w:rPr>
        <w:t xml:space="preserve">Staff taking on the role of key person must have supervision meetings in line with this procedure. </w:t>
      </w:r>
    </w:p>
    <w:p w14:paraId="6DBAB559" w14:textId="77777777" w:rsidR="001F5C15" w:rsidRDefault="001F5C15" w:rsidP="001F5C15">
      <w:pPr>
        <w:spacing w:after="0" w:line="240" w:lineRule="auto"/>
        <w:rPr>
          <w:rFonts w:ascii="Arial" w:hAnsi="Arial" w:cs="Arial"/>
          <w:b/>
          <w:bCs/>
        </w:rPr>
      </w:pPr>
    </w:p>
    <w:p w14:paraId="6DAF367E" w14:textId="04CDFEF5" w:rsidR="00D60A05" w:rsidRPr="001F5C15" w:rsidRDefault="00D60A05" w:rsidP="001F5C15">
      <w:pPr>
        <w:spacing w:after="0" w:line="240" w:lineRule="auto"/>
        <w:rPr>
          <w:rFonts w:ascii="Arial" w:hAnsi="Arial" w:cs="Arial"/>
          <w:b/>
          <w:bCs/>
        </w:rPr>
      </w:pPr>
      <w:r w:rsidRPr="001F5C15">
        <w:rPr>
          <w:rFonts w:ascii="Arial" w:hAnsi="Arial" w:cs="Arial"/>
          <w:b/>
          <w:bCs/>
        </w:rPr>
        <w:t>Structure</w:t>
      </w:r>
    </w:p>
    <w:p w14:paraId="75CA8152" w14:textId="77777777" w:rsidR="00D60A05" w:rsidRPr="00715903" w:rsidRDefault="00D60A05">
      <w:pPr>
        <w:pStyle w:val="ColorfulList-Accent11"/>
        <w:numPr>
          <w:ilvl w:val="0"/>
          <w:numId w:val="154"/>
        </w:numPr>
        <w:contextualSpacing w:val="0"/>
        <w:rPr>
          <w:rFonts w:ascii="Arial" w:hAnsi="Arial" w:cs="Arial"/>
          <w:sz w:val="22"/>
          <w:szCs w:val="22"/>
        </w:rPr>
      </w:pPr>
      <w:r w:rsidRPr="00715903">
        <w:rPr>
          <w:rFonts w:ascii="Arial" w:hAnsi="Arial" w:cs="Arial"/>
          <w:sz w:val="22"/>
          <w:szCs w:val="22"/>
        </w:rPr>
        <w:t xml:space="preserve">Supervision meetings are held </w:t>
      </w:r>
      <w:proofErr w:type="spellStart"/>
      <w:r w:rsidRPr="00715903">
        <w:rPr>
          <w:rFonts w:ascii="Arial" w:hAnsi="Arial" w:cs="Arial"/>
          <w:sz w:val="22"/>
          <w:szCs w:val="22"/>
        </w:rPr>
        <w:t>atleast</w:t>
      </w:r>
      <w:proofErr w:type="spellEnd"/>
      <w:r w:rsidRPr="00715903">
        <w:rPr>
          <w:rFonts w:ascii="Arial" w:hAnsi="Arial" w:cs="Arial"/>
          <w:sz w:val="22"/>
          <w:szCs w:val="22"/>
        </w:rPr>
        <w:t xml:space="preserve"> once a term for key persons. For part-time staff this may be less frequent but at least every 6-8 weeks</w:t>
      </w:r>
    </w:p>
    <w:p w14:paraId="74D0293C" w14:textId="77777777" w:rsidR="00D60A05" w:rsidRPr="00715903" w:rsidRDefault="00D60A05">
      <w:pPr>
        <w:pStyle w:val="ColorfulList-Accent11"/>
        <w:numPr>
          <w:ilvl w:val="0"/>
          <w:numId w:val="154"/>
        </w:numPr>
        <w:contextualSpacing w:val="0"/>
        <w:rPr>
          <w:rFonts w:ascii="Arial" w:hAnsi="Arial" w:cs="Arial"/>
          <w:color w:val="000000"/>
          <w:sz w:val="22"/>
          <w:szCs w:val="22"/>
        </w:rPr>
      </w:pPr>
      <w:r w:rsidRPr="00715903">
        <w:rPr>
          <w:rFonts w:ascii="Arial" w:hAnsi="Arial" w:cs="Arial"/>
          <w:sz w:val="22"/>
          <w:szCs w:val="22"/>
        </w:rPr>
        <w:t xml:space="preserve">Key persons </w:t>
      </w:r>
      <w:r w:rsidRPr="00715903">
        <w:rPr>
          <w:rFonts w:ascii="Arial" w:hAnsi="Arial" w:cs="Arial"/>
          <w:color w:val="000000"/>
          <w:sz w:val="22"/>
          <w:szCs w:val="22"/>
        </w:rPr>
        <w:t>are supervised by the setting manager or deputy.</w:t>
      </w:r>
    </w:p>
    <w:p w14:paraId="70CAEC23" w14:textId="1DC95323" w:rsidR="00D60A05" w:rsidRPr="00715903" w:rsidRDefault="00D60A05">
      <w:pPr>
        <w:pStyle w:val="ColorfulList-Accent11"/>
        <w:numPr>
          <w:ilvl w:val="0"/>
          <w:numId w:val="154"/>
        </w:numPr>
        <w:contextualSpacing w:val="0"/>
        <w:rPr>
          <w:rFonts w:ascii="Arial" w:hAnsi="Arial" w:cs="Arial"/>
          <w:sz w:val="22"/>
          <w:szCs w:val="22"/>
        </w:rPr>
      </w:pPr>
      <w:r w:rsidRPr="00715903">
        <w:rPr>
          <w:rFonts w:ascii="Arial" w:hAnsi="Arial" w:cs="Arial"/>
          <w:sz w:val="22"/>
          <w:szCs w:val="22"/>
        </w:rPr>
        <w:t>Supervision meetings are held in a confidential space suitable for the task</w:t>
      </w:r>
      <w:r w:rsidR="00C40BEC">
        <w:rPr>
          <w:rFonts w:ascii="Arial" w:hAnsi="Arial" w:cs="Arial"/>
          <w:sz w:val="22"/>
          <w:szCs w:val="22"/>
        </w:rPr>
        <w:t>.</w:t>
      </w:r>
    </w:p>
    <w:p w14:paraId="33D1F8F8" w14:textId="77777777" w:rsidR="00D60A05" w:rsidRPr="00715903" w:rsidRDefault="00D60A05">
      <w:pPr>
        <w:pStyle w:val="ColorfulList-Accent11"/>
        <w:numPr>
          <w:ilvl w:val="0"/>
          <w:numId w:val="154"/>
        </w:numPr>
        <w:contextualSpacing w:val="0"/>
        <w:rPr>
          <w:rFonts w:ascii="Arial" w:hAnsi="Arial" w:cs="Arial"/>
          <w:sz w:val="22"/>
          <w:szCs w:val="22"/>
        </w:rPr>
      </w:pPr>
      <w:r w:rsidRPr="00715903">
        <w:rPr>
          <w:rFonts w:ascii="Arial" w:hAnsi="Arial" w:cs="Arial"/>
          <w:sz w:val="22"/>
          <w:szCs w:val="22"/>
        </w:rPr>
        <w:t>Key persons should prepare for supervision by having the relevant information to hand.</w:t>
      </w:r>
    </w:p>
    <w:p w14:paraId="5198E994" w14:textId="77777777" w:rsidR="001F5C15" w:rsidRDefault="001F5C15" w:rsidP="001F5C15">
      <w:pPr>
        <w:spacing w:after="0" w:line="240" w:lineRule="auto"/>
        <w:rPr>
          <w:rFonts w:ascii="Arial" w:hAnsi="Arial" w:cs="Arial"/>
          <w:b/>
          <w:bCs/>
        </w:rPr>
      </w:pPr>
    </w:p>
    <w:p w14:paraId="19491E7C" w14:textId="2A1A64C7" w:rsidR="00D60A05" w:rsidRPr="001F5C15" w:rsidRDefault="00D60A05" w:rsidP="001F5C15">
      <w:pPr>
        <w:spacing w:after="0" w:line="240" w:lineRule="auto"/>
        <w:rPr>
          <w:rFonts w:ascii="Arial" w:hAnsi="Arial" w:cs="Arial"/>
          <w:b/>
          <w:bCs/>
        </w:rPr>
      </w:pPr>
      <w:r w:rsidRPr="001F5C15">
        <w:rPr>
          <w:rFonts w:ascii="Arial" w:hAnsi="Arial" w:cs="Arial"/>
          <w:b/>
          <w:bCs/>
        </w:rPr>
        <w:t>Content</w:t>
      </w:r>
    </w:p>
    <w:p w14:paraId="25232D1A" w14:textId="77777777" w:rsidR="00D60A05" w:rsidRPr="00715903" w:rsidRDefault="00D60A05" w:rsidP="001F5C15">
      <w:pPr>
        <w:pStyle w:val="ColorfulList-Accent11"/>
        <w:ind w:left="0"/>
        <w:contextualSpacing w:val="0"/>
        <w:rPr>
          <w:rFonts w:ascii="Arial" w:hAnsi="Arial" w:cs="Arial"/>
          <w:color w:val="000000"/>
          <w:sz w:val="22"/>
          <w:szCs w:val="22"/>
        </w:rPr>
      </w:pPr>
      <w:r w:rsidRPr="00715903">
        <w:rPr>
          <w:rFonts w:ascii="Arial" w:hAnsi="Arial" w:cs="Arial"/>
          <w:color w:val="000000"/>
          <w:sz w:val="22"/>
          <w:szCs w:val="22"/>
        </w:rPr>
        <w:t>The child focused element of supervision meetings must include discussion about:</w:t>
      </w:r>
    </w:p>
    <w:p w14:paraId="5185FECF" w14:textId="77777777" w:rsidR="00D60A05" w:rsidRPr="00715903" w:rsidRDefault="00D60A05">
      <w:pPr>
        <w:pStyle w:val="ColorfulList-Accent11"/>
        <w:numPr>
          <w:ilvl w:val="0"/>
          <w:numId w:val="157"/>
        </w:numPr>
        <w:contextualSpacing w:val="0"/>
        <w:rPr>
          <w:rFonts w:ascii="Arial" w:hAnsi="Arial" w:cs="Arial"/>
          <w:i/>
          <w:iCs/>
          <w:color w:val="000000"/>
          <w:sz w:val="22"/>
          <w:szCs w:val="22"/>
        </w:rPr>
      </w:pPr>
      <w:r w:rsidRPr="00715903">
        <w:rPr>
          <w:rFonts w:ascii="Arial" w:hAnsi="Arial" w:cs="Arial"/>
          <w:color w:val="000000"/>
          <w:sz w:val="22"/>
          <w:szCs w:val="22"/>
        </w:rPr>
        <w:t xml:space="preserve">the development and well-being of the supervisee’s key children and offer staff opportunity to raise concerns in relation to any child attending. </w:t>
      </w:r>
      <w:r w:rsidRPr="00715903">
        <w:rPr>
          <w:rFonts w:ascii="Arial" w:hAnsi="Arial" w:cs="Arial"/>
          <w:i/>
          <w:iCs/>
          <w:color w:val="000000"/>
          <w:sz w:val="22"/>
          <w:szCs w:val="22"/>
        </w:rPr>
        <w:t xml:space="preserve">Safeguarding concerns must always </w:t>
      </w:r>
      <w:proofErr w:type="gramStart"/>
      <w:r w:rsidRPr="00715903">
        <w:rPr>
          <w:rFonts w:ascii="Arial" w:hAnsi="Arial" w:cs="Arial"/>
          <w:i/>
          <w:iCs/>
          <w:color w:val="000000"/>
          <w:sz w:val="22"/>
          <w:szCs w:val="22"/>
        </w:rPr>
        <w:t>reported</w:t>
      </w:r>
      <w:proofErr w:type="gramEnd"/>
      <w:r w:rsidRPr="00715903">
        <w:rPr>
          <w:rFonts w:ascii="Arial" w:hAnsi="Arial" w:cs="Arial"/>
          <w:i/>
          <w:iCs/>
          <w:color w:val="000000"/>
          <w:sz w:val="22"/>
          <w:szCs w:val="22"/>
        </w:rPr>
        <w:t xml:space="preserve"> to the designated person immediately and not delayed until a scheduled supervision meeting</w:t>
      </w:r>
    </w:p>
    <w:p w14:paraId="1C8D262A" w14:textId="77777777" w:rsidR="00D60A05" w:rsidRPr="00715903" w:rsidRDefault="00D60A05">
      <w:pPr>
        <w:pStyle w:val="ColorfulList-Accent11"/>
        <w:numPr>
          <w:ilvl w:val="0"/>
          <w:numId w:val="157"/>
        </w:numPr>
        <w:contextualSpacing w:val="0"/>
        <w:rPr>
          <w:rFonts w:ascii="Arial" w:hAnsi="Arial" w:cs="Arial"/>
          <w:color w:val="000000"/>
          <w:sz w:val="22"/>
          <w:szCs w:val="22"/>
        </w:rPr>
      </w:pPr>
      <w:r w:rsidRPr="00715903">
        <w:rPr>
          <w:rFonts w:ascii="Arial" w:hAnsi="Arial" w:cs="Arial"/>
          <w:color w:val="000000"/>
          <w:sz w:val="22"/>
          <w:szCs w:val="22"/>
        </w:rPr>
        <w:t>reflection on the journey a child is making and potential well-being or safeguarding concerns for the children they have key responsibility for</w:t>
      </w:r>
    </w:p>
    <w:p w14:paraId="6DFDE05D" w14:textId="77777777" w:rsidR="00D60A05" w:rsidRPr="00715903" w:rsidRDefault="00D60A05">
      <w:pPr>
        <w:pStyle w:val="ColorfulList-Accent11"/>
        <w:numPr>
          <w:ilvl w:val="0"/>
          <w:numId w:val="157"/>
        </w:numPr>
        <w:contextualSpacing w:val="0"/>
        <w:rPr>
          <w:rFonts w:ascii="Arial" w:hAnsi="Arial" w:cs="Arial"/>
          <w:color w:val="000000"/>
          <w:sz w:val="22"/>
          <w:szCs w:val="22"/>
        </w:rPr>
      </w:pPr>
      <w:r w:rsidRPr="00715903">
        <w:rPr>
          <w:rFonts w:ascii="Arial" w:hAnsi="Arial" w:cs="Arial"/>
          <w:sz w:val="22"/>
          <w:szCs w:val="22"/>
        </w:rPr>
        <w:t>promoting the interests of children.</w:t>
      </w:r>
    </w:p>
    <w:p w14:paraId="3F953816" w14:textId="77777777" w:rsidR="00D60A05" w:rsidRPr="00715903" w:rsidRDefault="00D60A05">
      <w:pPr>
        <w:pStyle w:val="ColorfulList-Accent11"/>
        <w:numPr>
          <w:ilvl w:val="0"/>
          <w:numId w:val="157"/>
        </w:numPr>
        <w:contextualSpacing w:val="0"/>
        <w:rPr>
          <w:rFonts w:ascii="Arial" w:hAnsi="Arial" w:cs="Arial"/>
          <w:color w:val="000000"/>
          <w:sz w:val="22"/>
          <w:szCs w:val="22"/>
        </w:rPr>
      </w:pPr>
      <w:r w:rsidRPr="00715903">
        <w:rPr>
          <w:rFonts w:ascii="Arial" w:hAnsi="Arial" w:cs="Arial"/>
          <w:sz w:val="22"/>
          <w:szCs w:val="22"/>
        </w:rPr>
        <w:t>coaching to improve professional effectiveness based on a review of observed practice/teaching</w:t>
      </w:r>
    </w:p>
    <w:p w14:paraId="5A9577D6" w14:textId="77777777" w:rsidR="00D60A05" w:rsidRPr="00715903" w:rsidRDefault="00D60A05">
      <w:pPr>
        <w:pStyle w:val="ColorfulList-Accent11"/>
        <w:numPr>
          <w:ilvl w:val="0"/>
          <w:numId w:val="157"/>
        </w:numPr>
        <w:contextualSpacing w:val="0"/>
        <w:rPr>
          <w:rFonts w:ascii="Arial" w:hAnsi="Arial" w:cs="Arial"/>
          <w:color w:val="000000"/>
          <w:sz w:val="22"/>
          <w:szCs w:val="22"/>
        </w:rPr>
      </w:pPr>
      <w:r w:rsidRPr="00715903">
        <w:rPr>
          <w:rFonts w:ascii="Arial" w:hAnsi="Arial" w:cs="Arial"/>
          <w:sz w:val="22"/>
          <w:szCs w:val="22"/>
        </w:rPr>
        <w:t>reviewing plans and agreements from previous supervisions including any identified learning needs for the member of staff</w:t>
      </w:r>
    </w:p>
    <w:p w14:paraId="1C9A1A74" w14:textId="77777777" w:rsidR="00115F09" w:rsidRDefault="00115F09" w:rsidP="00115F09">
      <w:pPr>
        <w:pStyle w:val="ColorfulList-Accent11"/>
        <w:ind w:left="0"/>
        <w:contextualSpacing w:val="0"/>
        <w:rPr>
          <w:rFonts w:ascii="Arial" w:hAnsi="Arial" w:cs="Arial"/>
          <w:sz w:val="22"/>
          <w:szCs w:val="22"/>
        </w:rPr>
      </w:pPr>
    </w:p>
    <w:p w14:paraId="33233066" w14:textId="3377F90C" w:rsidR="00D60A05" w:rsidRPr="00715903" w:rsidRDefault="00D60A05" w:rsidP="00115F09">
      <w:pPr>
        <w:pStyle w:val="ColorfulList-Accent11"/>
        <w:ind w:left="0"/>
        <w:contextualSpacing w:val="0"/>
        <w:rPr>
          <w:rFonts w:ascii="Arial" w:hAnsi="Arial" w:cs="Arial"/>
          <w:sz w:val="22"/>
          <w:szCs w:val="22"/>
        </w:rPr>
      </w:pPr>
      <w:r w:rsidRPr="00715903">
        <w:rPr>
          <w:rFonts w:ascii="Arial" w:hAnsi="Arial" w:cs="Arial"/>
          <w:sz w:val="22"/>
          <w:szCs w:val="22"/>
        </w:rPr>
        <w:t xml:space="preserve">During supervision staff can discuss any concerns they have about inappropriate behaviour displayed by </w:t>
      </w:r>
      <w:r w:rsidR="00851567" w:rsidRPr="00715903">
        <w:rPr>
          <w:rFonts w:ascii="Arial" w:hAnsi="Arial" w:cs="Arial"/>
          <w:sz w:val="22"/>
          <w:szCs w:val="22"/>
        </w:rPr>
        <w:t>colleagues but</w:t>
      </w:r>
      <w:r w:rsidRPr="00715903">
        <w:rPr>
          <w:rFonts w:ascii="Arial" w:hAnsi="Arial" w:cs="Arial"/>
          <w:sz w:val="22"/>
          <w:szCs w:val="22"/>
        </w:rPr>
        <w:t xml:space="preserve"> must never delay until a scheduled supervision to raise concerns.</w:t>
      </w:r>
    </w:p>
    <w:p w14:paraId="0C356C03" w14:textId="77777777" w:rsidR="00115F09" w:rsidRDefault="00115F09" w:rsidP="00115F09">
      <w:pPr>
        <w:pStyle w:val="ColorfulList-Accent11"/>
        <w:ind w:left="0"/>
        <w:contextualSpacing w:val="0"/>
        <w:rPr>
          <w:rFonts w:ascii="Arial" w:hAnsi="Arial" w:cs="Arial"/>
          <w:sz w:val="22"/>
          <w:szCs w:val="22"/>
        </w:rPr>
      </w:pPr>
    </w:p>
    <w:p w14:paraId="680482DB" w14:textId="5EF5867E" w:rsidR="00D60A05" w:rsidRPr="00715903" w:rsidRDefault="00D60A05" w:rsidP="00115F09">
      <w:pPr>
        <w:pStyle w:val="ColorfulList-Accent11"/>
        <w:ind w:left="0"/>
        <w:contextualSpacing w:val="0"/>
        <w:rPr>
          <w:rFonts w:ascii="Arial" w:hAnsi="Arial" w:cs="Arial"/>
          <w:sz w:val="22"/>
          <w:szCs w:val="22"/>
        </w:rPr>
      </w:pPr>
      <w:r w:rsidRPr="00715903">
        <w:rPr>
          <w:rFonts w:ascii="Arial" w:hAnsi="Arial" w:cs="Arial"/>
          <w:sz w:val="22"/>
          <w:szCs w:val="22"/>
        </w:rPr>
        <w:t>Staff are reminded of the need to disclose any convictions, cautions, court orders, reprimands and warnings which may affect their suitability to work with children that have occurred during their employment. New information is referred immediately to the designated officer</w:t>
      </w:r>
      <w:r w:rsidR="00A52A06">
        <w:rPr>
          <w:rFonts w:ascii="Arial" w:hAnsi="Arial" w:cs="Arial"/>
          <w:sz w:val="22"/>
          <w:szCs w:val="22"/>
        </w:rPr>
        <w:t>/ line manager</w:t>
      </w:r>
      <w:r w:rsidRPr="00715903">
        <w:rPr>
          <w:rFonts w:ascii="Arial" w:hAnsi="Arial" w:cs="Arial"/>
          <w:sz w:val="22"/>
          <w:szCs w:val="22"/>
        </w:rPr>
        <w:t>.</w:t>
      </w:r>
    </w:p>
    <w:p w14:paraId="5C41803A" w14:textId="77777777" w:rsidR="001F5C15" w:rsidRDefault="001F5C15" w:rsidP="001F5C15">
      <w:pPr>
        <w:spacing w:after="0" w:line="240" w:lineRule="auto"/>
        <w:rPr>
          <w:rFonts w:ascii="Arial" w:hAnsi="Arial" w:cs="Arial"/>
          <w:b/>
          <w:bCs/>
        </w:rPr>
      </w:pPr>
    </w:p>
    <w:p w14:paraId="101D088B" w14:textId="59884810" w:rsidR="00D60A05" w:rsidRPr="001F5C15" w:rsidRDefault="00D60A05" w:rsidP="001F5C15">
      <w:pPr>
        <w:spacing w:after="0" w:line="240" w:lineRule="auto"/>
        <w:rPr>
          <w:rFonts w:ascii="Arial" w:hAnsi="Arial" w:cs="Arial"/>
          <w:b/>
          <w:bCs/>
        </w:rPr>
      </w:pPr>
      <w:r w:rsidRPr="001F5C15">
        <w:rPr>
          <w:rFonts w:ascii="Arial" w:hAnsi="Arial" w:cs="Arial"/>
          <w:b/>
          <w:bCs/>
        </w:rPr>
        <w:t>Recording</w:t>
      </w:r>
    </w:p>
    <w:p w14:paraId="44DD6F13" w14:textId="77777777" w:rsidR="00D60A05" w:rsidRPr="00715903" w:rsidRDefault="00D60A05">
      <w:pPr>
        <w:pStyle w:val="ColorfulList-Accent11"/>
        <w:numPr>
          <w:ilvl w:val="0"/>
          <w:numId w:val="154"/>
        </w:numPr>
        <w:contextualSpacing w:val="0"/>
        <w:rPr>
          <w:rFonts w:ascii="Arial" w:hAnsi="Arial" w:cs="Arial"/>
          <w:sz w:val="22"/>
          <w:szCs w:val="22"/>
        </w:rPr>
      </w:pPr>
      <w:r w:rsidRPr="00715903">
        <w:rPr>
          <w:rFonts w:ascii="Arial" w:hAnsi="Arial" w:cs="Arial"/>
          <w:sz w:val="22"/>
          <w:szCs w:val="22"/>
        </w:rPr>
        <w:t>Key person supervision discussions are recorded and is retained by the supervisor and a copy provided to the key person.</w:t>
      </w:r>
    </w:p>
    <w:p w14:paraId="7DFAF6AD" w14:textId="77777777" w:rsidR="00D60A05" w:rsidRPr="00715903" w:rsidRDefault="00D60A05">
      <w:pPr>
        <w:pStyle w:val="ColorfulList-Accent11"/>
        <w:numPr>
          <w:ilvl w:val="0"/>
          <w:numId w:val="154"/>
        </w:numPr>
        <w:contextualSpacing w:val="0"/>
        <w:rPr>
          <w:rFonts w:ascii="Arial" w:hAnsi="Arial" w:cs="Arial"/>
          <w:sz w:val="22"/>
          <w:szCs w:val="22"/>
        </w:rPr>
      </w:pPr>
      <w:r w:rsidRPr="00715903">
        <w:rPr>
          <w:rFonts w:ascii="Arial" w:hAnsi="Arial" w:cs="Arial"/>
          <w:sz w:val="22"/>
          <w:szCs w:val="22"/>
        </w:rPr>
        <w:t xml:space="preserve">The key person and supervisor must sign and date the minutes of supervision within 4-6 weeks of it happening and disagreements over recorded content must be </w:t>
      </w:r>
      <w:proofErr w:type="spellStart"/>
      <w:r w:rsidRPr="00715903">
        <w:rPr>
          <w:rFonts w:ascii="Arial" w:hAnsi="Arial" w:cs="Arial"/>
          <w:sz w:val="22"/>
          <w:szCs w:val="22"/>
        </w:rPr>
        <w:t>minuted</w:t>
      </w:r>
      <w:proofErr w:type="spellEnd"/>
      <w:r w:rsidRPr="00715903">
        <w:rPr>
          <w:rFonts w:ascii="Arial" w:hAnsi="Arial" w:cs="Arial"/>
          <w:sz w:val="22"/>
          <w:szCs w:val="22"/>
        </w:rPr>
        <w:t>.</w:t>
      </w:r>
    </w:p>
    <w:p w14:paraId="1FD655B1" w14:textId="77777777" w:rsidR="00D60A05" w:rsidRPr="00715903" w:rsidRDefault="00D60A05">
      <w:pPr>
        <w:pStyle w:val="ColorfulList-Accent11"/>
        <w:numPr>
          <w:ilvl w:val="0"/>
          <w:numId w:val="154"/>
        </w:numPr>
        <w:contextualSpacing w:val="0"/>
        <w:rPr>
          <w:rFonts w:ascii="Arial" w:hAnsi="Arial" w:cs="Arial"/>
          <w:sz w:val="22"/>
          <w:szCs w:val="22"/>
        </w:rPr>
      </w:pPr>
      <w:r w:rsidRPr="00715903">
        <w:rPr>
          <w:rFonts w:ascii="Arial" w:hAnsi="Arial" w:cs="Arial"/>
          <w:sz w:val="22"/>
          <w:szCs w:val="22"/>
        </w:rPr>
        <w:t xml:space="preserve">Each member of staff has a supervision file that is </w:t>
      </w:r>
      <w:proofErr w:type="gramStart"/>
      <w:r w:rsidRPr="00715903">
        <w:rPr>
          <w:rFonts w:ascii="Arial" w:hAnsi="Arial" w:cs="Arial"/>
          <w:sz w:val="22"/>
          <w:szCs w:val="22"/>
        </w:rPr>
        <w:t>stored securely at all times</w:t>
      </w:r>
      <w:proofErr w:type="gramEnd"/>
      <w:r w:rsidRPr="00715903">
        <w:rPr>
          <w:rFonts w:ascii="Arial" w:hAnsi="Arial" w:cs="Arial"/>
          <w:sz w:val="22"/>
          <w:szCs w:val="22"/>
        </w:rPr>
        <w:t>.</w:t>
      </w:r>
    </w:p>
    <w:p w14:paraId="7CA2311A" w14:textId="7B8A9B66" w:rsidR="00D60A05" w:rsidRPr="00715903" w:rsidRDefault="00D60A05">
      <w:pPr>
        <w:pStyle w:val="ColorfulList-Accent11"/>
        <w:numPr>
          <w:ilvl w:val="0"/>
          <w:numId w:val="154"/>
        </w:numPr>
        <w:contextualSpacing w:val="0"/>
        <w:rPr>
          <w:rFonts w:ascii="Arial" w:hAnsi="Arial" w:cs="Arial"/>
          <w:sz w:val="22"/>
          <w:szCs w:val="22"/>
        </w:rPr>
      </w:pPr>
      <w:r w:rsidRPr="00715903">
        <w:rPr>
          <w:rFonts w:ascii="Arial" w:hAnsi="Arial" w:cs="Arial"/>
          <w:sz w:val="22"/>
          <w:szCs w:val="22"/>
        </w:rPr>
        <w:t xml:space="preserve">Concerns raised during supervision about an individual child’s welfare may result in safeguarding concerns not previously recognised as such, these are recorded on </w:t>
      </w:r>
      <w:r w:rsidR="002B7108">
        <w:rPr>
          <w:rFonts w:ascii="Arial" w:hAnsi="Arial" w:cs="Arial"/>
          <w:sz w:val="22"/>
          <w:szCs w:val="22"/>
        </w:rPr>
        <w:t>06.1a</w:t>
      </w:r>
      <w:r w:rsidRPr="00715903">
        <w:rPr>
          <w:rFonts w:ascii="Arial" w:hAnsi="Arial" w:cs="Arial"/>
          <w:sz w:val="22"/>
          <w:szCs w:val="22"/>
        </w:rPr>
        <w:t xml:space="preserve"> Safeguarding incident reporting form and placed on the child’s file. The reasons why the concerns have not previously been considered are explored.</w:t>
      </w:r>
    </w:p>
    <w:p w14:paraId="7542AF6C" w14:textId="77777777" w:rsidR="00D60A05" w:rsidRPr="00715903" w:rsidRDefault="00D60A05">
      <w:pPr>
        <w:pStyle w:val="ColorfulList-Accent11"/>
        <w:numPr>
          <w:ilvl w:val="0"/>
          <w:numId w:val="154"/>
        </w:numPr>
        <w:contextualSpacing w:val="0"/>
        <w:rPr>
          <w:rFonts w:ascii="Arial" w:hAnsi="Arial" w:cs="Arial"/>
          <w:sz w:val="22"/>
          <w:szCs w:val="22"/>
        </w:rPr>
      </w:pPr>
      <w:r w:rsidRPr="00715903">
        <w:rPr>
          <w:rFonts w:ascii="Arial" w:hAnsi="Arial" w:cs="Arial"/>
          <w:sz w:val="22"/>
          <w:szCs w:val="22"/>
        </w:rPr>
        <w:t>Additional safeguarding or welfare decisions made in relation to a child during supervision are recorded on the individual case file. The supervisor (if not the designated person) should ensure the recording is made and the designated person is notified.</w:t>
      </w:r>
    </w:p>
    <w:p w14:paraId="649AEE8E" w14:textId="77777777" w:rsidR="001F5C15" w:rsidRDefault="001F5C15" w:rsidP="001F5C15">
      <w:pPr>
        <w:spacing w:after="0" w:line="240" w:lineRule="auto"/>
        <w:rPr>
          <w:rFonts w:ascii="Arial" w:hAnsi="Arial" w:cs="Arial"/>
          <w:b/>
          <w:bCs/>
        </w:rPr>
      </w:pPr>
    </w:p>
    <w:p w14:paraId="1A50C18A" w14:textId="33E49E55" w:rsidR="00D60A05" w:rsidRPr="00715903" w:rsidRDefault="00D60A05" w:rsidP="001F5C15">
      <w:pPr>
        <w:spacing w:after="0" w:line="240" w:lineRule="auto"/>
        <w:rPr>
          <w:rFonts w:ascii="Arial" w:hAnsi="Arial" w:cs="Arial"/>
          <w:b/>
          <w:bCs/>
        </w:rPr>
      </w:pPr>
      <w:r w:rsidRPr="00715903">
        <w:rPr>
          <w:rFonts w:ascii="Arial" w:hAnsi="Arial" w:cs="Arial"/>
          <w:b/>
          <w:bCs/>
        </w:rPr>
        <w:t>Checking continuing suitability</w:t>
      </w:r>
    </w:p>
    <w:p w14:paraId="271D95FD" w14:textId="77777777" w:rsidR="00D60A05" w:rsidRPr="00715903" w:rsidRDefault="00D60A05">
      <w:pPr>
        <w:pStyle w:val="ListParagraph"/>
        <w:numPr>
          <w:ilvl w:val="0"/>
          <w:numId w:val="156"/>
        </w:numPr>
        <w:spacing w:after="0" w:line="240" w:lineRule="auto"/>
        <w:contextualSpacing w:val="0"/>
        <w:rPr>
          <w:rFonts w:ascii="Arial" w:hAnsi="Arial" w:cs="Arial"/>
        </w:rPr>
      </w:pPr>
      <w:r w:rsidRPr="00715903">
        <w:rPr>
          <w:rFonts w:ascii="Arial" w:hAnsi="Arial" w:cs="Arial"/>
        </w:rPr>
        <w:t>Supervisors check with staff if there is any new information pertaining to their suitability to work with children. This only needs to be recorded on the supervision meeting record.</w:t>
      </w:r>
    </w:p>
    <w:p w14:paraId="350FCFFF" w14:textId="77777777" w:rsidR="00D60A05" w:rsidRPr="00715903" w:rsidRDefault="00D60A05">
      <w:pPr>
        <w:numPr>
          <w:ilvl w:val="0"/>
          <w:numId w:val="154"/>
        </w:numPr>
        <w:spacing w:after="0" w:line="240" w:lineRule="auto"/>
        <w:rPr>
          <w:rFonts w:ascii="Arial" w:hAnsi="Arial" w:cs="Arial"/>
        </w:rPr>
      </w:pPr>
      <w:r w:rsidRPr="00715903">
        <w:rPr>
          <w:rFonts w:ascii="Arial" w:hAnsi="Arial" w:cs="Arial"/>
        </w:rPr>
        <w:t>Where staff are on zero hours contracts or are employed as and when needed, their line manager completes the staff suitability self-declaration form quarterly, and/or at the beginning of every new period of work.</w:t>
      </w:r>
    </w:p>
    <w:p w14:paraId="3AAB2F3F" w14:textId="77777777" w:rsidR="00D60A05" w:rsidRPr="00715903" w:rsidRDefault="00D60A05">
      <w:pPr>
        <w:numPr>
          <w:ilvl w:val="0"/>
          <w:numId w:val="154"/>
        </w:numPr>
        <w:spacing w:after="0" w:line="240" w:lineRule="auto"/>
        <w:rPr>
          <w:rFonts w:ascii="Arial" w:hAnsi="Arial" w:cs="Arial"/>
        </w:rPr>
      </w:pPr>
      <w:r w:rsidRPr="00715903">
        <w:rPr>
          <w:rFonts w:ascii="Arial" w:hAnsi="Arial" w:cs="Arial"/>
        </w:rPr>
        <w:t>Regarding the use of agency staff/support workers/self-employed persons there is an expectation that as part of the agreement with agencies they have sought information regarding their employee’s suitability to work with children. Line managers must review this regularly.</w:t>
      </w:r>
    </w:p>
    <w:p w14:paraId="544053E9" w14:textId="77777777" w:rsidR="00D60A05" w:rsidRPr="00715903" w:rsidRDefault="00D60A05">
      <w:pPr>
        <w:numPr>
          <w:ilvl w:val="0"/>
          <w:numId w:val="155"/>
        </w:numPr>
        <w:spacing w:after="0" w:line="240" w:lineRule="auto"/>
        <w:rPr>
          <w:rFonts w:ascii="Arial" w:hAnsi="Arial" w:cs="Arial"/>
        </w:rPr>
      </w:pPr>
      <w:r w:rsidRPr="00715903">
        <w:rPr>
          <w:rFonts w:ascii="Arial" w:hAnsi="Arial" w:cs="Arial"/>
        </w:rPr>
        <w:lastRenderedPageBreak/>
        <w:t>The position for students on placement is the same as that for agency staff</w:t>
      </w:r>
    </w:p>
    <w:p w14:paraId="04692203" w14:textId="77777777" w:rsidR="001F5C15" w:rsidRDefault="001F5C15" w:rsidP="001F5C15">
      <w:pPr>
        <w:spacing w:after="0" w:line="240" w:lineRule="auto"/>
        <w:rPr>
          <w:rFonts w:ascii="Arial" w:hAnsi="Arial" w:cs="Arial"/>
          <w:b/>
          <w:bCs/>
        </w:rPr>
      </w:pPr>
    </w:p>
    <w:p w14:paraId="42DFEB2F" w14:textId="58E5D6AA" w:rsidR="00D60A05" w:rsidRPr="001F5C15" w:rsidRDefault="00D60A05" w:rsidP="001F5C15">
      <w:pPr>
        <w:spacing w:after="0" w:line="240" w:lineRule="auto"/>
        <w:rPr>
          <w:rFonts w:ascii="Arial" w:hAnsi="Arial" w:cs="Arial"/>
          <w:b/>
          <w:bCs/>
        </w:rPr>
      </w:pPr>
      <w:r w:rsidRPr="001F5C15">
        <w:rPr>
          <w:rFonts w:ascii="Arial" w:hAnsi="Arial" w:cs="Arial"/>
          <w:b/>
          <w:bCs/>
        </w:rPr>
        <w:t>Exceptional Circumstances</w:t>
      </w:r>
    </w:p>
    <w:p w14:paraId="234E463D" w14:textId="77777777" w:rsidR="00D60A05" w:rsidRPr="00715903" w:rsidRDefault="00D60A05" w:rsidP="001F5C15">
      <w:pPr>
        <w:spacing w:after="0" w:line="240" w:lineRule="auto"/>
        <w:rPr>
          <w:rFonts w:ascii="Arial" w:hAnsi="Arial" w:cs="Arial"/>
          <w:b/>
        </w:rPr>
      </w:pPr>
      <w:r w:rsidRPr="00715903">
        <w:rPr>
          <w:rFonts w:ascii="Arial" w:hAnsi="Arial" w:cs="Arial"/>
          <w:bCs/>
        </w:rPr>
        <w:t>Where exceptional circumstances prevent staff from conducting supervision as outlined in this procedure, the line manager is informed in writing, a copy placed on the supervision file and the appropriate actions agreed to ensure that the setting meets its obligations within the EYFS</w:t>
      </w:r>
      <w:r w:rsidRPr="00715903">
        <w:rPr>
          <w:rFonts w:ascii="Arial" w:hAnsi="Arial" w:cs="Arial"/>
          <w:b/>
        </w:rPr>
        <w:t>.</w:t>
      </w:r>
    </w:p>
    <w:p w14:paraId="236E5367" w14:textId="77777777" w:rsidR="001F5C15" w:rsidRDefault="001F5C15" w:rsidP="001F5C15">
      <w:pPr>
        <w:spacing w:after="0" w:line="240" w:lineRule="auto"/>
        <w:rPr>
          <w:rFonts w:ascii="Arial" w:hAnsi="Arial" w:cs="Arial"/>
          <w:b/>
          <w:bCs/>
        </w:rPr>
      </w:pPr>
    </w:p>
    <w:p w14:paraId="0CE955AD" w14:textId="00890415" w:rsidR="00D60A05" w:rsidRPr="001F5C15" w:rsidRDefault="00D60A05" w:rsidP="001F5C15">
      <w:pPr>
        <w:spacing w:after="0" w:line="240" w:lineRule="auto"/>
        <w:rPr>
          <w:rFonts w:ascii="Arial" w:hAnsi="Arial" w:cs="Arial"/>
          <w:b/>
          <w:bCs/>
        </w:rPr>
      </w:pPr>
      <w:r w:rsidRPr="001F5C15">
        <w:rPr>
          <w:rFonts w:ascii="Arial" w:hAnsi="Arial" w:cs="Arial"/>
          <w:b/>
          <w:bCs/>
        </w:rPr>
        <w:t>Further guidance</w:t>
      </w:r>
    </w:p>
    <w:p w14:paraId="6E887435" w14:textId="77777777" w:rsidR="00D60A05" w:rsidRPr="00715903" w:rsidRDefault="00D60A05" w:rsidP="001F5C15">
      <w:pPr>
        <w:spacing w:after="0" w:line="240" w:lineRule="auto"/>
        <w:rPr>
          <w:rFonts w:ascii="Arial" w:hAnsi="Arial" w:cs="Arial"/>
          <w:bCs/>
        </w:rPr>
      </w:pPr>
      <w:hyperlink r:id="rId85" w:anchor="!prod/9ad36ab5-7364-ea11-a811-000d3a0ba8fe/curr/GBP" w:history="1">
        <w:r w:rsidRPr="00715903">
          <w:rPr>
            <w:rStyle w:val="Hyperlink"/>
            <w:rFonts w:ascii="Arial" w:hAnsi="Arial" w:cs="Arial"/>
            <w:bCs/>
          </w:rPr>
          <w:t>Recruiting Early Years Staff</w:t>
        </w:r>
      </w:hyperlink>
      <w:r w:rsidRPr="00715903">
        <w:rPr>
          <w:rFonts w:ascii="Arial" w:hAnsi="Arial" w:cs="Arial"/>
          <w:bCs/>
        </w:rPr>
        <w:t xml:space="preserve"> (Alliance Publication)</w:t>
      </w:r>
    </w:p>
    <w:p w14:paraId="03DF1576" w14:textId="77777777" w:rsidR="00D60A05" w:rsidRPr="00715903" w:rsidRDefault="00D60A05" w:rsidP="001F5C15">
      <w:pPr>
        <w:spacing w:after="0" w:line="240" w:lineRule="auto"/>
        <w:rPr>
          <w:rFonts w:ascii="Arial" w:hAnsi="Arial" w:cs="Arial"/>
          <w:bCs/>
        </w:rPr>
      </w:pPr>
      <w:hyperlink r:id="rId86" w:anchor="!prod/a58ed1d4-7564-ea11-a811-000d3a0bad7c/curr/GBP" w:history="1">
        <w:r w:rsidRPr="00715903">
          <w:rPr>
            <w:rStyle w:val="Hyperlink"/>
            <w:rFonts w:ascii="Arial" w:hAnsi="Arial" w:cs="Arial"/>
            <w:bCs/>
          </w:rPr>
          <w:t>People Management in the Early Years</w:t>
        </w:r>
      </w:hyperlink>
      <w:r w:rsidRPr="00715903">
        <w:rPr>
          <w:rFonts w:ascii="Arial" w:hAnsi="Arial" w:cs="Arial"/>
          <w:bCs/>
        </w:rPr>
        <w:t xml:space="preserve"> (Alliance Publication)</w:t>
      </w:r>
    </w:p>
    <w:p w14:paraId="27F91981" w14:textId="7F13BC97" w:rsidR="00D60A05" w:rsidRPr="00715903" w:rsidRDefault="00D60A05">
      <w:pPr>
        <w:rPr>
          <w:rFonts w:ascii="Arial" w:hAnsi="Arial" w:cs="Arial"/>
          <w:bCs/>
        </w:rPr>
      </w:pPr>
      <w:r w:rsidRPr="00715903">
        <w:rPr>
          <w:rFonts w:ascii="Arial" w:hAnsi="Arial" w:cs="Arial"/>
          <w:bCs/>
        </w:rPr>
        <w:br w:type="page"/>
      </w:r>
    </w:p>
    <w:p w14:paraId="509C6FC7" w14:textId="77777777" w:rsidR="00A76B35" w:rsidRPr="00715903" w:rsidRDefault="00A76B35" w:rsidP="001F5C15">
      <w:pPr>
        <w:spacing w:after="0" w:line="240" w:lineRule="auto"/>
        <w:rPr>
          <w:rFonts w:ascii="Arial" w:hAnsi="Arial" w:cs="Arial"/>
          <w:bCs/>
          <w:sz w:val="28"/>
          <w:szCs w:val="28"/>
        </w:rPr>
      </w:pPr>
      <w:bookmarkStart w:id="108" w:name="_Toc76383235"/>
      <w:r w:rsidRPr="00715903">
        <w:rPr>
          <w:rFonts w:ascii="Arial" w:hAnsi="Arial" w:cs="Arial"/>
          <w:bCs/>
          <w:sz w:val="28"/>
          <w:szCs w:val="28"/>
        </w:rPr>
        <w:lastRenderedPageBreak/>
        <w:t>06</w:t>
      </w:r>
      <w:r w:rsidRPr="00715903">
        <w:rPr>
          <w:rFonts w:ascii="Arial" w:hAnsi="Arial" w:cs="Arial"/>
          <w:bCs/>
          <w:sz w:val="28"/>
          <w:szCs w:val="28"/>
        </w:rPr>
        <w:tab/>
        <w:t xml:space="preserve">Safeguarding children, young people and vulnerable </w:t>
      </w:r>
      <w:proofErr w:type="gramStart"/>
      <w:r w:rsidRPr="00715903">
        <w:rPr>
          <w:rFonts w:ascii="Arial" w:hAnsi="Arial" w:cs="Arial"/>
          <w:bCs/>
          <w:sz w:val="28"/>
          <w:szCs w:val="28"/>
        </w:rPr>
        <w:t>adults</w:t>
      </w:r>
      <w:proofErr w:type="gramEnd"/>
      <w:r w:rsidRPr="00715903">
        <w:rPr>
          <w:rFonts w:ascii="Arial" w:hAnsi="Arial" w:cs="Arial"/>
          <w:bCs/>
          <w:sz w:val="28"/>
          <w:szCs w:val="28"/>
        </w:rPr>
        <w:t xml:space="preserve"> procedures</w:t>
      </w:r>
    </w:p>
    <w:p w14:paraId="489608B0" w14:textId="00837C35" w:rsidR="00A76B35" w:rsidRPr="00715903" w:rsidRDefault="00A76B35" w:rsidP="00A76B35">
      <w:pPr>
        <w:pStyle w:val="Heading2"/>
        <w:rPr>
          <w:rFonts w:cs="Arial"/>
        </w:rPr>
      </w:pPr>
      <w:bookmarkStart w:id="109" w:name="_Toc210052921"/>
      <w:r w:rsidRPr="00715903">
        <w:rPr>
          <w:rFonts w:cs="Arial"/>
        </w:rPr>
        <w:t>6.1</w:t>
      </w:r>
      <w:r w:rsidR="002E33D0">
        <w:rPr>
          <w:rFonts w:cs="Arial"/>
        </w:rPr>
        <w:t>1</w:t>
      </w:r>
      <w:r w:rsidR="002E33D0">
        <w:rPr>
          <w:rFonts w:cs="Arial"/>
        </w:rPr>
        <w:tab/>
      </w:r>
      <w:r w:rsidRPr="00715903">
        <w:rPr>
          <w:rFonts w:cs="Arial"/>
        </w:rPr>
        <w:t>Domestic Violence</w:t>
      </w:r>
      <w:bookmarkEnd w:id="108"/>
      <w:bookmarkEnd w:id="109"/>
    </w:p>
    <w:p w14:paraId="2E832633" w14:textId="77777777" w:rsidR="00B648D0" w:rsidRDefault="00B648D0" w:rsidP="00B648D0">
      <w:pPr>
        <w:spacing w:after="0" w:line="240" w:lineRule="auto"/>
        <w:rPr>
          <w:rFonts w:ascii="Arial" w:hAnsi="Arial" w:cs="Arial"/>
          <w:b/>
          <w:bCs/>
        </w:rPr>
      </w:pPr>
      <w:bookmarkStart w:id="110" w:name="_Toc76383236"/>
    </w:p>
    <w:p w14:paraId="3ED82D3E" w14:textId="25C916F9" w:rsidR="00A76B35" w:rsidRPr="00B648D0" w:rsidRDefault="00A76B35" w:rsidP="00B648D0">
      <w:pPr>
        <w:spacing w:after="0" w:line="240" w:lineRule="auto"/>
        <w:rPr>
          <w:rFonts w:ascii="Arial" w:hAnsi="Arial" w:cs="Arial"/>
          <w:b/>
          <w:bCs/>
        </w:rPr>
      </w:pPr>
      <w:r w:rsidRPr="00B648D0">
        <w:rPr>
          <w:rFonts w:ascii="Arial" w:hAnsi="Arial" w:cs="Arial"/>
          <w:b/>
          <w:bCs/>
        </w:rPr>
        <w:t>Introduction</w:t>
      </w:r>
      <w:bookmarkEnd w:id="110"/>
    </w:p>
    <w:p w14:paraId="064C6D2F" w14:textId="77777777" w:rsidR="00A76B35" w:rsidRPr="00715903" w:rsidRDefault="00A76B35" w:rsidP="00B648D0">
      <w:pPr>
        <w:spacing w:after="0" w:line="240" w:lineRule="auto"/>
        <w:rPr>
          <w:rFonts w:ascii="Arial" w:hAnsi="Arial" w:cs="Arial"/>
          <w:i/>
          <w:iCs/>
          <w:lang w:val="en-US"/>
        </w:rPr>
      </w:pPr>
      <w:r w:rsidRPr="00715903">
        <w:rPr>
          <w:rFonts w:ascii="Arial" w:hAnsi="Arial" w:cs="Arial"/>
          <w:lang w:val="en-US"/>
        </w:rPr>
        <w:t xml:space="preserve">It is important to </w:t>
      </w:r>
      <w:proofErr w:type="spellStart"/>
      <w:r w:rsidRPr="00715903">
        <w:rPr>
          <w:rFonts w:ascii="Arial" w:hAnsi="Arial" w:cs="Arial"/>
          <w:lang w:val="en-US"/>
        </w:rPr>
        <w:t>recognise</w:t>
      </w:r>
      <w:proofErr w:type="spellEnd"/>
      <w:r w:rsidRPr="00715903">
        <w:rPr>
          <w:rFonts w:ascii="Arial" w:hAnsi="Arial" w:cs="Arial"/>
          <w:lang w:val="en-US"/>
        </w:rPr>
        <w:t xml:space="preserve"> that domestic violence is a widespread problem that cannot be ignored. It is unacceptable and we will promote the understanding that everyone has the right to live free from violence and abuse in any form and the responsibility for the violence lies with the perpetrator.</w:t>
      </w:r>
    </w:p>
    <w:p w14:paraId="3D054664" w14:textId="77777777" w:rsidR="00A76B35" w:rsidRPr="00715903" w:rsidRDefault="00A76B35" w:rsidP="00B648D0">
      <w:pPr>
        <w:spacing w:after="0" w:line="240" w:lineRule="auto"/>
        <w:rPr>
          <w:rFonts w:ascii="Arial" w:hAnsi="Arial" w:cs="Arial"/>
          <w:lang w:val="en-US"/>
        </w:rPr>
      </w:pPr>
      <w:r w:rsidRPr="00715903">
        <w:rPr>
          <w:rFonts w:ascii="Arial" w:hAnsi="Arial" w:cs="Arial"/>
          <w:iCs/>
          <w:lang w:val="en-US"/>
        </w:rPr>
        <w:t>We</w:t>
      </w:r>
      <w:r w:rsidRPr="00715903">
        <w:rPr>
          <w:rFonts w:ascii="Arial" w:hAnsi="Arial" w:cs="Arial"/>
          <w:i/>
          <w:iCs/>
          <w:lang w:val="en-US"/>
        </w:rPr>
        <w:t xml:space="preserve"> </w:t>
      </w:r>
      <w:r w:rsidRPr="00715903">
        <w:rPr>
          <w:rFonts w:ascii="Arial" w:hAnsi="Arial" w:cs="Arial"/>
          <w:lang w:val="en-US"/>
        </w:rPr>
        <w:t>shall strive to create a working environment that promotes this view and help those involved in, or experiencing, domestic violence.</w:t>
      </w:r>
    </w:p>
    <w:p w14:paraId="4C123BCB" w14:textId="77777777" w:rsidR="00B648D0" w:rsidRDefault="00B648D0" w:rsidP="00B648D0">
      <w:pPr>
        <w:spacing w:after="0" w:line="240" w:lineRule="auto"/>
        <w:rPr>
          <w:rFonts w:ascii="Arial" w:hAnsi="Arial" w:cs="Arial"/>
          <w:b/>
          <w:bCs/>
        </w:rPr>
      </w:pPr>
      <w:bookmarkStart w:id="111" w:name="_Toc76383237"/>
    </w:p>
    <w:p w14:paraId="0E6A4B83" w14:textId="487F05E7" w:rsidR="00A76B35" w:rsidRPr="00B648D0" w:rsidRDefault="00A76B35" w:rsidP="00B648D0">
      <w:pPr>
        <w:spacing w:after="0" w:line="240" w:lineRule="auto"/>
        <w:rPr>
          <w:rFonts w:ascii="Arial" w:hAnsi="Arial" w:cs="Arial"/>
          <w:b/>
          <w:bCs/>
        </w:rPr>
      </w:pPr>
      <w:r w:rsidRPr="00B648D0">
        <w:rPr>
          <w:rFonts w:ascii="Arial" w:hAnsi="Arial" w:cs="Arial"/>
          <w:b/>
          <w:bCs/>
        </w:rPr>
        <w:t>Definition</w:t>
      </w:r>
      <w:bookmarkEnd w:id="111"/>
    </w:p>
    <w:p w14:paraId="1EDFAA9F" w14:textId="77777777" w:rsidR="00A76B35" w:rsidRPr="00715903" w:rsidRDefault="00A76B35" w:rsidP="00B648D0">
      <w:pPr>
        <w:spacing w:after="0" w:line="240" w:lineRule="auto"/>
        <w:rPr>
          <w:rFonts w:ascii="Arial" w:hAnsi="Arial" w:cs="Arial"/>
          <w:iCs/>
          <w:lang w:val="en-US"/>
        </w:rPr>
      </w:pPr>
      <w:proofErr w:type="gramStart"/>
      <w:r w:rsidRPr="00715903">
        <w:rPr>
          <w:rFonts w:ascii="Arial" w:hAnsi="Arial" w:cs="Arial"/>
          <w:iCs/>
          <w:lang w:val="en-US"/>
        </w:rPr>
        <w:t>For the purpose of</w:t>
      </w:r>
      <w:proofErr w:type="gramEnd"/>
      <w:r w:rsidRPr="00715903">
        <w:rPr>
          <w:rFonts w:ascii="Arial" w:hAnsi="Arial" w:cs="Arial"/>
          <w:iCs/>
          <w:lang w:val="en-US"/>
        </w:rPr>
        <w:t xml:space="preserve"> this policy</w:t>
      </w:r>
      <w:r w:rsidRPr="00715903">
        <w:rPr>
          <w:rFonts w:ascii="Arial" w:hAnsi="Arial" w:cs="Arial"/>
          <w:lang w:val="en-US"/>
        </w:rPr>
        <w:t xml:space="preserve"> </w:t>
      </w:r>
      <w:r w:rsidRPr="00715903">
        <w:rPr>
          <w:rFonts w:ascii="Arial" w:hAnsi="Arial" w:cs="Arial"/>
          <w:iCs/>
          <w:lang w:val="en-US"/>
        </w:rPr>
        <w:t>domestic violence is defined as any violence between family members, current or former partners in an intimate relationship, whenever and wherever the violence occurs. It may include physical, sexual, emotional or financial abuse.</w:t>
      </w:r>
    </w:p>
    <w:p w14:paraId="3D81A549" w14:textId="77777777" w:rsidR="00B00567" w:rsidRDefault="00B00567" w:rsidP="00B00567">
      <w:pPr>
        <w:spacing w:after="0" w:line="240" w:lineRule="auto"/>
        <w:rPr>
          <w:rFonts w:ascii="Arial" w:hAnsi="Arial" w:cs="Arial"/>
          <w:iCs/>
          <w:lang w:val="en-US"/>
        </w:rPr>
      </w:pPr>
    </w:p>
    <w:p w14:paraId="05A15AED" w14:textId="6F2A1C04" w:rsidR="00A76B35" w:rsidRPr="00715903" w:rsidRDefault="00A76B35" w:rsidP="00B648D0">
      <w:pPr>
        <w:spacing w:line="240" w:lineRule="auto"/>
        <w:rPr>
          <w:rFonts w:ascii="Arial" w:hAnsi="Arial" w:cs="Arial"/>
          <w:lang w:val="en-US"/>
        </w:rPr>
      </w:pPr>
      <w:r w:rsidRPr="00715903">
        <w:rPr>
          <w:rFonts w:ascii="Arial" w:hAnsi="Arial" w:cs="Arial"/>
          <w:iCs/>
          <w:lang w:val="en-US"/>
        </w:rPr>
        <w:t>Abracadabra</w:t>
      </w:r>
      <w:r w:rsidRPr="00715903">
        <w:rPr>
          <w:rFonts w:ascii="Arial" w:hAnsi="Arial" w:cs="Arial"/>
          <w:i/>
          <w:iCs/>
          <w:lang w:val="en-US"/>
        </w:rPr>
        <w:t xml:space="preserve"> </w:t>
      </w:r>
      <w:r w:rsidRPr="00715903">
        <w:rPr>
          <w:rFonts w:ascii="Arial" w:hAnsi="Arial" w:cs="Arial"/>
          <w:lang w:val="en-US"/>
        </w:rPr>
        <w:t>acknowledges that while it is mainly women who experience domestic violence this policy applies equally to men who need advice or support.</w:t>
      </w:r>
    </w:p>
    <w:p w14:paraId="1A29DC50" w14:textId="77777777" w:rsidR="00A76B35" w:rsidRPr="00715903" w:rsidRDefault="00A76B35" w:rsidP="00B648D0">
      <w:pPr>
        <w:spacing w:line="240" w:lineRule="auto"/>
        <w:rPr>
          <w:rFonts w:ascii="Arial" w:hAnsi="Arial" w:cs="Arial"/>
          <w:lang w:val="en-US"/>
        </w:rPr>
      </w:pPr>
      <w:r w:rsidRPr="00715903">
        <w:rPr>
          <w:rFonts w:ascii="Arial" w:hAnsi="Arial" w:cs="Arial"/>
          <w:lang w:val="en-US"/>
        </w:rPr>
        <w:t>In support of this, it is our</w:t>
      </w:r>
      <w:r w:rsidRPr="00715903">
        <w:rPr>
          <w:rFonts w:ascii="Arial" w:hAnsi="Arial" w:cs="Arial"/>
          <w:i/>
          <w:iCs/>
          <w:lang w:val="en-US"/>
        </w:rPr>
        <w:t xml:space="preserve"> </w:t>
      </w:r>
      <w:r w:rsidRPr="00715903">
        <w:rPr>
          <w:rFonts w:ascii="Arial" w:hAnsi="Arial" w:cs="Arial"/>
          <w:lang w:val="en-US"/>
        </w:rPr>
        <w:t xml:space="preserve">policy that anyone who is experiencing or has experienced domestic violence can raise the issue, in the knowledge that we will treat the matter effectively, sympathetically and confidentially. </w:t>
      </w:r>
    </w:p>
    <w:p w14:paraId="52F5B4F7" w14:textId="77777777" w:rsidR="00A76B35" w:rsidRPr="00B648D0" w:rsidRDefault="00A76B35" w:rsidP="00B648D0">
      <w:pPr>
        <w:spacing w:after="0" w:line="240" w:lineRule="auto"/>
        <w:rPr>
          <w:rFonts w:ascii="Arial" w:hAnsi="Arial" w:cs="Arial"/>
          <w:b/>
          <w:bCs/>
        </w:rPr>
      </w:pPr>
      <w:bookmarkStart w:id="112" w:name="_Toc76383238"/>
      <w:r w:rsidRPr="00B648D0">
        <w:rPr>
          <w:rFonts w:ascii="Arial" w:hAnsi="Arial" w:cs="Arial"/>
          <w:b/>
          <w:bCs/>
        </w:rPr>
        <w:t>Policy statement</w:t>
      </w:r>
      <w:bookmarkEnd w:id="112"/>
    </w:p>
    <w:p w14:paraId="372C41A5" w14:textId="77777777" w:rsidR="00A76B35" w:rsidRPr="00715903" w:rsidRDefault="00A76B35" w:rsidP="00B648D0">
      <w:pPr>
        <w:spacing w:after="0" w:line="240" w:lineRule="auto"/>
        <w:rPr>
          <w:rFonts w:ascii="Arial" w:hAnsi="Arial" w:cs="Arial"/>
          <w:lang w:val="en-US"/>
        </w:rPr>
      </w:pPr>
      <w:r w:rsidRPr="00715903">
        <w:rPr>
          <w:rFonts w:ascii="Arial" w:hAnsi="Arial" w:cs="Arial"/>
          <w:iCs/>
          <w:lang w:val="en-US"/>
        </w:rPr>
        <w:t>We</w:t>
      </w:r>
      <w:r w:rsidRPr="00715903">
        <w:rPr>
          <w:rFonts w:ascii="Arial" w:hAnsi="Arial" w:cs="Arial"/>
          <w:i/>
          <w:iCs/>
          <w:lang w:val="en-US"/>
        </w:rPr>
        <w:t xml:space="preserve"> </w:t>
      </w:r>
      <w:r w:rsidRPr="00715903">
        <w:rPr>
          <w:rFonts w:ascii="Arial" w:hAnsi="Arial" w:cs="Arial"/>
          <w:lang w:val="en-US"/>
        </w:rPr>
        <w:t xml:space="preserve">will promote and </w:t>
      </w:r>
      <w:proofErr w:type="spellStart"/>
      <w:r w:rsidRPr="00715903">
        <w:rPr>
          <w:rFonts w:ascii="Arial" w:hAnsi="Arial" w:cs="Arial"/>
          <w:lang w:val="en-US"/>
        </w:rPr>
        <w:t>publicise</w:t>
      </w:r>
      <w:proofErr w:type="spellEnd"/>
      <w:r w:rsidRPr="00715903">
        <w:rPr>
          <w:rFonts w:ascii="Arial" w:hAnsi="Arial" w:cs="Arial"/>
          <w:lang w:val="en-US"/>
        </w:rPr>
        <w:t xml:space="preserve"> this policy and information about domestic violence and the resources and support available for survivors and perpetrators across the </w:t>
      </w:r>
      <w:proofErr w:type="spellStart"/>
      <w:r w:rsidRPr="00715903">
        <w:rPr>
          <w:rFonts w:ascii="Arial" w:hAnsi="Arial" w:cs="Arial"/>
          <w:lang w:val="en-US"/>
        </w:rPr>
        <w:t>organisation</w:t>
      </w:r>
      <w:proofErr w:type="spellEnd"/>
      <w:r w:rsidRPr="00715903">
        <w:rPr>
          <w:rFonts w:ascii="Arial" w:hAnsi="Arial" w:cs="Arial"/>
          <w:lang w:val="en-US"/>
        </w:rPr>
        <w:t xml:space="preserve"> and in other places when and where appropriate.</w:t>
      </w:r>
    </w:p>
    <w:p w14:paraId="050529A9" w14:textId="77777777" w:rsidR="00583542" w:rsidRDefault="00583542" w:rsidP="00B648D0">
      <w:pPr>
        <w:spacing w:after="0" w:line="240" w:lineRule="auto"/>
        <w:rPr>
          <w:rFonts w:ascii="Arial" w:hAnsi="Arial" w:cs="Arial"/>
          <w:b/>
          <w:bCs/>
        </w:rPr>
      </w:pPr>
      <w:bookmarkStart w:id="113" w:name="_Toc76383239"/>
    </w:p>
    <w:p w14:paraId="37DF2F95" w14:textId="34218557" w:rsidR="00A76B35" w:rsidRPr="00B648D0" w:rsidRDefault="00A76B35" w:rsidP="00B648D0">
      <w:pPr>
        <w:spacing w:after="0" w:line="240" w:lineRule="auto"/>
        <w:rPr>
          <w:rFonts w:ascii="Arial" w:hAnsi="Arial" w:cs="Arial"/>
          <w:b/>
          <w:bCs/>
        </w:rPr>
      </w:pPr>
      <w:r w:rsidRPr="00B648D0">
        <w:rPr>
          <w:rFonts w:ascii="Arial" w:hAnsi="Arial" w:cs="Arial"/>
          <w:b/>
          <w:bCs/>
        </w:rPr>
        <w:t>Procedures</w:t>
      </w:r>
      <w:bookmarkEnd w:id="113"/>
    </w:p>
    <w:p w14:paraId="08313C67" w14:textId="77777777" w:rsidR="00A76B35" w:rsidRPr="00B648D0" w:rsidRDefault="00A76B35" w:rsidP="00B648D0">
      <w:pPr>
        <w:spacing w:after="0" w:line="240" w:lineRule="auto"/>
        <w:rPr>
          <w:rFonts w:ascii="Arial" w:hAnsi="Arial" w:cs="Arial"/>
          <w:b/>
          <w:bCs/>
        </w:rPr>
      </w:pPr>
      <w:bookmarkStart w:id="114" w:name="_Toc76383240"/>
      <w:r w:rsidRPr="00B648D0">
        <w:rPr>
          <w:rFonts w:ascii="Arial" w:hAnsi="Arial" w:cs="Arial"/>
          <w:b/>
          <w:bCs/>
        </w:rPr>
        <w:t>Guide for employees</w:t>
      </w:r>
      <w:bookmarkEnd w:id="114"/>
      <w:r w:rsidRPr="00B648D0">
        <w:rPr>
          <w:rFonts w:ascii="Arial" w:hAnsi="Arial" w:cs="Arial"/>
          <w:b/>
          <w:bCs/>
        </w:rPr>
        <w:t xml:space="preserve"> </w:t>
      </w:r>
    </w:p>
    <w:p w14:paraId="63E6E3A7" w14:textId="77777777" w:rsidR="00A76B35" w:rsidRPr="00B648D0" w:rsidRDefault="00A76B35" w:rsidP="00B648D0">
      <w:pPr>
        <w:spacing w:after="0" w:line="240" w:lineRule="auto"/>
        <w:rPr>
          <w:rFonts w:ascii="Arial" w:hAnsi="Arial" w:cs="Arial"/>
          <w:b/>
          <w:bCs/>
        </w:rPr>
      </w:pPr>
      <w:bookmarkStart w:id="115" w:name="_Toc76383241"/>
      <w:r w:rsidRPr="00B648D0">
        <w:rPr>
          <w:rFonts w:ascii="Arial" w:hAnsi="Arial" w:cs="Arial"/>
          <w:b/>
          <w:bCs/>
        </w:rPr>
        <w:t>Information</w:t>
      </w:r>
      <w:bookmarkEnd w:id="115"/>
    </w:p>
    <w:p w14:paraId="2BB86C44" w14:textId="77777777" w:rsidR="00A76B35" w:rsidRPr="00715903" w:rsidRDefault="00A76B35" w:rsidP="00B648D0">
      <w:pPr>
        <w:spacing w:after="0" w:line="240" w:lineRule="auto"/>
        <w:rPr>
          <w:rFonts w:ascii="Arial" w:hAnsi="Arial" w:cs="Arial"/>
          <w:lang w:val="en-US"/>
        </w:rPr>
      </w:pPr>
      <w:r w:rsidRPr="00715903">
        <w:rPr>
          <w:rFonts w:ascii="Arial" w:hAnsi="Arial" w:cs="Arial"/>
          <w:lang w:val="en-US"/>
        </w:rPr>
        <w:t>We will provide up to date information to all employees about domestic violence and the support available to address it for victims and perpetrators.</w:t>
      </w:r>
    </w:p>
    <w:p w14:paraId="57E4350E" w14:textId="77777777" w:rsidR="00B648D0" w:rsidRDefault="00B648D0" w:rsidP="00B648D0">
      <w:pPr>
        <w:spacing w:after="0" w:line="240" w:lineRule="auto"/>
        <w:rPr>
          <w:rFonts w:ascii="Arial" w:hAnsi="Arial" w:cs="Arial"/>
          <w:b/>
          <w:bCs/>
        </w:rPr>
      </w:pPr>
      <w:bookmarkStart w:id="116" w:name="_Toc76383242"/>
    </w:p>
    <w:p w14:paraId="5D1E2413" w14:textId="29CA7B2D" w:rsidR="00A76B35" w:rsidRPr="00B648D0" w:rsidRDefault="00A76B35" w:rsidP="00B648D0">
      <w:pPr>
        <w:spacing w:after="0" w:line="240" w:lineRule="auto"/>
        <w:rPr>
          <w:rFonts w:ascii="Arial" w:hAnsi="Arial" w:cs="Arial"/>
          <w:b/>
          <w:bCs/>
        </w:rPr>
      </w:pPr>
      <w:r w:rsidRPr="00B648D0">
        <w:rPr>
          <w:rFonts w:ascii="Arial" w:hAnsi="Arial" w:cs="Arial"/>
          <w:b/>
          <w:bCs/>
        </w:rPr>
        <w:t>Safety and Support</w:t>
      </w:r>
      <w:bookmarkEnd w:id="116"/>
    </w:p>
    <w:p w14:paraId="685ACFA8" w14:textId="77777777" w:rsidR="00A76B35" w:rsidRPr="00715903" w:rsidRDefault="00A76B35" w:rsidP="00B648D0">
      <w:pPr>
        <w:spacing w:after="0" w:line="240" w:lineRule="auto"/>
        <w:rPr>
          <w:rFonts w:ascii="Arial" w:hAnsi="Arial" w:cs="Arial"/>
          <w:lang w:val="en-US"/>
        </w:rPr>
      </w:pPr>
      <w:r w:rsidRPr="00715903">
        <w:rPr>
          <w:rFonts w:ascii="Arial" w:hAnsi="Arial" w:cs="Arial"/>
          <w:lang w:val="en-US"/>
        </w:rPr>
        <w:t xml:space="preserve">We will actively support employees to choose an appropriate course of action and to ensure that safety and well-being in the workplace are </w:t>
      </w:r>
      <w:proofErr w:type="spellStart"/>
      <w:proofErr w:type="gramStart"/>
      <w:r w:rsidRPr="00715903">
        <w:rPr>
          <w:rFonts w:ascii="Arial" w:hAnsi="Arial" w:cs="Arial"/>
          <w:lang w:val="en-US"/>
        </w:rPr>
        <w:t>prioritised</w:t>
      </w:r>
      <w:proofErr w:type="spellEnd"/>
      <w:r w:rsidRPr="00715903">
        <w:rPr>
          <w:rFonts w:ascii="Arial" w:hAnsi="Arial" w:cs="Arial"/>
          <w:lang w:val="en-US"/>
        </w:rPr>
        <w:t xml:space="preserve"> at all times</w:t>
      </w:r>
      <w:proofErr w:type="gramEnd"/>
      <w:r w:rsidRPr="00715903">
        <w:rPr>
          <w:rFonts w:ascii="Arial" w:hAnsi="Arial" w:cs="Arial"/>
          <w:lang w:val="en-US"/>
        </w:rPr>
        <w:t>.</w:t>
      </w:r>
    </w:p>
    <w:p w14:paraId="2D9DB7F3" w14:textId="77777777" w:rsidR="00B648D0" w:rsidRDefault="00B648D0" w:rsidP="00B648D0">
      <w:pPr>
        <w:spacing w:after="0" w:line="240" w:lineRule="auto"/>
        <w:rPr>
          <w:rFonts w:ascii="Arial" w:hAnsi="Arial" w:cs="Arial"/>
          <w:b/>
          <w:bCs/>
        </w:rPr>
      </w:pPr>
      <w:bookmarkStart w:id="117" w:name="_Toc76383243"/>
    </w:p>
    <w:p w14:paraId="7EDD494D" w14:textId="070A34F1" w:rsidR="00A76B35" w:rsidRPr="00B648D0" w:rsidRDefault="00A76B35" w:rsidP="00B648D0">
      <w:pPr>
        <w:spacing w:after="0" w:line="240" w:lineRule="auto"/>
        <w:rPr>
          <w:rFonts w:ascii="Arial" w:hAnsi="Arial" w:cs="Arial"/>
          <w:b/>
          <w:bCs/>
        </w:rPr>
      </w:pPr>
      <w:r w:rsidRPr="00B648D0">
        <w:rPr>
          <w:rFonts w:ascii="Arial" w:hAnsi="Arial" w:cs="Arial"/>
          <w:b/>
          <w:bCs/>
        </w:rPr>
        <w:t>Training</w:t>
      </w:r>
      <w:bookmarkEnd w:id="117"/>
    </w:p>
    <w:p w14:paraId="0A52170C" w14:textId="77777777" w:rsidR="00A76B35" w:rsidRPr="00715903" w:rsidRDefault="00A76B35" w:rsidP="00B648D0">
      <w:pPr>
        <w:spacing w:after="0" w:line="240" w:lineRule="auto"/>
        <w:rPr>
          <w:rFonts w:ascii="Arial" w:hAnsi="Arial" w:cs="Arial"/>
          <w:lang w:val="en-US"/>
        </w:rPr>
      </w:pPr>
      <w:r w:rsidRPr="00715903">
        <w:rPr>
          <w:rFonts w:ascii="Arial" w:hAnsi="Arial" w:cs="Arial"/>
          <w:lang w:val="en-US"/>
        </w:rPr>
        <w:t>We will provide training to identify and support employees who experience domestic violence</w:t>
      </w:r>
    </w:p>
    <w:p w14:paraId="3FD6D77F" w14:textId="77777777" w:rsidR="00B648D0" w:rsidRDefault="00B648D0" w:rsidP="00B648D0">
      <w:pPr>
        <w:spacing w:after="0" w:line="240" w:lineRule="auto"/>
        <w:rPr>
          <w:rFonts w:ascii="Arial" w:hAnsi="Arial" w:cs="Arial"/>
          <w:b/>
          <w:bCs/>
        </w:rPr>
      </w:pPr>
      <w:bookmarkStart w:id="118" w:name="_Toc76383244"/>
    </w:p>
    <w:p w14:paraId="0A4AD572" w14:textId="596CD93D" w:rsidR="00A76B35" w:rsidRPr="00B648D0" w:rsidRDefault="00A76B35" w:rsidP="00B648D0">
      <w:pPr>
        <w:spacing w:after="0" w:line="240" w:lineRule="auto"/>
        <w:rPr>
          <w:rFonts w:ascii="Arial" w:hAnsi="Arial" w:cs="Arial"/>
          <w:b/>
          <w:bCs/>
        </w:rPr>
      </w:pPr>
      <w:r w:rsidRPr="00B648D0">
        <w:rPr>
          <w:rFonts w:ascii="Arial" w:hAnsi="Arial" w:cs="Arial"/>
          <w:b/>
          <w:bCs/>
        </w:rPr>
        <w:t>Anti-discrimination</w:t>
      </w:r>
      <w:bookmarkEnd w:id="118"/>
    </w:p>
    <w:p w14:paraId="73EB1EB9" w14:textId="77777777" w:rsidR="00A76B35" w:rsidRPr="00715903" w:rsidRDefault="00A76B35" w:rsidP="00B648D0">
      <w:pPr>
        <w:spacing w:after="0" w:line="240" w:lineRule="auto"/>
        <w:rPr>
          <w:rFonts w:ascii="Arial" w:hAnsi="Arial" w:cs="Arial"/>
          <w:lang w:val="en-US"/>
        </w:rPr>
      </w:pPr>
      <w:r w:rsidRPr="00715903">
        <w:rPr>
          <w:rFonts w:ascii="Arial" w:hAnsi="Arial" w:cs="Arial"/>
          <w:lang w:val="en-US"/>
        </w:rPr>
        <w:t>We will not discriminate against anyone who has been subjected to domestic violence, in terms of their existing employment or career development.</w:t>
      </w:r>
    </w:p>
    <w:p w14:paraId="27A37F46" w14:textId="77777777" w:rsidR="00B648D0" w:rsidRDefault="00B648D0" w:rsidP="00B648D0">
      <w:pPr>
        <w:spacing w:after="0" w:line="240" w:lineRule="auto"/>
        <w:rPr>
          <w:rFonts w:ascii="Arial" w:hAnsi="Arial" w:cs="Arial"/>
          <w:b/>
          <w:bCs/>
        </w:rPr>
      </w:pPr>
      <w:bookmarkStart w:id="119" w:name="_Toc76383245"/>
    </w:p>
    <w:p w14:paraId="1E0694C6" w14:textId="253970A7" w:rsidR="00A76B35" w:rsidRPr="00B648D0" w:rsidRDefault="00A76B35" w:rsidP="00B648D0">
      <w:pPr>
        <w:spacing w:after="0" w:line="240" w:lineRule="auto"/>
        <w:rPr>
          <w:rFonts w:ascii="Arial" w:hAnsi="Arial" w:cs="Arial"/>
          <w:b/>
          <w:bCs/>
        </w:rPr>
      </w:pPr>
      <w:r w:rsidRPr="00B648D0">
        <w:rPr>
          <w:rFonts w:ascii="Arial" w:hAnsi="Arial" w:cs="Arial"/>
          <w:b/>
          <w:bCs/>
        </w:rPr>
        <w:t>Employees</w:t>
      </w:r>
      <w:bookmarkEnd w:id="119"/>
    </w:p>
    <w:p w14:paraId="7D862341" w14:textId="77777777" w:rsidR="00A76B35" w:rsidRPr="00715903" w:rsidRDefault="00A76B35" w:rsidP="00B648D0">
      <w:pPr>
        <w:spacing w:after="0" w:line="240" w:lineRule="auto"/>
        <w:rPr>
          <w:rFonts w:ascii="Arial" w:hAnsi="Arial" w:cs="Arial"/>
          <w:lang w:val="en-US"/>
        </w:rPr>
      </w:pPr>
      <w:r w:rsidRPr="00715903">
        <w:rPr>
          <w:rFonts w:ascii="Arial" w:hAnsi="Arial" w:cs="Arial"/>
          <w:lang w:val="en-US"/>
        </w:rPr>
        <w:t xml:space="preserve">We </w:t>
      </w:r>
      <w:proofErr w:type="spellStart"/>
      <w:r w:rsidRPr="00715903">
        <w:rPr>
          <w:rFonts w:ascii="Arial" w:hAnsi="Arial" w:cs="Arial"/>
          <w:lang w:val="en-US"/>
        </w:rPr>
        <w:t>recognise</w:t>
      </w:r>
      <w:proofErr w:type="spellEnd"/>
      <w:r w:rsidRPr="00715903">
        <w:rPr>
          <w:rFonts w:ascii="Arial" w:hAnsi="Arial" w:cs="Arial"/>
          <w:lang w:val="en-US"/>
        </w:rPr>
        <w:t xml:space="preserve"> that staff experiencing domestic violence may have difficulties with their performance because of the domestic violence. </w:t>
      </w:r>
    </w:p>
    <w:p w14:paraId="2A169EF3" w14:textId="77777777" w:rsidR="00B648D0" w:rsidRDefault="00B648D0" w:rsidP="00B648D0">
      <w:pPr>
        <w:spacing w:after="0" w:line="240" w:lineRule="auto"/>
        <w:rPr>
          <w:rFonts w:ascii="Arial" w:hAnsi="Arial" w:cs="Arial"/>
          <w:b/>
          <w:bCs/>
        </w:rPr>
      </w:pPr>
      <w:bookmarkStart w:id="120" w:name="_Toc76383246"/>
    </w:p>
    <w:p w14:paraId="1E035EB7" w14:textId="38BC47AE" w:rsidR="00A76B35" w:rsidRPr="00B648D0" w:rsidRDefault="00A76B35" w:rsidP="00B648D0">
      <w:pPr>
        <w:spacing w:after="0" w:line="240" w:lineRule="auto"/>
        <w:rPr>
          <w:rFonts w:ascii="Arial" w:hAnsi="Arial" w:cs="Arial"/>
          <w:b/>
          <w:bCs/>
        </w:rPr>
      </w:pPr>
      <w:r w:rsidRPr="00B648D0">
        <w:rPr>
          <w:rFonts w:ascii="Arial" w:hAnsi="Arial" w:cs="Arial"/>
          <w:b/>
          <w:bCs/>
        </w:rPr>
        <w:t>Support for employees</w:t>
      </w:r>
      <w:bookmarkEnd w:id="120"/>
    </w:p>
    <w:p w14:paraId="02554DC1" w14:textId="77777777" w:rsidR="00A76B35" w:rsidRPr="00715903" w:rsidRDefault="00A76B35" w:rsidP="00B648D0">
      <w:pPr>
        <w:spacing w:after="0" w:line="240" w:lineRule="auto"/>
        <w:rPr>
          <w:rFonts w:ascii="Arial" w:hAnsi="Arial" w:cs="Arial"/>
          <w:lang w:val="en-US"/>
        </w:rPr>
      </w:pPr>
      <w:r w:rsidRPr="00715903">
        <w:rPr>
          <w:rFonts w:ascii="Arial" w:hAnsi="Arial" w:cs="Arial"/>
          <w:lang w:val="en-US"/>
        </w:rPr>
        <w:t xml:space="preserve">Manager’s role is to: </w:t>
      </w:r>
    </w:p>
    <w:p w14:paraId="1D948C3A" w14:textId="77777777" w:rsidR="00A76B35" w:rsidRPr="00715903" w:rsidRDefault="00A76B35">
      <w:pPr>
        <w:numPr>
          <w:ilvl w:val="0"/>
          <w:numId w:val="1"/>
        </w:numPr>
        <w:spacing w:after="0" w:line="240" w:lineRule="auto"/>
        <w:rPr>
          <w:rFonts w:ascii="Arial" w:hAnsi="Arial" w:cs="Arial"/>
        </w:rPr>
      </w:pPr>
      <w:r w:rsidRPr="00715903">
        <w:rPr>
          <w:rFonts w:ascii="Arial" w:hAnsi="Arial" w:cs="Arial"/>
        </w:rPr>
        <w:t xml:space="preserve">Provide a sensitive and non-judgemental approach </w:t>
      </w:r>
    </w:p>
    <w:p w14:paraId="66D45FDE" w14:textId="77777777" w:rsidR="00A76B35" w:rsidRPr="00715903" w:rsidRDefault="00A76B35">
      <w:pPr>
        <w:numPr>
          <w:ilvl w:val="0"/>
          <w:numId w:val="1"/>
        </w:numPr>
        <w:spacing w:after="0" w:line="240" w:lineRule="auto"/>
        <w:rPr>
          <w:rFonts w:ascii="Arial" w:hAnsi="Arial" w:cs="Arial"/>
          <w:i/>
          <w:iCs/>
          <w:lang w:val="en-US"/>
        </w:rPr>
      </w:pPr>
      <w:r w:rsidRPr="00715903">
        <w:rPr>
          <w:rFonts w:ascii="Arial" w:hAnsi="Arial" w:cs="Arial"/>
          <w:lang w:val="en-US"/>
        </w:rPr>
        <w:t>Ensure that confidentiality is respected as far as possible</w:t>
      </w:r>
    </w:p>
    <w:p w14:paraId="7C6EAD79" w14:textId="77777777" w:rsidR="00A76B35" w:rsidRPr="00715903" w:rsidRDefault="00A76B35">
      <w:pPr>
        <w:numPr>
          <w:ilvl w:val="0"/>
          <w:numId w:val="1"/>
        </w:numPr>
        <w:spacing w:after="0" w:line="240" w:lineRule="auto"/>
        <w:rPr>
          <w:rFonts w:ascii="Arial" w:hAnsi="Arial" w:cs="Arial"/>
          <w:lang w:val="en-US"/>
        </w:rPr>
      </w:pPr>
      <w:r w:rsidRPr="00715903">
        <w:rPr>
          <w:rFonts w:ascii="Arial" w:hAnsi="Arial" w:cs="Arial"/>
          <w:lang w:val="en-US"/>
        </w:rPr>
        <w:t xml:space="preserve">Understand that the employee may not wish to approach their line manager and may prefer to involve a third party such as a colleague, human resources manager. </w:t>
      </w:r>
    </w:p>
    <w:p w14:paraId="3D01F564" w14:textId="77777777" w:rsidR="00A76B35" w:rsidRPr="00715903" w:rsidRDefault="00A76B35">
      <w:pPr>
        <w:numPr>
          <w:ilvl w:val="0"/>
          <w:numId w:val="1"/>
        </w:numPr>
        <w:spacing w:after="0" w:line="240" w:lineRule="auto"/>
        <w:rPr>
          <w:rFonts w:ascii="Arial" w:hAnsi="Arial" w:cs="Arial"/>
          <w:lang w:val="en-US"/>
        </w:rPr>
      </w:pPr>
      <w:proofErr w:type="spellStart"/>
      <w:r w:rsidRPr="00715903">
        <w:rPr>
          <w:rFonts w:ascii="Arial" w:hAnsi="Arial" w:cs="Arial"/>
          <w:lang w:val="en-US"/>
        </w:rPr>
        <w:lastRenderedPageBreak/>
        <w:t>Recognise</w:t>
      </w:r>
      <w:proofErr w:type="spellEnd"/>
      <w:r w:rsidRPr="00715903">
        <w:rPr>
          <w:rFonts w:ascii="Arial" w:hAnsi="Arial" w:cs="Arial"/>
          <w:lang w:val="en-US"/>
        </w:rPr>
        <w:t xml:space="preserve"> that the employee may need some time to decide what to do and may try many different options during this process. </w:t>
      </w:r>
    </w:p>
    <w:p w14:paraId="0F2FCFAD" w14:textId="77777777" w:rsidR="00A76B35" w:rsidRPr="00715903" w:rsidRDefault="00A76B35">
      <w:pPr>
        <w:numPr>
          <w:ilvl w:val="0"/>
          <w:numId w:val="1"/>
        </w:numPr>
        <w:spacing w:after="0" w:line="240" w:lineRule="auto"/>
        <w:rPr>
          <w:rFonts w:ascii="Arial" w:hAnsi="Arial" w:cs="Arial"/>
          <w:lang w:val="en-US"/>
        </w:rPr>
      </w:pPr>
      <w:r w:rsidRPr="00715903">
        <w:rPr>
          <w:rFonts w:ascii="Arial" w:hAnsi="Arial" w:cs="Arial"/>
          <w:lang w:val="en-US"/>
        </w:rPr>
        <w:t xml:space="preserve">Discuss measures to </w:t>
      </w:r>
      <w:proofErr w:type="spellStart"/>
      <w:r w:rsidRPr="00715903">
        <w:rPr>
          <w:rFonts w:ascii="Arial" w:hAnsi="Arial" w:cs="Arial"/>
          <w:lang w:val="en-US"/>
        </w:rPr>
        <w:t>prioritise</w:t>
      </w:r>
      <w:proofErr w:type="spellEnd"/>
      <w:r w:rsidRPr="00715903">
        <w:rPr>
          <w:rFonts w:ascii="Arial" w:hAnsi="Arial" w:cs="Arial"/>
          <w:lang w:val="en-US"/>
        </w:rPr>
        <w:t xml:space="preserve"> safety in the workplace</w:t>
      </w:r>
    </w:p>
    <w:p w14:paraId="383EEB3A" w14:textId="77777777" w:rsidR="00A76B35" w:rsidRPr="00715903" w:rsidRDefault="00A76B35">
      <w:pPr>
        <w:numPr>
          <w:ilvl w:val="0"/>
          <w:numId w:val="1"/>
        </w:numPr>
        <w:spacing w:line="240" w:lineRule="auto"/>
        <w:rPr>
          <w:rFonts w:ascii="Arial" w:hAnsi="Arial" w:cs="Arial"/>
          <w:b/>
          <w:bCs/>
          <w:lang w:val="en-US"/>
        </w:rPr>
      </w:pPr>
      <w:r w:rsidRPr="00715903">
        <w:rPr>
          <w:rFonts w:ascii="Arial" w:hAnsi="Arial" w:cs="Arial"/>
          <w:lang w:val="en-US"/>
        </w:rPr>
        <w:t>Be aware of what support is available and explore these options with the employee. This may address leave and time off work, financial issues &amp; health effects.</w:t>
      </w:r>
    </w:p>
    <w:p w14:paraId="60D2DF91" w14:textId="77777777" w:rsidR="00A76B35" w:rsidRPr="00B648D0" w:rsidRDefault="00A76B35" w:rsidP="00B648D0">
      <w:pPr>
        <w:spacing w:after="0" w:line="240" w:lineRule="auto"/>
        <w:rPr>
          <w:rFonts w:ascii="Arial" w:hAnsi="Arial" w:cs="Arial"/>
          <w:b/>
          <w:bCs/>
        </w:rPr>
      </w:pPr>
      <w:bookmarkStart w:id="121" w:name="_Toc76383247"/>
      <w:r w:rsidRPr="00B648D0">
        <w:rPr>
          <w:rFonts w:ascii="Arial" w:hAnsi="Arial" w:cs="Arial"/>
          <w:b/>
          <w:bCs/>
        </w:rPr>
        <w:t>Legal framework</w:t>
      </w:r>
      <w:bookmarkEnd w:id="121"/>
    </w:p>
    <w:p w14:paraId="14D7B32B" w14:textId="77777777" w:rsidR="00A76B35" w:rsidRPr="00715903" w:rsidRDefault="00A76B35" w:rsidP="00B648D0">
      <w:pPr>
        <w:spacing w:after="0" w:line="240" w:lineRule="auto"/>
        <w:rPr>
          <w:rFonts w:ascii="Arial" w:hAnsi="Arial" w:cs="Arial"/>
        </w:rPr>
      </w:pPr>
      <w:r w:rsidRPr="00715903">
        <w:rPr>
          <w:rFonts w:ascii="Arial" w:hAnsi="Arial" w:cs="Arial"/>
        </w:rPr>
        <w:t>Human Rights Act 1998.</w:t>
      </w:r>
    </w:p>
    <w:p w14:paraId="320124E8" w14:textId="77777777" w:rsidR="00A76B35" w:rsidRPr="00715903" w:rsidRDefault="00A76B35" w:rsidP="00B648D0">
      <w:pPr>
        <w:spacing w:after="0" w:line="240" w:lineRule="auto"/>
        <w:rPr>
          <w:rFonts w:ascii="Arial" w:hAnsi="Arial" w:cs="Arial"/>
        </w:rPr>
      </w:pPr>
      <w:r w:rsidRPr="00715903">
        <w:rPr>
          <w:rFonts w:ascii="Arial" w:hAnsi="Arial" w:cs="Arial"/>
        </w:rPr>
        <w:t>Equality Act 2010</w:t>
      </w:r>
    </w:p>
    <w:p w14:paraId="64BCF391" w14:textId="77777777" w:rsidR="00A76B35" w:rsidRPr="00715903" w:rsidRDefault="00A76B35" w:rsidP="00851567">
      <w:pPr>
        <w:pStyle w:val="Heading1"/>
      </w:pPr>
    </w:p>
    <w:p w14:paraId="001EE976" w14:textId="77777777" w:rsidR="00A76B35" w:rsidRPr="00715903" w:rsidRDefault="00A76B35">
      <w:pPr>
        <w:rPr>
          <w:rFonts w:ascii="Arial" w:eastAsia="Times New Roman" w:hAnsi="Arial" w:cs="Arial"/>
          <w:b/>
          <w:bCs/>
          <w:sz w:val="28"/>
          <w:szCs w:val="24"/>
        </w:rPr>
      </w:pPr>
      <w:r w:rsidRPr="00715903">
        <w:rPr>
          <w:rFonts w:ascii="Arial" w:hAnsi="Arial" w:cs="Arial"/>
        </w:rPr>
        <w:br w:type="page"/>
      </w:r>
    </w:p>
    <w:p w14:paraId="6FF61814" w14:textId="5F2281E4" w:rsidR="00F22B32" w:rsidRPr="00715903" w:rsidRDefault="00F22B32" w:rsidP="00851567">
      <w:pPr>
        <w:pStyle w:val="Heading1"/>
      </w:pPr>
      <w:bookmarkStart w:id="122" w:name="_Toc210052922"/>
      <w:r w:rsidRPr="00715903">
        <w:lastRenderedPageBreak/>
        <w:t>07</w:t>
      </w:r>
      <w:r w:rsidRPr="00715903">
        <w:tab/>
      </w:r>
      <w:bookmarkStart w:id="123" w:name="_Hlk76376818"/>
      <w:r w:rsidRPr="00715903">
        <w:t>Record keeping policy</w:t>
      </w:r>
      <w:bookmarkEnd w:id="122"/>
      <w:bookmarkEnd w:id="123"/>
    </w:p>
    <w:p w14:paraId="4F06B632" w14:textId="2B881842" w:rsidR="00F22B32" w:rsidRPr="003A4834" w:rsidRDefault="00F22B32" w:rsidP="003A4834">
      <w:pPr>
        <w:rPr>
          <w:rFonts w:ascii="Arial" w:hAnsi="Arial" w:cs="Arial"/>
          <w:b/>
        </w:rPr>
      </w:pPr>
      <w:r w:rsidRPr="003A4834">
        <w:rPr>
          <w:rFonts w:ascii="Arial" w:hAnsi="Arial" w:cs="Arial"/>
        </w:rPr>
        <w:t xml:space="preserve">Alongside associated procedures in 07 Record keeping, </w:t>
      </w:r>
      <w:r w:rsidR="00395567">
        <w:rPr>
          <w:rFonts w:ascii="Arial" w:hAnsi="Arial" w:cs="Arial"/>
        </w:rPr>
        <w:t>this policy was adopted by Abracadabra Preschool Nursery (All branches) on 1st October 2025.</w:t>
      </w:r>
    </w:p>
    <w:p w14:paraId="4F886A9D" w14:textId="77777777" w:rsidR="00F22B32" w:rsidRPr="003A4834" w:rsidRDefault="00F22B32" w:rsidP="003A4834">
      <w:pPr>
        <w:spacing w:after="0" w:line="240" w:lineRule="auto"/>
        <w:rPr>
          <w:rFonts w:ascii="Arial" w:hAnsi="Arial" w:cs="Arial"/>
          <w:b/>
          <w:bCs/>
        </w:rPr>
      </w:pPr>
      <w:r w:rsidRPr="003A4834">
        <w:rPr>
          <w:rFonts w:ascii="Arial" w:hAnsi="Arial" w:cs="Arial"/>
          <w:b/>
          <w:bCs/>
        </w:rPr>
        <w:t>Aim</w:t>
      </w:r>
    </w:p>
    <w:p w14:paraId="3F6EE9B1" w14:textId="77777777" w:rsidR="00F22B32" w:rsidRPr="00715903" w:rsidRDefault="00F22B32" w:rsidP="003A4834">
      <w:pPr>
        <w:spacing w:after="0" w:line="240" w:lineRule="auto"/>
        <w:rPr>
          <w:rFonts w:ascii="Arial" w:hAnsi="Arial" w:cs="Arial"/>
          <w:bCs/>
          <w:i/>
        </w:rPr>
      </w:pPr>
      <w:r w:rsidRPr="00715903">
        <w:rPr>
          <w:rFonts w:ascii="Arial" w:hAnsi="Arial" w:cs="Arial"/>
          <w:bCs/>
        </w:rPr>
        <w:t xml:space="preserve">We have record keeping systems in place for the safe and efficient management of the setting and to meet the needs of the children; that meet legal requirements for the storing and sharing of information within the framework of the GDPR and the Human Rights Act. </w:t>
      </w:r>
    </w:p>
    <w:p w14:paraId="78561A44" w14:textId="77777777" w:rsidR="003A4834" w:rsidRDefault="003A4834" w:rsidP="003A4834">
      <w:pPr>
        <w:spacing w:after="0" w:line="240" w:lineRule="auto"/>
        <w:rPr>
          <w:rFonts w:ascii="Arial" w:hAnsi="Arial" w:cs="Arial"/>
          <w:b/>
          <w:bCs/>
        </w:rPr>
      </w:pPr>
    </w:p>
    <w:p w14:paraId="1D081148" w14:textId="704DEBA5" w:rsidR="00F22B32" w:rsidRPr="003A4834" w:rsidRDefault="00F22B32" w:rsidP="003A4834">
      <w:pPr>
        <w:spacing w:after="0" w:line="240" w:lineRule="auto"/>
        <w:rPr>
          <w:rFonts w:ascii="Arial" w:hAnsi="Arial" w:cs="Arial"/>
          <w:b/>
          <w:bCs/>
        </w:rPr>
      </w:pPr>
      <w:r w:rsidRPr="003A4834">
        <w:rPr>
          <w:rFonts w:ascii="Arial" w:hAnsi="Arial" w:cs="Arial"/>
          <w:b/>
          <w:bCs/>
        </w:rPr>
        <w:t>Objectives</w:t>
      </w:r>
    </w:p>
    <w:p w14:paraId="598BB2CC" w14:textId="77777777" w:rsidR="00F22B32" w:rsidRPr="00715903" w:rsidRDefault="00F22B32">
      <w:pPr>
        <w:pStyle w:val="ListParagraph"/>
        <w:numPr>
          <w:ilvl w:val="0"/>
          <w:numId w:val="158"/>
        </w:numPr>
        <w:tabs>
          <w:tab w:val="num" w:pos="492"/>
        </w:tabs>
        <w:spacing w:after="0" w:line="240" w:lineRule="auto"/>
        <w:ind w:left="357" w:hanging="357"/>
        <w:contextualSpacing w:val="0"/>
        <w:rPr>
          <w:rFonts w:ascii="Arial" w:hAnsi="Arial" w:cs="Arial"/>
        </w:rPr>
      </w:pPr>
      <w:r w:rsidRPr="00715903">
        <w:rPr>
          <w:rFonts w:ascii="Arial" w:hAnsi="Arial" w:cs="Arial"/>
        </w:rPr>
        <w:t>Children’s records are kept in personal files, divided into appropriate sections, and stored separately from their developmental records, or are kept electronically on management software systems.</w:t>
      </w:r>
    </w:p>
    <w:p w14:paraId="5F572C6D" w14:textId="77777777" w:rsidR="00F22B32" w:rsidRPr="00715903" w:rsidRDefault="00F22B32">
      <w:pPr>
        <w:pStyle w:val="ListParagraph"/>
        <w:numPr>
          <w:ilvl w:val="0"/>
          <w:numId w:val="158"/>
        </w:numPr>
        <w:tabs>
          <w:tab w:val="num" w:pos="492"/>
        </w:tabs>
        <w:spacing w:after="0" w:line="240" w:lineRule="auto"/>
        <w:ind w:left="357" w:hanging="357"/>
        <w:contextualSpacing w:val="0"/>
        <w:rPr>
          <w:rFonts w:ascii="Arial" w:hAnsi="Arial" w:cs="Arial"/>
        </w:rPr>
      </w:pPr>
      <w:r w:rsidRPr="00715903">
        <w:rPr>
          <w:rFonts w:ascii="Arial" w:hAnsi="Arial" w:cs="Arial"/>
        </w:rPr>
        <w:t>Children’s personal files contain registration information as specified in procedure 07.1 Children’s records and data protection.</w:t>
      </w:r>
    </w:p>
    <w:p w14:paraId="2E503627" w14:textId="694A5F7B" w:rsidR="00F22B32" w:rsidRPr="00715903" w:rsidRDefault="00F22B32">
      <w:pPr>
        <w:pStyle w:val="ListParagraph"/>
        <w:numPr>
          <w:ilvl w:val="0"/>
          <w:numId w:val="158"/>
        </w:numPr>
        <w:tabs>
          <w:tab w:val="num" w:pos="492"/>
        </w:tabs>
        <w:spacing w:after="0" w:line="240" w:lineRule="auto"/>
        <w:ind w:left="357" w:hanging="357"/>
        <w:contextualSpacing w:val="0"/>
        <w:rPr>
          <w:rFonts w:ascii="Arial" w:hAnsi="Arial" w:cs="Arial"/>
        </w:rPr>
      </w:pPr>
      <w:r w:rsidRPr="00715903">
        <w:rPr>
          <w:rFonts w:ascii="Arial" w:hAnsi="Arial" w:cs="Arial"/>
        </w:rPr>
        <w:t xml:space="preserve">Children’s personal files contain other material described as confidential as required, such as Common Assessment Framework assessments, Early Support information or Education, Health and Care Plan (EHCP, case notes including recording of concerns, discussions with </w:t>
      </w:r>
      <w:r w:rsidR="003A1782">
        <w:rPr>
          <w:rFonts w:ascii="Arial" w:hAnsi="Arial" w:cs="Arial"/>
        </w:rPr>
        <w:t>Parents/ carers</w:t>
      </w:r>
      <w:r w:rsidRPr="00715903">
        <w:rPr>
          <w:rFonts w:ascii="Arial" w:hAnsi="Arial" w:cs="Arial"/>
        </w:rPr>
        <w:t>, and action taken, copies of correspondence and reports from other agencies.</w:t>
      </w:r>
    </w:p>
    <w:p w14:paraId="563A46DD" w14:textId="1178C58A" w:rsidR="00F22B32" w:rsidRPr="00715903" w:rsidRDefault="00F22B32">
      <w:pPr>
        <w:pStyle w:val="ListParagraph"/>
        <w:numPr>
          <w:ilvl w:val="0"/>
          <w:numId w:val="158"/>
        </w:numPr>
        <w:tabs>
          <w:tab w:val="num" w:pos="492"/>
        </w:tabs>
        <w:spacing w:after="0" w:line="240" w:lineRule="auto"/>
        <w:ind w:left="357" w:hanging="357"/>
        <w:contextualSpacing w:val="0"/>
        <w:rPr>
          <w:rFonts w:ascii="Arial" w:hAnsi="Arial" w:cs="Arial"/>
        </w:rPr>
      </w:pPr>
      <w:r w:rsidRPr="00715903">
        <w:rPr>
          <w:rFonts w:ascii="Arial" w:hAnsi="Arial" w:cs="Arial"/>
        </w:rPr>
        <w:t xml:space="preserve">Ethnicity data is only recorded where </w:t>
      </w:r>
      <w:r w:rsidR="003A1782">
        <w:rPr>
          <w:rFonts w:ascii="Arial" w:hAnsi="Arial" w:cs="Arial"/>
        </w:rPr>
        <w:t>Parents/ carers</w:t>
      </w:r>
      <w:r w:rsidRPr="00715903">
        <w:rPr>
          <w:rFonts w:ascii="Arial" w:hAnsi="Arial" w:cs="Arial"/>
        </w:rPr>
        <w:t xml:space="preserve"> have identified the ethnicity of their child themselves.</w:t>
      </w:r>
    </w:p>
    <w:p w14:paraId="14BD7E2E" w14:textId="7AB64888" w:rsidR="00F22B32" w:rsidRPr="00715903" w:rsidRDefault="00F22B32">
      <w:pPr>
        <w:pStyle w:val="ListParagraph"/>
        <w:numPr>
          <w:ilvl w:val="0"/>
          <w:numId w:val="158"/>
        </w:numPr>
        <w:tabs>
          <w:tab w:val="num" w:pos="492"/>
        </w:tabs>
        <w:spacing w:after="0" w:line="240" w:lineRule="auto"/>
        <w:ind w:left="357" w:hanging="357"/>
        <w:contextualSpacing w:val="0"/>
        <w:rPr>
          <w:rFonts w:ascii="Arial" w:hAnsi="Arial" w:cs="Arial"/>
        </w:rPr>
      </w:pPr>
      <w:r w:rsidRPr="00715903">
        <w:rPr>
          <w:rFonts w:ascii="Arial" w:hAnsi="Arial" w:cs="Arial"/>
        </w:rPr>
        <w:t>Confidentiality is maintained by secure storage of files in a locked cabinet with access restricted to those who need to know. Client access to records is provided for within procedure 07.</w:t>
      </w:r>
      <w:r w:rsidR="00E84CF5">
        <w:rPr>
          <w:rFonts w:ascii="Arial" w:hAnsi="Arial" w:cs="Arial"/>
        </w:rPr>
        <w:t>3</w:t>
      </w:r>
      <w:r w:rsidRPr="00715903">
        <w:rPr>
          <w:rFonts w:ascii="Arial" w:hAnsi="Arial" w:cs="Arial"/>
        </w:rPr>
        <w:t xml:space="preserve"> Client access to records.</w:t>
      </w:r>
    </w:p>
    <w:p w14:paraId="449E61C9" w14:textId="191FEA31" w:rsidR="00F22B32" w:rsidRPr="00715903" w:rsidRDefault="00F22B32">
      <w:pPr>
        <w:pStyle w:val="ListParagraph"/>
        <w:numPr>
          <w:ilvl w:val="0"/>
          <w:numId w:val="158"/>
        </w:numPr>
        <w:tabs>
          <w:tab w:val="num" w:pos="492"/>
        </w:tabs>
        <w:spacing w:after="0" w:line="240" w:lineRule="auto"/>
        <w:ind w:left="357" w:hanging="357"/>
        <w:contextualSpacing w:val="0"/>
        <w:rPr>
          <w:rFonts w:ascii="Arial" w:hAnsi="Arial" w:cs="Arial"/>
        </w:rPr>
      </w:pPr>
      <w:r w:rsidRPr="00715903">
        <w:rPr>
          <w:rFonts w:ascii="Arial" w:hAnsi="Arial" w:cs="Arial"/>
        </w:rPr>
        <w:t>Staff know how and when to share information effectively if they believe a family may require a particular service to achieve positive outcomes</w:t>
      </w:r>
      <w:r w:rsidR="00C40BEC">
        <w:rPr>
          <w:rFonts w:ascii="Arial" w:hAnsi="Arial" w:cs="Arial"/>
        </w:rPr>
        <w:t>.</w:t>
      </w:r>
    </w:p>
    <w:p w14:paraId="0B1A22E8" w14:textId="77777777" w:rsidR="00F22B32" w:rsidRPr="00715903" w:rsidRDefault="00F22B32">
      <w:pPr>
        <w:pStyle w:val="ListParagraph"/>
        <w:numPr>
          <w:ilvl w:val="0"/>
          <w:numId w:val="158"/>
        </w:numPr>
        <w:tabs>
          <w:tab w:val="num" w:pos="492"/>
        </w:tabs>
        <w:spacing w:after="0" w:line="240" w:lineRule="auto"/>
        <w:ind w:left="357" w:hanging="357"/>
        <w:contextualSpacing w:val="0"/>
        <w:rPr>
          <w:rFonts w:ascii="Arial" w:hAnsi="Arial" w:cs="Arial"/>
        </w:rPr>
      </w:pPr>
      <w:r w:rsidRPr="00715903">
        <w:rPr>
          <w:rFonts w:ascii="Arial" w:hAnsi="Arial" w:cs="Arial"/>
        </w:rPr>
        <w:t>Staff know how to share information if they believe a child is in need or at risk of suffering harm.</w:t>
      </w:r>
    </w:p>
    <w:p w14:paraId="04B9CB51" w14:textId="77777777" w:rsidR="00F22B32" w:rsidRPr="00715903" w:rsidRDefault="00F22B32">
      <w:pPr>
        <w:pStyle w:val="ListParagraph"/>
        <w:numPr>
          <w:ilvl w:val="0"/>
          <w:numId w:val="158"/>
        </w:numPr>
        <w:tabs>
          <w:tab w:val="num" w:pos="492"/>
        </w:tabs>
        <w:spacing w:after="0" w:line="240" w:lineRule="auto"/>
        <w:ind w:left="357" w:hanging="357"/>
        <w:contextualSpacing w:val="0"/>
        <w:rPr>
          <w:rFonts w:ascii="Arial" w:hAnsi="Arial" w:cs="Arial"/>
        </w:rPr>
      </w:pPr>
      <w:r w:rsidRPr="00715903">
        <w:rPr>
          <w:rFonts w:ascii="Arial" w:hAnsi="Arial" w:cs="Arial"/>
        </w:rPr>
        <w:t>Staff record when and to whom information has been shared</w:t>
      </w:r>
      <w:r w:rsidRPr="00715903">
        <w:rPr>
          <w:rFonts w:ascii="Arial" w:hAnsi="Arial" w:cs="Arial"/>
          <w:color w:val="000000" w:themeColor="text1"/>
        </w:rPr>
        <w:t>, why information was shared and whether consent was given. Where consent has not been given and staff have taken the decision, in line with guidelines, to override the refusal for consent,</w:t>
      </w:r>
      <w:r w:rsidRPr="00715903">
        <w:rPr>
          <w:rFonts w:ascii="Arial" w:hAnsi="Arial" w:cs="Arial"/>
        </w:rPr>
        <w:t xml:space="preserve"> the decision to do so is recorded.</w:t>
      </w:r>
    </w:p>
    <w:p w14:paraId="66B99C45" w14:textId="77777777" w:rsidR="00F22B32" w:rsidRPr="00715903" w:rsidRDefault="00F22B32">
      <w:pPr>
        <w:pStyle w:val="ListParagraph"/>
        <w:numPr>
          <w:ilvl w:val="0"/>
          <w:numId w:val="158"/>
        </w:numPr>
        <w:tabs>
          <w:tab w:val="num" w:pos="492"/>
        </w:tabs>
        <w:spacing w:after="0" w:line="240" w:lineRule="auto"/>
        <w:ind w:left="357" w:hanging="357"/>
        <w:contextualSpacing w:val="0"/>
        <w:rPr>
          <w:rFonts w:ascii="Arial" w:hAnsi="Arial" w:cs="Arial"/>
        </w:rPr>
      </w:pPr>
      <w:r w:rsidRPr="00715903">
        <w:rPr>
          <w:rFonts w:ascii="Arial" w:hAnsi="Arial" w:cs="Arial"/>
        </w:rPr>
        <w:t>Guidance and training for staff specifically covers the sharing of information between professions, organisations, and agencies as well as within them, and arrangements for training takes account of the value of multi-agency as well as single agency working.</w:t>
      </w:r>
    </w:p>
    <w:p w14:paraId="4F6FA089" w14:textId="77777777" w:rsidR="003A4834" w:rsidRDefault="003A4834" w:rsidP="003A4834">
      <w:pPr>
        <w:spacing w:after="0" w:line="240" w:lineRule="auto"/>
        <w:rPr>
          <w:rFonts w:ascii="Arial" w:hAnsi="Arial" w:cs="Arial"/>
          <w:b/>
          <w:bCs/>
        </w:rPr>
      </w:pPr>
    </w:p>
    <w:p w14:paraId="79ACE598" w14:textId="10816796" w:rsidR="00F22B32" w:rsidRPr="003A4834" w:rsidRDefault="00F22B32" w:rsidP="003A4834">
      <w:pPr>
        <w:spacing w:after="0" w:line="240" w:lineRule="auto"/>
        <w:rPr>
          <w:rFonts w:ascii="Arial" w:hAnsi="Arial" w:cs="Arial"/>
          <w:b/>
          <w:bCs/>
        </w:rPr>
      </w:pPr>
      <w:r w:rsidRPr="003A4834">
        <w:rPr>
          <w:rFonts w:ascii="Arial" w:hAnsi="Arial" w:cs="Arial"/>
          <w:b/>
          <w:bCs/>
        </w:rPr>
        <w:t>Records</w:t>
      </w:r>
    </w:p>
    <w:p w14:paraId="78F0F2F3" w14:textId="77777777" w:rsidR="00F22B32" w:rsidRPr="00715903" w:rsidRDefault="00F22B32" w:rsidP="003A4834">
      <w:pPr>
        <w:spacing w:after="0" w:line="240" w:lineRule="auto"/>
        <w:rPr>
          <w:rFonts w:ascii="Arial" w:hAnsi="Arial" w:cs="Arial"/>
        </w:rPr>
      </w:pPr>
      <w:r w:rsidRPr="00715903">
        <w:rPr>
          <w:rFonts w:ascii="Arial" w:hAnsi="Arial" w:cs="Arial"/>
        </w:rPr>
        <w:t>The following information and documentation are also held:</w:t>
      </w:r>
    </w:p>
    <w:p w14:paraId="4EA5427F" w14:textId="77777777" w:rsidR="00F22B32" w:rsidRPr="00715903" w:rsidRDefault="00F22B32">
      <w:pPr>
        <w:pStyle w:val="ListParagraph"/>
        <w:numPr>
          <w:ilvl w:val="0"/>
          <w:numId w:val="159"/>
        </w:numPr>
        <w:spacing w:after="0" w:line="240" w:lineRule="auto"/>
        <w:contextualSpacing w:val="0"/>
        <w:rPr>
          <w:rFonts w:ascii="Arial" w:hAnsi="Arial" w:cs="Arial"/>
        </w:rPr>
      </w:pPr>
      <w:r w:rsidRPr="00715903">
        <w:rPr>
          <w:rFonts w:ascii="Arial" w:hAnsi="Arial" w:cs="Arial"/>
        </w:rPr>
        <w:t>name, address and contact details of the provider and all staff employed on the premises</w:t>
      </w:r>
    </w:p>
    <w:p w14:paraId="34F4E378" w14:textId="77777777" w:rsidR="00F22B32" w:rsidRPr="00715903" w:rsidRDefault="00F22B32">
      <w:pPr>
        <w:pStyle w:val="ListParagraph"/>
        <w:numPr>
          <w:ilvl w:val="0"/>
          <w:numId w:val="159"/>
        </w:numPr>
        <w:spacing w:after="0" w:line="240" w:lineRule="auto"/>
        <w:contextualSpacing w:val="0"/>
        <w:rPr>
          <w:rFonts w:ascii="Arial" w:hAnsi="Arial" w:cs="Arial"/>
        </w:rPr>
      </w:pPr>
      <w:r w:rsidRPr="00715903">
        <w:rPr>
          <w:rFonts w:ascii="Arial" w:hAnsi="Arial" w:cs="Arial"/>
        </w:rPr>
        <w:t>name address and contact details of any other person who will regularly be in unsupervised contact with children</w:t>
      </w:r>
    </w:p>
    <w:p w14:paraId="31C74A90" w14:textId="77777777" w:rsidR="00F22B32" w:rsidRPr="00715903" w:rsidRDefault="00F22B32">
      <w:pPr>
        <w:pStyle w:val="ListParagraph"/>
        <w:numPr>
          <w:ilvl w:val="0"/>
          <w:numId w:val="159"/>
        </w:numPr>
        <w:spacing w:after="0" w:line="240" w:lineRule="auto"/>
        <w:contextualSpacing w:val="0"/>
        <w:rPr>
          <w:rFonts w:ascii="Arial" w:hAnsi="Arial" w:cs="Arial"/>
        </w:rPr>
      </w:pPr>
      <w:r w:rsidRPr="00715903">
        <w:rPr>
          <w:rFonts w:ascii="Arial" w:hAnsi="Arial" w:cs="Arial"/>
        </w:rPr>
        <w:t>a daily record of all children looked after on the premises, their hours of attendance and their named key person</w:t>
      </w:r>
    </w:p>
    <w:p w14:paraId="4584333B" w14:textId="4A29F719" w:rsidR="00F22B32" w:rsidRPr="00715903" w:rsidRDefault="00F22B32">
      <w:pPr>
        <w:pStyle w:val="ListParagraph"/>
        <w:numPr>
          <w:ilvl w:val="0"/>
          <w:numId w:val="159"/>
        </w:numPr>
        <w:spacing w:after="0" w:line="240" w:lineRule="auto"/>
        <w:contextualSpacing w:val="0"/>
        <w:rPr>
          <w:rFonts w:ascii="Arial" w:hAnsi="Arial" w:cs="Arial"/>
        </w:rPr>
      </w:pPr>
      <w:r w:rsidRPr="00715903">
        <w:rPr>
          <w:rFonts w:ascii="Arial" w:hAnsi="Arial" w:cs="Arial"/>
        </w:rPr>
        <w:t xml:space="preserve">certificate of registration displayed and shown to </w:t>
      </w:r>
      <w:r w:rsidR="003A1782">
        <w:rPr>
          <w:rFonts w:ascii="Arial" w:hAnsi="Arial" w:cs="Arial"/>
        </w:rPr>
        <w:t>Parents/ carers</w:t>
      </w:r>
      <w:r w:rsidRPr="00715903">
        <w:rPr>
          <w:rFonts w:ascii="Arial" w:hAnsi="Arial" w:cs="Arial"/>
        </w:rPr>
        <w:t xml:space="preserve"> on request</w:t>
      </w:r>
    </w:p>
    <w:p w14:paraId="7BAE2BC2" w14:textId="77777777" w:rsidR="00F22B32" w:rsidRPr="00715903" w:rsidRDefault="00F22B32">
      <w:pPr>
        <w:pStyle w:val="ListParagraph"/>
        <w:numPr>
          <w:ilvl w:val="0"/>
          <w:numId w:val="159"/>
        </w:numPr>
        <w:spacing w:after="0" w:line="240" w:lineRule="auto"/>
        <w:contextualSpacing w:val="0"/>
        <w:rPr>
          <w:rFonts w:ascii="Arial" w:hAnsi="Arial" w:cs="Arial"/>
        </w:rPr>
      </w:pPr>
      <w:r w:rsidRPr="00715903">
        <w:rPr>
          <w:rFonts w:ascii="Arial" w:hAnsi="Arial" w:cs="Arial"/>
        </w:rPr>
        <w:t>records of risk assessments</w:t>
      </w:r>
    </w:p>
    <w:p w14:paraId="63D19CB2" w14:textId="77777777" w:rsidR="00F22B32" w:rsidRPr="00715903" w:rsidRDefault="00F22B32">
      <w:pPr>
        <w:pStyle w:val="ListParagraph"/>
        <w:numPr>
          <w:ilvl w:val="0"/>
          <w:numId w:val="159"/>
        </w:numPr>
        <w:spacing w:after="0" w:line="240" w:lineRule="auto"/>
        <w:contextualSpacing w:val="0"/>
        <w:rPr>
          <w:rFonts w:ascii="Arial" w:hAnsi="Arial" w:cs="Arial"/>
        </w:rPr>
      </w:pPr>
      <w:r w:rsidRPr="00715903">
        <w:rPr>
          <w:rFonts w:ascii="Arial" w:hAnsi="Arial" w:cs="Arial"/>
        </w:rPr>
        <w:t xml:space="preserve">record of complaints </w:t>
      </w:r>
    </w:p>
    <w:p w14:paraId="4C78DB00" w14:textId="77777777" w:rsidR="003A4834" w:rsidRDefault="003A4834" w:rsidP="003A4834">
      <w:pPr>
        <w:spacing w:after="0" w:line="240" w:lineRule="auto"/>
        <w:rPr>
          <w:rFonts w:ascii="Arial" w:hAnsi="Arial" w:cs="Arial"/>
          <w:b/>
          <w:bCs/>
        </w:rPr>
      </w:pPr>
    </w:p>
    <w:p w14:paraId="7B75562A" w14:textId="57AE156D" w:rsidR="00F22B32" w:rsidRPr="003A4834" w:rsidRDefault="00F22B32" w:rsidP="003A4834">
      <w:pPr>
        <w:spacing w:after="0" w:line="240" w:lineRule="auto"/>
        <w:rPr>
          <w:rFonts w:ascii="Arial" w:hAnsi="Arial" w:cs="Arial"/>
          <w:b/>
          <w:bCs/>
        </w:rPr>
      </w:pPr>
      <w:r w:rsidRPr="003A4834">
        <w:rPr>
          <w:rFonts w:ascii="Arial" w:hAnsi="Arial" w:cs="Arial"/>
          <w:b/>
          <w:bCs/>
        </w:rPr>
        <w:t>Legal references</w:t>
      </w:r>
    </w:p>
    <w:p w14:paraId="5F7792F9" w14:textId="77777777" w:rsidR="00F22B32" w:rsidRPr="00715903" w:rsidRDefault="00F22B32" w:rsidP="003A4834">
      <w:pPr>
        <w:spacing w:after="0" w:line="240" w:lineRule="auto"/>
        <w:rPr>
          <w:rFonts w:ascii="Arial" w:hAnsi="Arial" w:cs="Arial"/>
        </w:rPr>
      </w:pPr>
      <w:r w:rsidRPr="00715903">
        <w:rPr>
          <w:rFonts w:ascii="Arial" w:hAnsi="Arial" w:cs="Arial"/>
        </w:rPr>
        <w:t>General Data Protection Regulation 2018</w:t>
      </w:r>
    </w:p>
    <w:p w14:paraId="094E5545" w14:textId="77777777" w:rsidR="00F22B32" w:rsidRPr="00715903" w:rsidRDefault="00F22B32" w:rsidP="003A4834">
      <w:pPr>
        <w:spacing w:after="0" w:line="240" w:lineRule="auto"/>
        <w:rPr>
          <w:rFonts w:ascii="Arial" w:hAnsi="Arial" w:cs="Arial"/>
        </w:rPr>
      </w:pPr>
      <w:r w:rsidRPr="00715903">
        <w:rPr>
          <w:rFonts w:ascii="Arial" w:hAnsi="Arial" w:cs="Arial"/>
        </w:rPr>
        <w:t>Freedom of Information Act 2000</w:t>
      </w:r>
    </w:p>
    <w:p w14:paraId="1D29E061" w14:textId="77777777" w:rsidR="00F22B32" w:rsidRPr="00715903" w:rsidRDefault="00F22B32" w:rsidP="003A4834">
      <w:pPr>
        <w:spacing w:after="0" w:line="240" w:lineRule="auto"/>
        <w:rPr>
          <w:rFonts w:ascii="Arial" w:hAnsi="Arial" w:cs="Arial"/>
        </w:rPr>
      </w:pPr>
      <w:r w:rsidRPr="00715903">
        <w:rPr>
          <w:rFonts w:ascii="Arial" w:hAnsi="Arial" w:cs="Arial"/>
        </w:rPr>
        <w:t>Human Rights Act 1998</w:t>
      </w:r>
    </w:p>
    <w:p w14:paraId="6A91B86F" w14:textId="2BA55B07" w:rsidR="00F22B32" w:rsidRPr="00715903" w:rsidRDefault="00F22B32" w:rsidP="003A4834">
      <w:pPr>
        <w:spacing w:after="0" w:line="240" w:lineRule="auto"/>
        <w:rPr>
          <w:rFonts w:ascii="Arial" w:hAnsi="Arial" w:cs="Arial"/>
        </w:rPr>
      </w:pPr>
      <w:r w:rsidRPr="00715903">
        <w:rPr>
          <w:rFonts w:ascii="Arial" w:hAnsi="Arial" w:cs="Arial"/>
        </w:rPr>
        <w:t>Statutory Framework for the Early Years Foundation Stage (DfE 202</w:t>
      </w:r>
      <w:r w:rsidR="00D21FA5">
        <w:rPr>
          <w:rFonts w:ascii="Arial" w:hAnsi="Arial" w:cs="Arial"/>
        </w:rPr>
        <w:t>4</w:t>
      </w:r>
      <w:r w:rsidRPr="00715903">
        <w:rPr>
          <w:rFonts w:ascii="Arial" w:hAnsi="Arial" w:cs="Arial"/>
        </w:rPr>
        <w:t>)</w:t>
      </w:r>
    </w:p>
    <w:p w14:paraId="735D7A4D" w14:textId="77777777" w:rsidR="00F22B32" w:rsidRPr="00715903" w:rsidRDefault="00F22B32" w:rsidP="003A4834">
      <w:pPr>
        <w:spacing w:after="0" w:line="240" w:lineRule="auto"/>
        <w:rPr>
          <w:rFonts w:ascii="Arial" w:hAnsi="Arial" w:cs="Arial"/>
          <w:color w:val="000000" w:themeColor="text1"/>
        </w:rPr>
      </w:pPr>
      <w:r w:rsidRPr="00715903">
        <w:rPr>
          <w:rFonts w:ascii="Arial" w:hAnsi="Arial" w:cs="Arial"/>
          <w:color w:val="000000" w:themeColor="text1"/>
        </w:rPr>
        <w:t>Data Protection Act 2018</w:t>
      </w:r>
    </w:p>
    <w:p w14:paraId="0E89CDEF" w14:textId="77777777" w:rsidR="003A4834" w:rsidRDefault="003A4834" w:rsidP="003A4834">
      <w:pPr>
        <w:spacing w:after="0" w:line="240" w:lineRule="auto"/>
        <w:rPr>
          <w:rFonts w:ascii="Arial" w:hAnsi="Arial" w:cs="Arial"/>
          <w:b/>
          <w:bCs/>
        </w:rPr>
      </w:pPr>
    </w:p>
    <w:p w14:paraId="6429BF1A" w14:textId="72F7266B" w:rsidR="00F22B32" w:rsidRPr="003A4834" w:rsidRDefault="00F22B32" w:rsidP="003A4834">
      <w:pPr>
        <w:spacing w:after="0" w:line="240" w:lineRule="auto"/>
        <w:rPr>
          <w:rFonts w:ascii="Arial" w:hAnsi="Arial" w:cs="Arial"/>
          <w:b/>
          <w:bCs/>
        </w:rPr>
      </w:pPr>
      <w:r w:rsidRPr="003A4834">
        <w:rPr>
          <w:rFonts w:ascii="Arial" w:hAnsi="Arial" w:cs="Arial"/>
          <w:b/>
          <w:bCs/>
        </w:rPr>
        <w:t>Further guidance</w:t>
      </w:r>
    </w:p>
    <w:p w14:paraId="30952E46" w14:textId="0B6DCE77" w:rsidR="00F22B32" w:rsidRDefault="00F22B32" w:rsidP="003A4834">
      <w:pPr>
        <w:spacing w:after="0" w:line="240" w:lineRule="auto"/>
        <w:rPr>
          <w:rFonts w:ascii="Arial" w:hAnsi="Arial" w:cs="Arial"/>
          <w:color w:val="4F81BD" w:themeColor="accent1"/>
        </w:rPr>
      </w:pPr>
      <w:hyperlink r:id="rId87" w:history="1">
        <w:r w:rsidRPr="00715903">
          <w:rPr>
            <w:rStyle w:val="Hyperlink"/>
            <w:rFonts w:ascii="Arial" w:hAnsi="Arial" w:cs="Arial"/>
          </w:rPr>
          <w:t xml:space="preserve">Information Sharing: Advice for practitioners providing safeguarding services to children, young people, </w:t>
        </w:r>
        <w:r w:rsidR="003A1782">
          <w:rPr>
            <w:rStyle w:val="Hyperlink"/>
            <w:rFonts w:ascii="Arial" w:hAnsi="Arial" w:cs="Arial"/>
          </w:rPr>
          <w:t>Parents/ carers</w:t>
        </w:r>
        <w:r w:rsidRPr="00715903">
          <w:rPr>
            <w:rStyle w:val="Hyperlink"/>
            <w:rFonts w:ascii="Arial" w:hAnsi="Arial" w:cs="Arial"/>
          </w:rPr>
          <w:t xml:space="preserve"> and carers</w:t>
        </w:r>
      </w:hyperlink>
      <w:r w:rsidRPr="00715903">
        <w:rPr>
          <w:rFonts w:ascii="Arial" w:hAnsi="Arial" w:cs="Arial"/>
        </w:rPr>
        <w:t xml:space="preserve"> (HMG </w:t>
      </w:r>
      <w:r w:rsidRPr="00715903">
        <w:rPr>
          <w:rFonts w:ascii="Arial" w:hAnsi="Arial" w:cs="Arial"/>
          <w:color w:val="000000" w:themeColor="text1"/>
        </w:rPr>
        <w:t>2018</w:t>
      </w:r>
      <w:r w:rsidR="0047414B">
        <w:rPr>
          <w:rFonts w:ascii="Arial" w:hAnsi="Arial" w:cs="Arial"/>
          <w:color w:val="000000" w:themeColor="text1"/>
        </w:rPr>
        <w:t xml:space="preserve"> updated May 2024</w:t>
      </w:r>
      <w:r w:rsidRPr="00715903">
        <w:rPr>
          <w:rFonts w:ascii="Arial" w:hAnsi="Arial" w:cs="Arial"/>
          <w:color w:val="000000" w:themeColor="text1"/>
        </w:rPr>
        <w:t>)</w:t>
      </w:r>
      <w:r w:rsidRPr="00715903">
        <w:rPr>
          <w:rFonts w:ascii="Arial" w:hAnsi="Arial" w:cs="Arial"/>
          <w:color w:val="4F81BD" w:themeColor="accent1"/>
        </w:rPr>
        <w:t xml:space="preserve"> </w:t>
      </w:r>
    </w:p>
    <w:p w14:paraId="1092E88F" w14:textId="77777777" w:rsidR="003A4834" w:rsidRPr="00715903" w:rsidRDefault="003A4834" w:rsidP="003A4834">
      <w:pPr>
        <w:spacing w:after="0" w:line="240" w:lineRule="auto"/>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3"/>
        <w:gridCol w:w="6408"/>
      </w:tblGrid>
      <w:tr w:rsidR="00072A0F" w:rsidRPr="00715903" w14:paraId="034B6E71" w14:textId="77777777" w:rsidTr="00096249">
        <w:tc>
          <w:tcPr>
            <w:tcW w:w="4077" w:type="dxa"/>
            <w:vAlign w:val="bottom"/>
          </w:tcPr>
          <w:p w14:paraId="6E426D79" w14:textId="77777777" w:rsidR="00072A0F" w:rsidRPr="00715903" w:rsidRDefault="00072A0F" w:rsidP="00096249">
            <w:pPr>
              <w:spacing w:line="360" w:lineRule="auto"/>
              <w:ind w:right="176"/>
              <w:rPr>
                <w:rFonts w:ascii="Arial" w:hAnsi="Arial" w:cs="Arial"/>
              </w:rPr>
            </w:pPr>
            <w:r w:rsidRPr="00715903">
              <w:rPr>
                <w:rFonts w:ascii="Arial" w:hAnsi="Arial" w:cs="Arial"/>
              </w:rPr>
              <w:t>This policy was adopted by</w:t>
            </w:r>
          </w:p>
        </w:tc>
        <w:tc>
          <w:tcPr>
            <w:tcW w:w="6521" w:type="dxa"/>
            <w:vAlign w:val="bottom"/>
          </w:tcPr>
          <w:p w14:paraId="056EB611" w14:textId="7E8F3C26" w:rsidR="00072A0F" w:rsidRPr="00715903" w:rsidRDefault="00072A0F" w:rsidP="00096249">
            <w:pPr>
              <w:spacing w:line="360" w:lineRule="auto"/>
              <w:rPr>
                <w:rFonts w:ascii="Arial" w:hAnsi="Arial" w:cs="Arial"/>
              </w:rPr>
            </w:pPr>
            <w:r w:rsidRPr="00715903">
              <w:rPr>
                <w:rFonts w:ascii="Arial" w:hAnsi="Arial" w:cs="Arial"/>
              </w:rPr>
              <w:t xml:space="preserve">Abracadabra Preschool Nursery </w:t>
            </w:r>
            <w:r w:rsidR="00E81A46">
              <w:rPr>
                <w:rFonts w:ascii="Arial" w:hAnsi="Arial" w:cs="Arial"/>
              </w:rPr>
              <w:t xml:space="preserve">(Colindale/ Brent Cross/ </w:t>
            </w:r>
            <w:r w:rsidR="00281076">
              <w:rPr>
                <w:rFonts w:ascii="Arial" w:hAnsi="Arial" w:cs="Arial"/>
              </w:rPr>
              <w:t>Mill Hill</w:t>
            </w:r>
            <w:r w:rsidR="00E81A46">
              <w:rPr>
                <w:rFonts w:ascii="Arial" w:hAnsi="Arial" w:cs="Arial"/>
              </w:rPr>
              <w:t>)</w:t>
            </w:r>
          </w:p>
        </w:tc>
      </w:tr>
      <w:tr w:rsidR="00072A0F" w:rsidRPr="00715903" w14:paraId="2F3BCC49" w14:textId="77777777" w:rsidTr="00096249">
        <w:tc>
          <w:tcPr>
            <w:tcW w:w="4077" w:type="dxa"/>
            <w:vAlign w:val="bottom"/>
          </w:tcPr>
          <w:p w14:paraId="7FD8845E" w14:textId="77777777" w:rsidR="00072A0F" w:rsidRPr="00715903" w:rsidRDefault="00072A0F" w:rsidP="00096249">
            <w:pPr>
              <w:spacing w:line="360" w:lineRule="auto"/>
              <w:rPr>
                <w:rFonts w:ascii="Arial" w:hAnsi="Arial" w:cs="Arial"/>
              </w:rPr>
            </w:pPr>
            <w:r w:rsidRPr="00715903">
              <w:rPr>
                <w:rFonts w:ascii="Arial" w:hAnsi="Arial" w:cs="Arial"/>
              </w:rPr>
              <w:t>On</w:t>
            </w:r>
          </w:p>
        </w:tc>
        <w:tc>
          <w:tcPr>
            <w:tcW w:w="6521" w:type="dxa"/>
            <w:vAlign w:val="bottom"/>
          </w:tcPr>
          <w:p w14:paraId="305B0782" w14:textId="77777777" w:rsidR="00072A0F" w:rsidRPr="00715903" w:rsidRDefault="00072A0F" w:rsidP="00096249">
            <w:pPr>
              <w:spacing w:line="360" w:lineRule="auto"/>
              <w:rPr>
                <w:rFonts w:ascii="Arial" w:hAnsi="Arial" w:cs="Arial"/>
              </w:rPr>
            </w:pPr>
          </w:p>
        </w:tc>
      </w:tr>
      <w:tr w:rsidR="00072A0F" w:rsidRPr="00715903" w14:paraId="1CB62E68" w14:textId="77777777" w:rsidTr="00096249">
        <w:tc>
          <w:tcPr>
            <w:tcW w:w="4077" w:type="dxa"/>
            <w:vAlign w:val="bottom"/>
          </w:tcPr>
          <w:p w14:paraId="2418DFFE" w14:textId="77777777" w:rsidR="00072A0F" w:rsidRPr="00715903" w:rsidRDefault="00072A0F" w:rsidP="00096249">
            <w:pPr>
              <w:spacing w:line="360" w:lineRule="auto"/>
              <w:rPr>
                <w:rFonts w:ascii="Arial" w:hAnsi="Arial" w:cs="Arial"/>
              </w:rPr>
            </w:pPr>
            <w:r w:rsidRPr="00715903">
              <w:rPr>
                <w:rFonts w:ascii="Arial" w:hAnsi="Arial" w:cs="Arial"/>
              </w:rPr>
              <w:t>Date to be reviewed</w:t>
            </w:r>
          </w:p>
        </w:tc>
        <w:tc>
          <w:tcPr>
            <w:tcW w:w="6521" w:type="dxa"/>
            <w:vAlign w:val="bottom"/>
          </w:tcPr>
          <w:p w14:paraId="6955D416" w14:textId="4C628041" w:rsidR="00072A0F" w:rsidRPr="00715903" w:rsidRDefault="00924B8A" w:rsidP="00096249">
            <w:pPr>
              <w:spacing w:line="360" w:lineRule="auto"/>
              <w:rPr>
                <w:rFonts w:ascii="Arial" w:hAnsi="Arial" w:cs="Arial"/>
              </w:rPr>
            </w:pPr>
            <w:r>
              <w:rPr>
                <w:rFonts w:ascii="Arial" w:hAnsi="Arial" w:cs="Arial"/>
              </w:rPr>
              <w:t>October 2027</w:t>
            </w:r>
          </w:p>
        </w:tc>
      </w:tr>
      <w:tr w:rsidR="00072A0F" w:rsidRPr="00715903" w14:paraId="76289120" w14:textId="77777777" w:rsidTr="00096249">
        <w:tc>
          <w:tcPr>
            <w:tcW w:w="4077" w:type="dxa"/>
            <w:vAlign w:val="bottom"/>
          </w:tcPr>
          <w:p w14:paraId="141EFA2A" w14:textId="77777777" w:rsidR="00072A0F" w:rsidRPr="00715903" w:rsidRDefault="00072A0F" w:rsidP="00096249">
            <w:pPr>
              <w:spacing w:line="360" w:lineRule="auto"/>
              <w:rPr>
                <w:rFonts w:ascii="Arial" w:hAnsi="Arial" w:cs="Arial"/>
              </w:rPr>
            </w:pPr>
            <w:r w:rsidRPr="00715903">
              <w:rPr>
                <w:rFonts w:ascii="Arial" w:hAnsi="Arial" w:cs="Arial"/>
              </w:rPr>
              <w:t>Signed on behalf of the provider</w:t>
            </w:r>
          </w:p>
        </w:tc>
        <w:tc>
          <w:tcPr>
            <w:tcW w:w="6521" w:type="dxa"/>
            <w:vAlign w:val="bottom"/>
          </w:tcPr>
          <w:p w14:paraId="036FE172" w14:textId="77777777" w:rsidR="00072A0F" w:rsidRPr="00715903" w:rsidRDefault="00072A0F" w:rsidP="00096249">
            <w:pPr>
              <w:spacing w:line="360" w:lineRule="auto"/>
              <w:rPr>
                <w:rFonts w:ascii="Arial" w:hAnsi="Arial" w:cs="Arial"/>
              </w:rPr>
            </w:pPr>
          </w:p>
        </w:tc>
      </w:tr>
      <w:tr w:rsidR="00072A0F" w:rsidRPr="00715903" w14:paraId="4734F778" w14:textId="77777777" w:rsidTr="00096249">
        <w:tc>
          <w:tcPr>
            <w:tcW w:w="4077" w:type="dxa"/>
            <w:vAlign w:val="bottom"/>
          </w:tcPr>
          <w:p w14:paraId="0D547A1B" w14:textId="77777777" w:rsidR="00072A0F" w:rsidRPr="00715903" w:rsidRDefault="00072A0F" w:rsidP="00096249">
            <w:pPr>
              <w:spacing w:line="360" w:lineRule="auto"/>
              <w:rPr>
                <w:rFonts w:ascii="Arial" w:hAnsi="Arial" w:cs="Arial"/>
              </w:rPr>
            </w:pPr>
            <w:r w:rsidRPr="00715903">
              <w:rPr>
                <w:rFonts w:ascii="Arial" w:hAnsi="Arial" w:cs="Arial"/>
              </w:rPr>
              <w:t>Name of signatory</w:t>
            </w:r>
          </w:p>
        </w:tc>
        <w:tc>
          <w:tcPr>
            <w:tcW w:w="6521" w:type="dxa"/>
            <w:vAlign w:val="bottom"/>
          </w:tcPr>
          <w:p w14:paraId="7CDD0C7C" w14:textId="0274B5D0" w:rsidR="00072A0F" w:rsidRPr="00715903" w:rsidRDefault="00072A0F" w:rsidP="00096249">
            <w:pPr>
              <w:spacing w:line="360" w:lineRule="auto"/>
              <w:rPr>
                <w:rFonts w:ascii="Arial" w:hAnsi="Arial" w:cs="Arial"/>
              </w:rPr>
            </w:pPr>
            <w:r w:rsidRPr="00715903">
              <w:rPr>
                <w:rFonts w:ascii="Arial" w:hAnsi="Arial" w:cs="Arial"/>
              </w:rPr>
              <w:t xml:space="preserve">Sharmee Bhatt / </w:t>
            </w:r>
            <w:proofErr w:type="spellStart"/>
            <w:r w:rsidR="00F50A4F">
              <w:rPr>
                <w:rFonts w:ascii="Arial" w:hAnsi="Arial" w:cs="Arial"/>
              </w:rPr>
              <w:t>Bibich</w:t>
            </w:r>
            <w:proofErr w:type="spellEnd"/>
            <w:r w:rsidR="00F50A4F">
              <w:rPr>
                <w:rFonts w:ascii="Arial" w:hAnsi="Arial" w:cs="Arial"/>
              </w:rPr>
              <w:t xml:space="preserve"> </w:t>
            </w:r>
            <w:proofErr w:type="spellStart"/>
            <w:r w:rsidR="00F50A4F">
              <w:rPr>
                <w:rFonts w:ascii="Arial" w:hAnsi="Arial" w:cs="Arial"/>
              </w:rPr>
              <w:t>Lokossa</w:t>
            </w:r>
            <w:proofErr w:type="spellEnd"/>
            <w:r w:rsidR="00281076">
              <w:rPr>
                <w:rFonts w:ascii="Arial" w:hAnsi="Arial" w:cs="Arial"/>
              </w:rPr>
              <w:t xml:space="preserve"> / Fahima</w:t>
            </w:r>
            <w:r w:rsidR="00F50A4F">
              <w:rPr>
                <w:rFonts w:ascii="Arial" w:hAnsi="Arial" w:cs="Arial"/>
              </w:rPr>
              <w:t xml:space="preserve"> Begum</w:t>
            </w:r>
          </w:p>
        </w:tc>
      </w:tr>
      <w:tr w:rsidR="00072A0F" w:rsidRPr="00715903" w14:paraId="5CBAC676" w14:textId="77777777" w:rsidTr="00096249">
        <w:tc>
          <w:tcPr>
            <w:tcW w:w="4077" w:type="dxa"/>
            <w:vAlign w:val="bottom"/>
          </w:tcPr>
          <w:p w14:paraId="56068B56" w14:textId="77777777" w:rsidR="00072A0F" w:rsidRPr="00715903" w:rsidRDefault="00072A0F" w:rsidP="00096249">
            <w:pPr>
              <w:spacing w:line="360" w:lineRule="auto"/>
              <w:rPr>
                <w:rFonts w:ascii="Arial" w:hAnsi="Arial" w:cs="Arial"/>
              </w:rPr>
            </w:pPr>
            <w:r w:rsidRPr="00715903">
              <w:rPr>
                <w:rFonts w:ascii="Arial" w:hAnsi="Arial" w:cs="Arial"/>
              </w:rPr>
              <w:t xml:space="preserve">Role of signatory </w:t>
            </w:r>
          </w:p>
        </w:tc>
        <w:tc>
          <w:tcPr>
            <w:tcW w:w="6521" w:type="dxa"/>
            <w:vAlign w:val="bottom"/>
          </w:tcPr>
          <w:p w14:paraId="541C4CCA" w14:textId="1B110CF0" w:rsidR="00072A0F" w:rsidRPr="00715903" w:rsidRDefault="00F50A4F" w:rsidP="00096249">
            <w:pPr>
              <w:spacing w:line="360" w:lineRule="auto"/>
              <w:rPr>
                <w:rFonts w:ascii="Arial" w:hAnsi="Arial" w:cs="Arial"/>
              </w:rPr>
            </w:pPr>
            <w:r>
              <w:rPr>
                <w:rFonts w:ascii="Arial" w:hAnsi="Arial" w:cs="Arial"/>
              </w:rPr>
              <w:t xml:space="preserve">Manager of Colindale/ Brent Cross/ </w:t>
            </w:r>
            <w:r w:rsidR="00281076">
              <w:rPr>
                <w:rFonts w:ascii="Arial" w:hAnsi="Arial" w:cs="Arial"/>
              </w:rPr>
              <w:t>Mill Hill</w:t>
            </w:r>
          </w:p>
        </w:tc>
      </w:tr>
    </w:tbl>
    <w:p w14:paraId="3336E8B7" w14:textId="2C5BAACD" w:rsidR="00072A0F" w:rsidRPr="00715903" w:rsidRDefault="00072A0F" w:rsidP="00912D2B">
      <w:pPr>
        <w:spacing w:before="120" w:after="120" w:line="360" w:lineRule="auto"/>
        <w:rPr>
          <w:rFonts w:ascii="Arial" w:hAnsi="Arial" w:cs="Arial"/>
          <w:bCs/>
        </w:rPr>
      </w:pPr>
    </w:p>
    <w:p w14:paraId="53B43E95" w14:textId="77777777" w:rsidR="00072A0F" w:rsidRPr="00715903" w:rsidRDefault="00072A0F">
      <w:pPr>
        <w:rPr>
          <w:rFonts w:ascii="Arial" w:hAnsi="Arial" w:cs="Arial"/>
          <w:bCs/>
        </w:rPr>
      </w:pPr>
      <w:r w:rsidRPr="00715903">
        <w:rPr>
          <w:rFonts w:ascii="Arial" w:hAnsi="Arial" w:cs="Arial"/>
          <w:bCs/>
        </w:rPr>
        <w:br w:type="page"/>
      </w:r>
    </w:p>
    <w:p w14:paraId="65B0F15C" w14:textId="77777777" w:rsidR="00072A0F" w:rsidRPr="00715903" w:rsidRDefault="00072A0F" w:rsidP="003A4834">
      <w:pPr>
        <w:spacing w:after="0" w:line="240" w:lineRule="auto"/>
        <w:rPr>
          <w:rFonts w:ascii="Arial" w:hAnsi="Arial" w:cs="Arial"/>
          <w:sz w:val="28"/>
          <w:szCs w:val="28"/>
        </w:rPr>
      </w:pPr>
      <w:r w:rsidRPr="00715903">
        <w:rPr>
          <w:rFonts w:ascii="Arial" w:hAnsi="Arial" w:cs="Arial"/>
          <w:sz w:val="28"/>
          <w:szCs w:val="28"/>
        </w:rPr>
        <w:lastRenderedPageBreak/>
        <w:t>07</w:t>
      </w:r>
      <w:r w:rsidRPr="00715903">
        <w:rPr>
          <w:rFonts w:ascii="Arial" w:hAnsi="Arial" w:cs="Arial"/>
          <w:sz w:val="28"/>
          <w:szCs w:val="28"/>
        </w:rPr>
        <w:tab/>
        <w:t>Record keeping procedures</w:t>
      </w:r>
    </w:p>
    <w:p w14:paraId="50285580" w14:textId="77777777" w:rsidR="00072A0F" w:rsidRPr="00715903" w:rsidRDefault="00072A0F" w:rsidP="00EC3DB3">
      <w:pPr>
        <w:pStyle w:val="Heading2"/>
        <w:rPr>
          <w:rFonts w:cs="Arial"/>
        </w:rPr>
      </w:pPr>
      <w:bookmarkStart w:id="124" w:name="_Toc210052923"/>
      <w:r w:rsidRPr="00715903">
        <w:rPr>
          <w:rFonts w:cs="Arial"/>
        </w:rPr>
        <w:t>07.1</w:t>
      </w:r>
      <w:r w:rsidRPr="00715903">
        <w:rPr>
          <w:rFonts w:cs="Arial"/>
        </w:rPr>
        <w:tab/>
        <w:t>Children’s records and data protection</w:t>
      </w:r>
      <w:bookmarkEnd w:id="124"/>
    </w:p>
    <w:p w14:paraId="3664EBBD" w14:textId="77777777" w:rsidR="00072A0F" w:rsidRPr="00715903" w:rsidRDefault="00072A0F" w:rsidP="003A4834">
      <w:pPr>
        <w:spacing w:after="0" w:line="240" w:lineRule="auto"/>
        <w:rPr>
          <w:rFonts w:ascii="Arial" w:hAnsi="Arial" w:cs="Arial"/>
        </w:rPr>
      </w:pPr>
      <w:r w:rsidRPr="00715903">
        <w:rPr>
          <w:rFonts w:ascii="Arial" w:hAnsi="Arial" w:cs="Arial"/>
          <w:color w:val="000000" w:themeColor="text1"/>
        </w:rPr>
        <w:t xml:space="preserve">During an outbreak of serious illness of disease (such as Covid-19) </w:t>
      </w:r>
      <w:r w:rsidRPr="00715903">
        <w:rPr>
          <w:rFonts w:ascii="Arial" w:hAnsi="Arial" w:cs="Arial"/>
        </w:rPr>
        <w:t>there may be the need to keep additional records as part of outbreak management. A record is kept of individual cases of children/families who are self-isolating due to symptoms as per usual record-keeping procedures. In all cases the principles of data protection are maintained.</w:t>
      </w:r>
    </w:p>
    <w:p w14:paraId="52CE895D" w14:textId="77777777" w:rsidR="003A4834" w:rsidRDefault="003A4834" w:rsidP="003A4834">
      <w:pPr>
        <w:spacing w:after="0" w:line="240" w:lineRule="auto"/>
        <w:rPr>
          <w:rFonts w:ascii="Arial" w:hAnsi="Arial" w:cs="Arial"/>
          <w:b/>
          <w:bCs/>
        </w:rPr>
      </w:pPr>
    </w:p>
    <w:p w14:paraId="58B47C23" w14:textId="5B2FC612" w:rsidR="00072A0F" w:rsidRPr="00715903" w:rsidRDefault="00072A0F" w:rsidP="003A4834">
      <w:pPr>
        <w:spacing w:after="0" w:line="240" w:lineRule="auto"/>
        <w:rPr>
          <w:rFonts w:ascii="Arial" w:hAnsi="Arial" w:cs="Arial"/>
          <w:b/>
          <w:bCs/>
        </w:rPr>
      </w:pPr>
      <w:r w:rsidRPr="00715903">
        <w:rPr>
          <w:rFonts w:ascii="Arial" w:hAnsi="Arial" w:cs="Arial"/>
          <w:b/>
          <w:bCs/>
        </w:rPr>
        <w:t>Principles of data protection: lawful processing of data</w:t>
      </w:r>
    </w:p>
    <w:p w14:paraId="1F0B39B0" w14:textId="77777777" w:rsidR="00072A0F" w:rsidRPr="00715903" w:rsidRDefault="00072A0F" w:rsidP="003A4834">
      <w:pPr>
        <w:spacing w:after="0" w:line="240" w:lineRule="auto"/>
        <w:rPr>
          <w:rFonts w:ascii="Arial" w:hAnsi="Arial" w:cs="Arial"/>
        </w:rPr>
      </w:pPr>
      <w:r w:rsidRPr="00715903">
        <w:rPr>
          <w:rFonts w:ascii="Arial" w:hAnsi="Arial" w:cs="Arial"/>
        </w:rPr>
        <w:t>Personal data shall be:</w:t>
      </w:r>
    </w:p>
    <w:p w14:paraId="0CB0C8CB" w14:textId="78682BB2" w:rsidR="00072A0F" w:rsidRPr="00715903" w:rsidRDefault="00072A0F">
      <w:pPr>
        <w:pStyle w:val="ListParagraph"/>
        <w:numPr>
          <w:ilvl w:val="0"/>
          <w:numId w:val="163"/>
        </w:numPr>
        <w:spacing w:after="0" w:line="240" w:lineRule="auto"/>
        <w:contextualSpacing w:val="0"/>
        <w:rPr>
          <w:rFonts w:ascii="Arial" w:hAnsi="Arial" w:cs="Arial"/>
          <w:i/>
          <w:iCs/>
          <w:color w:val="000000" w:themeColor="text1"/>
        </w:rPr>
      </w:pPr>
      <w:r w:rsidRPr="00715903">
        <w:rPr>
          <w:rFonts w:ascii="Arial" w:hAnsi="Arial" w:cs="Arial"/>
          <w:i/>
          <w:iCs/>
        </w:rPr>
        <w:t>processed lawfully, fairly and in a transparent manner in relation to the data subject</w:t>
      </w:r>
      <w:r w:rsidR="00C40BEC">
        <w:rPr>
          <w:rFonts w:ascii="Arial" w:hAnsi="Arial" w:cs="Arial"/>
          <w:i/>
          <w:iCs/>
        </w:rPr>
        <w:t>.</w:t>
      </w:r>
    </w:p>
    <w:p w14:paraId="7513BB88" w14:textId="4F6139F5" w:rsidR="00072A0F" w:rsidRPr="00715903" w:rsidRDefault="00072A0F">
      <w:pPr>
        <w:pStyle w:val="ListParagraph"/>
        <w:numPr>
          <w:ilvl w:val="0"/>
          <w:numId w:val="163"/>
        </w:numPr>
        <w:spacing w:after="0" w:line="240" w:lineRule="auto"/>
        <w:contextualSpacing w:val="0"/>
        <w:rPr>
          <w:rFonts w:ascii="Arial" w:hAnsi="Arial" w:cs="Arial"/>
          <w:i/>
          <w:iCs/>
          <w:color w:val="000000" w:themeColor="text1"/>
        </w:rPr>
      </w:pPr>
      <w:r w:rsidRPr="00715903">
        <w:rPr>
          <w:rFonts w:ascii="Arial" w:hAnsi="Arial" w:cs="Arial"/>
          <w:i/>
          <w:iCs/>
        </w:rPr>
        <w:t>collected for specified, explicit and legitimate purposes and not further processed in a manner that is not compatible for these purposes</w:t>
      </w:r>
      <w:r w:rsidR="00C40BEC">
        <w:rPr>
          <w:rFonts w:ascii="Arial" w:hAnsi="Arial" w:cs="Arial"/>
          <w:i/>
          <w:iCs/>
        </w:rPr>
        <w:t>.</w:t>
      </w:r>
    </w:p>
    <w:p w14:paraId="110E3B8F" w14:textId="5FF9543A" w:rsidR="00072A0F" w:rsidRPr="00715903" w:rsidRDefault="00072A0F">
      <w:pPr>
        <w:pStyle w:val="ListParagraph"/>
        <w:numPr>
          <w:ilvl w:val="0"/>
          <w:numId w:val="163"/>
        </w:numPr>
        <w:spacing w:after="0" w:line="240" w:lineRule="auto"/>
        <w:contextualSpacing w:val="0"/>
        <w:rPr>
          <w:rFonts w:ascii="Arial" w:hAnsi="Arial" w:cs="Arial"/>
          <w:i/>
          <w:iCs/>
          <w:color w:val="000000" w:themeColor="text1"/>
        </w:rPr>
      </w:pPr>
      <w:r w:rsidRPr="00715903">
        <w:rPr>
          <w:rFonts w:ascii="Arial" w:hAnsi="Arial" w:cs="Arial"/>
          <w:i/>
          <w:iCs/>
        </w:rPr>
        <w:t>adequate, relevant and necessary in relation to the purposes for which they are processed</w:t>
      </w:r>
      <w:r w:rsidR="00C40BEC">
        <w:rPr>
          <w:rFonts w:ascii="Arial" w:hAnsi="Arial" w:cs="Arial"/>
          <w:i/>
          <w:iCs/>
        </w:rPr>
        <w:t>.</w:t>
      </w:r>
    </w:p>
    <w:p w14:paraId="6A0F86D5" w14:textId="7B21284F" w:rsidR="00072A0F" w:rsidRPr="00715903" w:rsidRDefault="00072A0F">
      <w:pPr>
        <w:pStyle w:val="ListParagraph"/>
        <w:numPr>
          <w:ilvl w:val="0"/>
          <w:numId w:val="163"/>
        </w:numPr>
        <w:spacing w:after="0" w:line="240" w:lineRule="auto"/>
        <w:contextualSpacing w:val="0"/>
        <w:rPr>
          <w:rFonts w:ascii="Arial" w:hAnsi="Arial" w:cs="Arial"/>
          <w:i/>
          <w:iCs/>
          <w:color w:val="000000" w:themeColor="text1"/>
        </w:rPr>
      </w:pPr>
      <w:r w:rsidRPr="00715903">
        <w:rPr>
          <w:rFonts w:ascii="Arial" w:hAnsi="Arial" w:cs="Arial"/>
          <w:i/>
          <w:iCs/>
        </w:rPr>
        <w:t>accurate, and where necessary, kept up to date; every reasonable step must be taken to ensure that personal data that are inaccurate, having regard to the purpose for which they are processed, are erased or rectified without delay</w:t>
      </w:r>
      <w:r w:rsidR="00C40BEC">
        <w:rPr>
          <w:rFonts w:ascii="Arial" w:hAnsi="Arial" w:cs="Arial"/>
          <w:i/>
          <w:iCs/>
        </w:rPr>
        <w:t>.</w:t>
      </w:r>
    </w:p>
    <w:p w14:paraId="70B487D2" w14:textId="4214467A" w:rsidR="00072A0F" w:rsidRPr="00715903" w:rsidRDefault="00072A0F">
      <w:pPr>
        <w:pStyle w:val="ListParagraph"/>
        <w:numPr>
          <w:ilvl w:val="0"/>
          <w:numId w:val="163"/>
        </w:numPr>
        <w:spacing w:after="0" w:line="240" w:lineRule="auto"/>
        <w:contextualSpacing w:val="0"/>
        <w:rPr>
          <w:rFonts w:ascii="Arial" w:hAnsi="Arial" w:cs="Arial"/>
          <w:i/>
          <w:iCs/>
          <w:color w:val="000000" w:themeColor="text1"/>
        </w:rPr>
      </w:pPr>
      <w:r w:rsidRPr="00715903">
        <w:rPr>
          <w:rFonts w:ascii="Arial" w:hAnsi="Arial" w:cs="Arial"/>
          <w:i/>
          <w:iCs/>
        </w:rPr>
        <w:t>kept in a form which permits identification of data subjects for no longer than is necessary for the purposes for which the personal data are processed</w:t>
      </w:r>
      <w:r w:rsidR="00C40BEC">
        <w:rPr>
          <w:rFonts w:ascii="Arial" w:hAnsi="Arial" w:cs="Arial"/>
          <w:i/>
          <w:iCs/>
        </w:rPr>
        <w:t>.</w:t>
      </w:r>
    </w:p>
    <w:p w14:paraId="58CB7973" w14:textId="1EE07FD4" w:rsidR="00072A0F" w:rsidRPr="00715903" w:rsidRDefault="00072A0F">
      <w:pPr>
        <w:pStyle w:val="ListParagraph"/>
        <w:numPr>
          <w:ilvl w:val="0"/>
          <w:numId w:val="163"/>
        </w:numPr>
        <w:spacing w:after="0" w:line="240" w:lineRule="auto"/>
        <w:contextualSpacing w:val="0"/>
        <w:rPr>
          <w:rFonts w:ascii="Arial" w:hAnsi="Arial" w:cs="Arial"/>
          <w:i/>
          <w:iCs/>
          <w:color w:val="000000" w:themeColor="text1"/>
        </w:rPr>
      </w:pPr>
      <w:r w:rsidRPr="00715903">
        <w:rPr>
          <w:rFonts w:ascii="Arial" w:hAnsi="Arial" w:cs="Arial"/>
          <w:i/>
          <w:iCs/>
        </w:rPr>
        <w:t xml:space="preserve">processed in a manner that ensures appropriate security of the personal data, including protection against unauthorised or unlawful processing and against accidental loss, destruction or damage, using appropriate technical or organisational measures (“integrity and confidentiality”) </w:t>
      </w:r>
      <w:r w:rsidRPr="00715903">
        <w:rPr>
          <w:rFonts w:ascii="Arial" w:hAnsi="Arial" w:cs="Arial"/>
        </w:rPr>
        <w:t>Article 5 of the General Data Protection Regulations (2018)</w:t>
      </w:r>
      <w:r w:rsidR="00C40BEC">
        <w:rPr>
          <w:rFonts w:ascii="Arial" w:hAnsi="Arial" w:cs="Arial"/>
        </w:rPr>
        <w:t>.</w:t>
      </w:r>
    </w:p>
    <w:p w14:paraId="30D8B7AA" w14:textId="77777777" w:rsidR="003A4834" w:rsidRDefault="003A4834" w:rsidP="003A4834">
      <w:pPr>
        <w:spacing w:after="0" w:line="240" w:lineRule="auto"/>
        <w:rPr>
          <w:rFonts w:ascii="Arial" w:hAnsi="Arial" w:cs="Arial"/>
          <w:i/>
          <w:iCs/>
        </w:rPr>
      </w:pPr>
    </w:p>
    <w:p w14:paraId="10FF1BDA" w14:textId="2EC0ADCF" w:rsidR="00072A0F" w:rsidRPr="00715903" w:rsidRDefault="00072A0F" w:rsidP="003A4834">
      <w:pPr>
        <w:spacing w:after="0" w:line="240" w:lineRule="auto"/>
        <w:rPr>
          <w:rFonts w:ascii="Arial" w:hAnsi="Arial" w:cs="Arial"/>
          <w:i/>
          <w:iCs/>
        </w:rPr>
      </w:pPr>
      <w:r w:rsidRPr="00715903">
        <w:rPr>
          <w:rFonts w:ascii="Arial" w:hAnsi="Arial" w:cs="Arial"/>
          <w:i/>
          <w:iCs/>
        </w:rPr>
        <w:t>Educators should process data, record and share information in line with the principles above.</w:t>
      </w:r>
    </w:p>
    <w:p w14:paraId="0007A398" w14:textId="77777777" w:rsidR="00D36B0F" w:rsidRDefault="00D36B0F" w:rsidP="00D36B0F">
      <w:pPr>
        <w:spacing w:after="0" w:line="240" w:lineRule="auto"/>
        <w:rPr>
          <w:rFonts w:ascii="Arial" w:hAnsi="Arial" w:cs="Arial"/>
          <w:b/>
          <w:bCs/>
        </w:rPr>
      </w:pPr>
    </w:p>
    <w:p w14:paraId="25DC4354" w14:textId="110B7802" w:rsidR="00072A0F" w:rsidRPr="00715903" w:rsidRDefault="00072A0F" w:rsidP="00D36B0F">
      <w:pPr>
        <w:spacing w:after="0" w:line="240" w:lineRule="auto"/>
        <w:rPr>
          <w:rFonts w:ascii="Arial" w:hAnsi="Arial" w:cs="Arial"/>
          <w:b/>
          <w:bCs/>
        </w:rPr>
      </w:pPr>
      <w:r w:rsidRPr="00715903">
        <w:rPr>
          <w:rFonts w:ascii="Arial" w:hAnsi="Arial" w:cs="Arial"/>
          <w:b/>
          <w:bCs/>
        </w:rPr>
        <w:t>General safeguarding recording principles</w:t>
      </w:r>
    </w:p>
    <w:p w14:paraId="0E0FABC9" w14:textId="77777777" w:rsidR="00072A0F" w:rsidRPr="00715903" w:rsidRDefault="00072A0F">
      <w:pPr>
        <w:pStyle w:val="ListParagraph"/>
        <w:numPr>
          <w:ilvl w:val="0"/>
          <w:numId w:val="165"/>
        </w:numPr>
        <w:spacing w:after="0" w:line="240" w:lineRule="auto"/>
        <w:contextualSpacing w:val="0"/>
        <w:rPr>
          <w:rFonts w:ascii="Arial" w:hAnsi="Arial" w:cs="Arial"/>
          <w:color w:val="000000" w:themeColor="text1"/>
        </w:rPr>
      </w:pPr>
      <w:r w:rsidRPr="00715903">
        <w:rPr>
          <w:rFonts w:ascii="Arial" w:hAnsi="Arial" w:cs="Arial"/>
        </w:rPr>
        <w:t>It is vital that all relevant interactions linked to safeguarding children’s and individual’s welfare are accurately recorded.</w:t>
      </w:r>
    </w:p>
    <w:p w14:paraId="0A3DEF53" w14:textId="77777777" w:rsidR="00072A0F" w:rsidRPr="00715903" w:rsidRDefault="00072A0F">
      <w:pPr>
        <w:pStyle w:val="ListParagraph"/>
        <w:numPr>
          <w:ilvl w:val="0"/>
          <w:numId w:val="165"/>
        </w:numPr>
        <w:spacing w:after="0" w:line="240" w:lineRule="auto"/>
        <w:contextualSpacing w:val="0"/>
        <w:rPr>
          <w:rFonts w:ascii="Arial" w:hAnsi="Arial" w:cs="Arial"/>
          <w:color w:val="000000" w:themeColor="text1"/>
        </w:rPr>
      </w:pPr>
      <w:r w:rsidRPr="00715903">
        <w:rPr>
          <w:rFonts w:ascii="Arial" w:hAnsi="Arial" w:cs="Arial"/>
        </w:rPr>
        <w:t>All recordings should be made as soon as possible after the event.</w:t>
      </w:r>
    </w:p>
    <w:p w14:paraId="05130A90" w14:textId="77777777" w:rsidR="00072A0F" w:rsidRPr="00715903" w:rsidRDefault="00072A0F">
      <w:pPr>
        <w:pStyle w:val="ListParagraph"/>
        <w:numPr>
          <w:ilvl w:val="0"/>
          <w:numId w:val="165"/>
        </w:numPr>
        <w:spacing w:after="0" w:line="240" w:lineRule="auto"/>
        <w:contextualSpacing w:val="0"/>
        <w:rPr>
          <w:rFonts w:ascii="Arial" w:hAnsi="Arial" w:cs="Arial"/>
          <w:color w:val="000000" w:themeColor="text1"/>
        </w:rPr>
      </w:pPr>
      <w:r w:rsidRPr="00715903">
        <w:rPr>
          <w:rFonts w:ascii="Arial" w:hAnsi="Arial" w:cs="Arial"/>
        </w:rPr>
        <w:t>Recording should be to a good standard and clear enough to enable someone other than the person who wrote it, to fully understand what is being described.</w:t>
      </w:r>
    </w:p>
    <w:p w14:paraId="4688EDC2" w14:textId="13E0647C" w:rsidR="00072A0F" w:rsidRPr="00715903" w:rsidRDefault="00072A0F">
      <w:pPr>
        <w:pStyle w:val="ListParagraph"/>
        <w:numPr>
          <w:ilvl w:val="0"/>
          <w:numId w:val="165"/>
        </w:numPr>
        <w:spacing w:after="0" w:line="240" w:lineRule="auto"/>
        <w:contextualSpacing w:val="0"/>
        <w:rPr>
          <w:rFonts w:ascii="Arial" w:hAnsi="Arial" w:cs="Arial"/>
          <w:color w:val="000000" w:themeColor="text1"/>
        </w:rPr>
      </w:pPr>
      <w:r w:rsidRPr="00715903">
        <w:rPr>
          <w:rFonts w:ascii="Arial" w:hAnsi="Arial" w:cs="Arial"/>
        </w:rPr>
        <w:t xml:space="preserve">Recording can potentially be viewed by a parent/carer or Ofsted inspector, by the successors of the educators who record, and may be used in a Family Court as relevant evidence to decide whether a child should remain with their biological </w:t>
      </w:r>
      <w:r w:rsidR="003A1782">
        <w:rPr>
          <w:rFonts w:ascii="Arial" w:hAnsi="Arial" w:cs="Arial"/>
        </w:rPr>
        <w:t>Parents/ carers</w:t>
      </w:r>
      <w:r w:rsidR="00C40BEC" w:rsidRPr="00715903">
        <w:rPr>
          <w:rFonts w:ascii="Arial" w:hAnsi="Arial" w:cs="Arial"/>
        </w:rPr>
        <w:t xml:space="preserve"> or</w:t>
      </w:r>
      <w:r w:rsidRPr="00715903">
        <w:rPr>
          <w:rFonts w:ascii="Arial" w:hAnsi="Arial" w:cs="Arial"/>
        </w:rPr>
        <w:t xml:space="preserve"> be removed to live somewhere else. Recording needs to be fair and accurate, non-judgemental in tone, descriptive, relevant, and should clearly show what action has been taken to safeguard a </w:t>
      </w:r>
      <w:r w:rsidR="00C40BEC" w:rsidRPr="00715903">
        <w:rPr>
          <w:rFonts w:ascii="Arial" w:hAnsi="Arial" w:cs="Arial"/>
        </w:rPr>
        <w:t>child and</w:t>
      </w:r>
      <w:r w:rsidRPr="00715903">
        <w:rPr>
          <w:rFonts w:ascii="Arial" w:hAnsi="Arial" w:cs="Arial"/>
        </w:rPr>
        <w:t xml:space="preserve"> reflect decision-making relating to safeguarding.</w:t>
      </w:r>
    </w:p>
    <w:p w14:paraId="0E161534" w14:textId="77777777" w:rsidR="00072A0F" w:rsidRPr="00715903" w:rsidRDefault="00072A0F">
      <w:pPr>
        <w:pStyle w:val="ListParagraph"/>
        <w:numPr>
          <w:ilvl w:val="0"/>
          <w:numId w:val="165"/>
        </w:numPr>
        <w:spacing w:after="0" w:line="240" w:lineRule="auto"/>
        <w:contextualSpacing w:val="0"/>
        <w:rPr>
          <w:rFonts w:ascii="Arial" w:hAnsi="Arial" w:cs="Arial"/>
          <w:color w:val="000000" w:themeColor="text1"/>
        </w:rPr>
      </w:pPr>
      <w:r w:rsidRPr="00715903">
        <w:rPr>
          <w:rFonts w:ascii="Arial" w:hAnsi="Arial" w:cs="Arial"/>
        </w:rPr>
        <w:t>Recording should be complete, it should show what the outcome has been, what happened to referrals, why decisions were made to share or not share information, and it should contain summaries and minutes of relevant multi-agency meetings and multi-agency communication.</w:t>
      </w:r>
    </w:p>
    <w:p w14:paraId="00382AAF" w14:textId="77777777" w:rsidR="00072A0F" w:rsidRPr="00715903" w:rsidRDefault="00072A0F">
      <w:pPr>
        <w:pStyle w:val="ListParagraph"/>
        <w:numPr>
          <w:ilvl w:val="0"/>
          <w:numId w:val="165"/>
        </w:numPr>
        <w:spacing w:after="0" w:line="240" w:lineRule="auto"/>
        <w:contextualSpacing w:val="0"/>
        <w:rPr>
          <w:rFonts w:ascii="Arial" w:hAnsi="Arial" w:cs="Arial"/>
          <w:color w:val="000000" w:themeColor="text1"/>
        </w:rPr>
      </w:pPr>
      <w:r w:rsidRPr="00715903">
        <w:rPr>
          <w:rFonts w:ascii="Arial" w:hAnsi="Arial" w:cs="Arial"/>
        </w:rPr>
        <w:t>If injuries or other safeguarding concerns are being described the description must be clear and accurate and should give specific details of the injury observed and where it is located.</w:t>
      </w:r>
    </w:p>
    <w:p w14:paraId="7DFEDB83" w14:textId="77777777" w:rsidR="00D36B0F" w:rsidRDefault="00D36B0F" w:rsidP="00D36B0F">
      <w:pPr>
        <w:spacing w:after="0" w:line="240" w:lineRule="auto"/>
        <w:rPr>
          <w:rFonts w:ascii="Arial" w:hAnsi="Arial" w:cs="Arial"/>
          <w:b/>
          <w:bCs/>
        </w:rPr>
      </w:pPr>
    </w:p>
    <w:p w14:paraId="05CA374C" w14:textId="68FF6688" w:rsidR="00072A0F" w:rsidRPr="00715903" w:rsidRDefault="00072A0F" w:rsidP="00D36B0F">
      <w:pPr>
        <w:spacing w:after="0" w:line="240" w:lineRule="auto"/>
        <w:rPr>
          <w:rFonts w:ascii="Arial" w:hAnsi="Arial" w:cs="Arial"/>
          <w:b/>
          <w:bCs/>
        </w:rPr>
      </w:pPr>
      <w:r w:rsidRPr="00715903">
        <w:rPr>
          <w:rFonts w:ascii="Arial" w:hAnsi="Arial" w:cs="Arial"/>
          <w:b/>
          <w:bCs/>
        </w:rPr>
        <w:t xml:space="preserve">The principles of GDPR and effective safeguarding recording practice are </w:t>
      </w:r>
      <w:r w:rsidR="00C40BEC" w:rsidRPr="00715903">
        <w:rPr>
          <w:rFonts w:ascii="Arial" w:hAnsi="Arial" w:cs="Arial"/>
          <w:b/>
          <w:bCs/>
        </w:rPr>
        <w:t>upheld.</w:t>
      </w:r>
    </w:p>
    <w:p w14:paraId="39B8092C" w14:textId="77777777" w:rsidR="00072A0F" w:rsidRPr="00715903" w:rsidRDefault="00072A0F">
      <w:pPr>
        <w:pStyle w:val="ListParagraph"/>
        <w:numPr>
          <w:ilvl w:val="0"/>
          <w:numId w:val="164"/>
        </w:numPr>
        <w:spacing w:after="0" w:line="240" w:lineRule="auto"/>
        <w:contextualSpacing w:val="0"/>
        <w:rPr>
          <w:rFonts w:ascii="Arial" w:hAnsi="Arial" w:cs="Arial"/>
          <w:color w:val="000000" w:themeColor="text1"/>
        </w:rPr>
      </w:pPr>
      <w:r w:rsidRPr="00715903">
        <w:rPr>
          <w:rFonts w:ascii="Arial" w:hAnsi="Arial" w:cs="Arial"/>
        </w:rPr>
        <w:t>Recording is factual and non-judgemental.</w:t>
      </w:r>
    </w:p>
    <w:p w14:paraId="6444A56D" w14:textId="77777777" w:rsidR="00072A0F" w:rsidRPr="00715903" w:rsidRDefault="00072A0F">
      <w:pPr>
        <w:pStyle w:val="ListParagraph"/>
        <w:numPr>
          <w:ilvl w:val="0"/>
          <w:numId w:val="164"/>
        </w:numPr>
        <w:spacing w:after="0" w:line="240" w:lineRule="auto"/>
        <w:contextualSpacing w:val="0"/>
        <w:rPr>
          <w:rFonts w:ascii="Arial" w:hAnsi="Arial" w:cs="Arial"/>
          <w:color w:val="000000" w:themeColor="text1"/>
        </w:rPr>
      </w:pPr>
      <w:r w:rsidRPr="00715903">
        <w:rPr>
          <w:rFonts w:ascii="Arial" w:hAnsi="Arial" w:cs="Arial"/>
        </w:rPr>
        <w:t>The procedure for retaining and archiving personal data and the retention schedule and subsequent destruction of data is adhered to.</w:t>
      </w:r>
    </w:p>
    <w:p w14:paraId="388B2263" w14:textId="7EE173D6" w:rsidR="00072A0F" w:rsidRPr="00C40BEC" w:rsidRDefault="003A1782">
      <w:pPr>
        <w:pStyle w:val="ListParagraph"/>
        <w:numPr>
          <w:ilvl w:val="0"/>
          <w:numId w:val="164"/>
        </w:numPr>
        <w:spacing w:after="0" w:line="240" w:lineRule="auto"/>
        <w:contextualSpacing w:val="0"/>
        <w:rPr>
          <w:rFonts w:ascii="Arial" w:hAnsi="Arial" w:cs="Arial"/>
        </w:rPr>
      </w:pPr>
      <w:r>
        <w:rPr>
          <w:rFonts w:ascii="Arial" w:hAnsi="Arial" w:cs="Arial"/>
        </w:rPr>
        <w:t>Parents/ carers</w:t>
      </w:r>
      <w:r w:rsidR="00072A0F" w:rsidRPr="00715903">
        <w:rPr>
          <w:rFonts w:ascii="Arial" w:hAnsi="Arial" w:cs="Arial"/>
        </w:rPr>
        <w:t xml:space="preserve">/carers and children where appropriate are made aware of what will be recorded and in what circumstances information is shared, prior to their child starting at the setting. </w:t>
      </w:r>
      <w:r>
        <w:rPr>
          <w:rFonts w:ascii="Arial" w:hAnsi="Arial" w:cs="Arial"/>
        </w:rPr>
        <w:t>Parents/ carers</w:t>
      </w:r>
      <w:r w:rsidR="00072A0F" w:rsidRPr="00715903">
        <w:rPr>
          <w:rFonts w:ascii="Arial" w:hAnsi="Arial" w:cs="Arial"/>
        </w:rPr>
        <w:t xml:space="preserve">/carers are issued with 07.1a Privacy notice and should </w:t>
      </w:r>
      <w:r w:rsidR="00E84CF5">
        <w:rPr>
          <w:rFonts w:ascii="Arial" w:hAnsi="Arial" w:cs="Arial"/>
        </w:rPr>
        <w:t>be</w:t>
      </w:r>
      <w:r w:rsidR="00072A0F" w:rsidRPr="00715903">
        <w:rPr>
          <w:rFonts w:ascii="Arial" w:hAnsi="Arial" w:cs="Arial"/>
        </w:rPr>
        <w:t xml:space="preserve"> signed, informed consent to recording and information sharing prior to their child attending the setting. If a parent/carer would not expect their information to be shared in any given situation, normally, they should be asked for consent prior to sharing.</w:t>
      </w:r>
    </w:p>
    <w:p w14:paraId="4CB2F6FF" w14:textId="77777777" w:rsidR="00072A0F" w:rsidRPr="00C40BEC" w:rsidRDefault="00072A0F">
      <w:pPr>
        <w:pStyle w:val="ListParagraph"/>
        <w:numPr>
          <w:ilvl w:val="0"/>
          <w:numId w:val="164"/>
        </w:numPr>
        <w:spacing w:after="0" w:line="240" w:lineRule="auto"/>
        <w:contextualSpacing w:val="0"/>
        <w:rPr>
          <w:rFonts w:ascii="Arial" w:hAnsi="Arial" w:cs="Arial"/>
        </w:rPr>
      </w:pPr>
      <w:r w:rsidRPr="00715903">
        <w:rPr>
          <w:rFonts w:ascii="Arial" w:hAnsi="Arial" w:cs="Arial"/>
        </w:rPr>
        <w:lastRenderedPageBreak/>
        <w:t xml:space="preserve">There are circumstances where information is shared without consent to safeguard children. These are detailed below, but in summary, information can be shared without consent if an educator is unable to gain consent, cannot reasonably be expected to gain consent, or gaining consent places a child at risk. </w:t>
      </w:r>
    </w:p>
    <w:p w14:paraId="08BA75F9" w14:textId="6B84EBEF" w:rsidR="00072A0F" w:rsidRPr="00C40BEC" w:rsidRDefault="00072A0F">
      <w:pPr>
        <w:pStyle w:val="ListParagraph"/>
        <w:numPr>
          <w:ilvl w:val="0"/>
          <w:numId w:val="164"/>
        </w:numPr>
        <w:spacing w:after="0" w:line="240" w:lineRule="auto"/>
        <w:contextualSpacing w:val="0"/>
        <w:rPr>
          <w:rFonts w:ascii="Arial" w:hAnsi="Arial" w:cs="Arial"/>
        </w:rPr>
      </w:pPr>
      <w:r w:rsidRPr="00715903">
        <w:rPr>
          <w:rFonts w:ascii="Arial" w:hAnsi="Arial" w:cs="Arial"/>
        </w:rPr>
        <w:t xml:space="preserve">Records can be accessed </w:t>
      </w:r>
      <w:r w:rsidR="00C40BEC" w:rsidRPr="00715903">
        <w:rPr>
          <w:rFonts w:ascii="Arial" w:hAnsi="Arial" w:cs="Arial"/>
        </w:rPr>
        <w:t>by,</w:t>
      </w:r>
      <w:r w:rsidRPr="00715903">
        <w:rPr>
          <w:rFonts w:ascii="Arial" w:hAnsi="Arial" w:cs="Arial"/>
        </w:rPr>
        <w:t xml:space="preserve"> and information may be shared with local authority professionals. If there are significant safeguarding or welfare concerns, information may also be shared with a family proceedings Court or the police. Educators are aware of information sharing </w:t>
      </w:r>
      <w:proofErr w:type="gramStart"/>
      <w:r w:rsidRPr="00715903">
        <w:rPr>
          <w:rFonts w:ascii="Arial" w:hAnsi="Arial" w:cs="Arial"/>
        </w:rPr>
        <w:t>processes</w:t>
      </w:r>
      <w:proofErr w:type="gramEnd"/>
      <w:r w:rsidRPr="00715903">
        <w:rPr>
          <w:rFonts w:ascii="Arial" w:hAnsi="Arial" w:cs="Arial"/>
        </w:rPr>
        <w:t xml:space="preserve"> and all families should give informed consent to the way the setting will use, </w:t>
      </w:r>
      <w:r w:rsidR="00C40BEC" w:rsidRPr="00715903">
        <w:rPr>
          <w:rFonts w:ascii="Arial" w:hAnsi="Arial" w:cs="Arial"/>
        </w:rPr>
        <w:t>store,</w:t>
      </w:r>
      <w:r w:rsidRPr="00715903">
        <w:rPr>
          <w:rFonts w:ascii="Arial" w:hAnsi="Arial" w:cs="Arial"/>
        </w:rPr>
        <w:t xml:space="preserve"> and share information.</w:t>
      </w:r>
    </w:p>
    <w:p w14:paraId="744C830F" w14:textId="77777777" w:rsidR="00072A0F" w:rsidRPr="00C40BEC" w:rsidRDefault="00072A0F">
      <w:pPr>
        <w:pStyle w:val="ListParagraph"/>
        <w:numPr>
          <w:ilvl w:val="0"/>
          <w:numId w:val="164"/>
        </w:numPr>
        <w:spacing w:after="0" w:line="240" w:lineRule="auto"/>
        <w:contextualSpacing w:val="0"/>
        <w:rPr>
          <w:rFonts w:ascii="Arial" w:hAnsi="Arial" w:cs="Arial"/>
        </w:rPr>
      </w:pPr>
      <w:r w:rsidRPr="00715903">
        <w:rPr>
          <w:rFonts w:ascii="Arial" w:hAnsi="Arial" w:cs="Arial"/>
        </w:rPr>
        <w:t xml:space="preserve">Recording should be completed as soon as possible and within 5 working days as a maximum for safeguarding recording timescales. </w:t>
      </w:r>
    </w:p>
    <w:p w14:paraId="364CB9BB" w14:textId="0A6D9D51" w:rsidR="00072A0F" w:rsidRPr="00C40BEC" w:rsidRDefault="00072A0F">
      <w:pPr>
        <w:pStyle w:val="ListParagraph"/>
        <w:numPr>
          <w:ilvl w:val="0"/>
          <w:numId w:val="164"/>
        </w:numPr>
        <w:spacing w:after="0" w:line="240" w:lineRule="auto"/>
        <w:contextualSpacing w:val="0"/>
        <w:rPr>
          <w:rFonts w:ascii="Arial" w:hAnsi="Arial" w:cs="Arial"/>
        </w:rPr>
      </w:pPr>
      <w:r w:rsidRPr="00715903">
        <w:rPr>
          <w:rFonts w:ascii="Arial" w:hAnsi="Arial" w:cs="Arial"/>
        </w:rPr>
        <w:t xml:space="preserve">If a child attends more than one setting, a two-way flow of information is established between the </w:t>
      </w:r>
      <w:r w:rsidR="003A1782">
        <w:rPr>
          <w:rFonts w:ascii="Arial" w:hAnsi="Arial" w:cs="Arial"/>
        </w:rPr>
        <w:t>Parents/ carers</w:t>
      </w:r>
      <w:r w:rsidRPr="00715903">
        <w:rPr>
          <w:rFonts w:ascii="Arial" w:hAnsi="Arial" w:cs="Arial"/>
        </w:rPr>
        <w:t>/carers, and other providers. Where appropriate, comments from others (as above) are incorporated into the child’s records.</w:t>
      </w:r>
    </w:p>
    <w:p w14:paraId="317065F8" w14:textId="77777777" w:rsidR="00D36B0F" w:rsidRDefault="00D36B0F" w:rsidP="00D36B0F">
      <w:pPr>
        <w:spacing w:after="0" w:line="240" w:lineRule="auto"/>
        <w:rPr>
          <w:rFonts w:ascii="Arial" w:hAnsi="Arial" w:cs="Arial"/>
          <w:b/>
          <w:bCs/>
        </w:rPr>
      </w:pPr>
    </w:p>
    <w:p w14:paraId="387E0856" w14:textId="3DC45EAA" w:rsidR="00072A0F" w:rsidRPr="00715903" w:rsidRDefault="00072A0F" w:rsidP="00D36B0F">
      <w:pPr>
        <w:spacing w:after="0" w:line="240" w:lineRule="auto"/>
        <w:rPr>
          <w:rFonts w:ascii="Arial" w:hAnsi="Arial" w:cs="Arial"/>
        </w:rPr>
      </w:pPr>
      <w:r w:rsidRPr="00715903">
        <w:rPr>
          <w:rFonts w:ascii="Arial" w:hAnsi="Arial" w:cs="Arial"/>
          <w:b/>
          <w:bCs/>
        </w:rPr>
        <w:t xml:space="preserve">Children’s personal files </w:t>
      </w:r>
      <w:r w:rsidRPr="00715903">
        <w:rPr>
          <w:rFonts w:ascii="Arial" w:hAnsi="Arial" w:cs="Arial"/>
        </w:rPr>
        <w:t>(where nursery management software is not used)</w:t>
      </w:r>
    </w:p>
    <w:p w14:paraId="56129712" w14:textId="59D0C6C8" w:rsidR="00072A0F" w:rsidRPr="00715903" w:rsidRDefault="00072A0F">
      <w:pPr>
        <w:pStyle w:val="ListParagraph"/>
        <w:numPr>
          <w:ilvl w:val="0"/>
          <w:numId w:val="161"/>
        </w:numPr>
        <w:spacing w:after="0" w:line="240" w:lineRule="auto"/>
        <w:ind w:left="357" w:hanging="357"/>
        <w:contextualSpacing w:val="0"/>
        <w:rPr>
          <w:rFonts w:ascii="Arial" w:hAnsi="Arial" w:cs="Arial"/>
          <w:color w:val="000000" w:themeColor="text1"/>
        </w:rPr>
      </w:pPr>
      <w:r w:rsidRPr="00715903">
        <w:rPr>
          <w:rFonts w:ascii="Arial" w:hAnsi="Arial" w:cs="Arial"/>
        </w:rPr>
        <w:t>For paper records, appropriate files must be used.</w:t>
      </w:r>
    </w:p>
    <w:p w14:paraId="223A607D" w14:textId="77777777" w:rsidR="00072A0F" w:rsidRPr="00715903" w:rsidRDefault="00072A0F">
      <w:pPr>
        <w:pStyle w:val="ListParagraph"/>
        <w:numPr>
          <w:ilvl w:val="0"/>
          <w:numId w:val="161"/>
        </w:numPr>
        <w:spacing w:after="0" w:line="240" w:lineRule="auto"/>
        <w:ind w:left="357" w:hanging="357"/>
        <w:contextualSpacing w:val="0"/>
        <w:rPr>
          <w:rFonts w:ascii="Arial" w:hAnsi="Arial" w:cs="Arial"/>
          <w:color w:val="000000" w:themeColor="text1"/>
        </w:rPr>
      </w:pPr>
      <w:r w:rsidRPr="00715903">
        <w:rPr>
          <w:rFonts w:ascii="Arial" w:hAnsi="Arial" w:cs="Arial"/>
        </w:rPr>
        <w:t>The sections contained are as follows:</w:t>
      </w:r>
    </w:p>
    <w:p w14:paraId="349451CF" w14:textId="77777777" w:rsidR="00072A0F" w:rsidRPr="00C40BEC" w:rsidRDefault="00072A0F">
      <w:pPr>
        <w:numPr>
          <w:ilvl w:val="0"/>
          <w:numId w:val="166"/>
        </w:numPr>
        <w:tabs>
          <w:tab w:val="num" w:pos="1797"/>
        </w:tabs>
        <w:spacing w:after="0" w:line="240" w:lineRule="auto"/>
        <w:rPr>
          <w:rFonts w:ascii="Arial" w:hAnsi="Arial" w:cs="Arial"/>
        </w:rPr>
      </w:pPr>
      <w:r w:rsidRPr="00C40BEC">
        <w:rPr>
          <w:rFonts w:ascii="Arial" w:hAnsi="Arial" w:cs="Arial"/>
        </w:rPr>
        <w:t>personal details: registration form and consent forms.</w:t>
      </w:r>
    </w:p>
    <w:p w14:paraId="39134718" w14:textId="77777777" w:rsidR="00072A0F" w:rsidRPr="00C40BEC" w:rsidRDefault="00072A0F">
      <w:pPr>
        <w:numPr>
          <w:ilvl w:val="0"/>
          <w:numId w:val="166"/>
        </w:numPr>
        <w:tabs>
          <w:tab w:val="num" w:pos="1797"/>
        </w:tabs>
        <w:spacing w:after="0" w:line="240" w:lineRule="auto"/>
        <w:rPr>
          <w:rFonts w:ascii="Arial" w:hAnsi="Arial" w:cs="Arial"/>
        </w:rPr>
      </w:pPr>
      <w:r w:rsidRPr="00C40BEC">
        <w:rPr>
          <w:rFonts w:ascii="Arial" w:hAnsi="Arial" w:cs="Arial"/>
        </w:rPr>
        <w:t>contractual matters: copies of contract, days and times, record of fees, any fee reminders or records of disputes about fees.</w:t>
      </w:r>
    </w:p>
    <w:p w14:paraId="339B35D7" w14:textId="77777777" w:rsidR="00072A0F" w:rsidRPr="00715903" w:rsidRDefault="00072A0F">
      <w:pPr>
        <w:numPr>
          <w:ilvl w:val="0"/>
          <w:numId w:val="166"/>
        </w:numPr>
        <w:tabs>
          <w:tab w:val="num" w:pos="1797"/>
        </w:tabs>
        <w:spacing w:after="0" w:line="240" w:lineRule="auto"/>
        <w:rPr>
          <w:rFonts w:ascii="Arial" w:hAnsi="Arial" w:cs="Arial"/>
          <w:color w:val="000000" w:themeColor="text1"/>
        </w:rPr>
      </w:pPr>
      <w:r w:rsidRPr="00715903">
        <w:rPr>
          <w:rFonts w:ascii="Arial" w:hAnsi="Arial" w:cs="Arial"/>
        </w:rPr>
        <w:t>SEND support requirements</w:t>
      </w:r>
    </w:p>
    <w:p w14:paraId="646D55F1" w14:textId="77777777" w:rsidR="00072A0F" w:rsidRPr="00715903" w:rsidRDefault="00072A0F">
      <w:pPr>
        <w:numPr>
          <w:ilvl w:val="0"/>
          <w:numId w:val="166"/>
        </w:numPr>
        <w:tabs>
          <w:tab w:val="num" w:pos="1797"/>
        </w:tabs>
        <w:spacing w:after="0" w:line="240" w:lineRule="auto"/>
        <w:rPr>
          <w:rFonts w:ascii="Arial" w:hAnsi="Arial" w:cs="Arial"/>
          <w:color w:val="000000" w:themeColor="text1"/>
        </w:rPr>
      </w:pPr>
      <w:r w:rsidRPr="00715903">
        <w:rPr>
          <w:rFonts w:ascii="Arial" w:hAnsi="Arial" w:cs="Arial"/>
        </w:rPr>
        <w:t xml:space="preserve">additional focussed intervention provided by the setting e.g. support for behaviour, language or development that needs an Action Plan at setting level </w:t>
      </w:r>
    </w:p>
    <w:p w14:paraId="5186DA6A" w14:textId="77777777" w:rsidR="00072A0F" w:rsidRPr="00715903" w:rsidRDefault="00072A0F">
      <w:pPr>
        <w:numPr>
          <w:ilvl w:val="0"/>
          <w:numId w:val="166"/>
        </w:numPr>
        <w:tabs>
          <w:tab w:val="num" w:pos="1797"/>
        </w:tabs>
        <w:spacing w:after="0" w:line="240" w:lineRule="auto"/>
        <w:rPr>
          <w:rFonts w:ascii="Arial" w:hAnsi="Arial" w:cs="Arial"/>
          <w:color w:val="000000" w:themeColor="text1"/>
        </w:rPr>
      </w:pPr>
      <w:r w:rsidRPr="00715903">
        <w:rPr>
          <w:rFonts w:ascii="Arial" w:hAnsi="Arial" w:cs="Arial"/>
        </w:rPr>
        <w:t xml:space="preserve">records of any meetings held </w:t>
      </w:r>
    </w:p>
    <w:p w14:paraId="3D75E282" w14:textId="77777777" w:rsidR="00072A0F" w:rsidRPr="00715903" w:rsidRDefault="00072A0F">
      <w:pPr>
        <w:numPr>
          <w:ilvl w:val="0"/>
          <w:numId w:val="166"/>
        </w:numPr>
        <w:tabs>
          <w:tab w:val="num" w:pos="1797"/>
        </w:tabs>
        <w:spacing w:after="0" w:line="240" w:lineRule="auto"/>
        <w:rPr>
          <w:rFonts w:ascii="Arial" w:hAnsi="Arial" w:cs="Arial"/>
        </w:rPr>
      </w:pPr>
      <w:r w:rsidRPr="00715903">
        <w:rPr>
          <w:rFonts w:ascii="Arial" w:hAnsi="Arial" w:cs="Arial"/>
        </w:rPr>
        <w:t>welfare and safeguarding concerns: correspondence and reports: all letters and emails to and from other agencies and confidential reports from other agencies</w:t>
      </w:r>
    </w:p>
    <w:p w14:paraId="6E7F726F" w14:textId="77777777" w:rsidR="00072A0F" w:rsidRPr="00715903" w:rsidRDefault="00072A0F">
      <w:pPr>
        <w:numPr>
          <w:ilvl w:val="0"/>
          <w:numId w:val="160"/>
        </w:numPr>
        <w:spacing w:after="0" w:line="240" w:lineRule="auto"/>
        <w:ind w:left="425" w:hanging="425"/>
        <w:rPr>
          <w:rFonts w:ascii="Arial" w:hAnsi="Arial" w:cs="Arial"/>
          <w:color w:val="000000" w:themeColor="text1"/>
        </w:rPr>
      </w:pPr>
      <w:r w:rsidRPr="00715903">
        <w:rPr>
          <w:rFonts w:ascii="Arial" w:hAnsi="Arial" w:cs="Arial"/>
        </w:rPr>
        <w:t xml:space="preserve">Children’s personal files are kept in a filing cabinet, which is always locked when not in use. </w:t>
      </w:r>
    </w:p>
    <w:p w14:paraId="2A560B08" w14:textId="18C57718" w:rsidR="00072A0F" w:rsidRPr="00715903" w:rsidRDefault="00072A0F">
      <w:pPr>
        <w:numPr>
          <w:ilvl w:val="0"/>
          <w:numId w:val="162"/>
        </w:numPr>
        <w:tabs>
          <w:tab w:val="clear" w:pos="2160"/>
        </w:tabs>
        <w:spacing w:after="0" w:line="240" w:lineRule="auto"/>
        <w:ind w:left="425" w:hanging="425"/>
        <w:rPr>
          <w:rFonts w:ascii="Arial" w:hAnsi="Arial" w:cs="Arial"/>
          <w:b/>
          <w:bCs/>
          <w:color w:val="000000" w:themeColor="text1"/>
        </w:rPr>
      </w:pPr>
      <w:r w:rsidRPr="00715903">
        <w:rPr>
          <w:rFonts w:ascii="Arial" w:hAnsi="Arial" w:cs="Arial"/>
        </w:rPr>
        <w:t xml:space="preserve">Correspondence in relation to a child is read, any actions </w:t>
      </w:r>
      <w:proofErr w:type="gramStart"/>
      <w:r w:rsidRPr="00715903">
        <w:rPr>
          <w:rFonts w:ascii="Arial" w:hAnsi="Arial" w:cs="Arial"/>
        </w:rPr>
        <w:t>noted, and</w:t>
      </w:r>
      <w:proofErr w:type="gramEnd"/>
      <w:r w:rsidRPr="00715903">
        <w:rPr>
          <w:rFonts w:ascii="Arial" w:hAnsi="Arial" w:cs="Arial"/>
        </w:rPr>
        <w:t xml:space="preserve"> filed immediately</w:t>
      </w:r>
      <w:r w:rsidR="00C40BEC">
        <w:rPr>
          <w:rFonts w:ascii="Arial" w:hAnsi="Arial" w:cs="Arial"/>
        </w:rPr>
        <w:t>.</w:t>
      </w:r>
    </w:p>
    <w:p w14:paraId="41F1EB60" w14:textId="77777777" w:rsidR="00072A0F" w:rsidRPr="00715903" w:rsidRDefault="00072A0F">
      <w:pPr>
        <w:numPr>
          <w:ilvl w:val="0"/>
          <w:numId w:val="162"/>
        </w:numPr>
        <w:tabs>
          <w:tab w:val="clear" w:pos="2160"/>
        </w:tabs>
        <w:spacing w:after="0" w:line="240" w:lineRule="auto"/>
        <w:ind w:left="425" w:hanging="425"/>
        <w:rPr>
          <w:rFonts w:ascii="Arial" w:hAnsi="Arial" w:cs="Arial"/>
          <w:b/>
          <w:bCs/>
          <w:color w:val="000000" w:themeColor="text1"/>
        </w:rPr>
      </w:pPr>
      <w:r w:rsidRPr="00715903">
        <w:rPr>
          <w:rFonts w:ascii="Arial" w:hAnsi="Arial" w:cs="Arial"/>
        </w:rPr>
        <w:t>Access to children’s personal files is restricted to those authorised to see them and make entries in them, this being the setting manager, deputy or designated person for child protection, the child’s key person, or other staff as authorised by the setting manager.</w:t>
      </w:r>
    </w:p>
    <w:p w14:paraId="78DFA7ED" w14:textId="77777777" w:rsidR="00072A0F" w:rsidRPr="00715903" w:rsidRDefault="00072A0F">
      <w:pPr>
        <w:numPr>
          <w:ilvl w:val="0"/>
          <w:numId w:val="162"/>
        </w:numPr>
        <w:tabs>
          <w:tab w:val="clear" w:pos="2160"/>
        </w:tabs>
        <w:spacing w:after="0" w:line="240" w:lineRule="auto"/>
        <w:ind w:left="425" w:hanging="425"/>
        <w:rPr>
          <w:rFonts w:ascii="Arial" w:hAnsi="Arial" w:cs="Arial"/>
          <w:b/>
          <w:bCs/>
          <w:color w:val="000000" w:themeColor="text1"/>
        </w:rPr>
      </w:pPr>
      <w:r w:rsidRPr="00715903">
        <w:rPr>
          <w:rFonts w:ascii="Arial" w:hAnsi="Arial" w:cs="Arial"/>
        </w:rPr>
        <w:t>Children’s personal files are not handed over to anyone else to look at.</w:t>
      </w:r>
    </w:p>
    <w:p w14:paraId="373A1813" w14:textId="77777777" w:rsidR="00072A0F" w:rsidRPr="00C40BEC" w:rsidRDefault="00072A0F">
      <w:pPr>
        <w:numPr>
          <w:ilvl w:val="0"/>
          <w:numId w:val="162"/>
        </w:numPr>
        <w:tabs>
          <w:tab w:val="clear" w:pos="2160"/>
        </w:tabs>
        <w:spacing w:after="0" w:line="240" w:lineRule="auto"/>
        <w:ind w:left="425" w:hanging="425"/>
        <w:rPr>
          <w:rFonts w:ascii="Arial" w:hAnsi="Arial" w:cs="Arial"/>
        </w:rPr>
      </w:pPr>
      <w:r w:rsidRPr="00715903">
        <w:rPr>
          <w:rFonts w:ascii="Arial" w:hAnsi="Arial" w:cs="Arial"/>
        </w:rPr>
        <w:t xml:space="preserve">Children’s files may be handed to Ofsted as part of an inspection or investigation; they may also be handed to local authority staff conducting a S11 audit </w:t>
      </w:r>
      <w:proofErr w:type="gramStart"/>
      <w:r w:rsidRPr="00715903">
        <w:rPr>
          <w:rFonts w:ascii="Arial" w:hAnsi="Arial" w:cs="Arial"/>
        </w:rPr>
        <w:t>as long as</w:t>
      </w:r>
      <w:proofErr w:type="gramEnd"/>
      <w:r w:rsidRPr="00715903">
        <w:rPr>
          <w:rFonts w:ascii="Arial" w:hAnsi="Arial" w:cs="Arial"/>
        </w:rPr>
        <w:t xml:space="preserve"> authorisation is seen.</w:t>
      </w:r>
    </w:p>
    <w:p w14:paraId="28610077" w14:textId="5D4F785F" w:rsidR="00072A0F" w:rsidRPr="00715903" w:rsidRDefault="00072A0F">
      <w:pPr>
        <w:rPr>
          <w:rFonts w:ascii="Arial" w:hAnsi="Arial" w:cs="Arial"/>
          <w:bCs/>
        </w:rPr>
      </w:pPr>
      <w:r w:rsidRPr="00715903">
        <w:rPr>
          <w:rFonts w:ascii="Arial" w:hAnsi="Arial" w:cs="Arial"/>
          <w:bCs/>
        </w:rPr>
        <w:br w:type="page"/>
      </w:r>
    </w:p>
    <w:p w14:paraId="166D377A" w14:textId="77777777" w:rsidR="00072A0F" w:rsidRPr="00715903" w:rsidRDefault="00072A0F" w:rsidP="00D36B0F">
      <w:pPr>
        <w:spacing w:after="0" w:line="240" w:lineRule="auto"/>
        <w:rPr>
          <w:rFonts w:ascii="Arial" w:hAnsi="Arial" w:cs="Arial"/>
          <w:sz w:val="28"/>
          <w:szCs w:val="28"/>
        </w:rPr>
      </w:pPr>
      <w:r w:rsidRPr="00715903">
        <w:rPr>
          <w:rFonts w:ascii="Arial" w:hAnsi="Arial" w:cs="Arial"/>
          <w:sz w:val="28"/>
          <w:szCs w:val="28"/>
        </w:rPr>
        <w:lastRenderedPageBreak/>
        <w:t>07</w:t>
      </w:r>
      <w:r w:rsidRPr="00715903">
        <w:rPr>
          <w:rFonts w:ascii="Arial" w:hAnsi="Arial" w:cs="Arial"/>
          <w:sz w:val="28"/>
          <w:szCs w:val="28"/>
        </w:rPr>
        <w:tab/>
        <w:t>Record keeping procedures</w:t>
      </w:r>
    </w:p>
    <w:p w14:paraId="58264B76" w14:textId="4DA7D55D" w:rsidR="00C40BEC" w:rsidRDefault="00C40BEC" w:rsidP="00C40BEC">
      <w:pPr>
        <w:pStyle w:val="Heading2"/>
      </w:pPr>
      <w:bookmarkStart w:id="125" w:name="_Toc210052924"/>
      <w:r w:rsidRPr="00B75519">
        <w:t>07.1a</w:t>
      </w:r>
      <w:r w:rsidR="009F5D81">
        <w:tab/>
      </w:r>
      <w:r w:rsidRPr="00253270">
        <w:t>Privacy notice</w:t>
      </w:r>
      <w:bookmarkEnd w:id="125"/>
    </w:p>
    <w:p w14:paraId="5029E0E2" w14:textId="430CB871" w:rsidR="00C40BEC" w:rsidRPr="00253270" w:rsidRDefault="00C40BEC" w:rsidP="00C40BEC">
      <w:pPr>
        <w:spacing w:before="120" w:after="120" w:line="360" w:lineRule="auto"/>
        <w:rPr>
          <w:rFonts w:ascii="Arial" w:hAnsi="Arial" w:cs="Arial"/>
          <w:b/>
        </w:rPr>
      </w:pPr>
      <w:r>
        <w:rPr>
          <w:rFonts w:ascii="Arial" w:hAnsi="Arial" w:cs="Arial"/>
          <w:b/>
        </w:rPr>
        <w:t>Abracadabra Preschool Nursery</w:t>
      </w:r>
      <w:r w:rsidRPr="00253270">
        <w:rPr>
          <w:rFonts w:ascii="Arial" w:hAnsi="Arial" w:cs="Arial"/>
          <w:b/>
        </w:rPr>
        <w:t>’s Privacy Notice</w:t>
      </w:r>
    </w:p>
    <w:p w14:paraId="6936FE06" w14:textId="0E54BA6A" w:rsidR="00C40BEC" w:rsidRPr="00A003F8" w:rsidRDefault="00C40BEC" w:rsidP="00C40BEC">
      <w:pPr>
        <w:spacing w:after="0" w:line="240" w:lineRule="auto"/>
        <w:rPr>
          <w:rFonts w:ascii="Arial" w:hAnsi="Arial" w:cs="Arial"/>
        </w:rPr>
      </w:pPr>
      <w:r w:rsidRPr="00977FAE">
        <w:rPr>
          <w:rFonts w:ascii="Arial" w:hAnsi="Arial" w:cs="Arial"/>
          <w:b/>
        </w:rPr>
        <w:t>Introduction</w:t>
      </w:r>
    </w:p>
    <w:p w14:paraId="7DBC1D05" w14:textId="77777777" w:rsidR="00C40BEC" w:rsidRPr="00A003F8" w:rsidRDefault="00C40BEC" w:rsidP="00C40BEC">
      <w:pPr>
        <w:spacing w:after="0" w:line="240" w:lineRule="auto"/>
        <w:rPr>
          <w:rFonts w:ascii="Arial" w:hAnsi="Arial" w:cs="Arial"/>
        </w:rPr>
      </w:pPr>
      <w:r>
        <w:rPr>
          <w:rFonts w:ascii="Arial" w:hAnsi="Arial" w:cs="Arial"/>
        </w:rPr>
        <w:t>P</w:t>
      </w:r>
      <w:r w:rsidRPr="00A003F8">
        <w:rPr>
          <w:rFonts w:ascii="Arial" w:hAnsi="Arial" w:cs="Arial"/>
        </w:rPr>
        <w:t xml:space="preserve">ersonal data is protected in accordance with data protection laws and used in line with your expectations. This privacy notice explains what personal data we collect, why we collect it, how we use it, the control you have over your personal data and the procedures we have in place to protect it. </w:t>
      </w:r>
    </w:p>
    <w:p w14:paraId="6E3A701C" w14:textId="77777777" w:rsidR="00C40BEC" w:rsidRDefault="00C40BEC" w:rsidP="00C40BEC">
      <w:pPr>
        <w:spacing w:after="0" w:line="240" w:lineRule="auto"/>
        <w:rPr>
          <w:rFonts w:ascii="Arial" w:hAnsi="Arial" w:cs="Arial"/>
        </w:rPr>
      </w:pPr>
    </w:p>
    <w:p w14:paraId="3412F44F" w14:textId="4F076E5F" w:rsidR="00C40BEC" w:rsidRPr="00A003F8" w:rsidRDefault="00C40BEC" w:rsidP="00C40BEC">
      <w:pPr>
        <w:spacing w:after="0" w:line="240" w:lineRule="auto"/>
        <w:rPr>
          <w:rFonts w:ascii="Arial" w:hAnsi="Arial" w:cs="Arial"/>
        </w:rPr>
      </w:pPr>
      <w:r w:rsidRPr="00A003F8">
        <w:rPr>
          <w:rFonts w:ascii="Arial" w:hAnsi="Arial" w:cs="Arial"/>
          <w:b/>
          <w:bCs/>
        </w:rPr>
        <w:t>What personal data we collect</w:t>
      </w:r>
    </w:p>
    <w:p w14:paraId="56334FD1" w14:textId="77777777" w:rsidR="00C40BEC" w:rsidRPr="00A003F8" w:rsidRDefault="00C40BEC" w:rsidP="00C40BEC">
      <w:pPr>
        <w:spacing w:after="0" w:line="240" w:lineRule="auto"/>
        <w:rPr>
          <w:rFonts w:ascii="Arial" w:hAnsi="Arial" w:cs="Arial"/>
        </w:rPr>
      </w:pPr>
      <w:r w:rsidRPr="00A003F8">
        <w:rPr>
          <w:rFonts w:ascii="Arial" w:hAnsi="Arial" w:cs="Arial"/>
        </w:rPr>
        <w:t>We collect personal data about you and your child to provide care and learning tailored to meet your child’s individual needs. Personal details that we obtain from you includes your child’s: name, date of birth, address, and health, development and any special educational needs information. We will also ask for information about who has parental responsibility for your child and any court orders pertaining to your child.</w:t>
      </w:r>
    </w:p>
    <w:p w14:paraId="22C354D6" w14:textId="77777777" w:rsidR="00C40BEC" w:rsidRDefault="00C40BEC" w:rsidP="00C40BEC">
      <w:pPr>
        <w:spacing w:after="0" w:line="240" w:lineRule="auto"/>
        <w:rPr>
          <w:rFonts w:ascii="Arial" w:hAnsi="Arial" w:cs="Arial"/>
        </w:rPr>
      </w:pPr>
    </w:p>
    <w:p w14:paraId="0989EBF5" w14:textId="0F21E7B9" w:rsidR="00C40BEC" w:rsidRPr="00A003F8" w:rsidRDefault="00C40BEC" w:rsidP="00C40BEC">
      <w:pPr>
        <w:spacing w:after="0" w:line="240" w:lineRule="auto"/>
        <w:rPr>
          <w:rFonts w:ascii="Arial" w:hAnsi="Arial" w:cs="Arial"/>
        </w:rPr>
      </w:pPr>
      <w:r w:rsidRPr="00A003F8">
        <w:rPr>
          <w:rFonts w:ascii="Arial" w:hAnsi="Arial" w:cs="Arial"/>
        </w:rPr>
        <w:t xml:space="preserve">Personal data that we collect about you includes: your name, home </w:t>
      </w:r>
      <w:r w:rsidRPr="00BE07A6">
        <w:rPr>
          <w:rFonts w:ascii="Arial" w:hAnsi="Arial" w:cs="Arial"/>
        </w:rPr>
        <w:t>and work address, phone</w:t>
      </w:r>
      <w:r w:rsidRPr="00A003F8">
        <w:rPr>
          <w:rFonts w:ascii="Arial" w:hAnsi="Arial" w:cs="Arial"/>
        </w:rPr>
        <w:t xml:space="preserve"> numbers, email address, emergency contact details, and family details. </w:t>
      </w:r>
    </w:p>
    <w:p w14:paraId="510DE06E" w14:textId="77777777" w:rsidR="00C40BEC" w:rsidRDefault="00C40BEC" w:rsidP="00C40BEC">
      <w:pPr>
        <w:spacing w:after="0" w:line="240" w:lineRule="auto"/>
        <w:rPr>
          <w:rFonts w:ascii="Arial" w:hAnsi="Arial" w:cs="Arial"/>
        </w:rPr>
      </w:pPr>
    </w:p>
    <w:p w14:paraId="0B2DC01E" w14:textId="3A9A6B29" w:rsidR="00C40BEC" w:rsidRPr="00A003F8" w:rsidRDefault="00C40BEC" w:rsidP="00C40BEC">
      <w:pPr>
        <w:spacing w:after="0" w:line="240" w:lineRule="auto"/>
        <w:rPr>
          <w:rFonts w:ascii="Arial" w:hAnsi="Arial" w:cs="Arial"/>
        </w:rPr>
      </w:pPr>
      <w:r w:rsidRPr="00A003F8">
        <w:rPr>
          <w:rFonts w:ascii="Arial" w:hAnsi="Arial" w:cs="Arial"/>
        </w:rPr>
        <w:t xml:space="preserve">We will only with your consent collect your national Insurance number or unique taxpayer reference (UTR) where necessary if you are </w:t>
      </w:r>
      <w:proofErr w:type="spellStart"/>
      <w:r w:rsidRPr="00A003F8">
        <w:rPr>
          <w:rFonts w:ascii="Arial" w:hAnsi="Arial" w:cs="Arial"/>
        </w:rPr>
        <w:t>self employed</w:t>
      </w:r>
      <w:proofErr w:type="spellEnd"/>
      <w:r w:rsidRPr="00A003F8">
        <w:rPr>
          <w:rFonts w:ascii="Arial" w:hAnsi="Arial" w:cs="Arial"/>
        </w:rPr>
        <w:t xml:space="preserve"> and where you apply for up to 30 hours free childcare</w:t>
      </w:r>
      <w:r>
        <w:rPr>
          <w:rFonts w:ascii="Arial" w:hAnsi="Arial" w:cs="Arial"/>
        </w:rPr>
        <w:t xml:space="preserve"> and early education</w:t>
      </w:r>
      <w:r w:rsidRPr="00A003F8">
        <w:rPr>
          <w:rFonts w:ascii="Arial" w:hAnsi="Arial" w:cs="Arial"/>
        </w:rPr>
        <w:t xml:space="preserve">. We also collect information regarding benefits and family credits. Please note that if this information is not provided, then </w:t>
      </w:r>
      <w:r>
        <w:rPr>
          <w:rFonts w:ascii="Arial" w:hAnsi="Arial" w:cs="Arial"/>
        </w:rPr>
        <w:t xml:space="preserve">we </w:t>
      </w:r>
      <w:r w:rsidRPr="00A003F8">
        <w:rPr>
          <w:rFonts w:ascii="Arial" w:hAnsi="Arial" w:cs="Arial"/>
        </w:rPr>
        <w:t xml:space="preserve">cannot claim funding for your child. </w:t>
      </w:r>
    </w:p>
    <w:p w14:paraId="5396558C" w14:textId="77777777" w:rsidR="00C40BEC" w:rsidRDefault="00C40BEC" w:rsidP="00C40BEC">
      <w:pPr>
        <w:spacing w:after="0" w:line="240" w:lineRule="auto"/>
        <w:rPr>
          <w:rFonts w:ascii="Arial" w:hAnsi="Arial" w:cs="Arial"/>
        </w:rPr>
      </w:pPr>
    </w:p>
    <w:p w14:paraId="752FF585" w14:textId="5D9A2075" w:rsidR="00C40BEC" w:rsidRPr="00A003F8" w:rsidRDefault="00C40BEC" w:rsidP="00C40BEC">
      <w:pPr>
        <w:spacing w:after="0" w:line="240" w:lineRule="auto"/>
        <w:rPr>
          <w:rFonts w:ascii="Arial" w:hAnsi="Arial" w:cs="Arial"/>
        </w:rPr>
      </w:pPr>
      <w:r w:rsidRPr="00A003F8">
        <w:rPr>
          <w:rFonts w:ascii="Arial" w:hAnsi="Arial" w:cs="Arial"/>
        </w:rPr>
        <w:t xml:space="preserve">We also process financial information when you pay your childcare </w:t>
      </w:r>
      <w:r>
        <w:rPr>
          <w:rFonts w:ascii="Arial" w:hAnsi="Arial" w:cs="Arial"/>
        </w:rPr>
        <w:t xml:space="preserve">and early education </w:t>
      </w:r>
      <w:r w:rsidRPr="00A003F8">
        <w:rPr>
          <w:rFonts w:ascii="Arial" w:hAnsi="Arial" w:cs="Arial"/>
        </w:rPr>
        <w:t xml:space="preserve">fees by </w:t>
      </w:r>
      <w:r w:rsidR="00025535">
        <w:rPr>
          <w:rFonts w:ascii="Arial" w:hAnsi="Arial" w:cs="Arial"/>
        </w:rPr>
        <w:t xml:space="preserve">cash </w:t>
      </w:r>
      <w:r w:rsidRPr="00A003F8">
        <w:rPr>
          <w:rFonts w:ascii="Arial" w:hAnsi="Arial" w:cs="Arial"/>
        </w:rPr>
        <w:t xml:space="preserve">or direct debit. We may collect other data from you when you voluntarily contact us. </w:t>
      </w:r>
    </w:p>
    <w:p w14:paraId="04FB4278" w14:textId="77777777" w:rsidR="00C40BEC" w:rsidRDefault="00C40BEC" w:rsidP="00C40BEC">
      <w:pPr>
        <w:spacing w:after="0" w:line="240" w:lineRule="auto"/>
        <w:rPr>
          <w:rFonts w:ascii="Arial" w:hAnsi="Arial" w:cs="Arial"/>
        </w:rPr>
      </w:pPr>
    </w:p>
    <w:p w14:paraId="4BEAD91D" w14:textId="495CB792" w:rsidR="00C40BEC" w:rsidRPr="00A003F8" w:rsidRDefault="00C40BEC" w:rsidP="00C40BEC">
      <w:pPr>
        <w:spacing w:after="0" w:line="240" w:lineRule="auto"/>
        <w:rPr>
          <w:rFonts w:ascii="Arial" w:hAnsi="Arial" w:cs="Arial"/>
        </w:rPr>
      </w:pPr>
      <w:r w:rsidRPr="00A003F8">
        <w:rPr>
          <w:rFonts w:ascii="Arial" w:hAnsi="Arial" w:cs="Arial"/>
        </w:rPr>
        <w:t>Where applicable we will obtain details of your child’s social worker, child protection plans from social care, and health care plans from health professionals and other health agencies</w:t>
      </w:r>
      <w:r>
        <w:rPr>
          <w:rFonts w:ascii="Arial" w:hAnsi="Arial" w:cs="Arial"/>
        </w:rPr>
        <w:t>.</w:t>
      </w:r>
    </w:p>
    <w:p w14:paraId="2BED752B" w14:textId="77777777" w:rsidR="00C40BEC" w:rsidRDefault="00C40BEC" w:rsidP="00C40BEC">
      <w:pPr>
        <w:spacing w:after="0" w:line="240" w:lineRule="auto"/>
        <w:rPr>
          <w:rFonts w:ascii="Arial" w:hAnsi="Arial" w:cs="Arial"/>
        </w:rPr>
      </w:pPr>
    </w:p>
    <w:p w14:paraId="0B9819A9" w14:textId="3631B4AF" w:rsidR="00C40BEC" w:rsidRPr="00A003F8" w:rsidRDefault="00C40BEC" w:rsidP="00C40BEC">
      <w:pPr>
        <w:spacing w:after="0" w:line="240" w:lineRule="auto"/>
        <w:rPr>
          <w:rFonts w:ascii="Arial" w:hAnsi="Arial" w:cs="Arial"/>
        </w:rPr>
      </w:pPr>
      <w:r w:rsidRPr="00A003F8">
        <w:rPr>
          <w:rFonts w:ascii="Arial" w:hAnsi="Arial" w:cs="Arial"/>
        </w:rPr>
        <w:t>We may collect this information in a variety of ways. For example, data will be collected from you directly in the registration form; from identity documents; from correspondence with you; or from health and other professionals.</w:t>
      </w:r>
    </w:p>
    <w:p w14:paraId="3682F839" w14:textId="77777777" w:rsidR="001A4247" w:rsidRDefault="001A4247" w:rsidP="001A4247">
      <w:pPr>
        <w:spacing w:after="0" w:line="240" w:lineRule="auto"/>
        <w:rPr>
          <w:rFonts w:ascii="Arial" w:hAnsi="Arial" w:cs="Arial"/>
          <w:b/>
          <w:bCs/>
        </w:rPr>
      </w:pPr>
    </w:p>
    <w:p w14:paraId="651D1FFD" w14:textId="551234DD" w:rsidR="00C40BEC" w:rsidRPr="00A003F8" w:rsidRDefault="00C40BEC" w:rsidP="001A4247">
      <w:pPr>
        <w:spacing w:after="0" w:line="240" w:lineRule="auto"/>
        <w:rPr>
          <w:rFonts w:ascii="Arial" w:hAnsi="Arial" w:cs="Arial"/>
          <w:b/>
          <w:bCs/>
        </w:rPr>
      </w:pPr>
      <w:r w:rsidRPr="00A003F8">
        <w:rPr>
          <w:rFonts w:ascii="Arial" w:hAnsi="Arial" w:cs="Arial"/>
          <w:b/>
          <w:bCs/>
        </w:rPr>
        <w:t>Why we collect personal data and the legal basis for handling your data</w:t>
      </w:r>
    </w:p>
    <w:p w14:paraId="29612493" w14:textId="77777777" w:rsidR="00C40BEC" w:rsidRPr="00A003F8" w:rsidRDefault="00C40BEC" w:rsidP="001A4247">
      <w:pPr>
        <w:spacing w:after="0" w:line="240" w:lineRule="auto"/>
        <w:rPr>
          <w:rFonts w:ascii="Arial" w:hAnsi="Arial" w:cs="Arial"/>
        </w:rPr>
      </w:pPr>
      <w:r w:rsidRPr="00A003F8">
        <w:rPr>
          <w:rFonts w:ascii="Arial" w:hAnsi="Arial" w:cs="Arial"/>
        </w:rPr>
        <w:t xml:space="preserve">We use personal data about you and your child </w:t>
      </w:r>
      <w:proofErr w:type="gramStart"/>
      <w:r w:rsidRPr="00A003F8">
        <w:rPr>
          <w:rFonts w:ascii="Arial" w:hAnsi="Arial" w:cs="Arial"/>
        </w:rPr>
        <w:t>in order to</w:t>
      </w:r>
      <w:proofErr w:type="gramEnd"/>
      <w:r w:rsidRPr="00A003F8">
        <w:rPr>
          <w:rFonts w:ascii="Arial" w:hAnsi="Arial" w:cs="Arial"/>
        </w:rPr>
        <w:t xml:space="preserve"> provide childcare </w:t>
      </w:r>
      <w:r>
        <w:rPr>
          <w:rFonts w:ascii="Arial" w:hAnsi="Arial" w:cs="Arial"/>
        </w:rPr>
        <w:t xml:space="preserve">and early education </w:t>
      </w:r>
      <w:r w:rsidRPr="00A003F8">
        <w:rPr>
          <w:rFonts w:ascii="Arial" w:hAnsi="Arial" w:cs="Arial"/>
        </w:rPr>
        <w:t xml:space="preserve">services and to fulfil the contractual arrangement you have </w:t>
      </w:r>
      <w:proofErr w:type="gramStart"/>
      <w:r w:rsidRPr="00A003F8">
        <w:rPr>
          <w:rFonts w:ascii="Arial" w:hAnsi="Arial" w:cs="Arial"/>
        </w:rPr>
        <w:t>entered into</w:t>
      </w:r>
      <w:proofErr w:type="gramEnd"/>
      <w:r w:rsidRPr="00A003F8">
        <w:rPr>
          <w:rFonts w:ascii="Arial" w:hAnsi="Arial" w:cs="Arial"/>
        </w:rPr>
        <w:t>. This includes using your data in the following ways:</w:t>
      </w:r>
    </w:p>
    <w:p w14:paraId="0EC4D1F4" w14:textId="77777777" w:rsidR="00C40BEC" w:rsidRPr="00A003F8" w:rsidRDefault="00C40BEC">
      <w:pPr>
        <w:numPr>
          <w:ilvl w:val="0"/>
          <w:numId w:val="320"/>
        </w:numPr>
        <w:spacing w:after="0" w:line="240" w:lineRule="auto"/>
        <w:rPr>
          <w:rFonts w:ascii="Arial" w:hAnsi="Arial" w:cs="Arial"/>
        </w:rPr>
      </w:pPr>
      <w:r w:rsidRPr="00A003F8">
        <w:rPr>
          <w:rFonts w:ascii="Arial" w:hAnsi="Arial" w:cs="Arial"/>
        </w:rPr>
        <w:t>to support your child’s wellbeing and development</w:t>
      </w:r>
    </w:p>
    <w:p w14:paraId="2FB73A1C" w14:textId="77777777" w:rsidR="00C40BEC" w:rsidRPr="00A003F8" w:rsidRDefault="00C40BEC">
      <w:pPr>
        <w:numPr>
          <w:ilvl w:val="0"/>
          <w:numId w:val="320"/>
        </w:numPr>
        <w:spacing w:after="0" w:line="240" w:lineRule="auto"/>
        <w:rPr>
          <w:rFonts w:ascii="Arial" w:hAnsi="Arial" w:cs="Arial"/>
        </w:rPr>
      </w:pPr>
      <w:r w:rsidRPr="00A003F8">
        <w:rPr>
          <w:rFonts w:ascii="Arial" w:hAnsi="Arial" w:cs="Arial"/>
        </w:rPr>
        <w:t>to effectively manage any special education, health or medical needs of your child whilst at the setting</w:t>
      </w:r>
    </w:p>
    <w:p w14:paraId="233D0E0E" w14:textId="77777777" w:rsidR="00C40BEC" w:rsidRPr="00A003F8" w:rsidRDefault="00C40BEC">
      <w:pPr>
        <w:numPr>
          <w:ilvl w:val="0"/>
          <w:numId w:val="320"/>
        </w:numPr>
        <w:spacing w:after="0" w:line="240" w:lineRule="auto"/>
        <w:rPr>
          <w:rFonts w:ascii="Arial" w:hAnsi="Arial" w:cs="Arial"/>
        </w:rPr>
      </w:pPr>
      <w:r w:rsidRPr="00A003F8">
        <w:rPr>
          <w:rFonts w:ascii="Arial" w:hAnsi="Arial" w:cs="Arial"/>
        </w:rPr>
        <w:t>to carry</w:t>
      </w:r>
      <w:r>
        <w:rPr>
          <w:rFonts w:ascii="Arial" w:hAnsi="Arial" w:cs="Arial"/>
        </w:rPr>
        <w:t xml:space="preserve"> </w:t>
      </w:r>
      <w:r w:rsidRPr="00A003F8">
        <w:rPr>
          <w:rFonts w:ascii="Arial" w:hAnsi="Arial" w:cs="Arial"/>
        </w:rPr>
        <w:t>out regular assessment of your child’s progress and to identify any areas of concern</w:t>
      </w:r>
    </w:p>
    <w:p w14:paraId="7850E64E" w14:textId="77777777" w:rsidR="00C40BEC" w:rsidRPr="00A003F8" w:rsidRDefault="00C40BEC">
      <w:pPr>
        <w:numPr>
          <w:ilvl w:val="0"/>
          <w:numId w:val="320"/>
        </w:numPr>
        <w:spacing w:after="0" w:line="240" w:lineRule="auto"/>
        <w:rPr>
          <w:rFonts w:ascii="Arial" w:hAnsi="Arial" w:cs="Arial"/>
        </w:rPr>
      </w:pPr>
      <w:r w:rsidRPr="00A003F8">
        <w:rPr>
          <w:rFonts w:ascii="Arial" w:hAnsi="Arial" w:cs="Arial"/>
        </w:rPr>
        <w:t>to maintain relevant contact about your child’s well</w:t>
      </w:r>
      <w:r>
        <w:rPr>
          <w:rFonts w:ascii="Arial" w:hAnsi="Arial" w:cs="Arial"/>
        </w:rPr>
        <w:t>be</w:t>
      </w:r>
      <w:r w:rsidRPr="00A003F8">
        <w:rPr>
          <w:rFonts w:ascii="Arial" w:hAnsi="Arial" w:cs="Arial"/>
        </w:rPr>
        <w:t>ing and development</w:t>
      </w:r>
    </w:p>
    <w:p w14:paraId="52A03984" w14:textId="77777777" w:rsidR="00C40BEC" w:rsidRPr="00A003F8" w:rsidRDefault="00C40BEC">
      <w:pPr>
        <w:numPr>
          <w:ilvl w:val="0"/>
          <w:numId w:val="320"/>
        </w:numPr>
        <w:spacing w:after="0" w:line="240" w:lineRule="auto"/>
        <w:rPr>
          <w:rFonts w:ascii="Arial" w:hAnsi="Arial" w:cs="Arial"/>
        </w:rPr>
      </w:pPr>
      <w:r w:rsidRPr="00A003F8">
        <w:rPr>
          <w:rFonts w:ascii="Arial" w:hAnsi="Arial" w:cs="Arial"/>
        </w:rPr>
        <w:t>to contact you in the case of an emergency</w:t>
      </w:r>
    </w:p>
    <w:p w14:paraId="67CB6E78" w14:textId="77777777" w:rsidR="00C40BEC" w:rsidRPr="00A003F8" w:rsidRDefault="00C40BEC">
      <w:pPr>
        <w:numPr>
          <w:ilvl w:val="0"/>
          <w:numId w:val="320"/>
        </w:numPr>
        <w:spacing w:after="0" w:line="240" w:lineRule="auto"/>
        <w:rPr>
          <w:rFonts w:ascii="Arial" w:hAnsi="Arial" w:cs="Arial"/>
        </w:rPr>
      </w:pPr>
      <w:r w:rsidRPr="00A003F8">
        <w:rPr>
          <w:rFonts w:ascii="Arial" w:hAnsi="Arial" w:cs="Arial"/>
        </w:rPr>
        <w:t>to process your claim for free childcare</w:t>
      </w:r>
      <w:r>
        <w:rPr>
          <w:rFonts w:ascii="Arial" w:hAnsi="Arial" w:cs="Arial"/>
        </w:rPr>
        <w:t xml:space="preserve"> and early education, if</w:t>
      </w:r>
      <w:r w:rsidRPr="00A003F8">
        <w:rPr>
          <w:rFonts w:ascii="Arial" w:hAnsi="Arial" w:cs="Arial"/>
        </w:rPr>
        <w:t xml:space="preserve"> applicable</w:t>
      </w:r>
    </w:p>
    <w:p w14:paraId="0259D28E" w14:textId="77777777" w:rsidR="00C40BEC" w:rsidRPr="00A003F8" w:rsidRDefault="00C40BEC">
      <w:pPr>
        <w:numPr>
          <w:ilvl w:val="0"/>
          <w:numId w:val="320"/>
        </w:numPr>
        <w:spacing w:after="0" w:line="240" w:lineRule="auto"/>
        <w:rPr>
          <w:rFonts w:ascii="Arial" w:hAnsi="Arial" w:cs="Arial"/>
        </w:rPr>
      </w:pPr>
      <w:r w:rsidRPr="00A003F8">
        <w:rPr>
          <w:rFonts w:ascii="Arial" w:hAnsi="Arial" w:cs="Arial"/>
        </w:rPr>
        <w:t>to enable us to respond to any questions you ask</w:t>
      </w:r>
    </w:p>
    <w:p w14:paraId="4AEF46B6" w14:textId="77777777" w:rsidR="00C40BEC" w:rsidRPr="00A003F8" w:rsidRDefault="00C40BEC">
      <w:pPr>
        <w:numPr>
          <w:ilvl w:val="0"/>
          <w:numId w:val="320"/>
        </w:numPr>
        <w:spacing w:after="0" w:line="240" w:lineRule="auto"/>
        <w:rPr>
          <w:rFonts w:ascii="Arial" w:hAnsi="Arial" w:cs="Arial"/>
        </w:rPr>
      </w:pPr>
      <w:r w:rsidRPr="00A003F8">
        <w:rPr>
          <w:rFonts w:ascii="Arial" w:hAnsi="Arial" w:cs="Arial"/>
        </w:rPr>
        <w:t>to keep you updated about information which forms part of your contract with us</w:t>
      </w:r>
    </w:p>
    <w:p w14:paraId="587885A4" w14:textId="77777777" w:rsidR="00C40BEC" w:rsidRPr="00A003F8" w:rsidRDefault="00C40BEC">
      <w:pPr>
        <w:numPr>
          <w:ilvl w:val="0"/>
          <w:numId w:val="320"/>
        </w:numPr>
        <w:spacing w:after="0" w:line="240" w:lineRule="auto"/>
        <w:rPr>
          <w:rFonts w:ascii="Arial" w:hAnsi="Arial" w:cs="Arial"/>
        </w:rPr>
      </w:pPr>
      <w:r w:rsidRPr="00A003F8">
        <w:rPr>
          <w:rFonts w:ascii="Arial" w:hAnsi="Arial" w:cs="Arial"/>
        </w:rPr>
        <w:t>to notify you of service changes or issues</w:t>
      </w:r>
    </w:p>
    <w:p w14:paraId="22ABC709" w14:textId="77777777" w:rsidR="00C40BEC" w:rsidRPr="00A003F8" w:rsidRDefault="00C40BEC">
      <w:pPr>
        <w:numPr>
          <w:ilvl w:val="0"/>
          <w:numId w:val="320"/>
        </w:numPr>
        <w:spacing w:after="0" w:line="240" w:lineRule="auto"/>
        <w:rPr>
          <w:rFonts w:ascii="Arial" w:hAnsi="Arial" w:cs="Arial"/>
        </w:rPr>
      </w:pPr>
      <w:r w:rsidRPr="00A003F8">
        <w:rPr>
          <w:rFonts w:ascii="Arial" w:hAnsi="Arial" w:cs="Arial"/>
        </w:rPr>
        <w:t>to send you our e-newsletter, if you have subscribed to it</w:t>
      </w:r>
    </w:p>
    <w:p w14:paraId="754DD5B3" w14:textId="77777777" w:rsidR="001A4247" w:rsidRDefault="001A4247" w:rsidP="001A4247">
      <w:pPr>
        <w:spacing w:after="0" w:line="240" w:lineRule="auto"/>
        <w:rPr>
          <w:rFonts w:ascii="Arial" w:hAnsi="Arial" w:cs="Arial"/>
          <w:b/>
          <w:bCs/>
        </w:rPr>
      </w:pPr>
    </w:p>
    <w:p w14:paraId="32FF71AC" w14:textId="4A107B0F" w:rsidR="00C40BEC" w:rsidRPr="00A003F8" w:rsidRDefault="00C40BEC" w:rsidP="001A4247">
      <w:pPr>
        <w:spacing w:after="0" w:line="240" w:lineRule="auto"/>
        <w:rPr>
          <w:rFonts w:ascii="Arial" w:hAnsi="Arial" w:cs="Arial"/>
          <w:b/>
          <w:bCs/>
        </w:rPr>
      </w:pPr>
      <w:r w:rsidRPr="00A003F8">
        <w:rPr>
          <w:rFonts w:ascii="Arial" w:hAnsi="Arial" w:cs="Arial"/>
          <w:b/>
          <w:bCs/>
        </w:rPr>
        <w:t>With your consent, we would also like to:</w:t>
      </w:r>
    </w:p>
    <w:p w14:paraId="0CB89F51" w14:textId="77777777" w:rsidR="00C40BEC" w:rsidRPr="00A003F8" w:rsidRDefault="00C40BEC">
      <w:pPr>
        <w:numPr>
          <w:ilvl w:val="0"/>
          <w:numId w:val="321"/>
        </w:numPr>
        <w:spacing w:after="0" w:line="240" w:lineRule="auto"/>
        <w:rPr>
          <w:rFonts w:ascii="Arial" w:hAnsi="Arial" w:cs="Arial"/>
        </w:rPr>
      </w:pPr>
      <w:r w:rsidRPr="00A003F8">
        <w:rPr>
          <w:rFonts w:ascii="Arial" w:hAnsi="Arial" w:cs="Arial"/>
        </w:rPr>
        <w:t>collect your child’s ethnicity and religion data for monitoring purposes</w:t>
      </w:r>
    </w:p>
    <w:p w14:paraId="21C49303" w14:textId="77777777" w:rsidR="00C40BEC" w:rsidRPr="00A003F8" w:rsidRDefault="00C40BEC">
      <w:pPr>
        <w:numPr>
          <w:ilvl w:val="0"/>
          <w:numId w:val="321"/>
        </w:numPr>
        <w:spacing w:after="0" w:line="240" w:lineRule="auto"/>
        <w:rPr>
          <w:rFonts w:ascii="Arial" w:hAnsi="Arial" w:cs="Arial"/>
        </w:rPr>
      </w:pPr>
      <w:r w:rsidRPr="00A003F8">
        <w:rPr>
          <w:rFonts w:ascii="Arial" w:hAnsi="Arial" w:cs="Arial"/>
        </w:rPr>
        <w:lastRenderedPageBreak/>
        <w:t>record your child’s activities for their individual learning journal (this will often include photographs and videos of children during play)</w:t>
      </w:r>
    </w:p>
    <w:p w14:paraId="0D48907E" w14:textId="614625DC" w:rsidR="00C40BEC" w:rsidRPr="00A003F8" w:rsidRDefault="00C40BEC">
      <w:pPr>
        <w:numPr>
          <w:ilvl w:val="0"/>
          <w:numId w:val="321"/>
        </w:numPr>
        <w:spacing w:after="0" w:line="240" w:lineRule="auto"/>
        <w:rPr>
          <w:rFonts w:ascii="Arial" w:hAnsi="Arial" w:cs="Arial"/>
        </w:rPr>
      </w:pPr>
      <w:r w:rsidRPr="00A003F8">
        <w:rPr>
          <w:rFonts w:ascii="Arial" w:hAnsi="Arial" w:cs="Arial"/>
        </w:rPr>
        <w:t xml:space="preserve">sign you up for our free parent e-newsletter which provides resources and useful information for </w:t>
      </w:r>
      <w:r w:rsidR="003A1782">
        <w:rPr>
          <w:rFonts w:ascii="Arial" w:hAnsi="Arial" w:cs="Arial"/>
        </w:rPr>
        <w:t>Parents/ carers</w:t>
      </w:r>
    </w:p>
    <w:p w14:paraId="33DBE04E" w14:textId="77777777" w:rsidR="00C40BEC" w:rsidRPr="00A003F8" w:rsidRDefault="00C40BEC">
      <w:pPr>
        <w:numPr>
          <w:ilvl w:val="0"/>
          <w:numId w:val="321"/>
        </w:numPr>
        <w:spacing w:after="0" w:line="240" w:lineRule="auto"/>
        <w:rPr>
          <w:rFonts w:ascii="Arial" w:hAnsi="Arial" w:cs="Arial"/>
        </w:rPr>
      </w:pPr>
      <w:r w:rsidRPr="00A003F8">
        <w:rPr>
          <w:rFonts w:ascii="Arial" w:hAnsi="Arial" w:cs="Arial"/>
        </w:rPr>
        <w:t>transfer your child’s records to the receiving school when s/he transfers</w:t>
      </w:r>
    </w:p>
    <w:p w14:paraId="30AE5B2A" w14:textId="77777777" w:rsidR="001A4247" w:rsidRDefault="001A4247" w:rsidP="001A4247">
      <w:pPr>
        <w:spacing w:after="0" w:line="240" w:lineRule="auto"/>
        <w:rPr>
          <w:rFonts w:ascii="Arial" w:hAnsi="Arial" w:cs="Arial"/>
        </w:rPr>
      </w:pPr>
    </w:p>
    <w:p w14:paraId="1538E276" w14:textId="715A4FA5" w:rsidR="00C40BEC" w:rsidRPr="00A003F8" w:rsidRDefault="00C40BEC" w:rsidP="001A4247">
      <w:pPr>
        <w:spacing w:after="0" w:line="240" w:lineRule="auto"/>
        <w:rPr>
          <w:rFonts w:ascii="Arial" w:hAnsi="Arial" w:cs="Arial"/>
        </w:rPr>
      </w:pPr>
      <w:r w:rsidRPr="00A003F8">
        <w:rPr>
          <w:rFonts w:ascii="Arial" w:hAnsi="Arial" w:cs="Arial"/>
        </w:rPr>
        <w:t>If we wish to use any images of your child for training, publicity or marketing purposes we will seek your written consent for each image we wish to use.</w:t>
      </w:r>
      <w:r>
        <w:rPr>
          <w:rFonts w:ascii="Arial" w:hAnsi="Arial" w:cs="Arial"/>
        </w:rPr>
        <w:t xml:space="preserve"> </w:t>
      </w:r>
      <w:r w:rsidRPr="00A003F8">
        <w:rPr>
          <w:rFonts w:ascii="Arial" w:hAnsi="Arial" w:cs="Arial"/>
        </w:rPr>
        <w:t xml:space="preserve">You </w:t>
      </w:r>
      <w:proofErr w:type="gramStart"/>
      <w:r w:rsidRPr="00A003F8">
        <w:rPr>
          <w:rFonts w:ascii="Arial" w:hAnsi="Arial" w:cs="Arial"/>
        </w:rPr>
        <w:t>are able to</w:t>
      </w:r>
      <w:proofErr w:type="gramEnd"/>
      <w:r w:rsidRPr="00A003F8">
        <w:rPr>
          <w:rFonts w:ascii="Arial" w:hAnsi="Arial" w:cs="Arial"/>
        </w:rPr>
        <w:t xml:space="preserve"> withdraw your consent at any time, for images being taken of your child and/or for the transfer of records to the receiving school, by confirming so in writing to the setting. You can also unsubscribe from receiving our parent e-newsletter by </w:t>
      </w:r>
      <w:r>
        <w:rPr>
          <w:rFonts w:ascii="Arial" w:hAnsi="Arial" w:cs="Arial"/>
        </w:rPr>
        <w:t>notifying the setting</w:t>
      </w:r>
      <w:r w:rsidRPr="00A003F8">
        <w:rPr>
          <w:rFonts w:ascii="Arial" w:hAnsi="Arial" w:cs="Arial"/>
        </w:rPr>
        <w:t>.</w:t>
      </w:r>
    </w:p>
    <w:p w14:paraId="1AF72A0A" w14:textId="77777777" w:rsidR="001A4247" w:rsidRDefault="001A4247" w:rsidP="001A4247">
      <w:pPr>
        <w:spacing w:after="0" w:line="240" w:lineRule="auto"/>
        <w:rPr>
          <w:rFonts w:ascii="Arial" w:hAnsi="Arial" w:cs="Arial"/>
        </w:rPr>
      </w:pPr>
    </w:p>
    <w:p w14:paraId="42547F57" w14:textId="2BEC153A" w:rsidR="00C40BEC" w:rsidRPr="00A003F8" w:rsidRDefault="00C40BEC" w:rsidP="001A4247">
      <w:pPr>
        <w:spacing w:after="0" w:line="240" w:lineRule="auto"/>
        <w:rPr>
          <w:rFonts w:ascii="Arial" w:hAnsi="Arial" w:cs="Arial"/>
        </w:rPr>
      </w:pPr>
      <w:r w:rsidRPr="00A003F8">
        <w:rPr>
          <w:rFonts w:ascii="Arial" w:hAnsi="Arial" w:cs="Arial"/>
        </w:rPr>
        <w:t>We have a legal obligation to process safeguarding related data about your child should we have concerns about her/his welfare.</w:t>
      </w:r>
    </w:p>
    <w:p w14:paraId="204B582B" w14:textId="77777777" w:rsidR="001A4247" w:rsidRDefault="001A4247" w:rsidP="001A4247">
      <w:pPr>
        <w:spacing w:after="0" w:line="240" w:lineRule="auto"/>
        <w:rPr>
          <w:rFonts w:ascii="Arial" w:hAnsi="Arial" w:cs="Arial"/>
          <w:b/>
          <w:bCs/>
        </w:rPr>
      </w:pPr>
    </w:p>
    <w:p w14:paraId="3EA60878" w14:textId="0A84B61E" w:rsidR="00C40BEC" w:rsidRPr="00A003F8" w:rsidRDefault="00C40BEC" w:rsidP="001A4247">
      <w:pPr>
        <w:spacing w:after="0" w:line="240" w:lineRule="auto"/>
        <w:rPr>
          <w:rFonts w:ascii="Arial" w:hAnsi="Arial" w:cs="Arial"/>
          <w:b/>
          <w:bCs/>
        </w:rPr>
      </w:pPr>
      <w:r w:rsidRPr="00A003F8">
        <w:rPr>
          <w:rFonts w:ascii="Arial" w:hAnsi="Arial" w:cs="Arial"/>
          <w:b/>
          <w:bCs/>
        </w:rPr>
        <w:t xml:space="preserve">Who we share your data with </w:t>
      </w:r>
    </w:p>
    <w:p w14:paraId="029FB199" w14:textId="77777777" w:rsidR="00C40BEC" w:rsidRPr="00A003F8" w:rsidRDefault="00C40BEC" w:rsidP="001A4247">
      <w:pPr>
        <w:spacing w:after="0" w:line="240" w:lineRule="auto"/>
        <w:rPr>
          <w:rFonts w:ascii="Arial" w:hAnsi="Arial" w:cs="Arial"/>
        </w:rPr>
      </w:pPr>
      <w:r w:rsidRPr="00A003F8">
        <w:rPr>
          <w:rFonts w:ascii="Arial" w:hAnsi="Arial" w:cs="Arial"/>
        </w:rPr>
        <w:t xml:space="preserve">As a registered </w:t>
      </w:r>
      <w:r>
        <w:rPr>
          <w:rFonts w:ascii="Arial" w:hAnsi="Arial" w:cs="Arial"/>
        </w:rPr>
        <w:t>early years</w:t>
      </w:r>
      <w:r w:rsidRPr="00A003F8">
        <w:rPr>
          <w:rFonts w:ascii="Arial" w:hAnsi="Arial" w:cs="Arial"/>
        </w:rPr>
        <w:t xml:space="preserve"> provider </w:t>
      </w:r>
      <w:proofErr w:type="gramStart"/>
      <w:r w:rsidRPr="00A003F8">
        <w:rPr>
          <w:rFonts w:ascii="Arial" w:hAnsi="Arial" w:cs="Arial"/>
        </w:rPr>
        <w:t>in order to</w:t>
      </w:r>
      <w:proofErr w:type="gramEnd"/>
      <w:r w:rsidRPr="00A003F8">
        <w:rPr>
          <w:rFonts w:ascii="Arial" w:hAnsi="Arial" w:cs="Arial"/>
        </w:rPr>
        <w:t xml:space="preserve"> deliver childcare </w:t>
      </w:r>
      <w:r>
        <w:rPr>
          <w:rFonts w:ascii="Arial" w:hAnsi="Arial" w:cs="Arial"/>
        </w:rPr>
        <w:t xml:space="preserve">and early education </w:t>
      </w:r>
      <w:r w:rsidRPr="00A003F8">
        <w:rPr>
          <w:rFonts w:ascii="Arial" w:hAnsi="Arial" w:cs="Arial"/>
        </w:rPr>
        <w:t>services it is necessary for us to share data about you and/or your child with the following categories of recipients:</w:t>
      </w:r>
    </w:p>
    <w:p w14:paraId="436CF16E" w14:textId="77777777" w:rsidR="00C40BEC" w:rsidRPr="00A003F8" w:rsidRDefault="00C40BEC">
      <w:pPr>
        <w:numPr>
          <w:ilvl w:val="0"/>
          <w:numId w:val="322"/>
        </w:numPr>
        <w:spacing w:after="0" w:line="240" w:lineRule="auto"/>
        <w:ind w:left="360"/>
        <w:rPr>
          <w:rFonts w:ascii="Arial" w:hAnsi="Arial" w:cs="Arial"/>
        </w:rPr>
      </w:pPr>
      <w:r w:rsidRPr="00A003F8">
        <w:rPr>
          <w:rFonts w:ascii="Arial" w:hAnsi="Arial" w:cs="Arial"/>
        </w:rPr>
        <w:t>Ofsted</w:t>
      </w:r>
      <w:r>
        <w:rPr>
          <w:rFonts w:ascii="Arial" w:hAnsi="Arial" w:cs="Arial"/>
        </w:rPr>
        <w:t>,</w:t>
      </w:r>
      <w:r w:rsidRPr="00A003F8">
        <w:rPr>
          <w:rFonts w:ascii="Arial" w:hAnsi="Arial" w:cs="Arial"/>
        </w:rPr>
        <w:t xml:space="preserve"> when there has been a complaint about the childcare </w:t>
      </w:r>
      <w:r>
        <w:rPr>
          <w:rFonts w:ascii="Arial" w:hAnsi="Arial" w:cs="Arial"/>
        </w:rPr>
        <w:t xml:space="preserve">and early education </w:t>
      </w:r>
      <w:r w:rsidRPr="00A003F8">
        <w:rPr>
          <w:rFonts w:ascii="Arial" w:hAnsi="Arial" w:cs="Arial"/>
        </w:rPr>
        <w:t>service or during an inspection</w:t>
      </w:r>
    </w:p>
    <w:p w14:paraId="4576E14E" w14:textId="77777777" w:rsidR="00C40BEC" w:rsidRPr="00A003F8" w:rsidRDefault="00C40BEC">
      <w:pPr>
        <w:numPr>
          <w:ilvl w:val="0"/>
          <w:numId w:val="322"/>
        </w:numPr>
        <w:spacing w:after="0" w:line="240" w:lineRule="auto"/>
        <w:ind w:left="360"/>
        <w:rPr>
          <w:rFonts w:ascii="Arial" w:hAnsi="Arial" w:cs="Arial"/>
        </w:rPr>
      </w:pPr>
      <w:r w:rsidRPr="00A003F8">
        <w:rPr>
          <w:rFonts w:ascii="Arial" w:hAnsi="Arial" w:cs="Arial"/>
        </w:rPr>
        <w:t xml:space="preserve">banking services </w:t>
      </w:r>
      <w:proofErr w:type="gramStart"/>
      <w:r w:rsidRPr="00A003F8">
        <w:rPr>
          <w:rFonts w:ascii="Arial" w:hAnsi="Arial" w:cs="Arial"/>
        </w:rPr>
        <w:t>in order to</w:t>
      </w:r>
      <w:proofErr w:type="gramEnd"/>
      <w:r w:rsidRPr="00A003F8">
        <w:rPr>
          <w:rFonts w:ascii="Arial" w:hAnsi="Arial" w:cs="Arial"/>
        </w:rPr>
        <w:t xml:space="preserve"> process chip and pin and/or direct debit payment</w:t>
      </w:r>
      <w:r>
        <w:rPr>
          <w:rFonts w:ascii="Arial" w:hAnsi="Arial" w:cs="Arial"/>
        </w:rPr>
        <w:t>s</w:t>
      </w:r>
    </w:p>
    <w:p w14:paraId="7CAE3DBB" w14:textId="77777777" w:rsidR="00C40BEC" w:rsidRPr="00A003F8" w:rsidRDefault="00C40BEC">
      <w:pPr>
        <w:numPr>
          <w:ilvl w:val="0"/>
          <w:numId w:val="322"/>
        </w:numPr>
        <w:spacing w:after="0" w:line="240" w:lineRule="auto"/>
        <w:ind w:left="360"/>
        <w:rPr>
          <w:rFonts w:ascii="Arial" w:hAnsi="Arial" w:cs="Arial"/>
        </w:rPr>
      </w:pPr>
      <w:r w:rsidRPr="00A003F8">
        <w:rPr>
          <w:rFonts w:ascii="Arial" w:hAnsi="Arial" w:cs="Arial"/>
        </w:rPr>
        <w:t xml:space="preserve">the </w:t>
      </w:r>
      <w:r>
        <w:rPr>
          <w:rFonts w:ascii="Arial" w:hAnsi="Arial" w:cs="Arial"/>
        </w:rPr>
        <w:t>l</w:t>
      </w:r>
      <w:r w:rsidRPr="00A003F8">
        <w:rPr>
          <w:rFonts w:ascii="Arial" w:hAnsi="Arial" w:cs="Arial"/>
        </w:rPr>
        <w:t xml:space="preserve">ocal </w:t>
      </w:r>
      <w:r>
        <w:rPr>
          <w:rFonts w:ascii="Arial" w:hAnsi="Arial" w:cs="Arial"/>
        </w:rPr>
        <w:t>a</w:t>
      </w:r>
      <w:r w:rsidRPr="00A003F8">
        <w:rPr>
          <w:rFonts w:ascii="Arial" w:hAnsi="Arial" w:cs="Arial"/>
        </w:rPr>
        <w:t xml:space="preserve">uthority, </w:t>
      </w:r>
      <w:r>
        <w:rPr>
          <w:rFonts w:ascii="Arial" w:hAnsi="Arial" w:cs="Arial"/>
        </w:rPr>
        <w:t xml:space="preserve">if </w:t>
      </w:r>
      <w:r w:rsidRPr="00A003F8">
        <w:rPr>
          <w:rFonts w:ascii="Arial" w:hAnsi="Arial" w:cs="Arial"/>
        </w:rPr>
        <w:t xml:space="preserve">you claim up to 30 hours free </w:t>
      </w:r>
      <w:proofErr w:type="gramStart"/>
      <w:r w:rsidRPr="00A003F8">
        <w:rPr>
          <w:rFonts w:ascii="Arial" w:hAnsi="Arial" w:cs="Arial"/>
        </w:rPr>
        <w:t>child care</w:t>
      </w:r>
      <w:proofErr w:type="gramEnd"/>
    </w:p>
    <w:p w14:paraId="43832B51" w14:textId="77777777" w:rsidR="00C40BEC" w:rsidRPr="00A003F8" w:rsidRDefault="00C40BEC">
      <w:pPr>
        <w:numPr>
          <w:ilvl w:val="0"/>
          <w:numId w:val="322"/>
        </w:numPr>
        <w:spacing w:after="0" w:line="240" w:lineRule="auto"/>
        <w:ind w:left="360"/>
        <w:rPr>
          <w:rFonts w:ascii="Arial" w:hAnsi="Arial" w:cs="Arial"/>
        </w:rPr>
      </w:pPr>
      <w:r w:rsidRPr="00A003F8">
        <w:rPr>
          <w:rFonts w:ascii="Arial" w:hAnsi="Arial" w:cs="Arial"/>
        </w:rPr>
        <w:t>the governments eligibility checker as above</w:t>
      </w:r>
      <w:r>
        <w:rPr>
          <w:rFonts w:ascii="Arial" w:hAnsi="Arial" w:cs="Arial"/>
        </w:rPr>
        <w:t>, if</w:t>
      </w:r>
      <w:r w:rsidRPr="00A003F8">
        <w:rPr>
          <w:rFonts w:ascii="Arial" w:hAnsi="Arial" w:cs="Arial"/>
        </w:rPr>
        <w:t xml:space="preserve"> applicable</w:t>
      </w:r>
    </w:p>
    <w:p w14:paraId="1A2189FC" w14:textId="77777777" w:rsidR="00C40BEC" w:rsidRPr="00A003F8" w:rsidRDefault="00C40BEC">
      <w:pPr>
        <w:numPr>
          <w:ilvl w:val="0"/>
          <w:numId w:val="322"/>
        </w:numPr>
        <w:spacing w:after="0" w:line="240" w:lineRule="auto"/>
        <w:ind w:left="360"/>
        <w:rPr>
          <w:rFonts w:ascii="Arial" w:hAnsi="Arial" w:cs="Arial"/>
        </w:rPr>
      </w:pPr>
      <w:r w:rsidRPr="00A003F8">
        <w:rPr>
          <w:rFonts w:ascii="Arial" w:hAnsi="Arial" w:cs="Arial"/>
        </w:rPr>
        <w:t>our insurance underwriter</w:t>
      </w:r>
      <w:r>
        <w:rPr>
          <w:rFonts w:ascii="Arial" w:hAnsi="Arial" w:cs="Arial"/>
        </w:rPr>
        <w:t>,</w:t>
      </w:r>
      <w:r w:rsidRPr="00A003F8">
        <w:rPr>
          <w:rFonts w:ascii="Arial" w:hAnsi="Arial" w:cs="Arial"/>
        </w:rPr>
        <w:t xml:space="preserve"> where applicable </w:t>
      </w:r>
    </w:p>
    <w:p w14:paraId="13B74DEF" w14:textId="77777777" w:rsidR="00C40BEC" w:rsidRPr="00A003F8" w:rsidRDefault="00C40BEC">
      <w:pPr>
        <w:numPr>
          <w:ilvl w:val="0"/>
          <w:numId w:val="322"/>
        </w:numPr>
        <w:spacing w:after="0" w:line="240" w:lineRule="auto"/>
        <w:ind w:left="360"/>
        <w:rPr>
          <w:rFonts w:ascii="Arial" w:hAnsi="Arial" w:cs="Arial"/>
        </w:rPr>
      </w:pPr>
      <w:r w:rsidRPr="00A003F8">
        <w:rPr>
          <w:rFonts w:ascii="Arial" w:hAnsi="Arial" w:cs="Arial"/>
        </w:rPr>
        <w:t>an email newsletter service, where you have given consent to receive our e-newsletter</w:t>
      </w:r>
    </w:p>
    <w:p w14:paraId="2AED8B3D" w14:textId="77777777" w:rsidR="001A4247" w:rsidRDefault="001A4247" w:rsidP="001A4247">
      <w:pPr>
        <w:spacing w:after="0" w:line="240" w:lineRule="auto"/>
        <w:rPr>
          <w:rFonts w:ascii="Arial" w:hAnsi="Arial" w:cs="Arial"/>
          <w:b/>
          <w:bCs/>
        </w:rPr>
      </w:pPr>
    </w:p>
    <w:p w14:paraId="7A3584F0" w14:textId="644E4D04" w:rsidR="00C40BEC" w:rsidRPr="00A003F8" w:rsidRDefault="00C40BEC" w:rsidP="001A4247">
      <w:pPr>
        <w:spacing w:after="0" w:line="240" w:lineRule="auto"/>
        <w:rPr>
          <w:rFonts w:ascii="Arial" w:hAnsi="Arial" w:cs="Arial"/>
        </w:rPr>
      </w:pPr>
      <w:r w:rsidRPr="00A003F8">
        <w:rPr>
          <w:rFonts w:ascii="Arial" w:hAnsi="Arial" w:cs="Arial"/>
          <w:b/>
          <w:bCs/>
        </w:rPr>
        <w:t>We will also share your data:</w:t>
      </w:r>
    </w:p>
    <w:p w14:paraId="7239F773" w14:textId="77777777" w:rsidR="00C40BEC" w:rsidRPr="00A003F8" w:rsidRDefault="00C40BEC">
      <w:pPr>
        <w:numPr>
          <w:ilvl w:val="0"/>
          <w:numId w:val="322"/>
        </w:numPr>
        <w:spacing w:after="0" w:line="240" w:lineRule="auto"/>
        <w:ind w:left="357" w:hanging="357"/>
        <w:rPr>
          <w:rFonts w:ascii="Arial" w:hAnsi="Arial" w:cs="Arial"/>
        </w:rPr>
      </w:pPr>
      <w:r w:rsidRPr="00A003F8">
        <w:rPr>
          <w:rFonts w:ascii="Arial" w:hAnsi="Arial" w:cs="Arial"/>
        </w:rPr>
        <w:t>if we are legally required to do so, for example, by a law enforcement agency, court</w:t>
      </w:r>
    </w:p>
    <w:p w14:paraId="34D6F82E" w14:textId="77777777" w:rsidR="00C40BEC" w:rsidRPr="00A003F8" w:rsidRDefault="00C40BEC">
      <w:pPr>
        <w:numPr>
          <w:ilvl w:val="0"/>
          <w:numId w:val="322"/>
        </w:numPr>
        <w:spacing w:after="0" w:line="240" w:lineRule="auto"/>
        <w:ind w:left="357" w:hanging="357"/>
        <w:rPr>
          <w:rFonts w:ascii="Arial" w:hAnsi="Arial" w:cs="Arial"/>
        </w:rPr>
      </w:pPr>
      <w:r w:rsidRPr="00A003F8">
        <w:rPr>
          <w:rFonts w:ascii="Arial" w:hAnsi="Arial" w:cs="Arial"/>
        </w:rPr>
        <w:t>to enforce or apply the terms and conditions of your contract with us</w:t>
      </w:r>
    </w:p>
    <w:p w14:paraId="35FBCADD" w14:textId="77777777" w:rsidR="00C40BEC" w:rsidRPr="00A003F8" w:rsidRDefault="00C40BEC">
      <w:pPr>
        <w:numPr>
          <w:ilvl w:val="0"/>
          <w:numId w:val="322"/>
        </w:numPr>
        <w:spacing w:after="0" w:line="240" w:lineRule="auto"/>
        <w:ind w:left="357" w:hanging="357"/>
        <w:rPr>
          <w:rFonts w:ascii="Arial" w:hAnsi="Arial" w:cs="Arial"/>
        </w:rPr>
      </w:pPr>
      <w:r w:rsidRPr="00A003F8">
        <w:rPr>
          <w:rFonts w:ascii="Arial" w:hAnsi="Arial" w:cs="Arial"/>
        </w:rPr>
        <w:t>to protect your child and other children; for example</w:t>
      </w:r>
      <w:r>
        <w:rPr>
          <w:rFonts w:ascii="Arial" w:hAnsi="Arial" w:cs="Arial"/>
        </w:rPr>
        <w:t>,</w:t>
      </w:r>
      <w:r w:rsidRPr="00A003F8">
        <w:rPr>
          <w:rFonts w:ascii="Arial" w:hAnsi="Arial" w:cs="Arial"/>
        </w:rPr>
        <w:t xml:space="preserve"> by sharing information with medical services, social services or the police</w:t>
      </w:r>
    </w:p>
    <w:p w14:paraId="17A24512" w14:textId="77777777" w:rsidR="00C40BEC" w:rsidRPr="00A003F8" w:rsidRDefault="00C40BEC">
      <w:pPr>
        <w:numPr>
          <w:ilvl w:val="0"/>
          <w:numId w:val="322"/>
        </w:numPr>
        <w:spacing w:after="0" w:line="240" w:lineRule="auto"/>
        <w:ind w:left="357" w:hanging="357"/>
        <w:rPr>
          <w:rFonts w:ascii="Arial" w:hAnsi="Arial" w:cs="Arial"/>
        </w:rPr>
      </w:pPr>
      <w:r>
        <w:rPr>
          <w:rFonts w:ascii="Arial" w:hAnsi="Arial" w:cs="Arial"/>
        </w:rPr>
        <w:t xml:space="preserve">if </w:t>
      </w:r>
      <w:r w:rsidRPr="00A003F8">
        <w:rPr>
          <w:rFonts w:ascii="Arial" w:hAnsi="Arial" w:cs="Arial"/>
        </w:rPr>
        <w:t xml:space="preserve">it is necessary to protect our rights, property or safety or to protect the rights, property or safety of others </w:t>
      </w:r>
    </w:p>
    <w:p w14:paraId="474093A3" w14:textId="77777777" w:rsidR="00C40BEC" w:rsidRPr="00A003F8" w:rsidRDefault="00C40BEC">
      <w:pPr>
        <w:numPr>
          <w:ilvl w:val="0"/>
          <w:numId w:val="322"/>
        </w:numPr>
        <w:spacing w:after="0" w:line="240" w:lineRule="auto"/>
        <w:ind w:left="357" w:hanging="357"/>
        <w:rPr>
          <w:rFonts w:ascii="Arial" w:hAnsi="Arial" w:cs="Arial"/>
        </w:rPr>
      </w:pPr>
      <w:r>
        <w:rPr>
          <w:rFonts w:ascii="Arial" w:hAnsi="Arial" w:cs="Arial"/>
        </w:rPr>
        <w:t xml:space="preserve">with </w:t>
      </w:r>
      <w:r w:rsidRPr="00A003F8">
        <w:rPr>
          <w:rFonts w:ascii="Arial" w:hAnsi="Arial" w:cs="Arial"/>
        </w:rPr>
        <w:t>the school that your child will be attending, when s/he transfers</w:t>
      </w:r>
      <w:r>
        <w:rPr>
          <w:rFonts w:ascii="Arial" w:hAnsi="Arial" w:cs="Arial"/>
        </w:rPr>
        <w:t>,</w:t>
      </w:r>
      <w:r w:rsidRPr="00A003F8">
        <w:rPr>
          <w:rFonts w:ascii="Arial" w:hAnsi="Arial" w:cs="Arial"/>
        </w:rPr>
        <w:t xml:space="preserve"> if applicable</w:t>
      </w:r>
    </w:p>
    <w:p w14:paraId="136CB4BA" w14:textId="77777777" w:rsidR="00C40BEC" w:rsidRPr="000D4FBE" w:rsidRDefault="00C40BEC">
      <w:pPr>
        <w:numPr>
          <w:ilvl w:val="0"/>
          <w:numId w:val="322"/>
        </w:numPr>
        <w:spacing w:after="0" w:line="240" w:lineRule="auto"/>
        <w:ind w:left="357" w:hanging="357"/>
        <w:rPr>
          <w:rFonts w:ascii="Arial" w:hAnsi="Arial" w:cs="Arial"/>
        </w:rPr>
      </w:pPr>
      <w:r>
        <w:rPr>
          <w:rFonts w:ascii="Arial" w:hAnsi="Arial" w:cs="Arial"/>
        </w:rPr>
        <w:t xml:space="preserve">if </w:t>
      </w:r>
      <w:r w:rsidRPr="00A003F8">
        <w:rPr>
          <w:rFonts w:ascii="Arial" w:hAnsi="Arial" w:cs="Arial"/>
        </w:rPr>
        <w:t xml:space="preserve">we transfer the </w:t>
      </w:r>
      <w:r w:rsidRPr="000D4FBE">
        <w:rPr>
          <w:rFonts w:ascii="Arial" w:hAnsi="Arial" w:cs="Arial"/>
        </w:rPr>
        <w:t>management of the setting out or take over any other organisation or part of it, in which case we may disclose your personal data to the prospective seller or buyer so that they may continue using it in the same way</w:t>
      </w:r>
    </w:p>
    <w:p w14:paraId="4C5DF53F" w14:textId="77777777" w:rsidR="00C40BEC" w:rsidRPr="00A003F8" w:rsidRDefault="00C40BEC" w:rsidP="001A4247">
      <w:pPr>
        <w:spacing w:after="0" w:line="240" w:lineRule="auto"/>
        <w:rPr>
          <w:rFonts w:ascii="Arial" w:hAnsi="Arial" w:cs="Arial"/>
        </w:rPr>
      </w:pPr>
      <w:r w:rsidRPr="00A003F8">
        <w:rPr>
          <w:rFonts w:ascii="Arial" w:hAnsi="Arial" w:cs="Arial"/>
        </w:rPr>
        <w:t xml:space="preserve">Our nursery management and communication software provider may be able to access your personal data when carrying out maintenance task and software updates on our behalf. However, we have a written agreement in place which place this company under a duty of confidentiality.  </w:t>
      </w:r>
    </w:p>
    <w:p w14:paraId="7DBFC79A" w14:textId="77777777" w:rsidR="001A4247" w:rsidRDefault="001A4247" w:rsidP="001A4247">
      <w:pPr>
        <w:spacing w:after="0" w:line="240" w:lineRule="auto"/>
        <w:rPr>
          <w:rFonts w:ascii="Arial" w:hAnsi="Arial" w:cs="Arial"/>
        </w:rPr>
      </w:pPr>
    </w:p>
    <w:p w14:paraId="4B965C22" w14:textId="76037581" w:rsidR="00C40BEC" w:rsidRPr="00A003F8" w:rsidRDefault="00C40BEC" w:rsidP="001A4247">
      <w:pPr>
        <w:spacing w:after="0" w:line="240" w:lineRule="auto"/>
        <w:rPr>
          <w:rFonts w:ascii="Arial" w:hAnsi="Arial" w:cs="Arial"/>
        </w:rPr>
      </w:pPr>
      <w:r w:rsidRPr="00A003F8">
        <w:rPr>
          <w:rFonts w:ascii="Arial" w:hAnsi="Arial" w:cs="Arial"/>
        </w:rPr>
        <w:t xml:space="preserve">We will never share your data with any organisation to use for their own purposes. </w:t>
      </w:r>
    </w:p>
    <w:p w14:paraId="5551932E" w14:textId="77777777" w:rsidR="001A4247" w:rsidRDefault="001A4247" w:rsidP="001A4247">
      <w:pPr>
        <w:spacing w:after="0" w:line="240" w:lineRule="auto"/>
        <w:rPr>
          <w:rFonts w:ascii="Arial" w:hAnsi="Arial" w:cs="Arial"/>
          <w:b/>
          <w:bCs/>
        </w:rPr>
      </w:pPr>
    </w:p>
    <w:p w14:paraId="625973EB" w14:textId="171D2CEF" w:rsidR="00C40BEC" w:rsidRPr="000D4FBE" w:rsidRDefault="00C40BEC" w:rsidP="001A4247">
      <w:pPr>
        <w:spacing w:after="0" w:line="240" w:lineRule="auto"/>
        <w:rPr>
          <w:rFonts w:ascii="Arial" w:hAnsi="Arial" w:cs="Arial"/>
          <w:b/>
          <w:bCs/>
        </w:rPr>
      </w:pPr>
      <w:r w:rsidRPr="000D4FBE">
        <w:rPr>
          <w:rFonts w:ascii="Arial" w:hAnsi="Arial" w:cs="Arial"/>
          <w:b/>
          <w:bCs/>
        </w:rPr>
        <w:t>How do we protect your data?</w:t>
      </w:r>
    </w:p>
    <w:p w14:paraId="1CC0E9F8" w14:textId="77777777" w:rsidR="00C40BEC" w:rsidRPr="00A003F8" w:rsidRDefault="00C40BEC" w:rsidP="001A4247">
      <w:pPr>
        <w:spacing w:after="0" w:line="240" w:lineRule="auto"/>
        <w:rPr>
          <w:rFonts w:ascii="Arial" w:hAnsi="Arial" w:cs="Arial"/>
        </w:rPr>
      </w:pPr>
      <w:r w:rsidRPr="00A003F8">
        <w:rPr>
          <w:rFonts w:ascii="Arial" w:hAnsi="Arial" w:cs="Arial"/>
        </w:rPr>
        <w:t xml:space="preserve">We take the security of your personal data seriously. We have internal policies and strict controls in place to try to ensure that your data is not lost, accidentally destroyed, misused or disclosed and to prevent unauthorised access. </w:t>
      </w:r>
    </w:p>
    <w:p w14:paraId="464E5EC7" w14:textId="77777777" w:rsidR="001A4247" w:rsidRDefault="001A4247" w:rsidP="001A4247">
      <w:pPr>
        <w:spacing w:after="0" w:line="240" w:lineRule="auto"/>
        <w:rPr>
          <w:rFonts w:ascii="Arial" w:hAnsi="Arial" w:cs="Arial"/>
        </w:rPr>
      </w:pPr>
    </w:p>
    <w:p w14:paraId="2FDCA2A4" w14:textId="35883B0E" w:rsidR="00C40BEC" w:rsidRPr="00A003F8" w:rsidRDefault="00C40BEC" w:rsidP="001A4247">
      <w:pPr>
        <w:spacing w:after="0" w:line="240" w:lineRule="auto"/>
        <w:rPr>
          <w:rFonts w:ascii="Arial" w:hAnsi="Arial" w:cs="Arial"/>
        </w:rPr>
      </w:pPr>
      <w:r w:rsidRPr="00A003F8">
        <w:rPr>
          <w:rFonts w:ascii="Arial" w:hAnsi="Arial" w:cs="Arial"/>
        </w:rPr>
        <w:t>Where we engage third parties to process personal data on our behalf, they are under a duty of confidentiality and are obliged to implement appropriate technical and organisational measures to ensure the security of data.</w:t>
      </w:r>
    </w:p>
    <w:p w14:paraId="326B84C3" w14:textId="77777777" w:rsidR="001A4247" w:rsidRDefault="001A4247" w:rsidP="001A4247">
      <w:pPr>
        <w:spacing w:after="0" w:line="240" w:lineRule="auto"/>
        <w:rPr>
          <w:rFonts w:ascii="Arial" w:hAnsi="Arial" w:cs="Arial"/>
          <w:b/>
          <w:bCs/>
        </w:rPr>
      </w:pPr>
    </w:p>
    <w:p w14:paraId="3E58355C" w14:textId="3BA13498" w:rsidR="00C40BEC" w:rsidRPr="00A003F8" w:rsidRDefault="00C40BEC" w:rsidP="001A4247">
      <w:pPr>
        <w:spacing w:after="0" w:line="240" w:lineRule="auto"/>
        <w:rPr>
          <w:rFonts w:ascii="Arial" w:hAnsi="Arial" w:cs="Arial"/>
        </w:rPr>
      </w:pPr>
      <w:r w:rsidRPr="006A0985">
        <w:rPr>
          <w:rFonts w:ascii="Arial" w:hAnsi="Arial" w:cs="Arial"/>
          <w:b/>
          <w:bCs/>
        </w:rPr>
        <w:t>Where do we store your data?</w:t>
      </w:r>
    </w:p>
    <w:p w14:paraId="5903E4B6" w14:textId="77777777" w:rsidR="00C40BEC" w:rsidRPr="00A003F8" w:rsidRDefault="00C40BEC" w:rsidP="001A4247">
      <w:pPr>
        <w:spacing w:after="0" w:line="240" w:lineRule="auto"/>
        <w:rPr>
          <w:rFonts w:ascii="Arial" w:hAnsi="Arial" w:cs="Arial"/>
        </w:rPr>
      </w:pPr>
      <w:r w:rsidRPr="00A003F8">
        <w:rPr>
          <w:rFonts w:ascii="Arial" w:hAnsi="Arial" w:cs="Arial"/>
        </w:rPr>
        <w:lastRenderedPageBreak/>
        <w:t xml:space="preserve">All data you provide to us is stored on secure computers or servers located within the UK or European Economic Area. We may also store paper records in locked filing cabinets. </w:t>
      </w:r>
    </w:p>
    <w:p w14:paraId="2905E963" w14:textId="77777777" w:rsidR="001A4247" w:rsidRDefault="001A4247" w:rsidP="001A4247">
      <w:pPr>
        <w:spacing w:after="0" w:line="240" w:lineRule="auto"/>
        <w:rPr>
          <w:rFonts w:ascii="Arial" w:hAnsi="Arial" w:cs="Arial"/>
        </w:rPr>
      </w:pPr>
    </w:p>
    <w:p w14:paraId="0569EF3D" w14:textId="61D0F9A4" w:rsidR="00C40BEC" w:rsidRPr="00A003F8" w:rsidRDefault="00C40BEC" w:rsidP="001A4247">
      <w:pPr>
        <w:spacing w:after="0" w:line="240" w:lineRule="auto"/>
        <w:rPr>
          <w:rFonts w:ascii="Arial" w:hAnsi="Arial" w:cs="Arial"/>
        </w:rPr>
      </w:pPr>
      <w:r w:rsidRPr="00A003F8">
        <w:rPr>
          <w:rFonts w:ascii="Arial" w:hAnsi="Arial" w:cs="Arial"/>
        </w:rPr>
        <w:t xml:space="preserve">Our </w:t>
      </w:r>
      <w:proofErr w:type="gramStart"/>
      <w:r w:rsidRPr="00A003F8">
        <w:rPr>
          <w:rFonts w:ascii="Arial" w:hAnsi="Arial" w:cs="Arial"/>
        </w:rPr>
        <w:t>third party</w:t>
      </w:r>
      <w:proofErr w:type="gramEnd"/>
      <w:r w:rsidRPr="00A003F8">
        <w:rPr>
          <w:rFonts w:ascii="Arial" w:hAnsi="Arial" w:cs="Arial"/>
        </w:rPr>
        <w:t xml:space="preserve"> data processors will also store your data on secure servers which may be situated inside or outside the European Economic Area. They may also store data in paper files. </w:t>
      </w:r>
    </w:p>
    <w:p w14:paraId="39E8AF4F" w14:textId="77777777" w:rsidR="001A4247" w:rsidRDefault="001A4247" w:rsidP="001A4247">
      <w:pPr>
        <w:spacing w:after="0" w:line="240" w:lineRule="auto"/>
        <w:rPr>
          <w:rFonts w:ascii="Arial" w:hAnsi="Arial" w:cs="Arial"/>
          <w:b/>
          <w:bCs/>
        </w:rPr>
      </w:pPr>
    </w:p>
    <w:p w14:paraId="4C0BB7D3" w14:textId="50B7E568" w:rsidR="00C40BEC" w:rsidRPr="006A0985" w:rsidRDefault="00C40BEC" w:rsidP="001A4247">
      <w:pPr>
        <w:spacing w:after="0" w:line="240" w:lineRule="auto"/>
        <w:rPr>
          <w:rFonts w:ascii="Arial" w:hAnsi="Arial" w:cs="Arial"/>
          <w:b/>
          <w:bCs/>
        </w:rPr>
      </w:pPr>
      <w:r w:rsidRPr="006A0985">
        <w:rPr>
          <w:rFonts w:ascii="Arial" w:hAnsi="Arial" w:cs="Arial"/>
          <w:b/>
          <w:bCs/>
        </w:rPr>
        <w:t xml:space="preserve">How long do we retain your data? </w:t>
      </w:r>
    </w:p>
    <w:p w14:paraId="7897EA1F" w14:textId="77777777" w:rsidR="00C40BEC" w:rsidRPr="00A003F8" w:rsidRDefault="00C40BEC" w:rsidP="001A4247">
      <w:pPr>
        <w:spacing w:after="0" w:line="240" w:lineRule="auto"/>
        <w:rPr>
          <w:rFonts w:ascii="Arial" w:hAnsi="Arial" w:cs="Arial"/>
        </w:rPr>
      </w:pPr>
      <w:r w:rsidRPr="00A003F8">
        <w:rPr>
          <w:rFonts w:ascii="Arial" w:hAnsi="Arial" w:cs="Arial"/>
        </w:rPr>
        <w:t>We retain your data in line with our retention policy a summary is below:</w:t>
      </w:r>
    </w:p>
    <w:p w14:paraId="76FDAA9C" w14:textId="77777777" w:rsidR="00C40BEC" w:rsidRPr="00A003F8" w:rsidRDefault="00C40BEC">
      <w:pPr>
        <w:numPr>
          <w:ilvl w:val="0"/>
          <w:numId w:val="322"/>
        </w:numPr>
        <w:spacing w:after="0" w:line="240" w:lineRule="auto"/>
        <w:ind w:left="360"/>
        <w:rPr>
          <w:rFonts w:ascii="Arial" w:hAnsi="Arial" w:cs="Arial"/>
        </w:rPr>
      </w:pPr>
      <w:r w:rsidRPr="00A003F8">
        <w:rPr>
          <w:rFonts w:ascii="Arial" w:hAnsi="Arial" w:cs="Arial"/>
        </w:rPr>
        <w:t xml:space="preserve">You and your child’s data, including registers are retained 3 years after your child no longer uses the setting, or until our next Ofsted inspection after your child leaves our setting. </w:t>
      </w:r>
    </w:p>
    <w:p w14:paraId="7C870C8B" w14:textId="77777777" w:rsidR="00C40BEC" w:rsidRPr="00A003F8" w:rsidRDefault="00C40BEC">
      <w:pPr>
        <w:numPr>
          <w:ilvl w:val="0"/>
          <w:numId w:val="322"/>
        </w:numPr>
        <w:spacing w:after="0" w:line="240" w:lineRule="auto"/>
        <w:ind w:left="360"/>
        <w:rPr>
          <w:rFonts w:ascii="Arial" w:hAnsi="Arial" w:cs="Arial"/>
        </w:rPr>
      </w:pPr>
      <w:r w:rsidRPr="00A003F8">
        <w:rPr>
          <w:rFonts w:ascii="Arial" w:hAnsi="Arial" w:cs="Arial"/>
        </w:rPr>
        <w:t>Medication records and accident records are kept for longer according to legal requirements.</w:t>
      </w:r>
    </w:p>
    <w:p w14:paraId="63F923A9" w14:textId="77777777" w:rsidR="00C40BEC" w:rsidRPr="00A003F8" w:rsidRDefault="00C40BEC">
      <w:pPr>
        <w:numPr>
          <w:ilvl w:val="0"/>
          <w:numId w:val="322"/>
        </w:numPr>
        <w:spacing w:after="0" w:line="240" w:lineRule="auto"/>
        <w:ind w:left="360"/>
        <w:rPr>
          <w:rFonts w:ascii="Arial" w:hAnsi="Arial" w:cs="Arial"/>
        </w:rPr>
      </w:pPr>
      <w:r w:rsidRPr="00A003F8">
        <w:rPr>
          <w:rFonts w:ascii="Arial" w:hAnsi="Arial" w:cs="Arial"/>
        </w:rPr>
        <w:t>Learning journeys are maintained by the setting and available at your request when your child leaves. Records are kept and archived in line with</w:t>
      </w:r>
      <w:r>
        <w:rPr>
          <w:rFonts w:ascii="Arial" w:hAnsi="Arial" w:cs="Arial"/>
        </w:rPr>
        <w:t xml:space="preserve"> our</w:t>
      </w:r>
      <w:r w:rsidRPr="00A003F8">
        <w:rPr>
          <w:rFonts w:ascii="Arial" w:hAnsi="Arial" w:cs="Arial"/>
        </w:rPr>
        <w:t xml:space="preserve"> data retention policy. </w:t>
      </w:r>
    </w:p>
    <w:p w14:paraId="67D9EB46" w14:textId="77777777" w:rsidR="00C40BEC" w:rsidRPr="006A0985" w:rsidRDefault="00C40BEC">
      <w:pPr>
        <w:numPr>
          <w:ilvl w:val="0"/>
          <w:numId w:val="323"/>
        </w:numPr>
        <w:spacing w:after="0" w:line="240" w:lineRule="auto"/>
        <w:ind w:left="360"/>
        <w:rPr>
          <w:rFonts w:ascii="Arial" w:hAnsi="Arial" w:cs="Arial"/>
        </w:rPr>
      </w:pPr>
      <w:r w:rsidRPr="006A0985">
        <w:rPr>
          <w:rFonts w:ascii="Arial" w:hAnsi="Arial" w:cs="Arial"/>
        </w:rPr>
        <w:t xml:space="preserve">In some cases (child protection or other support service referrals), we may need to keep your data longer, only if it is necessary </w:t>
      </w:r>
      <w:proofErr w:type="gramStart"/>
      <w:r w:rsidRPr="006A0985">
        <w:rPr>
          <w:rFonts w:ascii="Arial" w:hAnsi="Arial" w:cs="Arial"/>
        </w:rPr>
        <w:t>in order to</w:t>
      </w:r>
      <w:proofErr w:type="gramEnd"/>
      <w:r w:rsidRPr="006A0985">
        <w:rPr>
          <w:rFonts w:ascii="Arial" w:hAnsi="Arial" w:cs="Arial"/>
        </w:rPr>
        <w:t xml:space="preserve"> comply with legal requirements. We will only keep your data for as long as is necessary to fulfil the purposes it was collected for and in line with data protection laws. </w:t>
      </w:r>
    </w:p>
    <w:p w14:paraId="05F68235" w14:textId="77777777" w:rsidR="001A4247" w:rsidRDefault="001A4247" w:rsidP="001A4247">
      <w:pPr>
        <w:spacing w:after="0" w:line="240" w:lineRule="auto"/>
        <w:rPr>
          <w:rFonts w:ascii="Arial" w:hAnsi="Arial" w:cs="Arial"/>
          <w:b/>
          <w:bCs/>
        </w:rPr>
      </w:pPr>
    </w:p>
    <w:p w14:paraId="2E23D750" w14:textId="042E7977" w:rsidR="00C40BEC" w:rsidRPr="006A0985" w:rsidRDefault="00C40BEC" w:rsidP="001A4247">
      <w:pPr>
        <w:spacing w:after="0" w:line="240" w:lineRule="auto"/>
        <w:rPr>
          <w:rFonts w:ascii="Arial" w:hAnsi="Arial" w:cs="Arial"/>
          <w:b/>
          <w:bCs/>
        </w:rPr>
      </w:pPr>
      <w:r w:rsidRPr="006A0985">
        <w:rPr>
          <w:rFonts w:ascii="Arial" w:hAnsi="Arial" w:cs="Arial"/>
          <w:b/>
          <w:bCs/>
        </w:rPr>
        <w:t xml:space="preserve">Your rights with respect to your data </w:t>
      </w:r>
    </w:p>
    <w:p w14:paraId="3007EDB5" w14:textId="77777777" w:rsidR="00C40BEC" w:rsidRPr="00A003F8" w:rsidRDefault="00C40BEC" w:rsidP="001A4247">
      <w:pPr>
        <w:spacing w:after="0" w:line="240" w:lineRule="auto"/>
        <w:rPr>
          <w:rFonts w:ascii="Arial" w:hAnsi="Arial" w:cs="Arial"/>
        </w:rPr>
      </w:pPr>
      <w:r w:rsidRPr="00A003F8">
        <w:rPr>
          <w:rFonts w:ascii="Arial" w:hAnsi="Arial" w:cs="Arial"/>
        </w:rPr>
        <w:t xml:space="preserve">As a data subject, you have </w:t>
      </w:r>
      <w:proofErr w:type="gramStart"/>
      <w:r w:rsidRPr="00A003F8">
        <w:rPr>
          <w:rFonts w:ascii="Arial" w:hAnsi="Arial" w:cs="Arial"/>
        </w:rPr>
        <w:t>a number of</w:t>
      </w:r>
      <w:proofErr w:type="gramEnd"/>
      <w:r w:rsidRPr="00A003F8">
        <w:rPr>
          <w:rFonts w:ascii="Arial" w:hAnsi="Arial" w:cs="Arial"/>
        </w:rPr>
        <w:t xml:space="preserve"> rights. You can:</w:t>
      </w:r>
    </w:p>
    <w:p w14:paraId="3B3703D5" w14:textId="77777777" w:rsidR="00C40BEC" w:rsidRPr="00A003F8" w:rsidRDefault="00C40BEC">
      <w:pPr>
        <w:numPr>
          <w:ilvl w:val="0"/>
          <w:numId w:val="323"/>
        </w:numPr>
        <w:spacing w:after="0" w:line="240" w:lineRule="auto"/>
        <w:ind w:left="357" w:hanging="357"/>
        <w:rPr>
          <w:rFonts w:ascii="Arial" w:hAnsi="Arial" w:cs="Arial"/>
        </w:rPr>
      </w:pPr>
      <w:r w:rsidRPr="00A003F8">
        <w:rPr>
          <w:rFonts w:ascii="Arial" w:hAnsi="Arial" w:cs="Arial"/>
        </w:rPr>
        <w:t>request to access, amend or correct the personal data we hold about you and/or your child</w:t>
      </w:r>
    </w:p>
    <w:p w14:paraId="489ADC5E" w14:textId="77777777" w:rsidR="00C40BEC" w:rsidRPr="00A003F8" w:rsidRDefault="00C40BEC">
      <w:pPr>
        <w:numPr>
          <w:ilvl w:val="0"/>
          <w:numId w:val="323"/>
        </w:numPr>
        <w:spacing w:after="0" w:line="240" w:lineRule="auto"/>
        <w:ind w:left="357" w:hanging="357"/>
        <w:rPr>
          <w:rFonts w:ascii="Arial" w:hAnsi="Arial" w:cs="Arial"/>
        </w:rPr>
      </w:pPr>
      <w:r w:rsidRPr="00A003F8">
        <w:rPr>
          <w:rFonts w:ascii="Arial" w:hAnsi="Arial" w:cs="Arial"/>
        </w:rPr>
        <w:t>request that we delete or stop processing your and/</w:t>
      </w:r>
      <w:r>
        <w:rPr>
          <w:rFonts w:ascii="Arial" w:hAnsi="Arial" w:cs="Arial"/>
        </w:rPr>
        <w:t>o</w:t>
      </w:r>
      <w:r w:rsidRPr="00A003F8">
        <w:rPr>
          <w:rFonts w:ascii="Arial" w:hAnsi="Arial" w:cs="Arial"/>
        </w:rPr>
        <w:t>r your child’s personal data, for example where the data is no longer necessary for the purposes of processing or where you wish to withdraw consent</w:t>
      </w:r>
    </w:p>
    <w:p w14:paraId="7804E1C1" w14:textId="77777777" w:rsidR="00C40BEC" w:rsidRPr="006A0985" w:rsidRDefault="00C40BEC">
      <w:pPr>
        <w:numPr>
          <w:ilvl w:val="0"/>
          <w:numId w:val="323"/>
        </w:numPr>
        <w:spacing w:after="0" w:line="240" w:lineRule="auto"/>
        <w:ind w:left="357" w:hanging="357"/>
        <w:rPr>
          <w:rFonts w:ascii="Arial" w:hAnsi="Arial" w:cs="Arial"/>
        </w:rPr>
      </w:pPr>
      <w:r w:rsidRPr="006A0985">
        <w:rPr>
          <w:rFonts w:ascii="Arial" w:hAnsi="Arial" w:cs="Arial"/>
        </w:rPr>
        <w:t>request that we transfer your and your child’s personal data to another person</w:t>
      </w:r>
    </w:p>
    <w:p w14:paraId="38F81E4B" w14:textId="77777777" w:rsidR="001A4247" w:rsidRDefault="001A4247" w:rsidP="001A4247">
      <w:pPr>
        <w:spacing w:after="0" w:line="240" w:lineRule="auto"/>
        <w:rPr>
          <w:rFonts w:ascii="Arial" w:hAnsi="Arial" w:cs="Arial"/>
        </w:rPr>
      </w:pPr>
    </w:p>
    <w:p w14:paraId="6E55A09F" w14:textId="05195C57" w:rsidR="00C40BEC" w:rsidRPr="00A003F8" w:rsidRDefault="00C40BEC" w:rsidP="001A4247">
      <w:pPr>
        <w:spacing w:after="0" w:line="240" w:lineRule="auto"/>
        <w:rPr>
          <w:rFonts w:ascii="Arial" w:hAnsi="Arial" w:cs="Arial"/>
        </w:rPr>
      </w:pPr>
      <w:r w:rsidRPr="00A003F8">
        <w:rPr>
          <w:rFonts w:ascii="Arial" w:hAnsi="Arial" w:cs="Arial"/>
        </w:rPr>
        <w:t>If you wish to exercise any of these rights at any time please contact the manager at the setting by email, telephone or when you attend the setting.</w:t>
      </w:r>
    </w:p>
    <w:p w14:paraId="5A8395DE" w14:textId="77777777" w:rsidR="001A4247" w:rsidRDefault="001A4247" w:rsidP="001A4247">
      <w:pPr>
        <w:spacing w:after="0" w:line="240" w:lineRule="auto"/>
        <w:rPr>
          <w:rFonts w:ascii="Arial" w:hAnsi="Arial" w:cs="Arial"/>
          <w:b/>
          <w:bCs/>
        </w:rPr>
      </w:pPr>
    </w:p>
    <w:p w14:paraId="65FFE92C" w14:textId="1F09EADB" w:rsidR="00C40BEC" w:rsidRPr="00A003F8" w:rsidRDefault="00C40BEC" w:rsidP="001A4247">
      <w:pPr>
        <w:spacing w:after="0" w:line="240" w:lineRule="auto"/>
        <w:rPr>
          <w:rFonts w:ascii="Arial" w:hAnsi="Arial" w:cs="Arial"/>
        </w:rPr>
      </w:pPr>
      <w:r w:rsidRPr="006A0985">
        <w:rPr>
          <w:rFonts w:ascii="Arial" w:hAnsi="Arial" w:cs="Arial"/>
          <w:b/>
          <w:bCs/>
        </w:rPr>
        <w:t>How to ask questions about this notice</w:t>
      </w:r>
    </w:p>
    <w:p w14:paraId="25A12F1A" w14:textId="77777777" w:rsidR="00C40BEC" w:rsidRPr="00A003F8" w:rsidRDefault="00C40BEC" w:rsidP="001A4247">
      <w:pPr>
        <w:spacing w:after="0" w:line="240" w:lineRule="auto"/>
        <w:rPr>
          <w:rFonts w:ascii="Arial" w:hAnsi="Arial" w:cs="Arial"/>
        </w:rPr>
      </w:pPr>
      <w:r w:rsidRPr="00A003F8">
        <w:rPr>
          <w:rFonts w:ascii="Arial" w:hAnsi="Arial" w:cs="Arial"/>
        </w:rPr>
        <w:t xml:space="preserve">If you have any questions, comments or concerns about any aspect of this notice or how we handle your data please contact the manager at the setting. </w:t>
      </w:r>
    </w:p>
    <w:p w14:paraId="1DAA76D0" w14:textId="77777777" w:rsidR="001A4247" w:rsidRDefault="001A4247" w:rsidP="001A4247">
      <w:pPr>
        <w:spacing w:after="0" w:line="240" w:lineRule="auto"/>
        <w:rPr>
          <w:rFonts w:ascii="Arial" w:hAnsi="Arial" w:cs="Arial"/>
          <w:b/>
          <w:bCs/>
        </w:rPr>
      </w:pPr>
    </w:p>
    <w:p w14:paraId="3398C46C" w14:textId="192AE546" w:rsidR="00C40BEC" w:rsidRPr="00A003F8" w:rsidRDefault="00C40BEC" w:rsidP="001A4247">
      <w:pPr>
        <w:spacing w:after="0" w:line="240" w:lineRule="auto"/>
        <w:rPr>
          <w:rFonts w:ascii="Arial" w:hAnsi="Arial" w:cs="Arial"/>
        </w:rPr>
      </w:pPr>
      <w:r w:rsidRPr="006A0985">
        <w:rPr>
          <w:rFonts w:ascii="Arial" w:hAnsi="Arial" w:cs="Arial"/>
          <w:b/>
          <w:bCs/>
        </w:rPr>
        <w:t xml:space="preserve">How to contact the Information Commissioner Office (ICO) </w:t>
      </w:r>
    </w:p>
    <w:p w14:paraId="6D53C675" w14:textId="234403FD" w:rsidR="00025535" w:rsidRPr="00A003F8" w:rsidRDefault="00025535" w:rsidP="00025535">
      <w:pPr>
        <w:spacing w:after="0" w:line="240" w:lineRule="auto"/>
        <w:rPr>
          <w:rFonts w:ascii="Arial" w:hAnsi="Arial" w:cs="Arial"/>
        </w:rPr>
      </w:pPr>
      <w:r w:rsidRPr="00A003F8">
        <w:rPr>
          <w:rFonts w:ascii="Arial" w:hAnsi="Arial" w:cs="Arial"/>
        </w:rPr>
        <w:t xml:space="preserve">If the manager </w:t>
      </w:r>
      <w:proofErr w:type="gramStart"/>
      <w:r w:rsidRPr="00A003F8">
        <w:rPr>
          <w:rFonts w:ascii="Arial" w:hAnsi="Arial" w:cs="Arial"/>
        </w:rPr>
        <w:t>is not able to</w:t>
      </w:r>
      <w:proofErr w:type="gramEnd"/>
      <w:r w:rsidRPr="00A003F8">
        <w:rPr>
          <w:rFonts w:ascii="Arial" w:hAnsi="Arial" w:cs="Arial"/>
        </w:rPr>
        <w:t xml:space="preserve"> address your concern, please </w:t>
      </w:r>
      <w:r>
        <w:rPr>
          <w:rFonts w:ascii="Arial" w:hAnsi="Arial" w:cs="Arial"/>
        </w:rPr>
        <w:t>contact Sharmee Bhatt.</w:t>
      </w:r>
    </w:p>
    <w:p w14:paraId="06B4441F" w14:textId="77777777" w:rsidR="00C40BEC" w:rsidRPr="00A003F8" w:rsidRDefault="00C40BEC" w:rsidP="001A4247">
      <w:pPr>
        <w:spacing w:after="0" w:line="240" w:lineRule="auto"/>
        <w:rPr>
          <w:rFonts w:ascii="Arial" w:hAnsi="Arial" w:cs="Arial"/>
        </w:rPr>
      </w:pPr>
      <w:r w:rsidRPr="00A003F8">
        <w:rPr>
          <w:rFonts w:ascii="Arial" w:hAnsi="Arial" w:cs="Arial"/>
        </w:rPr>
        <w:t>If you are concerned about the way your data is handled and remain dissatisfied after raising your concern, you have the right to complain to the Information Commissioner Office (ICO). The ICO can be contacted at Information Commissioner’s Office, Wycliffe House, Water Lane, Wilmslow, Cheshire, SK9 5AF or https://ico.org.uk/.</w:t>
      </w:r>
    </w:p>
    <w:p w14:paraId="2F336E7B" w14:textId="77777777" w:rsidR="001A4247" w:rsidRDefault="001A4247" w:rsidP="001A4247">
      <w:pPr>
        <w:spacing w:after="0" w:line="240" w:lineRule="auto"/>
        <w:rPr>
          <w:rFonts w:ascii="Arial" w:hAnsi="Arial" w:cs="Arial"/>
          <w:b/>
          <w:bCs/>
        </w:rPr>
      </w:pPr>
    </w:p>
    <w:p w14:paraId="4CA6076B" w14:textId="620D3191" w:rsidR="00C40BEC" w:rsidRPr="00A003F8" w:rsidRDefault="00C40BEC" w:rsidP="001A4247">
      <w:pPr>
        <w:spacing w:after="0" w:line="240" w:lineRule="auto"/>
        <w:rPr>
          <w:rFonts w:ascii="Arial" w:hAnsi="Arial" w:cs="Arial"/>
        </w:rPr>
      </w:pPr>
      <w:r w:rsidRPr="006A0985">
        <w:rPr>
          <w:rFonts w:ascii="Arial" w:hAnsi="Arial" w:cs="Arial"/>
          <w:b/>
          <w:bCs/>
        </w:rPr>
        <w:t>Changes to this notice</w:t>
      </w:r>
    </w:p>
    <w:p w14:paraId="18776984" w14:textId="77777777" w:rsidR="00C40BEC" w:rsidRPr="00977FAE" w:rsidRDefault="00C40BEC" w:rsidP="001A4247">
      <w:pPr>
        <w:spacing w:after="0" w:line="240" w:lineRule="auto"/>
        <w:rPr>
          <w:rFonts w:ascii="Arial" w:hAnsi="Arial" w:cs="Arial"/>
        </w:rPr>
      </w:pPr>
      <w:r w:rsidRPr="00A003F8">
        <w:rPr>
          <w:rFonts w:ascii="Arial" w:hAnsi="Arial" w:cs="Arial"/>
        </w:rPr>
        <w:t xml:space="preserve">We keep this notice under regular review. Any changes to this notice will be </w:t>
      </w:r>
      <w:r>
        <w:rPr>
          <w:rFonts w:ascii="Arial" w:hAnsi="Arial" w:cs="Arial"/>
        </w:rPr>
        <w:t>shared with you</w:t>
      </w:r>
      <w:r w:rsidRPr="00A003F8">
        <w:rPr>
          <w:rFonts w:ascii="Arial" w:hAnsi="Arial" w:cs="Arial"/>
        </w:rPr>
        <w:t xml:space="preserve"> so that you may be aware of how we </w:t>
      </w:r>
      <w:proofErr w:type="gramStart"/>
      <w:r w:rsidRPr="00A003F8">
        <w:rPr>
          <w:rFonts w:ascii="Arial" w:hAnsi="Arial" w:cs="Arial"/>
        </w:rPr>
        <w:t>use your data at all times</w:t>
      </w:r>
      <w:proofErr w:type="gramEnd"/>
      <w:r w:rsidRPr="00A003F8">
        <w:rPr>
          <w:rFonts w:ascii="Arial" w:hAnsi="Arial" w:cs="Arial"/>
        </w:rPr>
        <w:t>.</w:t>
      </w:r>
    </w:p>
    <w:p w14:paraId="5152C8F1" w14:textId="77777777" w:rsidR="00C40BEC" w:rsidRDefault="00C40BEC">
      <w:pPr>
        <w:rPr>
          <w:rFonts w:ascii="Arial" w:eastAsia="Times New Roman" w:hAnsi="Arial" w:cs="Arial"/>
          <w:b/>
          <w:bCs/>
          <w:sz w:val="24"/>
          <w:szCs w:val="26"/>
        </w:rPr>
      </w:pPr>
      <w:r>
        <w:rPr>
          <w:rFonts w:cs="Arial"/>
        </w:rPr>
        <w:br w:type="page"/>
      </w:r>
    </w:p>
    <w:p w14:paraId="6EACC2B7" w14:textId="77777777" w:rsidR="00C40BEC" w:rsidRPr="00715903" w:rsidRDefault="00C40BEC" w:rsidP="00C40BEC">
      <w:pPr>
        <w:spacing w:after="0" w:line="240" w:lineRule="auto"/>
        <w:rPr>
          <w:rFonts w:ascii="Arial" w:hAnsi="Arial" w:cs="Arial"/>
          <w:sz w:val="28"/>
          <w:szCs w:val="28"/>
        </w:rPr>
      </w:pPr>
      <w:r w:rsidRPr="00715903">
        <w:rPr>
          <w:rFonts w:ascii="Arial" w:hAnsi="Arial" w:cs="Arial"/>
          <w:sz w:val="28"/>
          <w:szCs w:val="28"/>
        </w:rPr>
        <w:lastRenderedPageBreak/>
        <w:t>07</w:t>
      </w:r>
      <w:r w:rsidRPr="00715903">
        <w:rPr>
          <w:rFonts w:ascii="Arial" w:hAnsi="Arial" w:cs="Arial"/>
          <w:sz w:val="28"/>
          <w:szCs w:val="28"/>
        </w:rPr>
        <w:tab/>
        <w:t>Record keeping procedures</w:t>
      </w:r>
    </w:p>
    <w:p w14:paraId="76F5F1FF" w14:textId="0B9AEBC0" w:rsidR="00072A0F" w:rsidRPr="00715903" w:rsidRDefault="00072A0F" w:rsidP="00E50694">
      <w:pPr>
        <w:pStyle w:val="Heading2"/>
        <w:rPr>
          <w:rFonts w:cs="Arial"/>
        </w:rPr>
      </w:pPr>
      <w:bookmarkStart w:id="126" w:name="_Toc210052925"/>
      <w:r w:rsidRPr="00715903">
        <w:rPr>
          <w:rFonts w:cs="Arial"/>
        </w:rPr>
        <w:t>07.2</w:t>
      </w:r>
      <w:r w:rsidRPr="00715903">
        <w:rPr>
          <w:rFonts w:cs="Arial"/>
        </w:rPr>
        <w:tab/>
        <w:t>Confidentiality, recording and sharing information</w:t>
      </w:r>
      <w:bookmarkEnd w:id="126"/>
    </w:p>
    <w:p w14:paraId="5451CA0F" w14:textId="451045B9" w:rsidR="00072A0F" w:rsidRPr="00715903" w:rsidRDefault="00072A0F" w:rsidP="00D36B0F">
      <w:pPr>
        <w:spacing w:after="0" w:line="240" w:lineRule="auto"/>
        <w:rPr>
          <w:rFonts w:ascii="Arial" w:hAnsi="Arial" w:cs="Arial"/>
          <w:b/>
          <w:bCs/>
        </w:rPr>
      </w:pPr>
      <w:r w:rsidRPr="00715903">
        <w:rPr>
          <w:rFonts w:ascii="Arial" w:hAnsi="Arial" w:cs="Arial"/>
        </w:rPr>
        <w:t xml:space="preserve">Most things that happen between the family, the child and the setting are confidential to the setting. In certain circumstances information is shared, for example, a child protection concern will be shared with other professionals including social care or the police, and settings will give information to children’s social workers who undertake S17 or S47 investigations. Normally </w:t>
      </w:r>
      <w:r w:rsidR="00025535">
        <w:rPr>
          <w:rFonts w:ascii="Arial" w:hAnsi="Arial" w:cs="Arial"/>
        </w:rPr>
        <w:t>p</w:t>
      </w:r>
      <w:r w:rsidR="003A1782">
        <w:rPr>
          <w:rFonts w:ascii="Arial" w:hAnsi="Arial" w:cs="Arial"/>
        </w:rPr>
        <w:t>arents/ carers</w:t>
      </w:r>
      <w:r w:rsidRPr="00715903">
        <w:rPr>
          <w:rFonts w:ascii="Arial" w:hAnsi="Arial" w:cs="Arial"/>
        </w:rPr>
        <w:t xml:space="preserve"> should give informed consent before information is shared, but in some instances, such as if this may place a child at risk, or a serious offence may have been committed, parental consent should not be sought before information is shared. Local Safeguarding Partners (LSP) procedures should be followed when making referrals, and advice sought if there is a lack of clarity about whether parental consent is needed before making a referral due to safeguarding concerns.</w:t>
      </w:r>
    </w:p>
    <w:p w14:paraId="60C17631" w14:textId="77777777"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Staff discuss children’s general progress and well-being together in meetings, but more sensitive information is restricted to designated persons and key persons and shared with other staff on a need-to-know basis.</w:t>
      </w:r>
    </w:p>
    <w:p w14:paraId="78E02058" w14:textId="38A83743"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 xml:space="preserve">Members of staff do not discuss children with staff who are not involved in the child’s care, nor with other </w:t>
      </w:r>
      <w:r w:rsidR="006A3256">
        <w:rPr>
          <w:rFonts w:ascii="Arial" w:hAnsi="Arial" w:cs="Arial"/>
        </w:rPr>
        <w:t>p</w:t>
      </w:r>
      <w:r w:rsidR="003A1782">
        <w:rPr>
          <w:rFonts w:ascii="Arial" w:hAnsi="Arial" w:cs="Arial"/>
        </w:rPr>
        <w:t>arents/ carers</w:t>
      </w:r>
      <w:r w:rsidRPr="00715903">
        <w:rPr>
          <w:rFonts w:ascii="Arial" w:hAnsi="Arial" w:cs="Arial"/>
        </w:rPr>
        <w:t xml:space="preserve"> or anyone else outside of the organisation, unless in a formal and lawful way.</w:t>
      </w:r>
    </w:p>
    <w:p w14:paraId="4945DB69" w14:textId="77777777"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Discussions with other professionals should take place within a professional framework, not on an informal basis. Staff should expect that information shared with other professionals will be shared in some form with parent/carers and other professionals, unless there is a formalised agreement to the contrary, i.e. if a referral is made to children’s social care, the identity of the referring agency and some of the details of the referral is likely to be shared with the parent/carer by children’s social care.</w:t>
      </w:r>
    </w:p>
    <w:p w14:paraId="17FF2656" w14:textId="78B67DF6"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 xml:space="preserve">It is important that members of staff explain to </w:t>
      </w:r>
      <w:r w:rsidR="006A3256">
        <w:rPr>
          <w:rFonts w:ascii="Arial" w:hAnsi="Arial" w:cs="Arial"/>
        </w:rPr>
        <w:t>p</w:t>
      </w:r>
      <w:r w:rsidR="003A1782">
        <w:rPr>
          <w:rFonts w:ascii="Arial" w:hAnsi="Arial" w:cs="Arial"/>
        </w:rPr>
        <w:t>arents</w:t>
      </w:r>
      <w:r w:rsidRPr="00715903">
        <w:rPr>
          <w:rFonts w:ascii="Arial" w:hAnsi="Arial" w:cs="Arial"/>
        </w:rPr>
        <w:t xml:space="preserve"> that sometimes it is necessary to write things down in their child’s file and explain the reasons why.</w:t>
      </w:r>
    </w:p>
    <w:p w14:paraId="326E66E4" w14:textId="0C0B2E4C"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When recording general information, staff should ensure that records are dated correctly</w:t>
      </w:r>
      <w:r w:rsidR="006A3256">
        <w:rPr>
          <w:rFonts w:ascii="Arial" w:hAnsi="Arial" w:cs="Arial"/>
        </w:rPr>
        <w:t>,</w:t>
      </w:r>
      <w:r w:rsidRPr="00715903">
        <w:rPr>
          <w:rFonts w:ascii="Arial" w:hAnsi="Arial" w:cs="Arial"/>
        </w:rPr>
        <w:t xml:space="preserve"> and the time is included where </w:t>
      </w:r>
      <w:r w:rsidR="009F5D81" w:rsidRPr="00715903">
        <w:rPr>
          <w:rFonts w:ascii="Arial" w:hAnsi="Arial" w:cs="Arial"/>
        </w:rPr>
        <w:t>necessary and</w:t>
      </w:r>
      <w:r w:rsidRPr="00715903">
        <w:rPr>
          <w:rFonts w:ascii="Arial" w:hAnsi="Arial" w:cs="Arial"/>
        </w:rPr>
        <w:t xml:space="preserve"> signed.</w:t>
      </w:r>
    </w:p>
    <w:p w14:paraId="506E14C4" w14:textId="343F639E"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Welfare/child protection concerns are recorded on 6.1b Safeguarding incident reporting form. Information is clear and unambiguous (fact, not opinion), although it may include the educator’s thoughts on the impact on the child.</w:t>
      </w:r>
    </w:p>
    <w:p w14:paraId="2A1F782C" w14:textId="77777777"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Records are non-judgemental and do not reflect any biased or discriminatory attitude.</w:t>
      </w:r>
    </w:p>
    <w:p w14:paraId="14520914" w14:textId="77777777"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Not everything needs to be recorded, but significant events, discussions and telephone conversations must be recorded at the time that they take place.</w:t>
      </w:r>
    </w:p>
    <w:p w14:paraId="2A32F69E" w14:textId="77777777"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 xml:space="preserve">Recording should be proportionate and necessary. </w:t>
      </w:r>
    </w:p>
    <w:p w14:paraId="002BE7A4" w14:textId="77777777"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When deciding what is relevant, the things that cause concern are recorded as well as action taken to deal with the concern. The appropriate recording format is filed within the child’s file.</w:t>
      </w:r>
    </w:p>
    <w:p w14:paraId="2F6222B2" w14:textId="77777777"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 xml:space="preserve"> Information shared with other agencies is done in line with these procedures.</w:t>
      </w:r>
    </w:p>
    <w:p w14:paraId="62D9CF45" w14:textId="77777777"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 xml:space="preserve">Where a decision is made to share information (or not), reasons are recorded. </w:t>
      </w:r>
    </w:p>
    <w:p w14:paraId="58F172AA" w14:textId="77777777"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 xml:space="preserve">Staff may use a computer to type reports, or letters. Where this is the case, the typed document is deleted from the computer and only the hard copy is kept. </w:t>
      </w:r>
    </w:p>
    <w:p w14:paraId="41C8D37A" w14:textId="77777777"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Electronic copy is downloaded onto a disc, labelled with the child’s name and stored in the child’s file. No documents are kept on a hard drive because computers do not have facilities for confidential user folders.</w:t>
      </w:r>
    </w:p>
    <w:p w14:paraId="5065C27D" w14:textId="77777777"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 xml:space="preserve">The setting is registered with the Information Commissioner’s Office (ICO). Staff are expected to follow guidelines issued by the ICO, at </w:t>
      </w:r>
      <w:hyperlink r:id="rId88" w:history="1">
        <w:r w:rsidRPr="00715903">
          <w:rPr>
            <w:rStyle w:val="Hyperlink"/>
            <w:rFonts w:ascii="Arial" w:hAnsi="Arial" w:cs="Arial"/>
          </w:rPr>
          <w:t>https://ico.org.uk/for-organisations/guidance-index/</w:t>
        </w:r>
      </w:hyperlink>
      <w:r w:rsidRPr="00715903">
        <w:rPr>
          <w:rFonts w:ascii="Arial" w:hAnsi="Arial" w:cs="Arial"/>
        </w:rPr>
        <w:t xml:space="preserve"> </w:t>
      </w:r>
    </w:p>
    <w:p w14:paraId="6AE32713" w14:textId="77777777" w:rsidR="00072A0F" w:rsidRPr="00715903" w:rsidRDefault="00072A0F">
      <w:pPr>
        <w:numPr>
          <w:ilvl w:val="0"/>
          <w:numId w:val="167"/>
        </w:numPr>
        <w:spacing w:after="0" w:line="240" w:lineRule="auto"/>
        <w:rPr>
          <w:rFonts w:ascii="Arial" w:hAnsi="Arial" w:cs="Arial"/>
          <w:color w:val="000000" w:themeColor="text1"/>
        </w:rPr>
      </w:pPr>
      <w:r w:rsidRPr="00715903">
        <w:rPr>
          <w:rFonts w:ascii="Arial" w:hAnsi="Arial" w:cs="Arial"/>
        </w:rPr>
        <w:t xml:space="preserve">Additional guidance in relation to information sharing about adults is given by the Social Care Institute for Excellence, at </w:t>
      </w:r>
      <w:hyperlink r:id="rId89" w:history="1">
        <w:r w:rsidRPr="00715903">
          <w:rPr>
            <w:rStyle w:val="Hyperlink"/>
            <w:rFonts w:ascii="Arial" w:hAnsi="Arial" w:cs="Arial"/>
          </w:rPr>
          <w:t>www.scie.org.uk/safeguarding/adults/practice/sharing-information</w:t>
        </w:r>
      </w:hyperlink>
    </w:p>
    <w:p w14:paraId="275EF2CC" w14:textId="2D13CDA2" w:rsidR="00072A0F" w:rsidRPr="00D36B0F" w:rsidRDefault="00072A0F">
      <w:pPr>
        <w:numPr>
          <w:ilvl w:val="0"/>
          <w:numId w:val="167"/>
        </w:numPr>
        <w:spacing w:after="0" w:line="240" w:lineRule="auto"/>
        <w:rPr>
          <w:rFonts w:ascii="Arial" w:hAnsi="Arial" w:cs="Arial"/>
          <w:b/>
          <w:bCs/>
        </w:rPr>
      </w:pPr>
      <w:r w:rsidRPr="00715903">
        <w:rPr>
          <w:rFonts w:ascii="Arial" w:hAnsi="Arial" w:cs="Arial"/>
        </w:rPr>
        <w:t xml:space="preserve">Staff should follow guidance including Working Together to Safeguard Children (DfE 2018); Information Sharing: Advice for Practitioners Providing Safeguarding Services to Children, Young People, </w:t>
      </w:r>
      <w:r w:rsidR="003A1782">
        <w:rPr>
          <w:rFonts w:ascii="Arial" w:hAnsi="Arial" w:cs="Arial"/>
        </w:rPr>
        <w:t>Parents/ carers</w:t>
      </w:r>
      <w:r w:rsidRPr="00715903">
        <w:rPr>
          <w:rFonts w:ascii="Arial" w:hAnsi="Arial" w:cs="Arial"/>
        </w:rPr>
        <w:t xml:space="preserve"> and Carers 2018 and What to do if you’re Worried a Child is Being Abused (HMG 2015)</w:t>
      </w:r>
    </w:p>
    <w:p w14:paraId="74532B15" w14:textId="77777777" w:rsidR="00D36B0F" w:rsidRPr="00715903" w:rsidRDefault="00D36B0F" w:rsidP="00D36B0F">
      <w:pPr>
        <w:spacing w:after="0" w:line="240" w:lineRule="auto"/>
        <w:ind w:left="357"/>
        <w:rPr>
          <w:rFonts w:ascii="Arial" w:hAnsi="Arial" w:cs="Arial"/>
          <w:b/>
          <w:bCs/>
        </w:rPr>
      </w:pPr>
    </w:p>
    <w:p w14:paraId="2D302591" w14:textId="3B2AE4B4" w:rsidR="00B02FFC" w:rsidRPr="00715903" w:rsidRDefault="00B02FFC" w:rsidP="00B02FFC">
      <w:pPr>
        <w:spacing w:before="120" w:after="120" w:line="360" w:lineRule="auto"/>
        <w:rPr>
          <w:rFonts w:ascii="Arial" w:hAnsi="Arial" w:cs="Arial"/>
          <w:b/>
          <w:bCs/>
        </w:rPr>
      </w:pPr>
      <w:r w:rsidRPr="00715903">
        <w:rPr>
          <w:rFonts w:ascii="Arial" w:hAnsi="Arial" w:cs="Arial"/>
          <w:b/>
          <w:bCs/>
          <w:noProof/>
        </w:rPr>
        <mc:AlternateContent>
          <mc:Choice Requires="wps">
            <w:drawing>
              <wp:anchor distT="0" distB="0" distL="114300" distR="114300" simplePos="0" relativeHeight="251677696" behindDoc="0" locked="0" layoutInCell="1" allowOverlap="1" wp14:anchorId="77949F0F" wp14:editId="6AA833DF">
                <wp:simplePos x="0" y="0"/>
                <wp:positionH relativeFrom="column">
                  <wp:posOffset>3566</wp:posOffset>
                </wp:positionH>
                <wp:positionV relativeFrom="paragraph">
                  <wp:posOffset>4885</wp:posOffset>
                </wp:positionV>
                <wp:extent cx="6550855" cy="553231"/>
                <wp:effectExtent l="0" t="0" r="21590" b="18415"/>
                <wp:wrapNone/>
                <wp:docPr id="445393991" name="Text Box 1"/>
                <wp:cNvGraphicFramePr/>
                <a:graphic xmlns:a="http://schemas.openxmlformats.org/drawingml/2006/main">
                  <a:graphicData uri="http://schemas.microsoft.com/office/word/2010/wordprocessingShape">
                    <wps:wsp>
                      <wps:cNvSpPr txBox="1"/>
                      <wps:spPr>
                        <a:xfrm>
                          <a:off x="0" y="0"/>
                          <a:ext cx="6550855" cy="553231"/>
                        </a:xfrm>
                        <a:prstGeom prst="rect">
                          <a:avLst/>
                        </a:prstGeom>
                        <a:solidFill>
                          <a:schemeClr val="lt1"/>
                        </a:solidFill>
                        <a:ln w="6350">
                          <a:solidFill>
                            <a:prstClr val="black"/>
                          </a:solidFill>
                        </a:ln>
                      </wps:spPr>
                      <wps:txbx>
                        <w:txbxContent>
                          <w:p w14:paraId="710C5330" w14:textId="77FCD800" w:rsidR="00B02FFC" w:rsidRPr="00B02FFC" w:rsidRDefault="00B02FFC">
                            <w:pPr>
                              <w:rPr>
                                <w:rFonts w:asciiTheme="minorHAnsi" w:hAnsiTheme="minorHAnsi" w:cstheme="minorHAnsi"/>
                                <w:color w:val="FF0000"/>
                                <w:sz w:val="32"/>
                                <w:szCs w:val="32"/>
                              </w:rPr>
                            </w:pPr>
                            <w:r w:rsidRPr="00B02FFC">
                              <w:rPr>
                                <w:rFonts w:asciiTheme="minorHAnsi" w:hAnsiTheme="minorHAnsi" w:cstheme="minorHAnsi"/>
                                <w:color w:val="FF0000"/>
                                <w:sz w:val="32"/>
                                <w:szCs w:val="32"/>
                              </w:rPr>
                              <w:t>Data Protection Officer: Sharmee Bhatt</w:t>
                            </w:r>
                          </w:p>
                          <w:p w14:paraId="192A6373" w14:textId="77777777" w:rsidR="00B02FFC" w:rsidRDefault="00B02FFC">
                            <w:pPr>
                              <w:rPr>
                                <w:color w:val="FF0000"/>
                              </w:rPr>
                            </w:pPr>
                          </w:p>
                          <w:p w14:paraId="62E59600" w14:textId="77777777" w:rsidR="00B02FFC" w:rsidRDefault="00B02FFC">
                            <w:pPr>
                              <w:rPr>
                                <w:color w:val="FF0000"/>
                              </w:rPr>
                            </w:pPr>
                          </w:p>
                          <w:p w14:paraId="6C24CA31" w14:textId="77777777" w:rsidR="00B02FFC" w:rsidRPr="00B02FFC" w:rsidRDefault="00B02FFC">
                            <w:pPr>
                              <w:rPr>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949F0F" id="Text Box 1" o:spid="_x0000_s1032" type="#_x0000_t202" style="position:absolute;margin-left:.3pt;margin-top:.4pt;width:515.8pt;height:43.5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" fillcolor="white [3201]" strokeweight=".5pt">
                <v:textbox>
                  <w:txbxContent>
                    <w:p w14:paraId="710C5330" w14:textId="77FCD800" w:rsidR="00B02FFC" w:rsidRPr="00B02FFC" w:rsidRDefault="00B02FFC">
                      <w:pPr>
                        <w:rPr>
                          <w:rFonts w:asciiTheme="minorHAnsi" w:hAnsiTheme="minorHAnsi" w:cstheme="minorHAnsi"/>
                          <w:color w:val="FF0000"/>
                          <w:sz w:val="32"/>
                          <w:szCs w:val="32"/>
                        </w:rPr>
                      </w:pPr>
                      <w:r w:rsidRPr="00B02FFC">
                        <w:rPr>
                          <w:rFonts w:asciiTheme="minorHAnsi" w:hAnsiTheme="minorHAnsi" w:cstheme="minorHAnsi"/>
                          <w:color w:val="FF0000"/>
                          <w:sz w:val="32"/>
                          <w:szCs w:val="32"/>
                        </w:rPr>
                        <w:t>Data Protection Officer: Sharmee Bhatt</w:t>
                      </w:r>
                    </w:p>
                    <w:p w14:paraId="192A6373" w14:textId="77777777" w:rsidR="00B02FFC" w:rsidRDefault="00B02FFC">
                      <w:pPr>
                        <w:rPr>
                          <w:color w:val="FF0000"/>
                        </w:rPr>
                      </w:pPr>
                    </w:p>
                    <w:p w14:paraId="62E59600" w14:textId="77777777" w:rsidR="00B02FFC" w:rsidRDefault="00B02FFC">
                      <w:pPr>
                        <w:rPr>
                          <w:color w:val="FF0000"/>
                        </w:rPr>
                      </w:pPr>
                    </w:p>
                    <w:p w14:paraId="6C24CA31" w14:textId="77777777" w:rsidR="00B02FFC" w:rsidRPr="00B02FFC" w:rsidRDefault="00B02FFC">
                      <w:pPr>
                        <w:rPr>
                          <w:color w:val="FF0000"/>
                        </w:rPr>
                      </w:pPr>
                    </w:p>
                  </w:txbxContent>
                </v:textbox>
              </v:shape>
            </w:pict>
          </mc:Fallback>
        </mc:AlternateContent>
      </w:r>
    </w:p>
    <w:p w14:paraId="3AA5D6CE" w14:textId="77777777" w:rsidR="00B02FFC" w:rsidRPr="00715903" w:rsidRDefault="00B02FFC" w:rsidP="00072A0F">
      <w:pPr>
        <w:spacing w:before="120" w:after="120" w:line="360" w:lineRule="auto"/>
        <w:rPr>
          <w:rFonts w:ascii="Arial" w:hAnsi="Arial" w:cs="Arial"/>
          <w:b/>
          <w:bCs/>
        </w:rPr>
      </w:pPr>
    </w:p>
    <w:p w14:paraId="00954F5C" w14:textId="5A6DA027" w:rsidR="00072A0F" w:rsidRPr="00715903" w:rsidRDefault="00072A0F" w:rsidP="00D36B0F">
      <w:pPr>
        <w:spacing w:after="0" w:line="240" w:lineRule="auto"/>
        <w:rPr>
          <w:rFonts w:ascii="Arial" w:hAnsi="Arial" w:cs="Arial"/>
          <w:b/>
          <w:bCs/>
        </w:rPr>
      </w:pPr>
      <w:r w:rsidRPr="00715903">
        <w:rPr>
          <w:rFonts w:ascii="Arial" w:hAnsi="Arial" w:cs="Arial"/>
          <w:b/>
          <w:bCs/>
        </w:rPr>
        <w:lastRenderedPageBreak/>
        <w:t>Confidentiality definition</w:t>
      </w:r>
    </w:p>
    <w:p w14:paraId="7B122854" w14:textId="77777777" w:rsidR="00072A0F" w:rsidRPr="00715903" w:rsidRDefault="00072A0F">
      <w:pPr>
        <w:pStyle w:val="ListParagraph"/>
        <w:numPr>
          <w:ilvl w:val="0"/>
          <w:numId w:val="172"/>
        </w:numPr>
        <w:spacing w:after="0" w:line="240" w:lineRule="auto"/>
        <w:contextualSpacing w:val="0"/>
        <w:rPr>
          <w:rFonts w:ascii="Arial" w:hAnsi="Arial" w:cs="Arial"/>
          <w:color w:val="000000" w:themeColor="text1"/>
        </w:rPr>
      </w:pPr>
      <w:r w:rsidRPr="00715903">
        <w:rPr>
          <w:rFonts w:ascii="Arial" w:hAnsi="Arial" w:cs="Arial"/>
        </w:rPr>
        <w:t xml:space="preserve">Personal information of a private or sensitive nature, which is not already lawfully in the public domain or readily available from another public source, and has been shared in a relationship, where the person giving the information could reasonably expect it would not be shared with others. </w:t>
      </w:r>
    </w:p>
    <w:p w14:paraId="02A2094B" w14:textId="0D9B9ACE" w:rsidR="00072A0F" w:rsidRPr="00715903" w:rsidRDefault="00072A0F">
      <w:pPr>
        <w:pStyle w:val="ListParagraph"/>
        <w:numPr>
          <w:ilvl w:val="0"/>
          <w:numId w:val="168"/>
        </w:numPr>
        <w:spacing w:after="0" w:line="240" w:lineRule="auto"/>
        <w:contextualSpacing w:val="0"/>
        <w:rPr>
          <w:rFonts w:ascii="Arial" w:hAnsi="Arial" w:cs="Arial"/>
          <w:color w:val="000000" w:themeColor="text1"/>
        </w:rPr>
      </w:pPr>
      <w:r w:rsidRPr="00715903">
        <w:rPr>
          <w:rFonts w:ascii="Arial" w:hAnsi="Arial" w:cs="Arial"/>
        </w:rPr>
        <w:t xml:space="preserve">Staff can be said to have a ‘confidential relationship’ with families. Some families share information about themselves readily; members of staff need to check whether </w:t>
      </w:r>
      <w:r w:rsidR="006A3256">
        <w:rPr>
          <w:rFonts w:ascii="Arial" w:hAnsi="Arial" w:cs="Arial"/>
        </w:rPr>
        <w:t>p</w:t>
      </w:r>
      <w:r w:rsidR="003A1782">
        <w:rPr>
          <w:rFonts w:ascii="Arial" w:hAnsi="Arial" w:cs="Arial"/>
        </w:rPr>
        <w:t>arents/ carers</w:t>
      </w:r>
      <w:r w:rsidRPr="00715903">
        <w:rPr>
          <w:rFonts w:ascii="Arial" w:hAnsi="Arial" w:cs="Arial"/>
        </w:rPr>
        <w:t xml:space="preserve"> regard this information as confidential or not. </w:t>
      </w:r>
    </w:p>
    <w:p w14:paraId="1D4B3B1E" w14:textId="06409D5F" w:rsidR="00072A0F" w:rsidRPr="00715903" w:rsidRDefault="003A1782">
      <w:pPr>
        <w:pStyle w:val="ListParagraph"/>
        <w:numPr>
          <w:ilvl w:val="0"/>
          <w:numId w:val="168"/>
        </w:numPr>
        <w:spacing w:after="0" w:line="240" w:lineRule="auto"/>
        <w:contextualSpacing w:val="0"/>
        <w:rPr>
          <w:rFonts w:ascii="Arial" w:hAnsi="Arial" w:cs="Arial"/>
          <w:color w:val="000000" w:themeColor="text1"/>
        </w:rPr>
      </w:pPr>
      <w:r>
        <w:rPr>
          <w:rFonts w:ascii="Arial" w:hAnsi="Arial" w:cs="Arial"/>
        </w:rPr>
        <w:t>Parents/ carers</w:t>
      </w:r>
      <w:r w:rsidR="00072A0F" w:rsidRPr="00715903">
        <w:rPr>
          <w:rFonts w:ascii="Arial" w:hAnsi="Arial" w:cs="Arial"/>
        </w:rPr>
        <w:t xml:space="preserve"> sometimes share information about themselves with other </w:t>
      </w:r>
      <w:r w:rsidR="006A3256">
        <w:rPr>
          <w:rFonts w:ascii="Arial" w:hAnsi="Arial" w:cs="Arial"/>
        </w:rPr>
        <w:t>p</w:t>
      </w:r>
      <w:r>
        <w:rPr>
          <w:rFonts w:ascii="Arial" w:hAnsi="Arial" w:cs="Arial"/>
        </w:rPr>
        <w:t>arents/ carers</w:t>
      </w:r>
      <w:r w:rsidR="00072A0F" w:rsidRPr="00715903">
        <w:rPr>
          <w:rFonts w:ascii="Arial" w:hAnsi="Arial" w:cs="Arial"/>
        </w:rPr>
        <w:t xml:space="preserve"> as well as staff; the setting cannot be held responsible if information is shared beyond those </w:t>
      </w:r>
      <w:r w:rsidR="006A3256">
        <w:rPr>
          <w:rFonts w:ascii="Arial" w:hAnsi="Arial" w:cs="Arial"/>
        </w:rPr>
        <w:t>p</w:t>
      </w:r>
      <w:r>
        <w:rPr>
          <w:rFonts w:ascii="Arial" w:hAnsi="Arial" w:cs="Arial"/>
        </w:rPr>
        <w:t>arents/ carers</w:t>
      </w:r>
      <w:r w:rsidR="00072A0F" w:rsidRPr="00715903">
        <w:rPr>
          <w:rFonts w:ascii="Arial" w:hAnsi="Arial" w:cs="Arial"/>
        </w:rPr>
        <w:t xml:space="preserve"> whom the person has confided in. </w:t>
      </w:r>
    </w:p>
    <w:p w14:paraId="6A27C291" w14:textId="30EC2CAC" w:rsidR="00072A0F" w:rsidRPr="00715903" w:rsidRDefault="00072A0F">
      <w:pPr>
        <w:pStyle w:val="ListParagraph"/>
        <w:numPr>
          <w:ilvl w:val="0"/>
          <w:numId w:val="168"/>
        </w:numPr>
        <w:spacing w:after="0" w:line="240" w:lineRule="auto"/>
        <w:contextualSpacing w:val="0"/>
        <w:rPr>
          <w:rFonts w:ascii="Arial" w:hAnsi="Arial" w:cs="Arial"/>
          <w:color w:val="000000" w:themeColor="text1"/>
        </w:rPr>
      </w:pPr>
      <w:r w:rsidRPr="00715903">
        <w:rPr>
          <w:rFonts w:ascii="Arial" w:hAnsi="Arial" w:cs="Arial"/>
        </w:rPr>
        <w:t xml:space="preserve">Information shared between </w:t>
      </w:r>
      <w:r w:rsidR="006A3256">
        <w:rPr>
          <w:rFonts w:ascii="Arial" w:hAnsi="Arial" w:cs="Arial"/>
        </w:rPr>
        <w:t>p</w:t>
      </w:r>
      <w:r w:rsidR="003A1782">
        <w:rPr>
          <w:rFonts w:ascii="Arial" w:hAnsi="Arial" w:cs="Arial"/>
        </w:rPr>
        <w:t>arents/ carers</w:t>
      </w:r>
      <w:r w:rsidRPr="00715903">
        <w:rPr>
          <w:rFonts w:ascii="Arial" w:hAnsi="Arial" w:cs="Arial"/>
        </w:rPr>
        <w:t xml:space="preserve"> in a group is usually bound by a shared agreement that the information is confidential and not discussed outside. The setting manager is not responsible should that confidentiality be breached by participants.</w:t>
      </w:r>
    </w:p>
    <w:p w14:paraId="12602F43" w14:textId="77777777" w:rsidR="00072A0F" w:rsidRPr="00715903" w:rsidRDefault="00072A0F">
      <w:pPr>
        <w:pStyle w:val="ListParagraph"/>
        <w:numPr>
          <w:ilvl w:val="0"/>
          <w:numId w:val="168"/>
        </w:numPr>
        <w:spacing w:after="0" w:line="240" w:lineRule="auto"/>
        <w:contextualSpacing w:val="0"/>
        <w:rPr>
          <w:rFonts w:ascii="Arial" w:hAnsi="Arial" w:cs="Arial"/>
          <w:color w:val="000000" w:themeColor="text1"/>
        </w:rPr>
      </w:pPr>
      <w:r w:rsidRPr="00715903">
        <w:rPr>
          <w:rFonts w:ascii="Arial" w:hAnsi="Arial" w:cs="Arial"/>
        </w:rPr>
        <w:t>Where third parties share information about an individual; staff need to check if it is confidential, both in terms of the party sharing the information and of the person whom the information concerns.</w:t>
      </w:r>
    </w:p>
    <w:p w14:paraId="0F01D71D" w14:textId="77777777" w:rsidR="00072A0F" w:rsidRPr="00715903" w:rsidRDefault="00072A0F">
      <w:pPr>
        <w:pStyle w:val="ListParagraph"/>
        <w:numPr>
          <w:ilvl w:val="0"/>
          <w:numId w:val="168"/>
        </w:numPr>
        <w:spacing w:after="0" w:line="240" w:lineRule="auto"/>
        <w:contextualSpacing w:val="0"/>
        <w:rPr>
          <w:rFonts w:ascii="Arial" w:hAnsi="Arial" w:cs="Arial"/>
          <w:color w:val="000000" w:themeColor="text1"/>
        </w:rPr>
      </w:pPr>
      <w:r w:rsidRPr="00715903">
        <w:rPr>
          <w:rFonts w:ascii="Arial" w:hAnsi="Arial" w:cs="Arial"/>
        </w:rPr>
        <w:t>Information shared is confidential to the setting.</w:t>
      </w:r>
    </w:p>
    <w:p w14:paraId="54A628BC" w14:textId="4CCEF934" w:rsidR="00072A0F" w:rsidRPr="00715903" w:rsidRDefault="00072A0F">
      <w:pPr>
        <w:pStyle w:val="ListParagraph"/>
        <w:numPr>
          <w:ilvl w:val="0"/>
          <w:numId w:val="168"/>
        </w:numPr>
        <w:spacing w:after="0" w:line="240" w:lineRule="auto"/>
        <w:contextualSpacing w:val="0"/>
        <w:rPr>
          <w:rFonts w:ascii="Arial" w:hAnsi="Arial" w:cs="Arial"/>
          <w:color w:val="000000" w:themeColor="text1"/>
        </w:rPr>
      </w:pPr>
      <w:r w:rsidRPr="00715903">
        <w:rPr>
          <w:rFonts w:ascii="Arial" w:hAnsi="Arial" w:cs="Arial"/>
        </w:rPr>
        <w:t xml:space="preserve">Educators ensure that </w:t>
      </w:r>
      <w:r w:rsidR="006A3256">
        <w:rPr>
          <w:rFonts w:ascii="Arial" w:hAnsi="Arial" w:cs="Arial"/>
        </w:rPr>
        <w:t>p</w:t>
      </w:r>
      <w:r w:rsidR="003A1782">
        <w:rPr>
          <w:rFonts w:ascii="Arial" w:hAnsi="Arial" w:cs="Arial"/>
        </w:rPr>
        <w:t>arents/ carers</w:t>
      </w:r>
      <w:r w:rsidRPr="00715903">
        <w:rPr>
          <w:rFonts w:ascii="Arial" w:hAnsi="Arial" w:cs="Arial"/>
        </w:rPr>
        <w:t>/carers understand that information given confidentially will be shared appropriately within the setting (for instance with a designated person, during supervision) and should not agree to withhold information from the designated person or their line manager.</w:t>
      </w:r>
    </w:p>
    <w:p w14:paraId="3D160A93" w14:textId="77777777" w:rsidR="00D36B0F" w:rsidRDefault="00D36B0F" w:rsidP="00D36B0F">
      <w:pPr>
        <w:spacing w:after="0" w:line="240" w:lineRule="auto"/>
        <w:rPr>
          <w:rFonts w:ascii="Arial" w:hAnsi="Arial" w:cs="Arial"/>
          <w:b/>
          <w:bCs/>
        </w:rPr>
      </w:pPr>
    </w:p>
    <w:p w14:paraId="05758CCB" w14:textId="61F98952" w:rsidR="00072A0F" w:rsidRPr="00715903" w:rsidRDefault="00072A0F" w:rsidP="00D36B0F">
      <w:pPr>
        <w:spacing w:after="0" w:line="240" w:lineRule="auto"/>
        <w:rPr>
          <w:rFonts w:ascii="Arial" w:hAnsi="Arial" w:cs="Arial"/>
          <w:b/>
          <w:bCs/>
        </w:rPr>
      </w:pPr>
      <w:r w:rsidRPr="00715903">
        <w:rPr>
          <w:rFonts w:ascii="Arial" w:hAnsi="Arial" w:cs="Arial"/>
          <w:b/>
          <w:bCs/>
        </w:rPr>
        <w:t>Breach of confidentiality</w:t>
      </w:r>
    </w:p>
    <w:p w14:paraId="09A6E8B8" w14:textId="77777777" w:rsidR="00072A0F" w:rsidRPr="00D36B0F" w:rsidRDefault="00072A0F">
      <w:pPr>
        <w:pStyle w:val="ListParagraph"/>
        <w:numPr>
          <w:ilvl w:val="0"/>
          <w:numId w:val="302"/>
        </w:numPr>
        <w:rPr>
          <w:rFonts w:ascii="Arial" w:hAnsi="Arial" w:cs="Arial"/>
          <w:b/>
          <w:bCs/>
          <w:color w:val="000000" w:themeColor="text1"/>
        </w:rPr>
      </w:pPr>
      <w:r w:rsidRPr="00D36B0F">
        <w:rPr>
          <w:rFonts w:ascii="Arial" w:hAnsi="Arial" w:cs="Arial"/>
        </w:rPr>
        <w:t>A breach of confidentiality occurs when confidential information is not authorised by the person who provided it, or to whom it relates, without lawful reason to share.</w:t>
      </w:r>
    </w:p>
    <w:p w14:paraId="633A8B52" w14:textId="77777777" w:rsidR="00072A0F" w:rsidRPr="00D36B0F" w:rsidRDefault="00072A0F">
      <w:pPr>
        <w:pStyle w:val="ListParagraph"/>
        <w:numPr>
          <w:ilvl w:val="0"/>
          <w:numId w:val="302"/>
        </w:numPr>
        <w:rPr>
          <w:rFonts w:ascii="Arial" w:hAnsi="Arial" w:cs="Arial"/>
          <w:b/>
          <w:bCs/>
          <w:color w:val="000000" w:themeColor="text1"/>
        </w:rPr>
      </w:pPr>
      <w:r w:rsidRPr="00D36B0F">
        <w:rPr>
          <w:rFonts w:ascii="Arial" w:hAnsi="Arial" w:cs="Arial"/>
        </w:rPr>
        <w:t>The impact is that it may put the person in danger, cause embarrassment or pain.</w:t>
      </w:r>
    </w:p>
    <w:p w14:paraId="57FFB6A2" w14:textId="77777777" w:rsidR="00072A0F" w:rsidRPr="00D36B0F" w:rsidRDefault="00072A0F">
      <w:pPr>
        <w:pStyle w:val="ListParagraph"/>
        <w:numPr>
          <w:ilvl w:val="0"/>
          <w:numId w:val="302"/>
        </w:numPr>
        <w:rPr>
          <w:rFonts w:ascii="Arial" w:hAnsi="Arial" w:cs="Arial"/>
          <w:b/>
          <w:bCs/>
          <w:color w:val="000000" w:themeColor="text1"/>
        </w:rPr>
      </w:pPr>
      <w:r w:rsidRPr="00D36B0F">
        <w:rPr>
          <w:rFonts w:ascii="Arial" w:hAnsi="Arial" w:cs="Arial"/>
        </w:rPr>
        <w:t>It is not a breach of confidentiality if information was provided on the basis that it would be shared with relevant people or organisations with lawful reason, such as to safeguard an individual at risk or in the public interest, or where there was consent to the sharing.</w:t>
      </w:r>
    </w:p>
    <w:p w14:paraId="080E49A2" w14:textId="77777777" w:rsidR="00072A0F" w:rsidRPr="00D36B0F" w:rsidRDefault="00072A0F">
      <w:pPr>
        <w:pStyle w:val="ListParagraph"/>
        <w:numPr>
          <w:ilvl w:val="0"/>
          <w:numId w:val="302"/>
        </w:numPr>
        <w:rPr>
          <w:rFonts w:ascii="Arial" w:hAnsi="Arial" w:cs="Arial"/>
          <w:b/>
          <w:bCs/>
          <w:color w:val="000000" w:themeColor="text1"/>
        </w:rPr>
      </w:pPr>
      <w:r w:rsidRPr="00D36B0F">
        <w:rPr>
          <w:rFonts w:ascii="Arial" w:hAnsi="Arial" w:cs="Arial"/>
        </w:rPr>
        <w:t>Procedure 07.1 Children’s records and data protection must be followed.</w:t>
      </w:r>
    </w:p>
    <w:p w14:paraId="272B8B18" w14:textId="77777777" w:rsidR="00072A0F" w:rsidRPr="00D36B0F" w:rsidRDefault="00072A0F" w:rsidP="00D36B0F">
      <w:pPr>
        <w:spacing w:after="0" w:line="240" w:lineRule="auto"/>
        <w:rPr>
          <w:rFonts w:ascii="Arial" w:hAnsi="Arial" w:cs="Arial"/>
          <w:b/>
          <w:bCs/>
        </w:rPr>
      </w:pPr>
      <w:r w:rsidRPr="00D36B0F">
        <w:rPr>
          <w:rFonts w:ascii="Arial" w:hAnsi="Arial" w:cs="Arial"/>
          <w:b/>
          <w:bCs/>
        </w:rPr>
        <w:t xml:space="preserve">Exception </w:t>
      </w:r>
    </w:p>
    <w:p w14:paraId="4C83D6E2" w14:textId="77777777" w:rsidR="00072A0F" w:rsidRPr="00D36B0F" w:rsidRDefault="00072A0F">
      <w:pPr>
        <w:pStyle w:val="ListParagraph"/>
        <w:numPr>
          <w:ilvl w:val="0"/>
          <w:numId w:val="301"/>
        </w:numPr>
        <w:spacing w:after="0" w:line="240" w:lineRule="auto"/>
        <w:rPr>
          <w:rFonts w:ascii="Arial" w:hAnsi="Arial" w:cs="Arial"/>
          <w:b/>
          <w:bCs/>
          <w:i/>
          <w:iCs/>
          <w:color w:val="000000" w:themeColor="text1"/>
        </w:rPr>
      </w:pPr>
      <w:r w:rsidRPr="00D36B0F">
        <w:rPr>
          <w:rFonts w:ascii="Arial" w:hAnsi="Arial" w:cs="Arial"/>
        </w:rPr>
        <w:t>GDPR enables information to be shared lawfully within a legal framework. The Data Protection Act 2018 balances the right of the person about whom the data is stored with the possible need to share information about them.</w:t>
      </w:r>
    </w:p>
    <w:p w14:paraId="78D77AA8" w14:textId="77777777" w:rsidR="00072A0F" w:rsidRPr="00D36B0F" w:rsidRDefault="00072A0F">
      <w:pPr>
        <w:pStyle w:val="ListParagraph"/>
        <w:numPr>
          <w:ilvl w:val="0"/>
          <w:numId w:val="301"/>
        </w:numPr>
        <w:spacing w:after="0" w:line="240" w:lineRule="auto"/>
        <w:rPr>
          <w:rFonts w:ascii="Arial" w:hAnsi="Arial" w:cs="Arial"/>
          <w:b/>
          <w:bCs/>
          <w:i/>
          <w:iCs/>
          <w:color w:val="000000" w:themeColor="text1"/>
        </w:rPr>
      </w:pPr>
      <w:r w:rsidRPr="00D36B0F">
        <w:rPr>
          <w:rFonts w:ascii="Arial" w:hAnsi="Arial" w:cs="Arial"/>
        </w:rPr>
        <w:t>The Data Protection Act 2018 contains “safeguarding of children and individuals at risk” as a processing condition enabling “special category personal data” to be processed and to be shared. This allows educators to share without consent if it is not possible to gain consent, if consent cannot reasonably be gained, or if gaining consent would place a child at risk.</w:t>
      </w:r>
    </w:p>
    <w:p w14:paraId="7D898812" w14:textId="77777777" w:rsidR="00072A0F" w:rsidRPr="00D36B0F" w:rsidRDefault="00072A0F">
      <w:pPr>
        <w:pStyle w:val="ListParagraph"/>
        <w:numPr>
          <w:ilvl w:val="0"/>
          <w:numId w:val="301"/>
        </w:numPr>
        <w:spacing w:after="0" w:line="240" w:lineRule="auto"/>
        <w:rPr>
          <w:rFonts w:ascii="Arial" w:hAnsi="Arial" w:cs="Arial"/>
          <w:b/>
          <w:bCs/>
          <w:i/>
          <w:iCs/>
          <w:color w:val="000000" w:themeColor="text1"/>
        </w:rPr>
      </w:pPr>
      <w:r w:rsidRPr="00D36B0F">
        <w:rPr>
          <w:rFonts w:ascii="Arial" w:hAnsi="Arial" w:cs="Arial"/>
        </w:rPr>
        <w:t>Confidential information may be shared without authorisation - either from the person who provided it or to whom it relates, if it is in the public interest and it is not possible or reasonable to gain consent or if gaining consent would place a child or other person at risk. The Data Protection Act 2018 enables data to be shared to safeguard children and individuals at risk. Information may be shared to prevent a crime from being committed or to prevent harm to a child, Information can be shared without consent in the public interest if it is necessary to protect someone from harm, prevent or detect a crime, apprehend an offender, comply with a Court order or other legal obligation or in certain other circumstances where there is sufficient public interest.</w:t>
      </w:r>
    </w:p>
    <w:p w14:paraId="20362349" w14:textId="77777777" w:rsidR="00072A0F" w:rsidRPr="00D36B0F" w:rsidRDefault="00072A0F">
      <w:pPr>
        <w:pStyle w:val="ListParagraph"/>
        <w:numPr>
          <w:ilvl w:val="0"/>
          <w:numId w:val="301"/>
        </w:numPr>
        <w:spacing w:after="0" w:line="240" w:lineRule="auto"/>
        <w:rPr>
          <w:rFonts w:ascii="Arial" w:hAnsi="Arial" w:cs="Arial"/>
          <w:b/>
          <w:bCs/>
          <w:i/>
          <w:iCs/>
          <w:color w:val="000000" w:themeColor="text1"/>
        </w:rPr>
      </w:pPr>
      <w:r w:rsidRPr="00D36B0F">
        <w:rPr>
          <w:rFonts w:ascii="Arial" w:hAnsi="Arial" w:cs="Arial"/>
        </w:rPr>
        <w:t>Sharing confidential information without consent is done only in circumstances where consideration is given to balancing the needs of the individual with the need to share information about them.</w:t>
      </w:r>
    </w:p>
    <w:p w14:paraId="57F46E07" w14:textId="77777777" w:rsidR="00072A0F" w:rsidRPr="00D36B0F" w:rsidRDefault="00072A0F">
      <w:pPr>
        <w:pStyle w:val="ListParagraph"/>
        <w:numPr>
          <w:ilvl w:val="0"/>
          <w:numId w:val="301"/>
        </w:numPr>
        <w:spacing w:after="0" w:line="240" w:lineRule="auto"/>
        <w:rPr>
          <w:rFonts w:ascii="Arial" w:hAnsi="Arial" w:cs="Arial"/>
          <w:b/>
          <w:bCs/>
          <w:i/>
          <w:iCs/>
          <w:color w:val="000000" w:themeColor="text1"/>
        </w:rPr>
      </w:pPr>
      <w:r w:rsidRPr="00D36B0F">
        <w:rPr>
          <w:rFonts w:ascii="Arial" w:hAnsi="Arial" w:cs="Arial"/>
        </w:rPr>
        <w:t>When deciding if public interest should override a duty of confidence, consider the following:</w:t>
      </w:r>
    </w:p>
    <w:p w14:paraId="572DD975" w14:textId="77777777" w:rsidR="00072A0F" w:rsidRPr="00D36B0F" w:rsidRDefault="00072A0F">
      <w:pPr>
        <w:pStyle w:val="ListParagraph"/>
        <w:numPr>
          <w:ilvl w:val="1"/>
          <w:numId w:val="301"/>
        </w:numPr>
        <w:spacing w:after="0" w:line="240" w:lineRule="auto"/>
        <w:rPr>
          <w:rFonts w:ascii="Arial" w:hAnsi="Arial" w:cs="Arial"/>
          <w:b/>
          <w:bCs/>
          <w:i/>
          <w:iCs/>
          <w:color w:val="000000" w:themeColor="text1"/>
        </w:rPr>
      </w:pPr>
      <w:r w:rsidRPr="00D36B0F">
        <w:rPr>
          <w:rFonts w:ascii="Arial" w:hAnsi="Arial" w:cs="Arial"/>
        </w:rPr>
        <w:t>is the intended disclosure appropriate to the relevant aim?</w:t>
      </w:r>
    </w:p>
    <w:p w14:paraId="14FC5252" w14:textId="77777777" w:rsidR="00072A0F" w:rsidRPr="00D36B0F" w:rsidRDefault="00072A0F">
      <w:pPr>
        <w:pStyle w:val="ListParagraph"/>
        <w:numPr>
          <w:ilvl w:val="1"/>
          <w:numId w:val="301"/>
        </w:numPr>
        <w:spacing w:after="0" w:line="240" w:lineRule="auto"/>
        <w:rPr>
          <w:rFonts w:ascii="Arial" w:hAnsi="Arial" w:cs="Arial"/>
          <w:b/>
          <w:bCs/>
          <w:i/>
          <w:iCs/>
          <w:color w:val="000000" w:themeColor="text1"/>
        </w:rPr>
      </w:pPr>
      <w:r w:rsidRPr="00D36B0F">
        <w:rPr>
          <w:rFonts w:ascii="Arial" w:hAnsi="Arial" w:cs="Arial"/>
        </w:rPr>
        <w:t>what is the vulnerability of those at risk?</w:t>
      </w:r>
    </w:p>
    <w:p w14:paraId="2EEECE16" w14:textId="77777777" w:rsidR="00072A0F" w:rsidRPr="00D36B0F" w:rsidRDefault="00072A0F">
      <w:pPr>
        <w:pStyle w:val="ListParagraph"/>
        <w:numPr>
          <w:ilvl w:val="1"/>
          <w:numId w:val="301"/>
        </w:numPr>
        <w:spacing w:after="0" w:line="240" w:lineRule="auto"/>
        <w:rPr>
          <w:rFonts w:ascii="Arial" w:hAnsi="Arial" w:cs="Arial"/>
          <w:b/>
          <w:bCs/>
          <w:i/>
          <w:iCs/>
          <w:color w:val="000000" w:themeColor="text1"/>
        </w:rPr>
      </w:pPr>
      <w:r w:rsidRPr="00D36B0F">
        <w:rPr>
          <w:rFonts w:ascii="Arial" w:hAnsi="Arial" w:cs="Arial"/>
        </w:rPr>
        <w:t>is there another equally effective means of achieving the same aim?</w:t>
      </w:r>
    </w:p>
    <w:p w14:paraId="1A64E19C" w14:textId="77777777" w:rsidR="00072A0F" w:rsidRPr="00D36B0F" w:rsidRDefault="00072A0F">
      <w:pPr>
        <w:pStyle w:val="ListParagraph"/>
        <w:numPr>
          <w:ilvl w:val="1"/>
          <w:numId w:val="301"/>
        </w:numPr>
        <w:spacing w:after="0" w:line="240" w:lineRule="auto"/>
        <w:rPr>
          <w:rFonts w:ascii="Arial" w:hAnsi="Arial" w:cs="Arial"/>
          <w:b/>
          <w:bCs/>
          <w:i/>
          <w:iCs/>
          <w:color w:val="000000" w:themeColor="text1"/>
        </w:rPr>
      </w:pPr>
      <w:r w:rsidRPr="00D36B0F">
        <w:rPr>
          <w:rFonts w:ascii="Arial" w:hAnsi="Arial" w:cs="Arial"/>
        </w:rPr>
        <w:t>is sharing necessary to prevent/detect crime and uphold the rights and freedoms of others?</w:t>
      </w:r>
    </w:p>
    <w:p w14:paraId="2B2FD951" w14:textId="77777777" w:rsidR="00072A0F" w:rsidRPr="00D36B0F" w:rsidRDefault="00072A0F">
      <w:pPr>
        <w:pStyle w:val="ListParagraph"/>
        <w:numPr>
          <w:ilvl w:val="1"/>
          <w:numId w:val="301"/>
        </w:numPr>
        <w:spacing w:after="0" w:line="240" w:lineRule="auto"/>
        <w:rPr>
          <w:rFonts w:ascii="Arial" w:hAnsi="Arial" w:cs="Arial"/>
          <w:b/>
          <w:bCs/>
          <w:i/>
          <w:iCs/>
          <w:color w:val="000000" w:themeColor="text1"/>
        </w:rPr>
      </w:pPr>
      <w:r w:rsidRPr="00D36B0F">
        <w:rPr>
          <w:rFonts w:ascii="Arial" w:hAnsi="Arial" w:cs="Arial"/>
        </w:rPr>
        <w:t>is the disclosure necessary to protect other vulnerable people?</w:t>
      </w:r>
    </w:p>
    <w:p w14:paraId="65B0C261" w14:textId="77777777" w:rsidR="00072A0F" w:rsidRPr="00D36B0F" w:rsidRDefault="00072A0F">
      <w:pPr>
        <w:pStyle w:val="ListParagraph"/>
        <w:numPr>
          <w:ilvl w:val="0"/>
          <w:numId w:val="301"/>
        </w:numPr>
        <w:spacing w:after="0" w:line="240" w:lineRule="auto"/>
        <w:rPr>
          <w:rFonts w:ascii="Arial" w:hAnsi="Arial" w:cs="Arial"/>
          <w:b/>
          <w:bCs/>
          <w:i/>
          <w:iCs/>
        </w:rPr>
      </w:pPr>
      <w:r w:rsidRPr="00D36B0F">
        <w:rPr>
          <w:rFonts w:ascii="Arial" w:hAnsi="Arial" w:cs="Arial"/>
        </w:rPr>
        <w:lastRenderedPageBreak/>
        <w:t xml:space="preserve">The decision to share information should not be made as an individual, but with the backing of the designated person who can provide support, and sometimes ensure protection, through appropriate structures and procedures. </w:t>
      </w:r>
    </w:p>
    <w:p w14:paraId="53F1E90D" w14:textId="77777777" w:rsidR="00D36B0F" w:rsidRDefault="00D36B0F" w:rsidP="00D36B0F">
      <w:pPr>
        <w:spacing w:after="0" w:line="240" w:lineRule="auto"/>
        <w:rPr>
          <w:rFonts w:ascii="Arial" w:hAnsi="Arial" w:cs="Arial"/>
          <w:b/>
          <w:bCs/>
        </w:rPr>
      </w:pPr>
    </w:p>
    <w:p w14:paraId="491DE7CB" w14:textId="11A07695" w:rsidR="00072A0F" w:rsidRPr="00715903" w:rsidRDefault="00072A0F" w:rsidP="00D36B0F">
      <w:pPr>
        <w:spacing w:after="0" w:line="240" w:lineRule="auto"/>
        <w:rPr>
          <w:rFonts w:ascii="Arial" w:hAnsi="Arial" w:cs="Arial"/>
          <w:b/>
          <w:bCs/>
        </w:rPr>
      </w:pPr>
      <w:r w:rsidRPr="00715903">
        <w:rPr>
          <w:rFonts w:ascii="Arial" w:hAnsi="Arial" w:cs="Arial"/>
          <w:b/>
          <w:bCs/>
        </w:rPr>
        <w:t>Obtaining consent</w:t>
      </w:r>
    </w:p>
    <w:p w14:paraId="1B522772" w14:textId="77777777" w:rsidR="00072A0F" w:rsidRPr="00715903" w:rsidRDefault="00072A0F" w:rsidP="00D36B0F">
      <w:pPr>
        <w:spacing w:after="0" w:line="240" w:lineRule="auto"/>
        <w:rPr>
          <w:rFonts w:ascii="Arial" w:hAnsi="Arial" w:cs="Arial"/>
        </w:rPr>
      </w:pPr>
      <w:r w:rsidRPr="00715903">
        <w:rPr>
          <w:rFonts w:ascii="Arial" w:hAnsi="Arial" w:cs="Arial"/>
        </w:rPr>
        <w:t>Consent to share information is not always needed. However, it remains best practice to engage with people to try to get their agreement to share where it is appropriate and safe to do so.</w:t>
      </w:r>
    </w:p>
    <w:p w14:paraId="39C00BF1" w14:textId="77777777" w:rsidR="00072A0F" w:rsidRPr="00715903" w:rsidRDefault="00072A0F" w:rsidP="00D36B0F">
      <w:pPr>
        <w:spacing w:after="0" w:line="240" w:lineRule="auto"/>
        <w:rPr>
          <w:rFonts w:ascii="Arial" w:hAnsi="Arial" w:cs="Arial"/>
        </w:rPr>
      </w:pPr>
      <w:r w:rsidRPr="00715903">
        <w:rPr>
          <w:rFonts w:ascii="Arial" w:hAnsi="Arial" w:cs="Arial"/>
        </w:rPr>
        <w:t>Using consent as the lawful basis to store information is only valid if the person is fully informed and competent to give consent and they have given consent of their own free will, and without coercion from others, Individuals have the right to withdraw consent at any time.</w:t>
      </w:r>
    </w:p>
    <w:p w14:paraId="1796F9FD" w14:textId="77777777" w:rsidR="00072A0F" w:rsidRPr="00715903" w:rsidRDefault="00072A0F" w:rsidP="00D36B0F">
      <w:pPr>
        <w:spacing w:after="0" w:line="240" w:lineRule="auto"/>
        <w:rPr>
          <w:rFonts w:ascii="Arial" w:hAnsi="Arial" w:cs="Arial"/>
        </w:rPr>
      </w:pPr>
      <w:r w:rsidRPr="00715903">
        <w:rPr>
          <w:rFonts w:ascii="Arial" w:hAnsi="Arial" w:cs="Arial"/>
        </w:rPr>
        <w:t>You should not seek consent to disclose personal information in circumstances where:</w:t>
      </w:r>
    </w:p>
    <w:p w14:paraId="160125CC" w14:textId="77777777" w:rsidR="00072A0F" w:rsidRPr="00715903" w:rsidRDefault="00072A0F">
      <w:pPr>
        <w:pStyle w:val="ListParagraph"/>
        <w:numPr>
          <w:ilvl w:val="0"/>
          <w:numId w:val="173"/>
        </w:numPr>
        <w:spacing w:after="0" w:line="240" w:lineRule="auto"/>
        <w:contextualSpacing w:val="0"/>
        <w:rPr>
          <w:rFonts w:ascii="Arial" w:hAnsi="Arial" w:cs="Arial"/>
          <w:color w:val="000000" w:themeColor="text1"/>
        </w:rPr>
      </w:pPr>
      <w:r w:rsidRPr="00715903">
        <w:rPr>
          <w:rFonts w:ascii="Arial" w:hAnsi="Arial" w:cs="Arial"/>
        </w:rPr>
        <w:t xml:space="preserve">someone has been </w:t>
      </w:r>
      <w:proofErr w:type="gramStart"/>
      <w:r w:rsidRPr="00715903">
        <w:rPr>
          <w:rFonts w:ascii="Arial" w:hAnsi="Arial" w:cs="Arial"/>
        </w:rPr>
        <w:t>hurt</w:t>
      </w:r>
      <w:proofErr w:type="gramEnd"/>
      <w:r w:rsidRPr="00715903">
        <w:rPr>
          <w:rFonts w:ascii="Arial" w:hAnsi="Arial" w:cs="Arial"/>
        </w:rPr>
        <w:t xml:space="preserve"> and information needs to be shared quickly to help them</w:t>
      </w:r>
    </w:p>
    <w:p w14:paraId="4513B024" w14:textId="77777777" w:rsidR="00072A0F" w:rsidRPr="00715903" w:rsidRDefault="00072A0F">
      <w:pPr>
        <w:pStyle w:val="ListParagraph"/>
        <w:numPr>
          <w:ilvl w:val="0"/>
          <w:numId w:val="173"/>
        </w:numPr>
        <w:spacing w:after="0" w:line="240" w:lineRule="auto"/>
        <w:contextualSpacing w:val="0"/>
        <w:rPr>
          <w:rFonts w:ascii="Arial" w:hAnsi="Arial" w:cs="Arial"/>
          <w:color w:val="000000" w:themeColor="text1"/>
        </w:rPr>
      </w:pPr>
      <w:r w:rsidRPr="00715903">
        <w:rPr>
          <w:rFonts w:ascii="Arial" w:hAnsi="Arial" w:cs="Arial"/>
        </w:rPr>
        <w:t>obtaining consent would put someone at risk of increased harm</w:t>
      </w:r>
    </w:p>
    <w:p w14:paraId="1F59354A" w14:textId="77777777" w:rsidR="00072A0F" w:rsidRPr="00715903" w:rsidRDefault="00072A0F">
      <w:pPr>
        <w:pStyle w:val="ListParagraph"/>
        <w:numPr>
          <w:ilvl w:val="0"/>
          <w:numId w:val="173"/>
        </w:numPr>
        <w:spacing w:after="0" w:line="240" w:lineRule="auto"/>
        <w:contextualSpacing w:val="0"/>
        <w:rPr>
          <w:rFonts w:ascii="Arial" w:hAnsi="Arial" w:cs="Arial"/>
          <w:color w:val="000000" w:themeColor="text1"/>
        </w:rPr>
      </w:pPr>
      <w:r w:rsidRPr="00715903">
        <w:rPr>
          <w:rFonts w:ascii="Arial" w:hAnsi="Arial" w:cs="Arial"/>
        </w:rPr>
        <w:t>obtaining consent would prejudice a criminal investigation or prevent a person being questioned or caught for a crime they may have committed</w:t>
      </w:r>
    </w:p>
    <w:p w14:paraId="3C5E140D" w14:textId="77777777" w:rsidR="00072A0F" w:rsidRPr="00715903" w:rsidRDefault="00072A0F">
      <w:pPr>
        <w:pStyle w:val="ListParagraph"/>
        <w:numPr>
          <w:ilvl w:val="0"/>
          <w:numId w:val="173"/>
        </w:numPr>
        <w:spacing w:after="0" w:line="240" w:lineRule="auto"/>
        <w:contextualSpacing w:val="0"/>
        <w:rPr>
          <w:rFonts w:ascii="Arial" w:hAnsi="Arial" w:cs="Arial"/>
          <w:color w:val="000000" w:themeColor="text1"/>
        </w:rPr>
      </w:pPr>
      <w:r w:rsidRPr="00715903">
        <w:rPr>
          <w:rFonts w:ascii="Arial" w:hAnsi="Arial" w:cs="Arial"/>
        </w:rPr>
        <w:t>the information must be disclosed regardless of whether consent is given, for example if a Court order or other legal obligation requires disclosure</w:t>
      </w:r>
    </w:p>
    <w:p w14:paraId="4D3807BF" w14:textId="77777777" w:rsidR="00D36B0F" w:rsidRDefault="00D36B0F" w:rsidP="00D36B0F">
      <w:pPr>
        <w:spacing w:after="0" w:line="240" w:lineRule="auto"/>
        <w:rPr>
          <w:rFonts w:ascii="Arial" w:hAnsi="Arial" w:cs="Arial"/>
          <w:b/>
          <w:bCs/>
        </w:rPr>
      </w:pPr>
    </w:p>
    <w:p w14:paraId="00340B19" w14:textId="0A7F359A" w:rsidR="00072A0F" w:rsidRPr="00715903" w:rsidRDefault="00072A0F" w:rsidP="00D36B0F">
      <w:pPr>
        <w:spacing w:after="0" w:line="240" w:lineRule="auto"/>
        <w:rPr>
          <w:rFonts w:ascii="Arial" w:hAnsi="Arial" w:cs="Arial"/>
          <w:b/>
          <w:bCs/>
        </w:rPr>
      </w:pPr>
      <w:r w:rsidRPr="00715903">
        <w:rPr>
          <w:rFonts w:ascii="Arial" w:hAnsi="Arial" w:cs="Arial"/>
          <w:b/>
          <w:bCs/>
        </w:rPr>
        <w:t>NB. The serious crimes indicated are those that may harm a child or adult; reporting confidential information about crimes such as theft or benefit fraud are not in this remit.</w:t>
      </w:r>
    </w:p>
    <w:p w14:paraId="679A5F6C" w14:textId="77777777" w:rsidR="00072A0F" w:rsidRPr="00D36B0F" w:rsidRDefault="00072A0F">
      <w:pPr>
        <w:pStyle w:val="ListParagraph"/>
        <w:numPr>
          <w:ilvl w:val="0"/>
          <w:numId w:val="300"/>
        </w:numPr>
        <w:spacing w:after="0"/>
        <w:rPr>
          <w:rFonts w:ascii="Arial" w:hAnsi="Arial" w:cs="Arial"/>
          <w:b/>
          <w:bCs/>
          <w:color w:val="000000" w:themeColor="text1"/>
        </w:rPr>
      </w:pPr>
      <w:r w:rsidRPr="00D36B0F">
        <w:rPr>
          <w:rFonts w:ascii="Arial" w:hAnsi="Arial" w:cs="Arial"/>
        </w:rPr>
        <w:t xml:space="preserve">Settings are not obliged to report suspected benefit fraud or tax evasion committed by </w:t>
      </w:r>
      <w:proofErr w:type="gramStart"/>
      <w:r w:rsidRPr="00D36B0F">
        <w:rPr>
          <w:rFonts w:ascii="Arial" w:hAnsi="Arial" w:cs="Arial"/>
        </w:rPr>
        <w:t>clients,</w:t>
      </w:r>
      <w:proofErr w:type="gramEnd"/>
      <w:r w:rsidRPr="00D36B0F">
        <w:rPr>
          <w:rFonts w:ascii="Arial" w:hAnsi="Arial" w:cs="Arial"/>
        </w:rPr>
        <w:t xml:space="preserve"> however, they are obliged to tell the truth if asked by an investigator. </w:t>
      </w:r>
    </w:p>
    <w:p w14:paraId="284BABEC" w14:textId="2806E4EE" w:rsidR="00072A0F" w:rsidRPr="00D36B0F" w:rsidRDefault="003A1782">
      <w:pPr>
        <w:pStyle w:val="ListParagraph"/>
        <w:numPr>
          <w:ilvl w:val="0"/>
          <w:numId w:val="300"/>
        </w:numPr>
        <w:spacing w:after="0"/>
        <w:rPr>
          <w:rFonts w:ascii="Arial" w:hAnsi="Arial" w:cs="Arial"/>
          <w:b/>
          <w:bCs/>
          <w:color w:val="000000" w:themeColor="text1"/>
        </w:rPr>
      </w:pPr>
      <w:r>
        <w:rPr>
          <w:rFonts w:ascii="Arial" w:hAnsi="Arial" w:cs="Arial"/>
        </w:rPr>
        <w:t>Parents/ carers</w:t>
      </w:r>
      <w:r w:rsidR="00072A0F" w:rsidRPr="00D36B0F">
        <w:rPr>
          <w:rFonts w:ascii="Arial" w:hAnsi="Arial" w:cs="Arial"/>
        </w:rPr>
        <w:t xml:space="preserve"> who confide that they are working while claiming should be informed of this and should be encouraged to check their entitlements to benefits, as it may be beneficial to them to declare earnings and not put themselves at risk of prosecution.</w:t>
      </w:r>
    </w:p>
    <w:p w14:paraId="48FEEE60" w14:textId="77777777" w:rsidR="00D36B0F" w:rsidRDefault="00D36B0F" w:rsidP="00D36B0F">
      <w:pPr>
        <w:spacing w:after="0" w:line="240" w:lineRule="auto"/>
        <w:rPr>
          <w:rFonts w:ascii="Arial" w:hAnsi="Arial" w:cs="Arial"/>
          <w:b/>
          <w:bCs/>
        </w:rPr>
      </w:pPr>
    </w:p>
    <w:p w14:paraId="7A0F3DFE" w14:textId="133A91FA" w:rsidR="00072A0F" w:rsidRPr="00715903" w:rsidRDefault="00072A0F" w:rsidP="00D36B0F">
      <w:pPr>
        <w:spacing w:after="0" w:line="240" w:lineRule="auto"/>
        <w:rPr>
          <w:rFonts w:ascii="Arial" w:hAnsi="Arial" w:cs="Arial"/>
          <w:b/>
          <w:bCs/>
        </w:rPr>
      </w:pPr>
      <w:r w:rsidRPr="00715903">
        <w:rPr>
          <w:rFonts w:ascii="Arial" w:hAnsi="Arial" w:cs="Arial"/>
          <w:b/>
          <w:bCs/>
        </w:rPr>
        <w:t>Consent</w:t>
      </w:r>
    </w:p>
    <w:p w14:paraId="35CA417E" w14:textId="4E8BF977" w:rsidR="00072A0F" w:rsidRPr="00D36B0F" w:rsidRDefault="003A1782" w:rsidP="00D36B0F">
      <w:pPr>
        <w:spacing w:after="0" w:line="240" w:lineRule="auto"/>
        <w:rPr>
          <w:rFonts w:ascii="Arial" w:hAnsi="Arial" w:cs="Arial"/>
          <w:color w:val="000000" w:themeColor="text1"/>
        </w:rPr>
      </w:pPr>
      <w:r>
        <w:rPr>
          <w:rFonts w:ascii="Arial" w:hAnsi="Arial" w:cs="Arial"/>
        </w:rPr>
        <w:t>Parents/ carers</w:t>
      </w:r>
      <w:r w:rsidR="00072A0F" w:rsidRPr="00D36B0F">
        <w:rPr>
          <w:rFonts w:ascii="Arial" w:hAnsi="Arial" w:cs="Arial"/>
        </w:rPr>
        <w:t xml:space="preserve"> share information about themselves and their families. They have a right to know that any information they share will be regarded as confidential as outlined in 07.1a Privacy notice. They should also be informed about the circumstances, and reasons for the setting being under obligation to share information. </w:t>
      </w:r>
    </w:p>
    <w:p w14:paraId="7CD52914" w14:textId="77777777" w:rsidR="00D36B0F" w:rsidRDefault="00D36B0F" w:rsidP="00D36B0F">
      <w:pPr>
        <w:spacing w:after="0" w:line="240" w:lineRule="auto"/>
        <w:rPr>
          <w:rFonts w:ascii="Arial" w:hAnsi="Arial" w:cs="Arial"/>
        </w:rPr>
      </w:pPr>
    </w:p>
    <w:p w14:paraId="2B3F614E" w14:textId="4BE503FB" w:rsidR="00072A0F" w:rsidRPr="00D36B0F" w:rsidRDefault="003A1782" w:rsidP="00D36B0F">
      <w:pPr>
        <w:spacing w:after="0" w:line="240" w:lineRule="auto"/>
        <w:rPr>
          <w:rFonts w:ascii="Arial" w:hAnsi="Arial" w:cs="Arial"/>
          <w:color w:val="000000" w:themeColor="text1"/>
        </w:rPr>
      </w:pPr>
      <w:r>
        <w:rPr>
          <w:rFonts w:ascii="Arial" w:hAnsi="Arial" w:cs="Arial"/>
        </w:rPr>
        <w:t>Parents/ carers</w:t>
      </w:r>
      <w:r w:rsidR="00072A0F" w:rsidRPr="00D36B0F">
        <w:rPr>
          <w:rFonts w:ascii="Arial" w:hAnsi="Arial" w:cs="Arial"/>
        </w:rPr>
        <w:t xml:space="preserve"> are advised that their informed consent will be sought in most cases, as well as the circumstances when consent may not be sought, or their refusal to give consent overridden. </w:t>
      </w:r>
    </w:p>
    <w:p w14:paraId="3984C1B5" w14:textId="5FBA5D5E" w:rsidR="00072A0F" w:rsidRPr="00D36B0F" w:rsidRDefault="00072A0F" w:rsidP="00D36B0F">
      <w:pPr>
        <w:spacing w:after="0" w:line="240" w:lineRule="auto"/>
        <w:rPr>
          <w:rFonts w:ascii="Arial" w:hAnsi="Arial" w:cs="Arial"/>
          <w:color w:val="000000" w:themeColor="text1"/>
        </w:rPr>
      </w:pPr>
      <w:r w:rsidRPr="00D36B0F">
        <w:rPr>
          <w:rFonts w:ascii="Arial" w:hAnsi="Arial" w:cs="Arial"/>
        </w:rPr>
        <w:t xml:space="preserve">Where there are concerns about </w:t>
      </w:r>
      <w:proofErr w:type="gramStart"/>
      <w:r w:rsidRPr="00D36B0F">
        <w:rPr>
          <w:rFonts w:ascii="Arial" w:hAnsi="Arial" w:cs="Arial"/>
        </w:rPr>
        <w:t>whether or not</w:t>
      </w:r>
      <w:proofErr w:type="gramEnd"/>
      <w:r w:rsidRPr="00D36B0F">
        <w:rPr>
          <w:rFonts w:ascii="Arial" w:hAnsi="Arial" w:cs="Arial"/>
        </w:rPr>
        <w:t xml:space="preserve"> to gain parental consent before sharing information, for example when making a Channel or Prevent referral the setting manager must inform their line manager for clarification before speaking to </w:t>
      </w:r>
      <w:r w:rsidR="003A1782">
        <w:rPr>
          <w:rFonts w:ascii="Arial" w:hAnsi="Arial" w:cs="Arial"/>
        </w:rPr>
        <w:t>Parents/ carers</w:t>
      </w:r>
    </w:p>
    <w:p w14:paraId="47D273B4" w14:textId="77777777" w:rsidR="00D36B0F" w:rsidRDefault="00D36B0F" w:rsidP="00D36B0F">
      <w:pPr>
        <w:spacing w:after="0" w:line="240" w:lineRule="auto"/>
        <w:rPr>
          <w:rFonts w:ascii="Arial" w:hAnsi="Arial" w:cs="Arial"/>
        </w:rPr>
      </w:pPr>
    </w:p>
    <w:p w14:paraId="35080476" w14:textId="1895D9D5" w:rsidR="00072A0F" w:rsidRPr="00D36B0F" w:rsidRDefault="00072A0F" w:rsidP="00D36B0F">
      <w:pPr>
        <w:spacing w:after="0" w:line="240" w:lineRule="auto"/>
        <w:rPr>
          <w:rFonts w:ascii="Arial" w:hAnsi="Arial" w:cs="Arial"/>
          <w:color w:val="000000" w:themeColor="text1"/>
        </w:rPr>
      </w:pPr>
      <w:r w:rsidRPr="00D36B0F">
        <w:rPr>
          <w:rFonts w:ascii="Arial" w:hAnsi="Arial" w:cs="Arial"/>
        </w:rPr>
        <w:t>Consent must be informed - that is the person giving consent needs to understand why information will be shared, what will be shared, who will see information, the purpose of sharing it and the implications for them of sharing that information.</w:t>
      </w:r>
    </w:p>
    <w:p w14:paraId="74725F0A" w14:textId="77777777" w:rsidR="00D36B0F" w:rsidRDefault="00D36B0F" w:rsidP="00D36B0F">
      <w:pPr>
        <w:spacing w:after="0" w:line="240" w:lineRule="auto"/>
        <w:rPr>
          <w:rFonts w:ascii="Arial" w:hAnsi="Arial" w:cs="Arial"/>
          <w:b/>
          <w:bCs/>
        </w:rPr>
      </w:pPr>
    </w:p>
    <w:p w14:paraId="0F9FF631" w14:textId="1B7F1963" w:rsidR="00072A0F" w:rsidRPr="00715903" w:rsidRDefault="00072A0F" w:rsidP="00D36B0F">
      <w:pPr>
        <w:spacing w:after="0" w:line="240" w:lineRule="auto"/>
        <w:rPr>
          <w:rFonts w:ascii="Arial" w:hAnsi="Arial" w:cs="Arial"/>
          <w:b/>
          <w:bCs/>
        </w:rPr>
      </w:pPr>
      <w:r w:rsidRPr="00715903">
        <w:rPr>
          <w:rFonts w:ascii="Arial" w:hAnsi="Arial" w:cs="Arial"/>
          <w:b/>
          <w:bCs/>
        </w:rPr>
        <w:t xml:space="preserve">Separated </w:t>
      </w:r>
      <w:r w:rsidR="003A1782">
        <w:rPr>
          <w:rFonts w:ascii="Arial" w:hAnsi="Arial" w:cs="Arial"/>
          <w:b/>
          <w:bCs/>
        </w:rPr>
        <w:t>Parents/ carers</w:t>
      </w:r>
    </w:p>
    <w:p w14:paraId="06B468AE" w14:textId="17B5231B" w:rsidR="00072A0F" w:rsidRPr="00715903" w:rsidRDefault="00072A0F">
      <w:pPr>
        <w:pStyle w:val="ListParagraph"/>
        <w:numPr>
          <w:ilvl w:val="0"/>
          <w:numId w:val="169"/>
        </w:numPr>
        <w:spacing w:after="0" w:line="240" w:lineRule="auto"/>
        <w:ind w:left="357" w:hanging="357"/>
        <w:contextualSpacing w:val="0"/>
        <w:rPr>
          <w:rFonts w:ascii="Arial" w:hAnsi="Arial" w:cs="Arial"/>
          <w:b/>
          <w:bCs/>
          <w:color w:val="000000" w:themeColor="text1"/>
        </w:rPr>
      </w:pPr>
      <w:r w:rsidRPr="00715903">
        <w:rPr>
          <w:rFonts w:ascii="Arial" w:hAnsi="Arial" w:cs="Arial"/>
        </w:rPr>
        <w:t xml:space="preserve">Consent to share need only be sought from one parent. Where </w:t>
      </w:r>
      <w:r w:rsidR="006A3256">
        <w:rPr>
          <w:rFonts w:ascii="Arial" w:hAnsi="Arial" w:cs="Arial"/>
        </w:rPr>
        <w:t>p</w:t>
      </w:r>
      <w:r w:rsidR="003A1782">
        <w:rPr>
          <w:rFonts w:ascii="Arial" w:hAnsi="Arial" w:cs="Arial"/>
        </w:rPr>
        <w:t>arents/ carers</w:t>
      </w:r>
      <w:r w:rsidRPr="00715903">
        <w:rPr>
          <w:rFonts w:ascii="Arial" w:hAnsi="Arial" w:cs="Arial"/>
        </w:rPr>
        <w:t xml:space="preserve"> are separated, this would normally be the parent with whom the child resides. </w:t>
      </w:r>
    </w:p>
    <w:p w14:paraId="52209B80" w14:textId="77777777" w:rsidR="00072A0F" w:rsidRPr="00715903" w:rsidRDefault="00072A0F">
      <w:pPr>
        <w:pStyle w:val="ListParagraph"/>
        <w:numPr>
          <w:ilvl w:val="0"/>
          <w:numId w:val="169"/>
        </w:numPr>
        <w:spacing w:after="0" w:line="240" w:lineRule="auto"/>
        <w:ind w:left="357" w:hanging="357"/>
        <w:contextualSpacing w:val="0"/>
        <w:rPr>
          <w:rFonts w:ascii="Arial" w:hAnsi="Arial" w:cs="Arial"/>
          <w:b/>
          <w:bCs/>
          <w:color w:val="000000" w:themeColor="text1"/>
        </w:rPr>
      </w:pPr>
      <w:r w:rsidRPr="00715903">
        <w:rPr>
          <w:rFonts w:ascii="Arial" w:hAnsi="Arial" w:cs="Arial"/>
        </w:rPr>
        <w:t xml:space="preserve">Where there is a dispute, this needs to be considered carefully. </w:t>
      </w:r>
    </w:p>
    <w:p w14:paraId="47FA517F" w14:textId="77777777" w:rsidR="00072A0F" w:rsidRPr="00715903" w:rsidRDefault="00072A0F">
      <w:pPr>
        <w:pStyle w:val="ListParagraph"/>
        <w:numPr>
          <w:ilvl w:val="0"/>
          <w:numId w:val="169"/>
        </w:numPr>
        <w:spacing w:after="0" w:line="240" w:lineRule="auto"/>
        <w:ind w:left="357" w:right="657" w:hanging="357"/>
        <w:contextualSpacing w:val="0"/>
        <w:rPr>
          <w:rFonts w:ascii="Arial" w:hAnsi="Arial" w:cs="Arial"/>
        </w:rPr>
      </w:pPr>
      <w:r w:rsidRPr="00715903">
        <w:rPr>
          <w:rFonts w:ascii="Arial" w:hAnsi="Arial" w:cs="Arial"/>
        </w:rPr>
        <w:t>Where the child is looked after, the local authority, as ‘corporate parent’ may also need to be consulted before information is shared.</w:t>
      </w:r>
    </w:p>
    <w:p w14:paraId="67EFC116" w14:textId="77777777" w:rsidR="00D36B0F" w:rsidRDefault="00D36B0F" w:rsidP="00D36B0F">
      <w:pPr>
        <w:spacing w:after="0" w:line="240" w:lineRule="auto"/>
        <w:rPr>
          <w:rFonts w:ascii="Arial" w:hAnsi="Arial" w:cs="Arial"/>
          <w:b/>
          <w:bCs/>
        </w:rPr>
      </w:pPr>
    </w:p>
    <w:p w14:paraId="6915405D" w14:textId="1AD491F2" w:rsidR="00072A0F" w:rsidRPr="00715903" w:rsidRDefault="00072A0F" w:rsidP="00D36B0F">
      <w:pPr>
        <w:spacing w:after="0" w:line="240" w:lineRule="auto"/>
        <w:rPr>
          <w:rFonts w:ascii="Arial" w:hAnsi="Arial" w:cs="Arial"/>
          <w:b/>
          <w:bCs/>
        </w:rPr>
      </w:pPr>
      <w:r w:rsidRPr="00715903">
        <w:rPr>
          <w:rFonts w:ascii="Arial" w:hAnsi="Arial" w:cs="Arial"/>
          <w:b/>
          <w:bCs/>
        </w:rPr>
        <w:t>Age for giving consent</w:t>
      </w:r>
    </w:p>
    <w:p w14:paraId="6F5317B5" w14:textId="77777777" w:rsidR="00072A0F" w:rsidRPr="00715903" w:rsidRDefault="00072A0F">
      <w:pPr>
        <w:pStyle w:val="ListParagraph"/>
        <w:numPr>
          <w:ilvl w:val="0"/>
          <w:numId w:val="170"/>
        </w:numPr>
        <w:spacing w:after="0" w:line="240" w:lineRule="auto"/>
        <w:ind w:right="658"/>
        <w:contextualSpacing w:val="0"/>
        <w:rPr>
          <w:rFonts w:ascii="Arial" w:hAnsi="Arial" w:cs="Arial"/>
          <w:color w:val="000000" w:themeColor="text1"/>
        </w:rPr>
      </w:pPr>
      <w:r w:rsidRPr="00715903">
        <w:rPr>
          <w:rFonts w:ascii="Arial" w:hAnsi="Arial" w:cs="Arial"/>
        </w:rPr>
        <w:t>A child may have the capacity to understand why information is being shared and the implications. For most children under the age of eight years in a nursery or out of school childcare context, consent to share is sought from the parent, or from a person who has parental responsibility.</w:t>
      </w:r>
    </w:p>
    <w:p w14:paraId="61C1787B" w14:textId="77777777" w:rsidR="00072A0F" w:rsidRPr="00715903" w:rsidRDefault="00072A0F">
      <w:pPr>
        <w:pStyle w:val="ListParagraph"/>
        <w:numPr>
          <w:ilvl w:val="0"/>
          <w:numId w:val="170"/>
        </w:numPr>
        <w:spacing w:after="0" w:line="240" w:lineRule="auto"/>
        <w:ind w:right="658"/>
        <w:contextualSpacing w:val="0"/>
        <w:rPr>
          <w:rFonts w:ascii="Arial" w:hAnsi="Arial" w:cs="Arial"/>
          <w:color w:val="000000" w:themeColor="text1"/>
        </w:rPr>
      </w:pPr>
      <w:r w:rsidRPr="00715903">
        <w:rPr>
          <w:rFonts w:ascii="Arial" w:hAnsi="Arial" w:cs="Arial"/>
        </w:rPr>
        <w:lastRenderedPageBreak/>
        <w:t>Young persons (16-19 years) are capable of informed consent.</w:t>
      </w:r>
      <w:r w:rsidRPr="00715903">
        <w:rPr>
          <w:rFonts w:ascii="Arial" w:hAnsi="Arial" w:cs="Arial"/>
          <w:b/>
          <w:bCs/>
        </w:rPr>
        <w:t xml:space="preserve"> </w:t>
      </w:r>
      <w:r w:rsidRPr="00715903">
        <w:rPr>
          <w:rFonts w:ascii="Arial" w:hAnsi="Arial" w:cs="Arial"/>
        </w:rPr>
        <w:t>Some children from age 13 onwards may have capacity to consent in some situations. Where they are deemed not to have capacity, then someone with parental responsibility must consent. If the child is capable and gives consent, this may override the parent’s wish not to give consent.</w:t>
      </w:r>
    </w:p>
    <w:p w14:paraId="5637FF18" w14:textId="77777777" w:rsidR="00072A0F" w:rsidRPr="00715903" w:rsidRDefault="00072A0F">
      <w:pPr>
        <w:pStyle w:val="ListParagraph"/>
        <w:numPr>
          <w:ilvl w:val="0"/>
          <w:numId w:val="170"/>
        </w:numPr>
        <w:spacing w:after="0" w:line="240" w:lineRule="auto"/>
        <w:ind w:right="658"/>
        <w:contextualSpacing w:val="0"/>
        <w:rPr>
          <w:rFonts w:ascii="Arial" w:hAnsi="Arial" w:cs="Arial"/>
          <w:color w:val="000000" w:themeColor="text1"/>
        </w:rPr>
      </w:pPr>
      <w:r w:rsidRPr="00715903">
        <w:rPr>
          <w:rFonts w:ascii="Arial" w:hAnsi="Arial" w:cs="Arial"/>
        </w:rPr>
        <w:t>Adults at risk due to safeguarding concerns must be deemed capable of giving or withholding consent to share information about them. In this case ‘mental capacity’ is defined in terms of the Mental Capacity Act 2005 Code of Practice (Office of the Public Guardian 2007). It is rare that this will apply in the context of the setting.</w:t>
      </w:r>
    </w:p>
    <w:p w14:paraId="7B91498A" w14:textId="77777777" w:rsidR="00D36B0F" w:rsidRDefault="00D36B0F" w:rsidP="00D36B0F">
      <w:pPr>
        <w:spacing w:after="0" w:line="240" w:lineRule="auto"/>
        <w:rPr>
          <w:rFonts w:ascii="Arial" w:hAnsi="Arial" w:cs="Arial"/>
          <w:b/>
          <w:bCs/>
        </w:rPr>
      </w:pPr>
    </w:p>
    <w:p w14:paraId="3D421196" w14:textId="02867709" w:rsidR="00072A0F" w:rsidRPr="00715903" w:rsidRDefault="00072A0F" w:rsidP="00D36B0F">
      <w:pPr>
        <w:spacing w:after="0" w:line="240" w:lineRule="auto"/>
        <w:rPr>
          <w:rFonts w:ascii="Arial" w:hAnsi="Arial" w:cs="Arial"/>
          <w:b/>
          <w:bCs/>
        </w:rPr>
      </w:pPr>
      <w:r w:rsidRPr="00715903">
        <w:rPr>
          <w:rFonts w:ascii="Arial" w:hAnsi="Arial" w:cs="Arial"/>
          <w:b/>
          <w:bCs/>
        </w:rPr>
        <w:t>Ways in which consent to share information can occur</w:t>
      </w:r>
    </w:p>
    <w:p w14:paraId="2AA9877A" w14:textId="77777777" w:rsidR="00072A0F" w:rsidRPr="00715903" w:rsidRDefault="00072A0F">
      <w:pPr>
        <w:pStyle w:val="ListParagraph"/>
        <w:numPr>
          <w:ilvl w:val="0"/>
          <w:numId w:val="171"/>
        </w:numPr>
        <w:spacing w:after="0" w:line="240" w:lineRule="auto"/>
        <w:ind w:left="357" w:hanging="357"/>
        <w:contextualSpacing w:val="0"/>
        <w:rPr>
          <w:rFonts w:ascii="Arial" w:hAnsi="Arial" w:cs="Arial"/>
          <w:color w:val="000000" w:themeColor="text1"/>
        </w:rPr>
      </w:pPr>
      <w:r w:rsidRPr="00715903">
        <w:rPr>
          <w:rFonts w:ascii="Arial" w:hAnsi="Arial" w:cs="Arial"/>
        </w:rPr>
        <w:t>Policies and procedures set out the responsibility of the setting regarding gaining consent to share information, and when it may not be sought or overridden.</w:t>
      </w:r>
    </w:p>
    <w:p w14:paraId="44BF20F2" w14:textId="720A5EDD" w:rsidR="00072A0F" w:rsidRPr="00715903" w:rsidRDefault="00072A0F">
      <w:pPr>
        <w:pStyle w:val="ListParagraph"/>
        <w:numPr>
          <w:ilvl w:val="0"/>
          <w:numId w:val="171"/>
        </w:numPr>
        <w:spacing w:after="0" w:line="240" w:lineRule="auto"/>
        <w:ind w:left="357" w:hanging="357"/>
        <w:contextualSpacing w:val="0"/>
        <w:rPr>
          <w:rFonts w:ascii="Arial" w:hAnsi="Arial" w:cs="Arial"/>
          <w:color w:val="000000" w:themeColor="text1"/>
        </w:rPr>
      </w:pPr>
      <w:r w:rsidRPr="00715903">
        <w:rPr>
          <w:rFonts w:ascii="Arial" w:hAnsi="Arial" w:cs="Arial"/>
        </w:rPr>
        <w:t xml:space="preserve">Information in leaflets to </w:t>
      </w:r>
      <w:r w:rsidR="003A1782">
        <w:rPr>
          <w:rFonts w:ascii="Arial" w:hAnsi="Arial" w:cs="Arial"/>
        </w:rPr>
        <w:t>Parents/ carers</w:t>
      </w:r>
      <w:r w:rsidRPr="00715903">
        <w:rPr>
          <w:rFonts w:ascii="Arial" w:hAnsi="Arial" w:cs="Arial"/>
        </w:rPr>
        <w:t>, or other leaflets about the provision, including privacy notices.</w:t>
      </w:r>
    </w:p>
    <w:p w14:paraId="735FC4A5" w14:textId="77777777" w:rsidR="00072A0F" w:rsidRPr="00715903" w:rsidRDefault="00072A0F">
      <w:pPr>
        <w:pStyle w:val="ListParagraph"/>
        <w:numPr>
          <w:ilvl w:val="0"/>
          <w:numId w:val="171"/>
        </w:numPr>
        <w:spacing w:after="0" w:line="240" w:lineRule="auto"/>
        <w:ind w:left="357" w:hanging="357"/>
        <w:contextualSpacing w:val="0"/>
        <w:rPr>
          <w:rFonts w:ascii="Arial" w:hAnsi="Arial" w:cs="Arial"/>
          <w:color w:val="000000" w:themeColor="text1"/>
        </w:rPr>
      </w:pPr>
      <w:r w:rsidRPr="00715903">
        <w:rPr>
          <w:rFonts w:ascii="Arial" w:hAnsi="Arial" w:cs="Arial"/>
        </w:rPr>
        <w:t>Consent forms signed at registration (for example to apply sun cream).</w:t>
      </w:r>
    </w:p>
    <w:p w14:paraId="3C07DAE3" w14:textId="77777777" w:rsidR="00072A0F" w:rsidRPr="00715903" w:rsidRDefault="00072A0F">
      <w:pPr>
        <w:pStyle w:val="ListParagraph"/>
        <w:numPr>
          <w:ilvl w:val="0"/>
          <w:numId w:val="171"/>
        </w:numPr>
        <w:spacing w:after="0" w:line="240" w:lineRule="auto"/>
        <w:ind w:left="357" w:hanging="357"/>
        <w:contextualSpacing w:val="0"/>
        <w:rPr>
          <w:rFonts w:ascii="Arial" w:hAnsi="Arial" w:cs="Arial"/>
          <w:color w:val="000000" w:themeColor="text1"/>
        </w:rPr>
      </w:pPr>
      <w:r w:rsidRPr="00715903">
        <w:rPr>
          <w:rFonts w:ascii="Arial" w:hAnsi="Arial" w:cs="Arial"/>
        </w:rPr>
        <w:t>Notes on confidentiality included on every form the parent signs.</w:t>
      </w:r>
    </w:p>
    <w:p w14:paraId="14651481" w14:textId="77777777" w:rsidR="00072A0F" w:rsidRPr="00715903" w:rsidRDefault="00072A0F">
      <w:pPr>
        <w:pStyle w:val="ListParagraph"/>
        <w:numPr>
          <w:ilvl w:val="0"/>
          <w:numId w:val="171"/>
        </w:numPr>
        <w:spacing w:after="0" w:line="240" w:lineRule="auto"/>
        <w:ind w:left="357" w:hanging="357"/>
        <w:contextualSpacing w:val="0"/>
        <w:rPr>
          <w:rFonts w:ascii="Arial" w:hAnsi="Arial" w:cs="Arial"/>
          <w:color w:val="000000" w:themeColor="text1"/>
        </w:rPr>
      </w:pPr>
      <w:r w:rsidRPr="00715903">
        <w:rPr>
          <w:rFonts w:ascii="Arial" w:hAnsi="Arial" w:cs="Arial"/>
        </w:rPr>
        <w:t>Parent signatures on forms giving consent to share information about additional needs, or to pass on child development summaries to the next provider/school.</w:t>
      </w:r>
    </w:p>
    <w:p w14:paraId="1EC33A15" w14:textId="77777777" w:rsidR="00D36B0F" w:rsidRDefault="00D36B0F" w:rsidP="00D36B0F">
      <w:pPr>
        <w:spacing w:after="0" w:line="240" w:lineRule="auto"/>
        <w:rPr>
          <w:rFonts w:ascii="Arial" w:hAnsi="Arial" w:cs="Arial"/>
          <w:b/>
          <w:bCs/>
        </w:rPr>
      </w:pPr>
    </w:p>
    <w:p w14:paraId="04D04AC5" w14:textId="70343ADE" w:rsidR="00072A0F" w:rsidRPr="00715903" w:rsidRDefault="00072A0F" w:rsidP="00D36B0F">
      <w:pPr>
        <w:spacing w:after="0" w:line="240" w:lineRule="auto"/>
        <w:rPr>
          <w:rFonts w:ascii="Arial" w:hAnsi="Arial" w:cs="Arial"/>
          <w:b/>
          <w:bCs/>
        </w:rPr>
      </w:pPr>
      <w:r w:rsidRPr="00715903">
        <w:rPr>
          <w:rFonts w:ascii="Arial" w:hAnsi="Arial" w:cs="Arial"/>
          <w:b/>
          <w:bCs/>
        </w:rPr>
        <w:t>Further guidance</w:t>
      </w:r>
    </w:p>
    <w:p w14:paraId="45D119FE" w14:textId="77777777" w:rsidR="00072A0F" w:rsidRPr="00715903" w:rsidRDefault="00072A0F" w:rsidP="00D36B0F">
      <w:pPr>
        <w:spacing w:after="0" w:line="240" w:lineRule="auto"/>
        <w:rPr>
          <w:rFonts w:ascii="Arial" w:hAnsi="Arial" w:cs="Arial"/>
        </w:rPr>
      </w:pPr>
      <w:hyperlink r:id="rId90" w:history="1">
        <w:r w:rsidRPr="00715903">
          <w:rPr>
            <w:rStyle w:val="Hyperlink"/>
            <w:rFonts w:ascii="Arial" w:hAnsi="Arial" w:cs="Arial"/>
          </w:rPr>
          <w:t>Working Together to Safeguard Children</w:t>
        </w:r>
      </w:hyperlink>
      <w:r w:rsidRPr="00715903">
        <w:rPr>
          <w:rFonts w:ascii="Arial" w:hAnsi="Arial" w:cs="Arial"/>
        </w:rPr>
        <w:t xml:space="preserve"> (DfE 2018) </w:t>
      </w:r>
    </w:p>
    <w:p w14:paraId="01DF087C" w14:textId="2688050A" w:rsidR="00072A0F" w:rsidRPr="00715903" w:rsidRDefault="00072A0F" w:rsidP="00D36B0F">
      <w:pPr>
        <w:spacing w:after="0" w:line="240" w:lineRule="auto"/>
        <w:rPr>
          <w:rFonts w:ascii="Arial" w:hAnsi="Arial" w:cs="Arial"/>
        </w:rPr>
      </w:pPr>
      <w:hyperlink r:id="rId91" w:history="1">
        <w:r w:rsidRPr="00715903">
          <w:rPr>
            <w:rStyle w:val="Hyperlink"/>
            <w:rFonts w:ascii="Arial" w:hAnsi="Arial" w:cs="Arial"/>
          </w:rPr>
          <w:t xml:space="preserve">Information Sharing: Advice for Practitioners Providing Safeguarding Services to Children, Young People, </w:t>
        </w:r>
        <w:r w:rsidR="003A1782">
          <w:rPr>
            <w:rStyle w:val="Hyperlink"/>
            <w:rFonts w:ascii="Arial" w:hAnsi="Arial" w:cs="Arial"/>
          </w:rPr>
          <w:t>Parents/ carers</w:t>
        </w:r>
        <w:r w:rsidRPr="00715903">
          <w:rPr>
            <w:rStyle w:val="Hyperlink"/>
            <w:rFonts w:ascii="Arial" w:hAnsi="Arial" w:cs="Arial"/>
          </w:rPr>
          <w:t xml:space="preserve"> and Carers</w:t>
        </w:r>
      </w:hyperlink>
      <w:r w:rsidRPr="00715903">
        <w:rPr>
          <w:rFonts w:ascii="Arial" w:hAnsi="Arial" w:cs="Arial"/>
        </w:rPr>
        <w:t xml:space="preserve"> (HMG 2018) </w:t>
      </w:r>
    </w:p>
    <w:p w14:paraId="64551D0A" w14:textId="77777777" w:rsidR="00072A0F" w:rsidRPr="00715903" w:rsidRDefault="00072A0F" w:rsidP="00D36B0F">
      <w:pPr>
        <w:spacing w:after="0" w:line="240" w:lineRule="auto"/>
        <w:rPr>
          <w:rFonts w:ascii="Arial" w:hAnsi="Arial" w:cs="Arial"/>
        </w:rPr>
      </w:pPr>
      <w:hyperlink r:id="rId92" w:history="1">
        <w:r w:rsidRPr="00715903">
          <w:rPr>
            <w:rStyle w:val="Hyperlink"/>
            <w:rFonts w:ascii="Arial" w:hAnsi="Arial" w:cs="Arial"/>
          </w:rPr>
          <w:t>What to do if you’re Worried a Child is Being Abused</w:t>
        </w:r>
      </w:hyperlink>
      <w:r w:rsidRPr="00715903">
        <w:rPr>
          <w:rFonts w:ascii="Arial" w:hAnsi="Arial" w:cs="Arial"/>
        </w:rPr>
        <w:t xml:space="preserve"> (HMG 2015) </w:t>
      </w:r>
    </w:p>
    <w:p w14:paraId="3047F7FB" w14:textId="77777777" w:rsidR="00072A0F" w:rsidRPr="00715903" w:rsidRDefault="00072A0F" w:rsidP="00D36B0F">
      <w:pPr>
        <w:spacing w:after="0" w:line="240" w:lineRule="auto"/>
        <w:rPr>
          <w:rFonts w:ascii="Arial" w:hAnsi="Arial" w:cs="Arial"/>
          <w:b/>
        </w:rPr>
      </w:pPr>
      <w:hyperlink r:id="rId93" w:history="1">
        <w:r w:rsidRPr="00715903">
          <w:rPr>
            <w:rStyle w:val="Hyperlink"/>
            <w:rFonts w:ascii="Arial" w:hAnsi="Arial" w:cs="Arial"/>
          </w:rPr>
          <w:t>Mental Capacity Act 2005 Code of Practice</w:t>
        </w:r>
      </w:hyperlink>
      <w:r w:rsidRPr="00715903">
        <w:rPr>
          <w:rFonts w:ascii="Arial" w:hAnsi="Arial" w:cs="Arial"/>
        </w:rPr>
        <w:t xml:space="preserve"> (Office of the Public Guardian 2007) </w:t>
      </w:r>
    </w:p>
    <w:p w14:paraId="4CC9CF78" w14:textId="72C9D4E1" w:rsidR="00072A0F" w:rsidRPr="00715903" w:rsidRDefault="00072A0F">
      <w:pPr>
        <w:rPr>
          <w:rFonts w:ascii="Arial" w:hAnsi="Arial" w:cs="Arial"/>
          <w:bCs/>
        </w:rPr>
      </w:pPr>
      <w:r w:rsidRPr="00715903">
        <w:rPr>
          <w:rFonts w:ascii="Arial" w:hAnsi="Arial" w:cs="Arial"/>
          <w:bCs/>
        </w:rPr>
        <w:br w:type="page"/>
      </w:r>
    </w:p>
    <w:p w14:paraId="07515CF9" w14:textId="77777777" w:rsidR="00072A0F" w:rsidRPr="00715903" w:rsidRDefault="00072A0F" w:rsidP="001F575C">
      <w:pPr>
        <w:spacing w:after="0" w:line="240" w:lineRule="auto"/>
        <w:rPr>
          <w:rFonts w:ascii="Arial" w:hAnsi="Arial" w:cs="Arial"/>
          <w:sz w:val="28"/>
          <w:szCs w:val="28"/>
        </w:rPr>
      </w:pPr>
      <w:r w:rsidRPr="00715903">
        <w:rPr>
          <w:rFonts w:ascii="Arial" w:hAnsi="Arial" w:cs="Arial"/>
          <w:sz w:val="28"/>
          <w:szCs w:val="28"/>
        </w:rPr>
        <w:lastRenderedPageBreak/>
        <w:t>07</w:t>
      </w:r>
      <w:r w:rsidRPr="00715903">
        <w:rPr>
          <w:rFonts w:ascii="Arial" w:hAnsi="Arial" w:cs="Arial"/>
          <w:sz w:val="28"/>
          <w:szCs w:val="28"/>
        </w:rPr>
        <w:tab/>
        <w:t>Record keeping procedures</w:t>
      </w:r>
    </w:p>
    <w:p w14:paraId="576866DE" w14:textId="77777777" w:rsidR="00072A0F" w:rsidRPr="00715903" w:rsidRDefault="00072A0F" w:rsidP="005C22BA">
      <w:pPr>
        <w:pStyle w:val="Heading2"/>
        <w:rPr>
          <w:rFonts w:cs="Arial"/>
        </w:rPr>
      </w:pPr>
      <w:bookmarkStart w:id="127" w:name="_Toc210052926"/>
      <w:r w:rsidRPr="00715903">
        <w:rPr>
          <w:rFonts w:cs="Arial"/>
        </w:rPr>
        <w:t>07.3</w:t>
      </w:r>
      <w:r w:rsidRPr="00715903">
        <w:rPr>
          <w:rFonts w:cs="Arial"/>
        </w:rPr>
        <w:tab/>
        <w:t>Client access to records</w:t>
      </w:r>
      <w:bookmarkEnd w:id="127"/>
    </w:p>
    <w:p w14:paraId="5B3F2525" w14:textId="77777777" w:rsidR="00072A0F" w:rsidRPr="001F575C" w:rsidRDefault="00072A0F" w:rsidP="001F575C">
      <w:pPr>
        <w:spacing w:line="240" w:lineRule="auto"/>
        <w:rPr>
          <w:rFonts w:ascii="Arial" w:hAnsi="Arial" w:cs="Arial"/>
        </w:rPr>
      </w:pPr>
      <w:r w:rsidRPr="001F575C">
        <w:rPr>
          <w:rFonts w:ascii="Arial" w:hAnsi="Arial" w:cs="Arial"/>
        </w:rPr>
        <w:t>Under the General Data Protection Regulations there are additional rights granted to data subjects which must be protected by the setting.</w:t>
      </w:r>
    </w:p>
    <w:p w14:paraId="2080D5C2" w14:textId="78417966" w:rsidR="00072A0F" w:rsidRPr="001F575C" w:rsidRDefault="00072A0F" w:rsidP="001F575C">
      <w:pPr>
        <w:spacing w:line="240" w:lineRule="auto"/>
        <w:rPr>
          <w:rFonts w:ascii="Arial" w:hAnsi="Arial" w:cs="Arial"/>
        </w:rPr>
      </w:pPr>
      <w:r w:rsidRPr="001F575C">
        <w:rPr>
          <w:rFonts w:ascii="Arial" w:hAnsi="Arial" w:cs="Arial"/>
        </w:rPr>
        <w:t>The parent</w:t>
      </w:r>
      <w:r w:rsidR="00ED6BE6">
        <w:rPr>
          <w:rFonts w:ascii="Arial" w:hAnsi="Arial" w:cs="Arial"/>
        </w:rPr>
        <w:t>/ carer</w:t>
      </w:r>
      <w:r w:rsidRPr="001F575C">
        <w:rPr>
          <w:rFonts w:ascii="Arial" w:hAnsi="Arial" w:cs="Arial"/>
        </w:rPr>
        <w:t xml:space="preserve"> is the ‘subject’ of the file in the case where a child is too young to give ‘informed consent’ and has a right to see information that the setting has compiled on them.</w:t>
      </w:r>
      <w:r w:rsidRPr="001F575C">
        <w:rPr>
          <w:rFonts w:ascii="Arial" w:hAnsi="Arial" w:cs="Arial"/>
          <w:sz w:val="18"/>
          <w:szCs w:val="18"/>
        </w:rPr>
        <w:t xml:space="preserve"> </w:t>
      </w:r>
    </w:p>
    <w:p w14:paraId="09953ABD" w14:textId="7F233FE2" w:rsidR="00072A0F" w:rsidRPr="001F575C" w:rsidRDefault="00072A0F" w:rsidP="001F575C">
      <w:pPr>
        <w:spacing w:line="240" w:lineRule="auto"/>
        <w:rPr>
          <w:rFonts w:ascii="Arial" w:hAnsi="Arial" w:cs="Arial"/>
          <w:color w:val="000000" w:themeColor="text1"/>
        </w:rPr>
      </w:pPr>
      <w:r w:rsidRPr="001F575C">
        <w:rPr>
          <w:rFonts w:ascii="Arial" w:hAnsi="Arial" w:cs="Arial"/>
        </w:rPr>
        <w:t>If a parent</w:t>
      </w:r>
      <w:r w:rsidR="00ED6BE6">
        <w:rPr>
          <w:rFonts w:ascii="Arial" w:hAnsi="Arial" w:cs="Arial"/>
        </w:rPr>
        <w:t>/ carer</w:t>
      </w:r>
      <w:r w:rsidRPr="001F575C">
        <w:rPr>
          <w:rFonts w:ascii="Arial" w:hAnsi="Arial" w:cs="Arial"/>
        </w:rPr>
        <w:t xml:space="preserve"> wishes to see the file, a written request is made, which the setting acknowledges in writing, informing the parent</w:t>
      </w:r>
      <w:r w:rsidR="00ED6BE6">
        <w:rPr>
          <w:rFonts w:ascii="Arial" w:hAnsi="Arial" w:cs="Arial"/>
        </w:rPr>
        <w:t>/ carer</w:t>
      </w:r>
      <w:r w:rsidRPr="001F575C">
        <w:rPr>
          <w:rFonts w:ascii="Arial" w:hAnsi="Arial" w:cs="Arial"/>
        </w:rPr>
        <w:t xml:space="preserve"> that an arrangement will be made for him/her to see the file contents, subject to third party consent.</w:t>
      </w:r>
    </w:p>
    <w:p w14:paraId="3CFB0E2C" w14:textId="7B375D9E" w:rsidR="00072A0F" w:rsidRPr="001F575C" w:rsidRDefault="00072A0F" w:rsidP="001F575C">
      <w:pPr>
        <w:spacing w:line="240" w:lineRule="auto"/>
        <w:rPr>
          <w:rFonts w:ascii="Arial" w:hAnsi="Arial" w:cs="Arial"/>
          <w:color w:val="000000" w:themeColor="text1"/>
        </w:rPr>
      </w:pPr>
      <w:r w:rsidRPr="001F575C">
        <w:rPr>
          <w:rFonts w:ascii="Arial" w:hAnsi="Arial" w:cs="Arial"/>
        </w:rPr>
        <w:t xml:space="preserve">Information must be provided within 30 days of receipt of request. If the request for information is not clear, the manager must receive legal guidance, for instance, from Law-Call for members of </w:t>
      </w:r>
      <w:r w:rsidR="00ED6BE6" w:rsidRPr="001F575C">
        <w:rPr>
          <w:rFonts w:ascii="Arial" w:hAnsi="Arial" w:cs="Arial"/>
        </w:rPr>
        <w:t>the Alliance</w:t>
      </w:r>
      <w:r w:rsidRPr="001F575C">
        <w:rPr>
          <w:rFonts w:ascii="Arial" w:hAnsi="Arial" w:cs="Arial"/>
        </w:rPr>
        <w:t xml:space="preserve">. In some </w:t>
      </w:r>
      <w:r w:rsidR="00ED6BE6" w:rsidRPr="001F575C">
        <w:rPr>
          <w:rFonts w:ascii="Arial" w:hAnsi="Arial" w:cs="Arial"/>
        </w:rPr>
        <w:t>instances,</w:t>
      </w:r>
      <w:r w:rsidRPr="001F575C">
        <w:rPr>
          <w:rFonts w:ascii="Arial" w:hAnsi="Arial" w:cs="Arial"/>
        </w:rPr>
        <w:t xml:space="preserve"> it may be necessary to allow extra time in excess to the 30 days to respond to the request. An explanation must be given to the parent where this is the case. The maximum extension time is 2 months.</w:t>
      </w:r>
    </w:p>
    <w:p w14:paraId="065B7997" w14:textId="1EA6DB20" w:rsidR="00072A0F" w:rsidRPr="001F575C" w:rsidRDefault="00072A0F" w:rsidP="001F575C">
      <w:pPr>
        <w:spacing w:line="240" w:lineRule="auto"/>
        <w:rPr>
          <w:rFonts w:ascii="Arial" w:hAnsi="Arial" w:cs="Arial"/>
          <w:color w:val="000000" w:themeColor="text1"/>
        </w:rPr>
      </w:pPr>
      <w:r w:rsidRPr="001F575C">
        <w:rPr>
          <w:rFonts w:ascii="Arial" w:hAnsi="Arial" w:cs="Arial"/>
        </w:rPr>
        <w:t>A fee may be charged to the parent</w:t>
      </w:r>
      <w:r w:rsidR="00ED6BE6">
        <w:rPr>
          <w:rFonts w:ascii="Arial" w:hAnsi="Arial" w:cs="Arial"/>
        </w:rPr>
        <w:t>/ carer</w:t>
      </w:r>
      <w:r w:rsidRPr="001F575C">
        <w:rPr>
          <w:rFonts w:ascii="Arial" w:hAnsi="Arial" w:cs="Arial"/>
        </w:rPr>
        <w:t xml:space="preserve"> for additional requests for the same material, or any requests that will incur excessive administration costs.</w:t>
      </w:r>
    </w:p>
    <w:p w14:paraId="7E5453E5"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The setting manager informs their line manager and legal advice is sought.</w:t>
      </w:r>
    </w:p>
    <w:p w14:paraId="04236152"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The setting manager goes through the file with their line manager and ensures all documents are filed correctly, entries are in date order and that there are no missing pages. They note any information, entry or correspondence or other document which mentions a third party. The setting manager should always ensure that recording is of good quality, accurate, fair, balanced and proportionate and should have quality assurance processes in place to ensure that files are checked for quality regularly and that any issues are addressed promptly.</w:t>
      </w:r>
    </w:p>
    <w:p w14:paraId="5C593445"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 xml:space="preserve">Each of those individuals are written to explaining that the subject of the file has requested sight of the file which contains a reference to them, stating what this is. </w:t>
      </w:r>
    </w:p>
    <w:p w14:paraId="65371EB8"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 xml:space="preserve">They are asked to reply in writing to the setting manager giving or refusing consent for disclosure of that material.  </w:t>
      </w:r>
    </w:p>
    <w:p w14:paraId="0EA26904"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Copies of these letters and their replies are kept on the child’s file.</w:t>
      </w:r>
    </w:p>
    <w:p w14:paraId="07A36EB6"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 xml:space="preserve">Agencies will normally refuse consent to share information, and the parent should be redirected to those agencies for a request to see their file held by that agency. </w:t>
      </w:r>
    </w:p>
    <w:p w14:paraId="23DAEEB2"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 xml:space="preserve">Entries where you have contacted another agency may remain, for example, a request for permission from social care to leave in an entry where the parent was already party to that information.  </w:t>
      </w:r>
    </w:p>
    <w:p w14:paraId="2103ED72" w14:textId="697C7890" w:rsidR="00072A0F" w:rsidRPr="001F575C" w:rsidRDefault="00072A0F" w:rsidP="001F575C">
      <w:pPr>
        <w:spacing w:line="240" w:lineRule="auto"/>
        <w:rPr>
          <w:rFonts w:ascii="Arial" w:hAnsi="Arial" w:cs="Arial"/>
          <w:color w:val="000000" w:themeColor="text1"/>
        </w:rPr>
      </w:pPr>
      <w:r w:rsidRPr="001F575C">
        <w:rPr>
          <w:rFonts w:ascii="Arial" w:hAnsi="Arial" w:cs="Arial"/>
        </w:rPr>
        <w:t>Each family member noted on the file is a third party, so where there are separate entries pertaining to each parent</w:t>
      </w:r>
      <w:r w:rsidR="00ED6BE6">
        <w:rPr>
          <w:rFonts w:ascii="Arial" w:hAnsi="Arial" w:cs="Arial"/>
        </w:rPr>
        <w:t>/ carer</w:t>
      </w:r>
      <w:r w:rsidRPr="001F575C">
        <w:rPr>
          <w:rFonts w:ascii="Arial" w:hAnsi="Arial" w:cs="Arial"/>
        </w:rPr>
        <w:t xml:space="preserve">, </w:t>
      </w:r>
      <w:proofErr w:type="gramStart"/>
      <w:r w:rsidRPr="001F575C">
        <w:rPr>
          <w:rFonts w:ascii="Arial" w:hAnsi="Arial" w:cs="Arial"/>
        </w:rPr>
        <w:t>step-parent</w:t>
      </w:r>
      <w:proofErr w:type="gramEnd"/>
      <w:r w:rsidRPr="001F575C">
        <w:rPr>
          <w:rFonts w:ascii="Arial" w:hAnsi="Arial" w:cs="Arial"/>
        </w:rPr>
        <w:t xml:space="preserve">, grandparent etc, each of those </w:t>
      </w:r>
      <w:proofErr w:type="gramStart"/>
      <w:r w:rsidRPr="001F575C">
        <w:rPr>
          <w:rFonts w:ascii="Arial" w:hAnsi="Arial" w:cs="Arial"/>
        </w:rPr>
        <w:t>have to</w:t>
      </w:r>
      <w:proofErr w:type="gramEnd"/>
      <w:r w:rsidRPr="001F575C">
        <w:rPr>
          <w:rFonts w:ascii="Arial" w:hAnsi="Arial" w:cs="Arial"/>
        </w:rPr>
        <w:t xml:space="preserve"> be written to regarding third party consent.</w:t>
      </w:r>
    </w:p>
    <w:p w14:paraId="2EB8EC88"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 xml:space="preserve">Members of staff should also be written to, but the setting reserves the right under the legislation to override a refusal for </w:t>
      </w:r>
      <w:proofErr w:type="gramStart"/>
      <w:r w:rsidRPr="001F575C">
        <w:rPr>
          <w:rFonts w:ascii="Arial" w:hAnsi="Arial" w:cs="Arial"/>
        </w:rPr>
        <w:t>consent, or</w:t>
      </w:r>
      <w:proofErr w:type="gramEnd"/>
      <w:r w:rsidRPr="001F575C">
        <w:rPr>
          <w:rFonts w:ascii="Arial" w:hAnsi="Arial" w:cs="Arial"/>
        </w:rPr>
        <w:t xml:space="preserve"> just delete the name and not the information. </w:t>
      </w:r>
    </w:p>
    <w:p w14:paraId="0756E724" w14:textId="77777777" w:rsidR="00072A0F" w:rsidRPr="00ED6BE6" w:rsidRDefault="00072A0F">
      <w:pPr>
        <w:pStyle w:val="ListParagraph"/>
        <w:numPr>
          <w:ilvl w:val="0"/>
          <w:numId w:val="347"/>
        </w:numPr>
        <w:spacing w:line="240" w:lineRule="auto"/>
        <w:rPr>
          <w:rFonts w:ascii="Arial" w:hAnsi="Arial" w:cs="Arial"/>
          <w:color w:val="000000" w:themeColor="text1"/>
        </w:rPr>
      </w:pPr>
      <w:r w:rsidRPr="00ED6BE6">
        <w:rPr>
          <w:rFonts w:ascii="Arial" w:hAnsi="Arial" w:cs="Arial"/>
        </w:rPr>
        <w:t>If the member of staff has provided information that could be considered ‘sensitive’, and the staff member may be in danger if that information is disclosed, then the refusal may be granted.</w:t>
      </w:r>
    </w:p>
    <w:p w14:paraId="2BEDF95D" w14:textId="77777777" w:rsidR="00072A0F" w:rsidRPr="00ED6BE6" w:rsidRDefault="00072A0F">
      <w:pPr>
        <w:pStyle w:val="ListParagraph"/>
        <w:numPr>
          <w:ilvl w:val="0"/>
          <w:numId w:val="347"/>
        </w:numPr>
        <w:spacing w:line="240" w:lineRule="auto"/>
        <w:rPr>
          <w:rFonts w:ascii="Arial" w:hAnsi="Arial" w:cs="Arial"/>
          <w:color w:val="000000" w:themeColor="text1"/>
        </w:rPr>
      </w:pPr>
      <w:r w:rsidRPr="00ED6BE6">
        <w:rPr>
          <w:rFonts w:ascii="Arial" w:hAnsi="Arial" w:cs="Arial"/>
        </w:rPr>
        <w:t xml:space="preserve">If that information is the basis of a police investigation, then refusal should also be granted. </w:t>
      </w:r>
    </w:p>
    <w:p w14:paraId="638441D8" w14:textId="748A3DD9" w:rsidR="00072A0F" w:rsidRPr="00ED6BE6" w:rsidRDefault="00072A0F">
      <w:pPr>
        <w:pStyle w:val="ListParagraph"/>
        <w:numPr>
          <w:ilvl w:val="0"/>
          <w:numId w:val="347"/>
        </w:numPr>
        <w:spacing w:line="240" w:lineRule="auto"/>
        <w:rPr>
          <w:rFonts w:ascii="Arial" w:hAnsi="Arial" w:cs="Arial"/>
          <w:color w:val="000000" w:themeColor="text1"/>
        </w:rPr>
      </w:pPr>
      <w:r w:rsidRPr="00ED6BE6">
        <w:rPr>
          <w:rFonts w:ascii="Arial" w:hAnsi="Arial" w:cs="Arial"/>
        </w:rPr>
        <w:t xml:space="preserve">If the information is not sensitive, then it is not in the setting’s interest to withhold that information from a parent. It is a requirement of the job that if a member of staff has a concern about a child and this is recorded; the </w:t>
      </w:r>
      <w:r w:rsidR="003A1782" w:rsidRPr="00ED6BE6">
        <w:rPr>
          <w:rFonts w:ascii="Arial" w:hAnsi="Arial" w:cs="Arial"/>
        </w:rPr>
        <w:t>Parents/ carers</w:t>
      </w:r>
      <w:r w:rsidRPr="00ED6BE6">
        <w:rPr>
          <w:rFonts w:ascii="Arial" w:hAnsi="Arial" w:cs="Arial"/>
        </w:rPr>
        <w:t xml:space="preserve"> are told this at the start and in most cases, concerns that have been recorded will have been discussed already, so there should be no surprises.</w:t>
      </w:r>
    </w:p>
    <w:p w14:paraId="63DEEC3C" w14:textId="77777777" w:rsidR="00072A0F" w:rsidRPr="00ED6BE6" w:rsidRDefault="00072A0F">
      <w:pPr>
        <w:pStyle w:val="ListParagraph"/>
        <w:numPr>
          <w:ilvl w:val="0"/>
          <w:numId w:val="347"/>
        </w:numPr>
        <w:spacing w:line="240" w:lineRule="auto"/>
        <w:rPr>
          <w:rFonts w:ascii="Arial" w:hAnsi="Arial" w:cs="Arial"/>
          <w:color w:val="000000" w:themeColor="text1"/>
        </w:rPr>
      </w:pPr>
      <w:r w:rsidRPr="00ED6BE6">
        <w:rPr>
          <w:rFonts w:ascii="Arial" w:hAnsi="Arial" w:cs="Arial"/>
        </w:rPr>
        <w:lastRenderedPageBreak/>
        <w:t>The member of staff’s name can be removed from an entry, but the parent may recognise the writing or otherwise identify who had provided that information. In the interest of openness and transparency, the setting manager may consider overriding the refusal for consent.</w:t>
      </w:r>
    </w:p>
    <w:p w14:paraId="7A19A1CB" w14:textId="77777777" w:rsidR="00072A0F" w:rsidRPr="00ED6BE6" w:rsidRDefault="00072A0F">
      <w:pPr>
        <w:pStyle w:val="ListParagraph"/>
        <w:numPr>
          <w:ilvl w:val="0"/>
          <w:numId w:val="347"/>
        </w:numPr>
        <w:spacing w:line="240" w:lineRule="auto"/>
        <w:rPr>
          <w:rFonts w:ascii="Arial" w:hAnsi="Arial" w:cs="Arial"/>
          <w:color w:val="000000" w:themeColor="text1"/>
        </w:rPr>
      </w:pPr>
      <w:r w:rsidRPr="00ED6BE6">
        <w:rPr>
          <w:rFonts w:ascii="Arial" w:hAnsi="Arial" w:cs="Arial"/>
        </w:rPr>
        <w:t>In each case this should be discussed with members of staff and decisions recorded.</w:t>
      </w:r>
    </w:p>
    <w:p w14:paraId="4460ED72"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When the consent/refusals have been received, the setting manager takes a photocopy of the whole file. On the copy file the document not to be disclosed is removed (e.g. a case conference report) or notes pertaining to that individual in the contact pages blanked out using a thick marker pen.</w:t>
      </w:r>
    </w:p>
    <w:p w14:paraId="5581FC43"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The copy file is then checked by the line manager and legal advisors verify that the file has been prepared appropriately, for instance, in certain circumstances redaction may be appropriate, for instance if a child may be damaged by their data being seen by their parent/carer, e.g. if they have disclosed abuse. This must be clarified with the legal adviser.</w:t>
      </w:r>
    </w:p>
    <w:p w14:paraId="76B78BF9"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The ‘cleaned’ copy is then photocopied again and collated for the parent to see.</w:t>
      </w:r>
    </w:p>
    <w:p w14:paraId="7A81D666"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The setting manager informs the parent that the file is now ready and invites him/her to make an appointment to view it.</w:t>
      </w:r>
    </w:p>
    <w:p w14:paraId="620B0C80"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The setting manager and their line manager meet with the parent to go through the file, explaining the process as well as what the content records about the child and the work that has been done. Only the persons with parental responsibility can attend that meeting, or the parent’s legal representative or interpreter.</w:t>
      </w:r>
    </w:p>
    <w:p w14:paraId="5CEB77AB" w14:textId="4D6BC76A" w:rsidR="00072A0F" w:rsidRPr="001F575C" w:rsidRDefault="00072A0F" w:rsidP="001F575C">
      <w:pPr>
        <w:spacing w:line="240" w:lineRule="auto"/>
        <w:rPr>
          <w:rFonts w:ascii="Arial" w:hAnsi="Arial" w:cs="Arial"/>
          <w:color w:val="000000" w:themeColor="text1"/>
        </w:rPr>
      </w:pPr>
      <w:r w:rsidRPr="001F575C">
        <w:rPr>
          <w:rFonts w:ascii="Arial" w:hAnsi="Arial" w:cs="Arial"/>
        </w:rPr>
        <w:t>The parent</w:t>
      </w:r>
      <w:r w:rsidR="00ED6BE6">
        <w:rPr>
          <w:rFonts w:ascii="Arial" w:hAnsi="Arial" w:cs="Arial"/>
        </w:rPr>
        <w:t>/ carer</w:t>
      </w:r>
      <w:r w:rsidRPr="001F575C">
        <w:rPr>
          <w:rFonts w:ascii="Arial" w:hAnsi="Arial" w:cs="Arial"/>
        </w:rPr>
        <w:t xml:space="preserve"> may take a copy of the prepared </w:t>
      </w:r>
      <w:proofErr w:type="gramStart"/>
      <w:r w:rsidRPr="001F575C">
        <w:rPr>
          <w:rFonts w:ascii="Arial" w:hAnsi="Arial" w:cs="Arial"/>
        </w:rPr>
        <w:t>file away</w:t>
      </w:r>
      <w:proofErr w:type="gramEnd"/>
      <w:r w:rsidRPr="001F575C">
        <w:rPr>
          <w:rFonts w:ascii="Arial" w:hAnsi="Arial" w:cs="Arial"/>
        </w:rPr>
        <w:t>, but it is never handed over without discussion.</w:t>
      </w:r>
    </w:p>
    <w:p w14:paraId="505ACDE9"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It is an offence to remove material that is controversial or to rewrite records to make them more acceptable. If recording procedures and guidelines have been followed, the material should reflect an accurate and non-judgemental account of the work done with the family.</w:t>
      </w:r>
    </w:p>
    <w:p w14:paraId="469A47F9" w14:textId="4B70290D" w:rsidR="00072A0F" w:rsidRPr="001F575C" w:rsidRDefault="00072A0F" w:rsidP="001F575C">
      <w:pPr>
        <w:spacing w:line="240" w:lineRule="auto"/>
        <w:rPr>
          <w:rFonts w:ascii="Arial" w:hAnsi="Arial" w:cs="Arial"/>
          <w:color w:val="000000" w:themeColor="text1"/>
        </w:rPr>
      </w:pPr>
      <w:r w:rsidRPr="001F575C">
        <w:rPr>
          <w:rFonts w:ascii="Arial" w:hAnsi="Arial" w:cs="Arial"/>
        </w:rPr>
        <w:t xml:space="preserve">If a parent feels aggrieved about any entry in the file, or the resulting outcome, then the parent should be referred to section 10.2 Complaints procedure for </w:t>
      </w:r>
      <w:r w:rsidR="003A1782">
        <w:rPr>
          <w:rFonts w:ascii="Arial" w:hAnsi="Arial" w:cs="Arial"/>
        </w:rPr>
        <w:t>Parents/ carers</w:t>
      </w:r>
      <w:r w:rsidRPr="001F575C">
        <w:rPr>
          <w:rFonts w:ascii="Arial" w:hAnsi="Arial" w:cs="Arial"/>
        </w:rPr>
        <w:t xml:space="preserve"> and service users. </w:t>
      </w:r>
    </w:p>
    <w:p w14:paraId="27C7FD9D"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The law requires that information held must be accurate, and if a parent says the information held is inaccurate then the parent has a right to request it to be changed. However, this only pertains to factual inaccuracies. Where the disputed entry is a matter of opinion, professional judgement, or represents a different view of the matter than that held by the parent, the setting retains the right not to change the entry but can record the parent’s view. In most cases, a parent would have had the opportunity at the time to state their side of the matter, and this should have been recorded there and then.</w:t>
      </w:r>
    </w:p>
    <w:p w14:paraId="3E5947ED" w14:textId="45448EC6" w:rsidR="00072A0F" w:rsidRPr="001F575C" w:rsidRDefault="00072A0F" w:rsidP="001F575C">
      <w:pPr>
        <w:spacing w:line="240" w:lineRule="auto"/>
        <w:rPr>
          <w:rFonts w:ascii="Arial" w:hAnsi="Arial" w:cs="Arial"/>
          <w:color w:val="000000" w:themeColor="text1"/>
        </w:rPr>
      </w:pPr>
      <w:r w:rsidRPr="001F575C">
        <w:rPr>
          <w:rFonts w:ascii="Arial" w:hAnsi="Arial" w:cs="Arial"/>
        </w:rPr>
        <w:t xml:space="preserve">If there are any controversial aspects of the content of a client’s file, legal advice must be sought. This might be where there is a court case between </w:t>
      </w:r>
      <w:r w:rsidR="003A1782">
        <w:rPr>
          <w:rFonts w:ascii="Arial" w:hAnsi="Arial" w:cs="Arial"/>
        </w:rPr>
        <w:t>Parents/ carers</w:t>
      </w:r>
      <w:r w:rsidRPr="001F575C">
        <w:rPr>
          <w:rFonts w:ascii="Arial" w:hAnsi="Arial" w:cs="Arial"/>
        </w:rPr>
        <w:t xml:space="preserve"> or where social care or the police may be considering legal action, or where a case has already completed and an appeal process is underway.</w:t>
      </w:r>
    </w:p>
    <w:p w14:paraId="02292B6A" w14:textId="77777777" w:rsidR="00072A0F" w:rsidRPr="001F575C" w:rsidRDefault="00072A0F" w:rsidP="001F575C">
      <w:pPr>
        <w:spacing w:line="240" w:lineRule="auto"/>
        <w:rPr>
          <w:rFonts w:ascii="Arial" w:hAnsi="Arial" w:cs="Arial"/>
          <w:color w:val="000000" w:themeColor="text1"/>
        </w:rPr>
      </w:pPr>
      <w:r w:rsidRPr="001F575C">
        <w:rPr>
          <w:rFonts w:ascii="Arial" w:hAnsi="Arial" w:cs="Arial"/>
        </w:rPr>
        <w:t>A setting should never ‘under-record’ for fear of the parent seeing, nor should they make ‘personal notes’ elsewhere.</w:t>
      </w:r>
    </w:p>
    <w:p w14:paraId="00732C99" w14:textId="77777777" w:rsidR="00072A0F" w:rsidRPr="00715903" w:rsidRDefault="00072A0F" w:rsidP="001F575C">
      <w:pPr>
        <w:spacing w:after="0" w:line="240" w:lineRule="auto"/>
        <w:rPr>
          <w:rFonts w:ascii="Arial" w:hAnsi="Arial" w:cs="Arial"/>
          <w:b/>
          <w:bCs/>
        </w:rPr>
      </w:pPr>
      <w:r w:rsidRPr="00715903">
        <w:rPr>
          <w:rFonts w:ascii="Arial" w:hAnsi="Arial" w:cs="Arial"/>
          <w:b/>
          <w:bCs/>
        </w:rPr>
        <w:t>Further guidance</w:t>
      </w:r>
    </w:p>
    <w:p w14:paraId="5D8287B4" w14:textId="77777777" w:rsidR="00072A0F" w:rsidRPr="00715903" w:rsidRDefault="00072A0F" w:rsidP="001F575C">
      <w:pPr>
        <w:spacing w:after="0" w:line="240" w:lineRule="auto"/>
        <w:rPr>
          <w:rFonts w:ascii="Arial" w:hAnsi="Arial" w:cs="Arial"/>
          <w:b/>
          <w:bCs/>
        </w:rPr>
      </w:pPr>
      <w:r w:rsidRPr="00715903">
        <w:rPr>
          <w:rFonts w:ascii="Arial" w:hAnsi="Arial" w:cs="Arial"/>
        </w:rPr>
        <w:t xml:space="preserve">The Information Commissioner’s Office </w:t>
      </w:r>
      <w:hyperlink r:id="rId94" w:history="1">
        <w:r w:rsidRPr="00715903">
          <w:rPr>
            <w:rStyle w:val="Hyperlink"/>
            <w:rFonts w:ascii="Arial" w:hAnsi="Arial" w:cs="Arial"/>
          </w:rPr>
          <w:t>https://ico.org.uk/</w:t>
        </w:r>
      </w:hyperlink>
      <w:r w:rsidRPr="00715903">
        <w:rPr>
          <w:rFonts w:ascii="Arial" w:hAnsi="Arial" w:cs="Arial"/>
        </w:rPr>
        <w:t xml:space="preserve"> or helpline 0303 123 1113.</w:t>
      </w:r>
    </w:p>
    <w:p w14:paraId="43F89E58" w14:textId="2B81829F" w:rsidR="00072A0F" w:rsidRPr="00715903" w:rsidRDefault="00072A0F">
      <w:pPr>
        <w:rPr>
          <w:rFonts w:ascii="Arial" w:hAnsi="Arial" w:cs="Arial"/>
          <w:bCs/>
        </w:rPr>
      </w:pPr>
      <w:r w:rsidRPr="00715903">
        <w:rPr>
          <w:rFonts w:ascii="Arial" w:hAnsi="Arial" w:cs="Arial"/>
          <w:bCs/>
        </w:rPr>
        <w:br w:type="page"/>
      </w:r>
    </w:p>
    <w:p w14:paraId="5046585B" w14:textId="77777777" w:rsidR="00072A0F" w:rsidRPr="00715903" w:rsidRDefault="00072A0F" w:rsidP="001F575C">
      <w:pPr>
        <w:spacing w:after="0" w:line="240" w:lineRule="auto"/>
        <w:rPr>
          <w:rFonts w:ascii="Arial" w:hAnsi="Arial" w:cs="Arial"/>
          <w:sz w:val="28"/>
          <w:szCs w:val="28"/>
        </w:rPr>
      </w:pPr>
      <w:r w:rsidRPr="00715903">
        <w:rPr>
          <w:rFonts w:ascii="Arial" w:hAnsi="Arial" w:cs="Arial"/>
          <w:sz w:val="28"/>
          <w:szCs w:val="28"/>
        </w:rPr>
        <w:lastRenderedPageBreak/>
        <w:t>07</w:t>
      </w:r>
      <w:r w:rsidRPr="00715903">
        <w:rPr>
          <w:rFonts w:ascii="Arial" w:hAnsi="Arial" w:cs="Arial"/>
          <w:sz w:val="28"/>
          <w:szCs w:val="28"/>
        </w:rPr>
        <w:tab/>
        <w:t>Record keeping procedures</w:t>
      </w:r>
    </w:p>
    <w:p w14:paraId="35B86F5B" w14:textId="0D928949" w:rsidR="00072A0F" w:rsidRPr="00715903" w:rsidRDefault="00072A0F" w:rsidP="00325835">
      <w:pPr>
        <w:pStyle w:val="Heading2"/>
        <w:rPr>
          <w:rFonts w:cs="Arial"/>
        </w:rPr>
      </w:pPr>
      <w:bookmarkStart w:id="128" w:name="_Toc210052927"/>
      <w:r w:rsidRPr="00715903">
        <w:rPr>
          <w:rFonts w:cs="Arial"/>
        </w:rPr>
        <w:t xml:space="preserve">07.4 </w:t>
      </w:r>
      <w:r w:rsidR="00830608">
        <w:rPr>
          <w:rFonts w:cs="Arial"/>
        </w:rPr>
        <w:tab/>
      </w:r>
      <w:r w:rsidRPr="00715903">
        <w:rPr>
          <w:rFonts w:cs="Arial"/>
        </w:rPr>
        <w:t>Transfer of records</w:t>
      </w:r>
      <w:bookmarkEnd w:id="128"/>
    </w:p>
    <w:p w14:paraId="7F94B6CB" w14:textId="77777777" w:rsidR="00072A0F" w:rsidRPr="00715903" w:rsidRDefault="00072A0F" w:rsidP="001F575C">
      <w:pPr>
        <w:spacing w:after="0" w:line="240" w:lineRule="auto"/>
        <w:rPr>
          <w:rFonts w:ascii="Arial" w:hAnsi="Arial" w:cs="Arial"/>
        </w:rPr>
      </w:pPr>
      <w:r w:rsidRPr="00715903">
        <w:rPr>
          <w:rFonts w:ascii="Arial" w:hAnsi="Arial" w:cs="Arial"/>
        </w:rPr>
        <w:t xml:space="preserve">Records about a child’s development and learning in the EYFS are made by the setting; to enable smooth transitions, appropriate information is shared with the receiving setting or school at transfer. Confidential records are passed on securely where there have been concerns, as appropriate. </w:t>
      </w:r>
    </w:p>
    <w:p w14:paraId="5ABE88F3" w14:textId="77777777" w:rsidR="001F575C" w:rsidRDefault="001F575C" w:rsidP="001F575C">
      <w:pPr>
        <w:spacing w:after="0" w:line="240" w:lineRule="auto"/>
        <w:rPr>
          <w:rFonts w:ascii="Arial" w:hAnsi="Arial" w:cs="Arial"/>
          <w:b/>
          <w:bCs/>
        </w:rPr>
      </w:pPr>
    </w:p>
    <w:p w14:paraId="0735878E" w14:textId="4814A303" w:rsidR="00072A0F" w:rsidRPr="00715903" w:rsidRDefault="00072A0F" w:rsidP="001F575C">
      <w:pPr>
        <w:spacing w:after="0" w:line="240" w:lineRule="auto"/>
        <w:rPr>
          <w:rFonts w:ascii="Arial" w:hAnsi="Arial" w:cs="Arial"/>
          <w:b/>
          <w:bCs/>
        </w:rPr>
      </w:pPr>
      <w:r w:rsidRPr="00715903">
        <w:rPr>
          <w:rFonts w:ascii="Arial" w:hAnsi="Arial" w:cs="Arial"/>
          <w:b/>
          <w:bCs/>
        </w:rPr>
        <w:t>Transfer of development records for a child moving to another early years setting or school</w:t>
      </w:r>
    </w:p>
    <w:p w14:paraId="2B9E052A" w14:textId="77777777" w:rsidR="00072A0F" w:rsidRPr="00715903" w:rsidRDefault="00072A0F">
      <w:pPr>
        <w:pStyle w:val="ListParagraph"/>
        <w:numPr>
          <w:ilvl w:val="0"/>
          <w:numId w:val="174"/>
        </w:numPr>
        <w:spacing w:after="0" w:line="240" w:lineRule="auto"/>
        <w:contextualSpacing w:val="0"/>
        <w:rPr>
          <w:rFonts w:ascii="Arial" w:hAnsi="Arial" w:cs="Arial"/>
          <w:b/>
          <w:bCs/>
          <w:color w:val="000000" w:themeColor="text1"/>
        </w:rPr>
      </w:pPr>
      <w:r w:rsidRPr="00715903">
        <w:rPr>
          <w:rFonts w:ascii="Arial" w:hAnsi="Arial" w:cs="Arial"/>
        </w:rPr>
        <w:t>It is the setting manager’s responsibility to ensure that records are transferred and closed in accordance with the archiving procedures, set out below.</w:t>
      </w:r>
    </w:p>
    <w:p w14:paraId="6838E709" w14:textId="77777777" w:rsidR="00072A0F" w:rsidRPr="00715903" w:rsidRDefault="00072A0F">
      <w:pPr>
        <w:pStyle w:val="ListParagraph"/>
        <w:numPr>
          <w:ilvl w:val="0"/>
          <w:numId w:val="174"/>
        </w:numPr>
        <w:spacing w:after="0" w:line="240" w:lineRule="auto"/>
        <w:contextualSpacing w:val="0"/>
        <w:rPr>
          <w:rFonts w:ascii="Arial" w:hAnsi="Arial" w:cs="Arial"/>
          <w:b/>
          <w:bCs/>
          <w:color w:val="000000" w:themeColor="text1"/>
        </w:rPr>
      </w:pPr>
      <w:r w:rsidRPr="00715903">
        <w:rPr>
          <w:rFonts w:ascii="Arial" w:hAnsi="Arial" w:cs="Arial"/>
        </w:rPr>
        <w:t>If the Local Safeguarding Partners (LSP) retention requirements are different to the setting, the designated safeguarding lead will liaise with their line manager and seek legal advice if necessary.</w:t>
      </w:r>
    </w:p>
    <w:p w14:paraId="59EB2B28" w14:textId="77777777" w:rsidR="001F575C" w:rsidRDefault="001F575C" w:rsidP="001F575C">
      <w:pPr>
        <w:spacing w:after="0" w:line="240" w:lineRule="auto"/>
        <w:rPr>
          <w:rFonts w:ascii="Arial" w:hAnsi="Arial" w:cs="Arial"/>
          <w:b/>
          <w:bCs/>
        </w:rPr>
      </w:pPr>
    </w:p>
    <w:p w14:paraId="6A0428BF" w14:textId="36F11624" w:rsidR="00072A0F" w:rsidRPr="00715903" w:rsidRDefault="00072A0F" w:rsidP="001F575C">
      <w:pPr>
        <w:spacing w:after="0" w:line="240" w:lineRule="auto"/>
        <w:rPr>
          <w:rFonts w:ascii="Arial" w:hAnsi="Arial" w:cs="Arial"/>
          <w:b/>
          <w:bCs/>
        </w:rPr>
      </w:pPr>
      <w:r w:rsidRPr="00715903">
        <w:rPr>
          <w:rFonts w:ascii="Arial" w:hAnsi="Arial" w:cs="Arial"/>
          <w:b/>
          <w:bCs/>
        </w:rPr>
        <w:t>Development and learning records</w:t>
      </w:r>
    </w:p>
    <w:p w14:paraId="3C9C177B" w14:textId="77777777" w:rsidR="00072A0F" w:rsidRPr="00715903" w:rsidRDefault="00072A0F">
      <w:pPr>
        <w:pStyle w:val="ListParagraph"/>
        <w:numPr>
          <w:ilvl w:val="0"/>
          <w:numId w:val="174"/>
        </w:numPr>
        <w:spacing w:after="0" w:line="240" w:lineRule="auto"/>
        <w:contextualSpacing w:val="0"/>
        <w:rPr>
          <w:rFonts w:ascii="Arial" w:hAnsi="Arial" w:cs="Arial"/>
          <w:b/>
          <w:bCs/>
          <w:color w:val="000000" w:themeColor="text1"/>
        </w:rPr>
      </w:pPr>
      <w:r w:rsidRPr="00715903">
        <w:rPr>
          <w:rFonts w:ascii="Arial" w:hAnsi="Arial" w:cs="Arial"/>
        </w:rPr>
        <w:t xml:space="preserve">The key person prepares a summary of achievements in the prime and specific areas of learning and development </w:t>
      </w:r>
    </w:p>
    <w:p w14:paraId="4B3D9955" w14:textId="77777777" w:rsidR="00072A0F" w:rsidRPr="00715903" w:rsidRDefault="00072A0F">
      <w:pPr>
        <w:pStyle w:val="ListParagraph"/>
        <w:numPr>
          <w:ilvl w:val="0"/>
          <w:numId w:val="174"/>
        </w:numPr>
        <w:spacing w:after="0" w:line="240" w:lineRule="auto"/>
        <w:contextualSpacing w:val="0"/>
        <w:rPr>
          <w:rFonts w:ascii="Arial" w:hAnsi="Arial" w:cs="Arial"/>
          <w:b/>
          <w:bCs/>
          <w:color w:val="000000" w:themeColor="text1"/>
        </w:rPr>
      </w:pPr>
      <w:r w:rsidRPr="00715903">
        <w:rPr>
          <w:rFonts w:ascii="Arial" w:hAnsi="Arial" w:cs="Arial"/>
        </w:rPr>
        <w:t xml:space="preserve">This record refers to any additional languages spoken by the child and their progress in all languages. </w:t>
      </w:r>
    </w:p>
    <w:p w14:paraId="15302EF1" w14:textId="77777777" w:rsidR="00072A0F" w:rsidRPr="00715903" w:rsidRDefault="00072A0F">
      <w:pPr>
        <w:pStyle w:val="ListParagraph"/>
        <w:numPr>
          <w:ilvl w:val="0"/>
          <w:numId w:val="174"/>
        </w:numPr>
        <w:spacing w:after="0" w:line="240" w:lineRule="auto"/>
        <w:contextualSpacing w:val="0"/>
        <w:rPr>
          <w:rFonts w:ascii="Arial" w:hAnsi="Arial" w:cs="Arial"/>
          <w:b/>
          <w:bCs/>
          <w:color w:val="000000" w:themeColor="text1"/>
        </w:rPr>
      </w:pPr>
      <w:r w:rsidRPr="00715903">
        <w:rPr>
          <w:rFonts w:ascii="Arial" w:hAnsi="Arial" w:cs="Arial"/>
        </w:rPr>
        <w:t>The record also refers to any additional needs that have been identified or addressed by the setting and any action plans.</w:t>
      </w:r>
    </w:p>
    <w:p w14:paraId="74859DF4" w14:textId="16E437FD" w:rsidR="00072A0F" w:rsidRPr="00715903" w:rsidRDefault="00072A0F">
      <w:pPr>
        <w:pStyle w:val="ListParagraph"/>
        <w:numPr>
          <w:ilvl w:val="0"/>
          <w:numId w:val="174"/>
        </w:numPr>
        <w:spacing w:after="0" w:line="240" w:lineRule="auto"/>
        <w:contextualSpacing w:val="0"/>
        <w:rPr>
          <w:rFonts w:ascii="Arial" w:hAnsi="Arial" w:cs="Arial"/>
          <w:b/>
          <w:bCs/>
          <w:color w:val="000000" w:themeColor="text1"/>
        </w:rPr>
      </w:pPr>
      <w:r w:rsidRPr="00715903">
        <w:rPr>
          <w:rFonts w:ascii="Arial" w:hAnsi="Arial" w:cs="Arial"/>
        </w:rPr>
        <w:t xml:space="preserve">The record also refers to any special needs or disability and whether early help referrals, or child in need </w:t>
      </w:r>
      <w:r w:rsidR="00F502E7">
        <w:rPr>
          <w:rFonts w:ascii="Arial" w:hAnsi="Arial" w:cs="Arial"/>
        </w:rPr>
        <w:t xml:space="preserve">(CIN) </w:t>
      </w:r>
      <w:r w:rsidRPr="00715903">
        <w:rPr>
          <w:rFonts w:ascii="Arial" w:hAnsi="Arial" w:cs="Arial"/>
        </w:rPr>
        <w:t xml:space="preserve">referrals or child protection </w:t>
      </w:r>
      <w:r w:rsidR="00F502E7">
        <w:rPr>
          <w:rFonts w:ascii="Arial" w:hAnsi="Arial" w:cs="Arial"/>
        </w:rPr>
        <w:t xml:space="preserve">(CP) </w:t>
      </w:r>
      <w:r w:rsidRPr="00715903">
        <w:rPr>
          <w:rFonts w:ascii="Arial" w:hAnsi="Arial" w:cs="Arial"/>
        </w:rPr>
        <w:t>referrals, were raised in respect of special educational needs or disability, whether there is an Action Plan (or other relevant plan, such as CIN or CP, or early help) and gives the name of the lead professional.</w:t>
      </w:r>
    </w:p>
    <w:p w14:paraId="450981A4" w14:textId="579BBFEA" w:rsidR="00072A0F" w:rsidRPr="00715903" w:rsidRDefault="00072A0F">
      <w:pPr>
        <w:pStyle w:val="ListParagraph"/>
        <w:numPr>
          <w:ilvl w:val="0"/>
          <w:numId w:val="174"/>
        </w:numPr>
        <w:spacing w:after="0" w:line="240" w:lineRule="auto"/>
        <w:contextualSpacing w:val="0"/>
        <w:rPr>
          <w:rFonts w:ascii="Arial" w:hAnsi="Arial" w:cs="Arial"/>
          <w:b/>
          <w:bCs/>
        </w:rPr>
      </w:pPr>
      <w:r w:rsidRPr="00715903">
        <w:rPr>
          <w:rFonts w:ascii="Arial" w:hAnsi="Arial" w:cs="Arial"/>
        </w:rPr>
        <w:t xml:space="preserve">The summary shared with schools should also include whether the child is in receipt of, or eligible for EYPP </w:t>
      </w:r>
      <w:r w:rsidR="00F502E7">
        <w:rPr>
          <w:rFonts w:ascii="Arial" w:hAnsi="Arial" w:cs="Arial"/>
        </w:rPr>
        <w:t xml:space="preserve">(Early years pupil premium) </w:t>
      </w:r>
      <w:r w:rsidRPr="00715903">
        <w:rPr>
          <w:rFonts w:ascii="Arial" w:hAnsi="Arial" w:cs="Arial"/>
        </w:rPr>
        <w:t>or other additional funding.</w:t>
      </w:r>
    </w:p>
    <w:p w14:paraId="18BF4EEA" w14:textId="3A7FEC30" w:rsidR="00072A0F" w:rsidRPr="00715903" w:rsidRDefault="00072A0F">
      <w:pPr>
        <w:pStyle w:val="ListParagraph"/>
        <w:numPr>
          <w:ilvl w:val="0"/>
          <w:numId w:val="174"/>
        </w:numPr>
        <w:spacing w:after="0" w:line="240" w:lineRule="auto"/>
        <w:contextualSpacing w:val="0"/>
        <w:rPr>
          <w:rFonts w:ascii="Arial" w:hAnsi="Arial" w:cs="Arial"/>
          <w:b/>
          <w:bCs/>
          <w:color w:val="000000" w:themeColor="text1"/>
        </w:rPr>
      </w:pPr>
      <w:r w:rsidRPr="00715903">
        <w:rPr>
          <w:rFonts w:ascii="Arial" w:hAnsi="Arial" w:cs="Arial"/>
        </w:rPr>
        <w:t xml:space="preserve">The record contains a summary by the key person and a summary of the </w:t>
      </w:r>
      <w:r w:rsidR="003A1782">
        <w:rPr>
          <w:rFonts w:ascii="Arial" w:hAnsi="Arial" w:cs="Arial"/>
        </w:rPr>
        <w:t>Parents/ carers</w:t>
      </w:r>
      <w:r w:rsidRPr="00715903">
        <w:rPr>
          <w:rFonts w:ascii="Arial" w:hAnsi="Arial" w:cs="Arial"/>
        </w:rPr>
        <w:t>’ view of the child.</w:t>
      </w:r>
    </w:p>
    <w:p w14:paraId="7E4334C8" w14:textId="77777777" w:rsidR="00072A0F" w:rsidRPr="00715903" w:rsidRDefault="00072A0F">
      <w:pPr>
        <w:pStyle w:val="ListParagraph"/>
        <w:numPr>
          <w:ilvl w:val="0"/>
          <w:numId w:val="174"/>
        </w:numPr>
        <w:spacing w:after="0" w:line="240" w:lineRule="auto"/>
        <w:contextualSpacing w:val="0"/>
        <w:rPr>
          <w:rFonts w:ascii="Arial" w:hAnsi="Arial" w:cs="Arial"/>
          <w:b/>
          <w:bCs/>
          <w:color w:val="000000" w:themeColor="text1"/>
        </w:rPr>
      </w:pPr>
      <w:r w:rsidRPr="00715903">
        <w:rPr>
          <w:rFonts w:ascii="Arial" w:hAnsi="Arial" w:cs="Arial"/>
        </w:rPr>
        <w:t>The document may be accompanied by other evidence such as photos or drawings that the child has made.</w:t>
      </w:r>
    </w:p>
    <w:p w14:paraId="734CCB53" w14:textId="77777777" w:rsidR="00072A0F" w:rsidRPr="00715903" w:rsidRDefault="00072A0F">
      <w:pPr>
        <w:pStyle w:val="ListParagraph"/>
        <w:numPr>
          <w:ilvl w:val="0"/>
          <w:numId w:val="174"/>
        </w:numPr>
        <w:spacing w:after="0" w:line="240" w:lineRule="auto"/>
        <w:contextualSpacing w:val="0"/>
        <w:rPr>
          <w:rFonts w:ascii="Arial" w:hAnsi="Arial" w:cs="Arial"/>
          <w:b/>
          <w:bCs/>
          <w:color w:val="000000" w:themeColor="text1"/>
        </w:rPr>
      </w:pPr>
      <w:r w:rsidRPr="00715903">
        <w:rPr>
          <w:rFonts w:ascii="Arial" w:hAnsi="Arial" w:cs="Arial"/>
        </w:rPr>
        <w:t>The setting will use the local authority’s assessment summary format or transition record, where these where provided.</w:t>
      </w:r>
    </w:p>
    <w:p w14:paraId="642113EE" w14:textId="77777777" w:rsidR="00072A0F" w:rsidRPr="00715903" w:rsidRDefault="00072A0F">
      <w:pPr>
        <w:pStyle w:val="ListParagraph"/>
        <w:numPr>
          <w:ilvl w:val="0"/>
          <w:numId w:val="174"/>
        </w:numPr>
        <w:spacing w:after="0" w:line="240" w:lineRule="auto"/>
        <w:contextualSpacing w:val="0"/>
        <w:rPr>
          <w:rFonts w:ascii="Arial" w:hAnsi="Arial" w:cs="Arial"/>
          <w:b/>
          <w:bCs/>
          <w:color w:val="000000" w:themeColor="text1"/>
        </w:rPr>
      </w:pPr>
      <w:r w:rsidRPr="00715903">
        <w:rPr>
          <w:rFonts w:ascii="Arial" w:hAnsi="Arial" w:cs="Arial"/>
        </w:rPr>
        <w:t>Whichever format of assessment summary is used, it should be completed and shared with the parent prior to transfer.</w:t>
      </w:r>
    </w:p>
    <w:p w14:paraId="4E3619EC" w14:textId="77777777" w:rsidR="001F575C" w:rsidRDefault="001F575C" w:rsidP="001F575C">
      <w:pPr>
        <w:pStyle w:val="ListParagraph"/>
        <w:spacing w:after="0" w:line="240" w:lineRule="auto"/>
        <w:ind w:left="0"/>
        <w:contextualSpacing w:val="0"/>
        <w:rPr>
          <w:rFonts w:ascii="Arial" w:hAnsi="Arial" w:cs="Arial"/>
          <w:b/>
          <w:bCs/>
        </w:rPr>
      </w:pPr>
    </w:p>
    <w:p w14:paraId="64067723" w14:textId="17C72729" w:rsidR="00072A0F" w:rsidRPr="00715903" w:rsidRDefault="00072A0F" w:rsidP="001F575C">
      <w:pPr>
        <w:pStyle w:val="ListParagraph"/>
        <w:spacing w:after="0" w:line="240" w:lineRule="auto"/>
        <w:ind w:left="0"/>
        <w:contextualSpacing w:val="0"/>
        <w:rPr>
          <w:rFonts w:ascii="Arial" w:hAnsi="Arial" w:cs="Arial"/>
          <w:b/>
          <w:bCs/>
        </w:rPr>
      </w:pPr>
      <w:r w:rsidRPr="00715903">
        <w:rPr>
          <w:rFonts w:ascii="Arial" w:hAnsi="Arial" w:cs="Arial"/>
          <w:b/>
          <w:bCs/>
        </w:rPr>
        <w:t>Transfer of confidential safeguarding and child protection information</w:t>
      </w:r>
    </w:p>
    <w:p w14:paraId="67156635" w14:textId="77777777"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The receiving school/setting will need a record of child protection concerns raised in the setting and what was done about them. The responsibility for transfer of records lies with the originating setting, not on the receiving setting/school to make contact and request them.</w:t>
      </w:r>
    </w:p>
    <w:p w14:paraId="3AFF000E" w14:textId="77777777"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To safeguard children effectively, the receiving setting must be made aware of any current child protection concerns, preferably by telephone, prior to the transfer of written records.</w:t>
      </w:r>
    </w:p>
    <w:p w14:paraId="63B1FC24" w14:textId="5E46451E" w:rsidR="00072A0F" w:rsidRPr="00715903" w:rsidRDefault="003A1782">
      <w:pPr>
        <w:pStyle w:val="ListParagraph"/>
        <w:numPr>
          <w:ilvl w:val="0"/>
          <w:numId w:val="175"/>
        </w:numPr>
        <w:spacing w:after="0" w:line="240" w:lineRule="auto"/>
        <w:contextualSpacing w:val="0"/>
        <w:rPr>
          <w:rFonts w:ascii="Arial" w:hAnsi="Arial" w:cs="Arial"/>
          <w:b/>
          <w:bCs/>
          <w:color w:val="000000" w:themeColor="text1"/>
        </w:rPr>
      </w:pPr>
      <w:r>
        <w:rPr>
          <w:rFonts w:ascii="Arial" w:hAnsi="Arial" w:cs="Arial"/>
        </w:rPr>
        <w:t>Parents/ carers</w:t>
      </w:r>
      <w:r w:rsidR="00072A0F" w:rsidRPr="00715903">
        <w:rPr>
          <w:rFonts w:ascii="Arial" w:hAnsi="Arial" w:cs="Arial"/>
        </w:rPr>
        <w:t xml:space="preserve"> should be reminded that sensitive information about their child is passed onto receiving settings where there have been safeguarding concerns and should be asked to agree to this prior to the information being shared. Settings are obliged to share data linked to “child abuse” which is defined as physical injury (non-accidental) physical and emotional neglect, ill treatment and abuse.</w:t>
      </w:r>
    </w:p>
    <w:p w14:paraId="3E22CFDD" w14:textId="698E50AF" w:rsidR="00072A0F" w:rsidRPr="00715903" w:rsidRDefault="003A1782">
      <w:pPr>
        <w:pStyle w:val="ListParagraph"/>
        <w:numPr>
          <w:ilvl w:val="0"/>
          <w:numId w:val="175"/>
        </w:numPr>
        <w:spacing w:after="0" w:line="240" w:lineRule="auto"/>
        <w:contextualSpacing w:val="0"/>
        <w:rPr>
          <w:rFonts w:ascii="Arial" w:hAnsi="Arial" w:cs="Arial"/>
          <w:b/>
          <w:bCs/>
          <w:color w:val="000000" w:themeColor="text1"/>
        </w:rPr>
      </w:pPr>
      <w:r>
        <w:rPr>
          <w:rFonts w:ascii="Arial" w:hAnsi="Arial" w:cs="Arial"/>
        </w:rPr>
        <w:t>Parents/ carers</w:t>
      </w:r>
      <w:r w:rsidR="00072A0F" w:rsidRPr="00715903">
        <w:rPr>
          <w:rFonts w:ascii="Arial" w:hAnsi="Arial" w:cs="Arial"/>
        </w:rPr>
        <w:t>/carers should be asked to agree to this, however, where safeguarding concerns have reached the level of a referral being made to local children’s social work services (either due to concerns that a child may be at risk of significant harm or that a child may be in need under Section 17 of the Children Act,) if consent is withheld the information will most likely need to be shared anyway. It is important that any decisions made to share or not share with or without consent are fully recorded.</w:t>
      </w:r>
    </w:p>
    <w:p w14:paraId="588D2282" w14:textId="77777777"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For any safeguarding or welfare concerns that resulted in an early help referral being made, and if consent to share is withheld, legal advice is sought prior to sharing.</w:t>
      </w:r>
    </w:p>
    <w:p w14:paraId="3971AB2C" w14:textId="77777777"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 xml:space="preserve">If the level of a safeguarding concern has not been such that a referral was made for early help, or to children’s social work services or police, the likelihood is that any concerns were at a very low level and if they did not meet the threshold for early help, they are unlikely to need to be shared as child abuse </w:t>
      </w:r>
      <w:r w:rsidRPr="00715903">
        <w:rPr>
          <w:rFonts w:ascii="Arial" w:hAnsi="Arial" w:cs="Arial"/>
        </w:rPr>
        <w:lastRenderedPageBreak/>
        <w:t>data with a receiving setting, however, the designated person should make decisions on a case by case basis, seeking legal advice is necessary.</w:t>
      </w:r>
    </w:p>
    <w:p w14:paraId="58C07792" w14:textId="4353E41B"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 xml:space="preserve">The designated </w:t>
      </w:r>
      <w:r w:rsidR="00F502E7">
        <w:rPr>
          <w:rFonts w:ascii="Arial" w:hAnsi="Arial" w:cs="Arial"/>
        </w:rPr>
        <w:t>safeguarding lead</w:t>
      </w:r>
      <w:r w:rsidRPr="00715903">
        <w:rPr>
          <w:rFonts w:ascii="Arial" w:hAnsi="Arial" w:cs="Arial"/>
        </w:rPr>
        <w:t xml:space="preserve"> should check the quality of information to be transferred prior to transfer, ensuring that any information to be shared is accurate, relevant, balanced and proportionate. </w:t>
      </w:r>
      <w:r w:rsidR="003A1782">
        <w:rPr>
          <w:rFonts w:ascii="Arial" w:hAnsi="Arial" w:cs="Arial"/>
        </w:rPr>
        <w:t>Parents/ carers</w:t>
      </w:r>
      <w:r w:rsidRPr="00715903">
        <w:rPr>
          <w:rFonts w:ascii="Arial" w:hAnsi="Arial" w:cs="Arial"/>
        </w:rPr>
        <w:t xml:space="preserve"> can request that any factual inaccuracies are amended prior to transfer. </w:t>
      </w:r>
    </w:p>
    <w:p w14:paraId="6AB80BE8" w14:textId="463781A4"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If a parent</w:t>
      </w:r>
      <w:r w:rsidR="00F502E7">
        <w:rPr>
          <w:rFonts w:ascii="Arial" w:hAnsi="Arial" w:cs="Arial"/>
        </w:rPr>
        <w:t>/ carer</w:t>
      </w:r>
      <w:r w:rsidRPr="00715903">
        <w:rPr>
          <w:rFonts w:ascii="Arial" w:hAnsi="Arial" w:cs="Arial"/>
        </w:rPr>
        <w:t xml:space="preserve"> wants to see the exact content of the safeguarding information to be transferred, they should go through the subject access request process. It is important that a child or other person is not put at risk through information being shared.</w:t>
      </w:r>
    </w:p>
    <w:p w14:paraId="31ADA464" w14:textId="77777777"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 xml:space="preserve">If no referrals have been made for early help or to children’s social work services and police, there should not normally be any significant information which is unknown to a parent being shared with the receiving school or setting. </w:t>
      </w:r>
    </w:p>
    <w:p w14:paraId="6D885363" w14:textId="77777777"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If a parent has objections or reservations about safeguarding information being transferred to the new setting, or if it is unclear what information should be included, the designated person will seek legal advice.</w:t>
      </w:r>
    </w:p>
    <w:p w14:paraId="21F3EC9C" w14:textId="6321A09B" w:rsidR="00072A0F" w:rsidRPr="00715903" w:rsidRDefault="00F502E7">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If</w:t>
      </w:r>
      <w:r w:rsidR="00072A0F" w:rsidRPr="00715903">
        <w:rPr>
          <w:rFonts w:ascii="Arial" w:hAnsi="Arial" w:cs="Arial"/>
        </w:rPr>
        <w:t xml:space="preserve"> LSP requirements are different to the setting’s this must be explained to the parent, and a record of the discussion should be signed by </w:t>
      </w:r>
      <w:r w:rsidR="003A1782">
        <w:rPr>
          <w:rFonts w:ascii="Arial" w:hAnsi="Arial" w:cs="Arial"/>
        </w:rPr>
        <w:t>Parents/ carers</w:t>
      </w:r>
      <w:r w:rsidR="00072A0F" w:rsidRPr="00715903">
        <w:rPr>
          <w:rFonts w:ascii="Arial" w:hAnsi="Arial" w:cs="Arial"/>
        </w:rPr>
        <w:t xml:space="preserve"> to indicate that they understand how the information will be shared, in what circumstances, and who by. </w:t>
      </w:r>
    </w:p>
    <w:p w14:paraId="25C8E907" w14:textId="77777777"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Prior to sharing the information with the receiving setting the designated person should check LSP retention procedures and if it becomes apparent that the LSP procedures are materially different to setting’s procedures this is brought to the attention of the designated person’s line manager, who will agree how to proceed.</w:t>
      </w:r>
    </w:p>
    <w:p w14:paraId="27A0688B" w14:textId="2A847934"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 xml:space="preserve">If a child protection plan or child in need plan is in place 06.1a </w:t>
      </w:r>
      <w:r w:rsidR="002B7108">
        <w:rPr>
          <w:rFonts w:ascii="Arial" w:hAnsi="Arial" w:cs="Arial"/>
        </w:rPr>
        <w:t>S</w:t>
      </w:r>
      <w:r w:rsidR="002B7108" w:rsidRPr="00715903">
        <w:rPr>
          <w:rFonts w:ascii="Arial" w:hAnsi="Arial" w:cs="Arial"/>
        </w:rPr>
        <w:t>afeguarding incident report form</w:t>
      </w:r>
      <w:r w:rsidRPr="00715903">
        <w:rPr>
          <w:rFonts w:ascii="Arial" w:hAnsi="Arial" w:cs="Arial"/>
        </w:rPr>
        <w:t xml:space="preserve"> is also photocopied and a copy is given to the receiving setting or school, along with the date of the last professional meeting or case conference. </w:t>
      </w:r>
    </w:p>
    <w:p w14:paraId="4FD75C69" w14:textId="77777777"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If a S47 investigation has been undertaken by the local authority a copy of the child welfare and protection concern summary form is given to the receiving setting/school.</w:t>
      </w:r>
    </w:p>
    <w:p w14:paraId="1400FFAA" w14:textId="6E866CAA"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Where a CAF</w:t>
      </w:r>
      <w:r w:rsidR="00F502E7">
        <w:rPr>
          <w:rFonts w:ascii="Arial" w:hAnsi="Arial" w:cs="Arial"/>
        </w:rPr>
        <w:t xml:space="preserve"> (Common Assessment framework) </w:t>
      </w:r>
      <w:r w:rsidRPr="00715903">
        <w:rPr>
          <w:rFonts w:ascii="Arial" w:hAnsi="Arial" w:cs="Arial"/>
        </w:rPr>
        <w:t>/early help assessment has been raised in respect of welfare concerns, the name and contact details of the lead professional are passed on to the receiving setting or school</w:t>
      </w:r>
      <w:r w:rsidRPr="00715903">
        <w:rPr>
          <w:rFonts w:ascii="Arial" w:hAnsi="Arial" w:cs="Arial"/>
          <w:b/>
          <w:bCs/>
        </w:rPr>
        <w:t>.</w:t>
      </w:r>
    </w:p>
    <w:p w14:paraId="055CD63B" w14:textId="77777777"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 xml:space="preserve">If the setting has a copy of a current plan in place due to early help services being accessed, a copy of this should be given to the receiving setting, with parental consent. </w:t>
      </w:r>
    </w:p>
    <w:p w14:paraId="5593551F" w14:textId="77777777" w:rsidR="00072A0F" w:rsidRPr="00715903" w:rsidRDefault="00072A0F">
      <w:pPr>
        <w:pStyle w:val="ListParagraph"/>
        <w:numPr>
          <w:ilvl w:val="0"/>
          <w:numId w:val="175"/>
        </w:numPr>
        <w:spacing w:after="0" w:line="240" w:lineRule="auto"/>
        <w:contextualSpacing w:val="0"/>
        <w:rPr>
          <w:rFonts w:ascii="Arial" w:hAnsi="Arial" w:cs="Arial"/>
          <w:b/>
          <w:bCs/>
          <w:color w:val="000000" w:themeColor="text1"/>
        </w:rPr>
      </w:pPr>
      <w:r w:rsidRPr="00715903">
        <w:rPr>
          <w:rFonts w:ascii="Arial" w:hAnsi="Arial" w:cs="Arial"/>
        </w:rPr>
        <w:t>Where there has been a S47 investigation regarding a child protection concern, the name and contact details of the child’s social worker will be passed on to the receiving setting/school, regardless of the outcome of the investigation.</w:t>
      </w:r>
    </w:p>
    <w:p w14:paraId="10356F3D" w14:textId="77777777" w:rsidR="00072A0F" w:rsidRPr="00715903" w:rsidRDefault="00072A0F">
      <w:pPr>
        <w:pStyle w:val="ListParagraph"/>
        <w:numPr>
          <w:ilvl w:val="0"/>
          <w:numId w:val="175"/>
        </w:numPr>
        <w:spacing w:after="0" w:line="240" w:lineRule="auto"/>
        <w:contextualSpacing w:val="0"/>
        <w:rPr>
          <w:rFonts w:ascii="Arial" w:hAnsi="Arial" w:cs="Arial"/>
          <w:color w:val="000000" w:themeColor="text1"/>
        </w:rPr>
      </w:pPr>
      <w:r w:rsidRPr="00715903">
        <w:rPr>
          <w:rFonts w:ascii="Arial" w:hAnsi="Arial" w:cs="Arial"/>
        </w:rPr>
        <w:t>Where a child has been previously or is currently subject to a child protection plan, or a child in need plan, the name and contact details of the child’s social worker will be passed onto the receiving setting/school, along with the dates that the relevant plan was in place for.</w:t>
      </w:r>
    </w:p>
    <w:p w14:paraId="6CF93CFE" w14:textId="77777777" w:rsidR="00072A0F" w:rsidRPr="00715903" w:rsidRDefault="00072A0F">
      <w:pPr>
        <w:pStyle w:val="ListParagraph"/>
        <w:numPr>
          <w:ilvl w:val="0"/>
          <w:numId w:val="175"/>
        </w:numPr>
        <w:spacing w:after="0" w:line="240" w:lineRule="auto"/>
        <w:contextualSpacing w:val="0"/>
        <w:rPr>
          <w:rFonts w:ascii="Arial" w:hAnsi="Arial" w:cs="Arial"/>
          <w:color w:val="000000" w:themeColor="text1"/>
        </w:rPr>
      </w:pPr>
      <w:r w:rsidRPr="00715903">
        <w:rPr>
          <w:rFonts w:ascii="Arial" w:hAnsi="Arial" w:cs="Arial"/>
        </w:rPr>
        <w:t xml:space="preserve">This information is posted (by ‘signed for’ delivery) or taken to the school/setting, addressed to the </w:t>
      </w:r>
      <w:proofErr w:type="gramStart"/>
      <w:r w:rsidRPr="00715903">
        <w:rPr>
          <w:rFonts w:ascii="Arial" w:hAnsi="Arial" w:cs="Arial"/>
        </w:rPr>
        <w:t>setting’s</w:t>
      </w:r>
      <w:proofErr w:type="gramEnd"/>
      <w:r w:rsidRPr="00715903">
        <w:rPr>
          <w:rFonts w:ascii="Arial" w:hAnsi="Arial" w:cs="Arial"/>
        </w:rPr>
        <w:t xml:space="preserve"> or school’s designated person for child protection and marked confidential. Electronic records must only be transferred by a secure electronic transfer mechanism, or after the information has been encrypted.</w:t>
      </w:r>
    </w:p>
    <w:p w14:paraId="30A5C134" w14:textId="77777777" w:rsidR="00072A0F" w:rsidRPr="00715903" w:rsidRDefault="00072A0F">
      <w:pPr>
        <w:pStyle w:val="ListParagraph"/>
        <w:numPr>
          <w:ilvl w:val="0"/>
          <w:numId w:val="175"/>
        </w:numPr>
        <w:spacing w:after="0" w:line="240" w:lineRule="auto"/>
        <w:contextualSpacing w:val="0"/>
        <w:rPr>
          <w:rFonts w:ascii="Arial" w:hAnsi="Arial" w:cs="Arial"/>
          <w:color w:val="000000" w:themeColor="text1"/>
        </w:rPr>
      </w:pPr>
      <w:r w:rsidRPr="00715903">
        <w:rPr>
          <w:rFonts w:ascii="Arial" w:hAnsi="Arial" w:cs="Arial"/>
        </w:rPr>
        <w:t xml:space="preserve">Parent/carers should be made aware what information will be passed onto another setting via 07.1a Privacy notice. </w:t>
      </w:r>
    </w:p>
    <w:p w14:paraId="61F1B524" w14:textId="77777777" w:rsidR="00072A0F" w:rsidRPr="00715903" w:rsidRDefault="00072A0F">
      <w:pPr>
        <w:pStyle w:val="ListParagraph"/>
        <w:numPr>
          <w:ilvl w:val="0"/>
          <w:numId w:val="175"/>
        </w:numPr>
        <w:spacing w:after="0" w:line="240" w:lineRule="auto"/>
        <w:contextualSpacing w:val="0"/>
        <w:rPr>
          <w:rFonts w:ascii="Arial" w:hAnsi="Arial" w:cs="Arial"/>
          <w:color w:val="000000" w:themeColor="text1"/>
        </w:rPr>
      </w:pPr>
      <w:r w:rsidRPr="00715903">
        <w:rPr>
          <w:rFonts w:ascii="Arial" w:hAnsi="Arial" w:cs="Arial"/>
        </w:rPr>
        <w:t xml:space="preserve">Copies of the last relevant initial child protection conference/review, as well as the last core group or child in need minutes can be given to the setting/school. </w:t>
      </w:r>
    </w:p>
    <w:p w14:paraId="10BF0A56" w14:textId="750FA26E" w:rsidR="00072A0F" w:rsidRPr="00715903" w:rsidRDefault="00072A0F">
      <w:pPr>
        <w:pStyle w:val="ListParagraph"/>
        <w:numPr>
          <w:ilvl w:val="0"/>
          <w:numId w:val="175"/>
        </w:numPr>
        <w:spacing w:after="0" w:line="240" w:lineRule="auto"/>
        <w:contextualSpacing w:val="0"/>
        <w:rPr>
          <w:rFonts w:ascii="Arial" w:hAnsi="Arial" w:cs="Arial"/>
          <w:color w:val="000000" w:themeColor="text1"/>
        </w:rPr>
      </w:pPr>
      <w:r w:rsidRPr="00715903">
        <w:rPr>
          <w:rFonts w:ascii="Arial" w:hAnsi="Arial" w:cs="Arial"/>
        </w:rPr>
        <w:t xml:space="preserve">The setting manager must review and update </w:t>
      </w:r>
      <w:r w:rsidR="002B7108" w:rsidRPr="00715903">
        <w:rPr>
          <w:rFonts w:ascii="Arial" w:hAnsi="Arial" w:cs="Arial"/>
        </w:rPr>
        <w:t>06.1</w:t>
      </w:r>
      <w:r w:rsidR="002B7108">
        <w:rPr>
          <w:rFonts w:ascii="Arial" w:hAnsi="Arial" w:cs="Arial"/>
        </w:rPr>
        <w:t>a</w:t>
      </w:r>
      <w:r w:rsidR="002B7108" w:rsidRPr="00715903">
        <w:rPr>
          <w:rFonts w:ascii="Arial" w:hAnsi="Arial" w:cs="Arial"/>
        </w:rPr>
        <w:t xml:space="preserve"> </w:t>
      </w:r>
      <w:r w:rsidR="002B7108">
        <w:rPr>
          <w:rFonts w:ascii="Arial" w:hAnsi="Arial" w:cs="Arial"/>
        </w:rPr>
        <w:t>S</w:t>
      </w:r>
      <w:r w:rsidR="002B7108" w:rsidRPr="00715903">
        <w:rPr>
          <w:rFonts w:ascii="Arial" w:hAnsi="Arial" w:cs="Arial"/>
        </w:rPr>
        <w:t>afeguarding incident report form</w:t>
      </w:r>
      <w:r w:rsidRPr="00715903">
        <w:rPr>
          <w:rFonts w:ascii="Arial" w:hAnsi="Arial" w:cs="Arial"/>
        </w:rPr>
        <w:t xml:space="preserve">, checking for accuracy, proportionality, and relevance, before this is copied and sent to the setting/school. </w:t>
      </w:r>
    </w:p>
    <w:p w14:paraId="0BFC3A12" w14:textId="77777777" w:rsidR="00072A0F" w:rsidRPr="00715903" w:rsidRDefault="00072A0F">
      <w:pPr>
        <w:pStyle w:val="ListParagraph"/>
        <w:numPr>
          <w:ilvl w:val="0"/>
          <w:numId w:val="175"/>
        </w:numPr>
        <w:spacing w:after="0" w:line="240" w:lineRule="auto"/>
        <w:contextualSpacing w:val="0"/>
        <w:rPr>
          <w:rFonts w:ascii="Arial" w:hAnsi="Arial" w:cs="Arial"/>
          <w:color w:val="000000" w:themeColor="text1"/>
        </w:rPr>
      </w:pPr>
      <w:r w:rsidRPr="00715903">
        <w:rPr>
          <w:rFonts w:ascii="Arial" w:hAnsi="Arial" w:cs="Arial"/>
        </w:rPr>
        <w:t>The setting manager ensures the remaining file is archived in line with the procedures set out below.</w:t>
      </w:r>
    </w:p>
    <w:p w14:paraId="664C7A30" w14:textId="77777777" w:rsidR="00072A0F" w:rsidRPr="00715903" w:rsidRDefault="00072A0F" w:rsidP="001F575C">
      <w:pPr>
        <w:spacing w:after="0" w:line="240" w:lineRule="auto"/>
        <w:ind w:left="360"/>
        <w:rPr>
          <w:rFonts w:ascii="Arial" w:hAnsi="Arial" w:cs="Arial"/>
        </w:rPr>
      </w:pPr>
      <w:r w:rsidRPr="00715903">
        <w:rPr>
          <w:rFonts w:ascii="Arial" w:hAnsi="Arial" w:cs="Arial"/>
        </w:rPr>
        <w:t>No other documentation from the child’s personal file is passed to the receiving setting or school.</w:t>
      </w:r>
      <w:r w:rsidRPr="00715903">
        <w:rPr>
          <w:rFonts w:ascii="Arial" w:hAnsi="Arial" w:cs="Arial"/>
          <w:b/>
          <w:bCs/>
        </w:rPr>
        <w:t xml:space="preserve"> </w:t>
      </w:r>
      <w:r w:rsidRPr="00715903">
        <w:rPr>
          <w:rFonts w:ascii="Arial" w:hAnsi="Arial" w:cs="Arial"/>
        </w:rPr>
        <w:t>The setting keeps a copy of any safeguarding records in line with required retention periods.</w:t>
      </w:r>
    </w:p>
    <w:p w14:paraId="23006074" w14:textId="77777777" w:rsidR="001F575C" w:rsidRDefault="001F575C" w:rsidP="001F575C">
      <w:pPr>
        <w:spacing w:after="0" w:line="240" w:lineRule="auto"/>
        <w:rPr>
          <w:rFonts w:ascii="Arial" w:hAnsi="Arial" w:cs="Arial"/>
          <w:b/>
          <w:bCs/>
        </w:rPr>
      </w:pPr>
    </w:p>
    <w:p w14:paraId="1EF85F60" w14:textId="4C744177" w:rsidR="00072A0F" w:rsidRPr="00715903" w:rsidRDefault="00072A0F" w:rsidP="001F575C">
      <w:pPr>
        <w:spacing w:after="0" w:line="240" w:lineRule="auto"/>
        <w:rPr>
          <w:rFonts w:ascii="Arial" w:hAnsi="Arial" w:cs="Arial"/>
          <w:b/>
          <w:bCs/>
        </w:rPr>
      </w:pPr>
      <w:r w:rsidRPr="00715903">
        <w:rPr>
          <w:rFonts w:ascii="Arial" w:hAnsi="Arial" w:cs="Arial"/>
          <w:b/>
          <w:bCs/>
        </w:rPr>
        <w:t>Archiving children’s files</w:t>
      </w:r>
    </w:p>
    <w:p w14:paraId="396FBAD8" w14:textId="77777777" w:rsidR="00072A0F" w:rsidRPr="00715903" w:rsidRDefault="00072A0F">
      <w:pPr>
        <w:pStyle w:val="ListParagraph"/>
        <w:numPr>
          <w:ilvl w:val="0"/>
          <w:numId w:val="176"/>
        </w:numPr>
        <w:spacing w:after="0" w:line="240" w:lineRule="auto"/>
        <w:contextualSpacing w:val="0"/>
        <w:rPr>
          <w:rFonts w:ascii="Arial" w:hAnsi="Arial" w:cs="Arial"/>
          <w:b/>
          <w:bCs/>
          <w:color w:val="000000" w:themeColor="text1"/>
        </w:rPr>
      </w:pPr>
      <w:r w:rsidRPr="00715903">
        <w:rPr>
          <w:rFonts w:ascii="Arial" w:hAnsi="Arial" w:cs="Arial"/>
        </w:rPr>
        <w:t xml:space="preserve">Paper documents are removed from the child’s file, taken out of plastic pockets and placed in a robust envelope, with the child’s name and date of birth on the front and the date they left. </w:t>
      </w:r>
    </w:p>
    <w:p w14:paraId="0E5FC990" w14:textId="77777777" w:rsidR="00072A0F" w:rsidRPr="00715903" w:rsidRDefault="00072A0F">
      <w:pPr>
        <w:pStyle w:val="ListParagraph"/>
        <w:numPr>
          <w:ilvl w:val="0"/>
          <w:numId w:val="176"/>
        </w:numPr>
        <w:spacing w:after="0" w:line="240" w:lineRule="auto"/>
        <w:contextualSpacing w:val="0"/>
        <w:rPr>
          <w:rFonts w:ascii="Arial" w:hAnsi="Arial" w:cs="Arial"/>
          <w:b/>
          <w:bCs/>
          <w:color w:val="000000" w:themeColor="text1"/>
        </w:rPr>
      </w:pPr>
      <w:r w:rsidRPr="00715903">
        <w:rPr>
          <w:rFonts w:ascii="Arial" w:hAnsi="Arial" w:cs="Arial"/>
        </w:rPr>
        <w:lastRenderedPageBreak/>
        <w:t>The setting manager writes clearly on the front of the envelope the length of time the file should be kept before destruction.</w:t>
      </w:r>
    </w:p>
    <w:p w14:paraId="0BC44BAB" w14:textId="77777777" w:rsidR="00072A0F" w:rsidRPr="00715903" w:rsidRDefault="00072A0F" w:rsidP="001F575C">
      <w:pPr>
        <w:spacing w:after="0" w:line="240" w:lineRule="auto"/>
        <w:ind w:left="360"/>
        <w:rPr>
          <w:rFonts w:ascii="Arial" w:hAnsi="Arial" w:cs="Arial"/>
          <w:b/>
          <w:bCs/>
          <w:color w:val="000000" w:themeColor="text1"/>
        </w:rPr>
      </w:pPr>
      <w:r w:rsidRPr="00715903">
        <w:rPr>
          <w:rFonts w:ascii="Arial" w:hAnsi="Arial" w:cs="Arial"/>
        </w:rPr>
        <w:t xml:space="preserve">This is sealed and placed in an archive box and stored in a safe place i.e. a locked cabinet for three years or until the next Ofsted inspection conducted after the child has left the </w:t>
      </w:r>
      <w:proofErr w:type="gramStart"/>
      <w:r w:rsidRPr="00715903">
        <w:rPr>
          <w:rFonts w:ascii="Arial" w:hAnsi="Arial" w:cs="Arial"/>
        </w:rPr>
        <w:t>setting, and</w:t>
      </w:r>
      <w:proofErr w:type="gramEnd"/>
      <w:r w:rsidRPr="00715903">
        <w:rPr>
          <w:rFonts w:ascii="Arial" w:hAnsi="Arial" w:cs="Arial"/>
        </w:rPr>
        <w:t xml:space="preserve"> can then be destroyed.</w:t>
      </w:r>
    </w:p>
    <w:p w14:paraId="04979500" w14:textId="77777777" w:rsidR="00072A0F" w:rsidRPr="00715903" w:rsidRDefault="00072A0F">
      <w:pPr>
        <w:pStyle w:val="ListParagraph"/>
        <w:numPr>
          <w:ilvl w:val="0"/>
          <w:numId w:val="176"/>
        </w:numPr>
        <w:spacing w:after="0" w:line="240" w:lineRule="auto"/>
        <w:contextualSpacing w:val="0"/>
        <w:rPr>
          <w:rFonts w:ascii="Arial" w:hAnsi="Arial" w:cs="Arial"/>
          <w:b/>
          <w:bCs/>
          <w:color w:val="000000" w:themeColor="text1"/>
        </w:rPr>
      </w:pPr>
      <w:r w:rsidRPr="00715903">
        <w:rPr>
          <w:rFonts w:ascii="Arial" w:hAnsi="Arial" w:cs="Arial"/>
        </w:rPr>
        <w:t xml:space="preserve">For web-based or electronic children’s files, the designated person must also use the archiving procedure, and records details of what needs to be retained/destroyed. The designated person must </w:t>
      </w:r>
      <w:proofErr w:type="gramStart"/>
      <w:r w:rsidRPr="00715903">
        <w:rPr>
          <w:rFonts w:ascii="Arial" w:hAnsi="Arial" w:cs="Arial"/>
        </w:rPr>
        <w:t>make arrangements</w:t>
      </w:r>
      <w:proofErr w:type="gramEnd"/>
      <w:r w:rsidRPr="00715903">
        <w:rPr>
          <w:rFonts w:ascii="Arial" w:hAnsi="Arial" w:cs="Arial"/>
        </w:rPr>
        <w:t xml:space="preserve"> to ensure that electronic files are deleted/retained as required in accordance with the required retention periods in the same way as paper-based files.</w:t>
      </w:r>
    </w:p>
    <w:p w14:paraId="463BC51E" w14:textId="77777777" w:rsidR="00072A0F" w:rsidRPr="00715903" w:rsidRDefault="00072A0F">
      <w:pPr>
        <w:pStyle w:val="ListParagraph"/>
        <w:numPr>
          <w:ilvl w:val="0"/>
          <w:numId w:val="176"/>
        </w:numPr>
        <w:spacing w:after="0" w:line="240" w:lineRule="auto"/>
        <w:contextualSpacing w:val="0"/>
        <w:rPr>
          <w:rFonts w:ascii="Arial" w:hAnsi="Arial" w:cs="Arial"/>
          <w:b/>
        </w:rPr>
      </w:pPr>
      <w:r w:rsidRPr="00715903">
        <w:rPr>
          <w:rFonts w:ascii="Arial" w:hAnsi="Arial" w:cs="Arial"/>
        </w:rPr>
        <w:t>Health and safety records and some accident records pertaining to a child are stored in line with required retention periods.</w:t>
      </w:r>
    </w:p>
    <w:p w14:paraId="227CC6A2" w14:textId="2BC470FD" w:rsidR="00072A0F" w:rsidRPr="00715903" w:rsidRDefault="00072A0F">
      <w:pPr>
        <w:rPr>
          <w:rFonts w:ascii="Arial" w:hAnsi="Arial" w:cs="Arial"/>
          <w:bCs/>
        </w:rPr>
      </w:pPr>
      <w:r w:rsidRPr="00715903">
        <w:rPr>
          <w:rFonts w:ascii="Arial" w:hAnsi="Arial" w:cs="Arial"/>
          <w:bCs/>
        </w:rPr>
        <w:br w:type="page"/>
      </w:r>
    </w:p>
    <w:p w14:paraId="3BCBD1AA" w14:textId="526F0167" w:rsidR="00072A0F" w:rsidRPr="00715903" w:rsidRDefault="00072A0F" w:rsidP="00325835">
      <w:pPr>
        <w:pStyle w:val="Heading1"/>
        <w:rPr>
          <w:i/>
        </w:rPr>
      </w:pPr>
      <w:bookmarkStart w:id="129" w:name="_Toc210052928"/>
      <w:r w:rsidRPr="00715903">
        <w:lastRenderedPageBreak/>
        <w:t>08</w:t>
      </w:r>
      <w:r w:rsidRPr="00715903">
        <w:tab/>
        <w:t xml:space="preserve">Staff, </w:t>
      </w:r>
      <w:r w:rsidR="00F502E7">
        <w:t xml:space="preserve">assistants, </w:t>
      </w:r>
      <w:r w:rsidRPr="00715903">
        <w:t xml:space="preserve">volunteers and </w:t>
      </w:r>
      <w:r w:rsidR="00B4542D" w:rsidRPr="00715903">
        <w:t>students’</w:t>
      </w:r>
      <w:r w:rsidRPr="00715903">
        <w:t xml:space="preserve"> policy</w:t>
      </w:r>
      <w:bookmarkEnd w:id="129"/>
    </w:p>
    <w:p w14:paraId="1537482B" w14:textId="2470F5A4" w:rsidR="00072A0F" w:rsidRPr="00D01CAA" w:rsidRDefault="00072A0F" w:rsidP="00D01CAA">
      <w:pPr>
        <w:spacing w:after="0" w:line="240" w:lineRule="auto"/>
        <w:rPr>
          <w:rFonts w:ascii="Arial" w:hAnsi="Arial" w:cs="Arial"/>
          <w:b/>
        </w:rPr>
      </w:pPr>
      <w:r w:rsidRPr="00D01CAA">
        <w:rPr>
          <w:rFonts w:ascii="Arial" w:hAnsi="Arial" w:cs="Arial"/>
        </w:rPr>
        <w:t xml:space="preserve">Alongside associated procedures in 08 Staff, volunteers and students, </w:t>
      </w:r>
      <w:r w:rsidR="00924B8A">
        <w:rPr>
          <w:rFonts w:ascii="Arial" w:hAnsi="Arial" w:cs="Arial"/>
        </w:rPr>
        <w:t>this policy was adopted by Abracadabra Preschool Nursery (All branches) on 1st October 2025.</w:t>
      </w:r>
    </w:p>
    <w:p w14:paraId="22549883" w14:textId="77777777" w:rsidR="00D01CAA" w:rsidRDefault="00D01CAA" w:rsidP="00D01CAA">
      <w:pPr>
        <w:spacing w:after="0" w:line="240" w:lineRule="auto"/>
        <w:rPr>
          <w:rFonts w:ascii="Arial" w:hAnsi="Arial" w:cs="Arial"/>
          <w:b/>
          <w:bCs/>
        </w:rPr>
      </w:pPr>
    </w:p>
    <w:p w14:paraId="04D85232" w14:textId="519D806C" w:rsidR="00072A0F" w:rsidRPr="00D01CAA" w:rsidRDefault="00072A0F" w:rsidP="00D01CAA">
      <w:pPr>
        <w:spacing w:after="0" w:line="240" w:lineRule="auto"/>
        <w:rPr>
          <w:rFonts w:ascii="Arial" w:hAnsi="Arial" w:cs="Arial"/>
          <w:b/>
          <w:bCs/>
        </w:rPr>
      </w:pPr>
      <w:r w:rsidRPr="00D01CAA">
        <w:rPr>
          <w:rFonts w:ascii="Arial" w:hAnsi="Arial" w:cs="Arial"/>
          <w:b/>
          <w:bCs/>
        </w:rPr>
        <w:t>Aim</w:t>
      </w:r>
    </w:p>
    <w:p w14:paraId="79D600F5" w14:textId="77777777" w:rsidR="00072A0F" w:rsidRPr="00715903" w:rsidRDefault="00072A0F" w:rsidP="00D01CAA">
      <w:pPr>
        <w:spacing w:after="0" w:line="240" w:lineRule="auto"/>
        <w:rPr>
          <w:rFonts w:ascii="Arial" w:hAnsi="Arial" w:cs="Arial"/>
          <w:bCs/>
        </w:rPr>
      </w:pPr>
      <w:r w:rsidRPr="00715903">
        <w:rPr>
          <w:rFonts w:ascii="Arial" w:hAnsi="Arial" w:cs="Arial"/>
          <w:bCs/>
        </w:rPr>
        <w:t>Staff are deployed to meet the care and learning needs of children and ensure their safety and well-being. There are effective systems in place to ensure that adults looking after children are suitable to do so.</w:t>
      </w:r>
    </w:p>
    <w:p w14:paraId="595584FA" w14:textId="77777777" w:rsidR="00D01CAA" w:rsidRDefault="00D01CAA" w:rsidP="00D01CAA">
      <w:pPr>
        <w:spacing w:after="0" w:line="240" w:lineRule="auto"/>
        <w:rPr>
          <w:rFonts w:ascii="Arial" w:hAnsi="Arial" w:cs="Arial"/>
          <w:b/>
          <w:bCs/>
        </w:rPr>
      </w:pPr>
    </w:p>
    <w:p w14:paraId="21EFAB12" w14:textId="57B1C168" w:rsidR="00072A0F" w:rsidRPr="00D01CAA" w:rsidRDefault="00072A0F" w:rsidP="00D01CAA">
      <w:pPr>
        <w:spacing w:after="0" w:line="240" w:lineRule="auto"/>
        <w:rPr>
          <w:rFonts w:ascii="Arial" w:hAnsi="Arial" w:cs="Arial"/>
          <w:b/>
          <w:bCs/>
        </w:rPr>
      </w:pPr>
      <w:r w:rsidRPr="00D01CAA">
        <w:rPr>
          <w:rFonts w:ascii="Arial" w:hAnsi="Arial" w:cs="Arial"/>
          <w:b/>
          <w:bCs/>
        </w:rPr>
        <w:t>Objectives</w:t>
      </w:r>
    </w:p>
    <w:p w14:paraId="1617811F" w14:textId="77777777" w:rsidR="00F502E7" w:rsidRPr="00F502E7" w:rsidRDefault="00F502E7">
      <w:pPr>
        <w:numPr>
          <w:ilvl w:val="0"/>
          <w:numId w:val="177"/>
        </w:numPr>
        <w:spacing w:after="0" w:line="240" w:lineRule="auto"/>
        <w:rPr>
          <w:rFonts w:ascii="Arial" w:hAnsi="Arial" w:cs="Arial"/>
        </w:rPr>
      </w:pPr>
      <w:r w:rsidRPr="00F502E7">
        <w:rPr>
          <w:rFonts w:ascii="Arial" w:hAnsi="Arial" w:cs="Arial"/>
        </w:rPr>
        <w:t>Recruitment checks meet the requirements of the EYFS as stipulated in procedure 8.01</w:t>
      </w:r>
    </w:p>
    <w:p w14:paraId="664C6411" w14:textId="50B121BC" w:rsidR="00072A0F" w:rsidRPr="00E938FA" w:rsidRDefault="00072A0F">
      <w:pPr>
        <w:numPr>
          <w:ilvl w:val="0"/>
          <w:numId w:val="177"/>
        </w:numPr>
        <w:spacing w:after="0" w:line="240" w:lineRule="auto"/>
        <w:rPr>
          <w:rFonts w:ascii="Arial" w:hAnsi="Arial" w:cs="Arial"/>
        </w:rPr>
      </w:pPr>
      <w:r w:rsidRPr="00E938FA">
        <w:rPr>
          <w:rFonts w:ascii="Arial" w:hAnsi="Arial" w:cs="Arial"/>
        </w:rPr>
        <w:t>All staff and volunteers who work more than occasionally with the children have enhanced DBS disclosure checks.</w:t>
      </w:r>
      <w:r w:rsidR="00E938FA" w:rsidRPr="00E938FA">
        <w:rPr>
          <w:rFonts w:ascii="Arial" w:hAnsi="Arial" w:cs="Arial"/>
        </w:rPr>
        <w:t xml:space="preserve"> </w:t>
      </w:r>
      <w:r w:rsidRPr="00E938FA">
        <w:rPr>
          <w:rFonts w:ascii="Arial" w:hAnsi="Arial" w:cs="Arial"/>
        </w:rPr>
        <w:t>All staff and volunteers working with children have appropriate training, skills, and knowledge.</w:t>
      </w:r>
    </w:p>
    <w:p w14:paraId="1BA7E0AF" w14:textId="77777777" w:rsidR="00072A0F" w:rsidRPr="00715903" w:rsidRDefault="00072A0F">
      <w:pPr>
        <w:numPr>
          <w:ilvl w:val="0"/>
          <w:numId w:val="177"/>
        </w:numPr>
        <w:spacing w:after="0" w:line="240" w:lineRule="auto"/>
        <w:rPr>
          <w:rFonts w:ascii="Arial" w:hAnsi="Arial" w:cs="Arial"/>
        </w:rPr>
      </w:pPr>
      <w:r w:rsidRPr="00715903">
        <w:rPr>
          <w:rFonts w:ascii="Arial" w:hAnsi="Arial" w:cs="Arial"/>
        </w:rPr>
        <w:t xml:space="preserve">All </w:t>
      </w:r>
      <w:proofErr w:type="gramStart"/>
      <w:r w:rsidRPr="00715903">
        <w:rPr>
          <w:rFonts w:ascii="Arial" w:hAnsi="Arial" w:cs="Arial"/>
        </w:rPr>
        <w:t>staff,</w:t>
      </w:r>
      <w:proofErr w:type="gramEnd"/>
      <w:r w:rsidRPr="00715903">
        <w:rPr>
          <w:rFonts w:ascii="Arial" w:hAnsi="Arial" w:cs="Arial"/>
        </w:rPr>
        <w:t xml:space="preserve"> students and volunteers are deployed in accordance with the procedures.</w:t>
      </w:r>
    </w:p>
    <w:p w14:paraId="12635166" w14:textId="77777777" w:rsidR="00072A0F" w:rsidRPr="00715903" w:rsidRDefault="00072A0F">
      <w:pPr>
        <w:numPr>
          <w:ilvl w:val="0"/>
          <w:numId w:val="177"/>
        </w:numPr>
        <w:spacing w:after="0" w:line="240" w:lineRule="auto"/>
        <w:rPr>
          <w:rFonts w:ascii="Arial" w:hAnsi="Arial" w:cs="Arial"/>
        </w:rPr>
      </w:pPr>
      <w:r w:rsidRPr="00715903">
        <w:rPr>
          <w:rFonts w:ascii="Arial" w:hAnsi="Arial" w:cs="Arial"/>
        </w:rPr>
        <w:t xml:space="preserve">There </w:t>
      </w:r>
      <w:proofErr w:type="gramStart"/>
      <w:r w:rsidRPr="00715903">
        <w:rPr>
          <w:rFonts w:ascii="Arial" w:hAnsi="Arial" w:cs="Arial"/>
        </w:rPr>
        <w:t>is</w:t>
      </w:r>
      <w:proofErr w:type="gramEnd"/>
      <w:r w:rsidRPr="00715903">
        <w:rPr>
          <w:rFonts w:ascii="Arial" w:hAnsi="Arial" w:cs="Arial"/>
        </w:rPr>
        <w:t xml:space="preserve"> a complaints procedure and staff, and volunteers know how to complain and who they complain to.</w:t>
      </w:r>
    </w:p>
    <w:p w14:paraId="073675E6" w14:textId="77777777" w:rsidR="00072A0F" w:rsidRPr="00715903" w:rsidRDefault="00072A0F">
      <w:pPr>
        <w:numPr>
          <w:ilvl w:val="0"/>
          <w:numId w:val="177"/>
        </w:numPr>
        <w:spacing w:after="0" w:line="240" w:lineRule="auto"/>
        <w:rPr>
          <w:rFonts w:ascii="Arial" w:hAnsi="Arial" w:cs="Arial"/>
        </w:rPr>
      </w:pPr>
      <w:r w:rsidRPr="00715903">
        <w:rPr>
          <w:rFonts w:ascii="Arial" w:hAnsi="Arial" w:cs="Arial"/>
        </w:rPr>
        <w:t>There is a whistleblowing procedure for all staff, students and volunteers to raise any concerns they may have.</w:t>
      </w:r>
    </w:p>
    <w:p w14:paraId="4F55A2BD" w14:textId="77777777" w:rsidR="00072A0F" w:rsidRPr="00715903" w:rsidRDefault="00072A0F">
      <w:pPr>
        <w:numPr>
          <w:ilvl w:val="0"/>
          <w:numId w:val="177"/>
        </w:numPr>
        <w:spacing w:after="0" w:line="240" w:lineRule="auto"/>
        <w:rPr>
          <w:rFonts w:ascii="Arial" w:hAnsi="Arial" w:cs="Arial"/>
        </w:rPr>
      </w:pPr>
      <w:r w:rsidRPr="00715903">
        <w:rPr>
          <w:rFonts w:ascii="Arial" w:hAnsi="Arial" w:cs="Arial"/>
        </w:rPr>
        <w:t>Ofsted are notified of staff changes or changes to the setting’s name or address.</w:t>
      </w:r>
    </w:p>
    <w:p w14:paraId="2351109E" w14:textId="7CC07EA8" w:rsidR="00072A0F" w:rsidRPr="00715903" w:rsidRDefault="003A1782">
      <w:pPr>
        <w:numPr>
          <w:ilvl w:val="0"/>
          <w:numId w:val="177"/>
        </w:numPr>
        <w:spacing w:after="0" w:line="240" w:lineRule="auto"/>
        <w:rPr>
          <w:rFonts w:ascii="Arial" w:hAnsi="Arial" w:cs="Arial"/>
        </w:rPr>
      </w:pPr>
      <w:r>
        <w:rPr>
          <w:rFonts w:ascii="Arial" w:hAnsi="Arial" w:cs="Arial"/>
        </w:rPr>
        <w:t>Parents/ carers</w:t>
      </w:r>
      <w:r w:rsidR="00072A0F" w:rsidRPr="00715903">
        <w:rPr>
          <w:rFonts w:ascii="Arial" w:hAnsi="Arial" w:cs="Arial"/>
        </w:rPr>
        <w:t xml:space="preserve"> are involved with their children’s </w:t>
      </w:r>
      <w:proofErr w:type="gramStart"/>
      <w:r w:rsidR="00072A0F" w:rsidRPr="00715903">
        <w:rPr>
          <w:rFonts w:ascii="Arial" w:hAnsi="Arial" w:cs="Arial"/>
        </w:rPr>
        <w:t>learning</w:t>
      </w:r>
      <w:proofErr w:type="gramEnd"/>
      <w:r w:rsidR="00072A0F" w:rsidRPr="00715903">
        <w:rPr>
          <w:rFonts w:ascii="Arial" w:hAnsi="Arial" w:cs="Arial"/>
        </w:rPr>
        <w:t xml:space="preserve"> and their views are considered.</w:t>
      </w:r>
    </w:p>
    <w:p w14:paraId="737B55EF" w14:textId="77777777" w:rsidR="00D01CAA" w:rsidRDefault="00D01CAA" w:rsidP="00D01CAA">
      <w:pPr>
        <w:spacing w:after="0" w:line="240" w:lineRule="auto"/>
        <w:rPr>
          <w:rFonts w:ascii="Arial" w:hAnsi="Arial" w:cs="Arial"/>
          <w:b/>
          <w:bCs/>
        </w:rPr>
      </w:pPr>
    </w:p>
    <w:p w14:paraId="77F73CB6" w14:textId="247339C1" w:rsidR="00072A0F" w:rsidRPr="00D01CAA" w:rsidRDefault="00072A0F" w:rsidP="00D01CAA">
      <w:pPr>
        <w:spacing w:after="0" w:line="240" w:lineRule="auto"/>
        <w:rPr>
          <w:rFonts w:ascii="Arial" w:hAnsi="Arial" w:cs="Arial"/>
          <w:b/>
          <w:bCs/>
        </w:rPr>
      </w:pPr>
      <w:r w:rsidRPr="00D01CAA">
        <w:rPr>
          <w:rFonts w:ascii="Arial" w:hAnsi="Arial" w:cs="Arial"/>
          <w:b/>
          <w:bCs/>
        </w:rPr>
        <w:t>Legal references</w:t>
      </w:r>
    </w:p>
    <w:p w14:paraId="62E0FE9D" w14:textId="77777777" w:rsidR="00072A0F" w:rsidRPr="00D51178" w:rsidRDefault="00072A0F" w:rsidP="00D51178">
      <w:pPr>
        <w:pStyle w:val="Footer"/>
        <w:rPr>
          <w:rFonts w:ascii="Arial" w:hAnsi="Arial"/>
          <w:sz w:val="22"/>
          <w:szCs w:val="22"/>
        </w:rPr>
      </w:pPr>
      <w:r w:rsidRPr="00D51178">
        <w:rPr>
          <w:rFonts w:ascii="Arial" w:hAnsi="Arial"/>
          <w:sz w:val="22"/>
          <w:szCs w:val="22"/>
        </w:rPr>
        <w:t>Protection of Children Act 1999</w:t>
      </w:r>
    </w:p>
    <w:p w14:paraId="6C94A779" w14:textId="77777777" w:rsidR="00072A0F" w:rsidRPr="00715903" w:rsidRDefault="00072A0F" w:rsidP="00D01CAA">
      <w:pPr>
        <w:pStyle w:val="Footer"/>
        <w:rPr>
          <w:rFonts w:ascii="Arial" w:hAnsi="Arial"/>
          <w:sz w:val="22"/>
          <w:szCs w:val="22"/>
        </w:rPr>
      </w:pPr>
      <w:r w:rsidRPr="00715903">
        <w:rPr>
          <w:rFonts w:ascii="Arial" w:hAnsi="Arial"/>
          <w:sz w:val="22"/>
          <w:szCs w:val="22"/>
        </w:rPr>
        <w:t>Safeguarding Vulnerable Groups Act 2006</w:t>
      </w:r>
    </w:p>
    <w:p w14:paraId="1DE9B004" w14:textId="77777777" w:rsidR="00072A0F" w:rsidRPr="00715903" w:rsidRDefault="00072A0F" w:rsidP="00D01CAA">
      <w:pPr>
        <w:pStyle w:val="Footer"/>
        <w:rPr>
          <w:rFonts w:ascii="Arial" w:hAnsi="Arial"/>
          <w:sz w:val="22"/>
          <w:szCs w:val="22"/>
        </w:rPr>
      </w:pPr>
      <w:r w:rsidRPr="00715903">
        <w:rPr>
          <w:rFonts w:ascii="Arial" w:hAnsi="Arial"/>
          <w:sz w:val="22"/>
          <w:szCs w:val="22"/>
        </w:rPr>
        <w:t>Childcare Act 2006</w:t>
      </w:r>
    </w:p>
    <w:p w14:paraId="1211A53C" w14:textId="77777777" w:rsidR="00D01CAA" w:rsidRDefault="00D01CAA" w:rsidP="00D01CAA">
      <w:pPr>
        <w:spacing w:after="0" w:line="240" w:lineRule="auto"/>
        <w:rPr>
          <w:rFonts w:ascii="Arial" w:hAnsi="Arial" w:cs="Arial"/>
          <w:b/>
          <w:bCs/>
        </w:rPr>
      </w:pPr>
    </w:p>
    <w:p w14:paraId="29124207" w14:textId="452E08BA" w:rsidR="00072A0F" w:rsidRPr="00D01CAA" w:rsidRDefault="00072A0F" w:rsidP="00D01CAA">
      <w:pPr>
        <w:spacing w:after="0" w:line="240" w:lineRule="auto"/>
        <w:rPr>
          <w:rFonts w:ascii="Arial" w:hAnsi="Arial" w:cs="Arial"/>
          <w:b/>
          <w:bCs/>
        </w:rPr>
      </w:pPr>
      <w:r w:rsidRPr="00D01CAA">
        <w:rPr>
          <w:rFonts w:ascii="Arial" w:hAnsi="Arial" w:cs="Arial"/>
          <w:b/>
          <w:bCs/>
        </w:rPr>
        <w:t>Further guidance</w:t>
      </w:r>
    </w:p>
    <w:p w14:paraId="3C7BBF57" w14:textId="77777777" w:rsidR="00072A0F" w:rsidRPr="00715903" w:rsidRDefault="00072A0F" w:rsidP="00D01CAA">
      <w:pPr>
        <w:pStyle w:val="Footer"/>
        <w:rPr>
          <w:rFonts w:ascii="Arial" w:hAnsi="Arial"/>
          <w:sz w:val="22"/>
          <w:szCs w:val="22"/>
        </w:rPr>
      </w:pPr>
      <w:hyperlink r:id="rId95" w:anchor="!prod/9ad36ab5-7364-ea11-a811-000d3a0ba8fe/curr/GBP" w:history="1">
        <w:r w:rsidRPr="00715903">
          <w:rPr>
            <w:rStyle w:val="Hyperlink"/>
            <w:rFonts w:ascii="Arial" w:hAnsi="Arial"/>
            <w:sz w:val="22"/>
            <w:szCs w:val="22"/>
          </w:rPr>
          <w:t>Recruiting Early Years Staff</w:t>
        </w:r>
      </w:hyperlink>
      <w:r w:rsidRPr="00715903">
        <w:rPr>
          <w:rFonts w:ascii="Arial" w:hAnsi="Arial"/>
          <w:sz w:val="22"/>
          <w:szCs w:val="22"/>
        </w:rPr>
        <w:t xml:space="preserve"> (Alliance Publication)</w:t>
      </w:r>
    </w:p>
    <w:p w14:paraId="72683A4E" w14:textId="77777777" w:rsidR="00072A0F" w:rsidRDefault="00072A0F" w:rsidP="00D01CAA">
      <w:pPr>
        <w:pStyle w:val="Footer"/>
        <w:rPr>
          <w:rFonts w:ascii="Arial" w:hAnsi="Arial"/>
          <w:sz w:val="22"/>
          <w:szCs w:val="22"/>
        </w:rPr>
      </w:pPr>
      <w:hyperlink r:id="rId96" w:anchor="!prod/a58ed1d4-7564-ea11-a811-000d3a0bad7c/curr/GBP" w:history="1">
        <w:r w:rsidRPr="00715903">
          <w:rPr>
            <w:rStyle w:val="Hyperlink"/>
            <w:rFonts w:ascii="Arial" w:hAnsi="Arial"/>
            <w:sz w:val="22"/>
            <w:szCs w:val="22"/>
          </w:rPr>
          <w:t>People Management in the Early Years</w:t>
        </w:r>
      </w:hyperlink>
      <w:r w:rsidRPr="00715903">
        <w:rPr>
          <w:rFonts w:ascii="Arial" w:hAnsi="Arial"/>
          <w:sz w:val="22"/>
          <w:szCs w:val="22"/>
        </w:rPr>
        <w:t xml:space="preserve"> (Alliance Publication)</w:t>
      </w:r>
    </w:p>
    <w:p w14:paraId="7C34E5BC" w14:textId="77777777" w:rsidR="00D01CAA" w:rsidRPr="00715903" w:rsidRDefault="00D01CAA" w:rsidP="00D01CAA">
      <w:pPr>
        <w:pStyle w:val="Footer"/>
        <w:rPr>
          <w:rFonts w:ascii="Arial" w:hAnsi="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3"/>
        <w:gridCol w:w="6408"/>
      </w:tblGrid>
      <w:tr w:rsidR="00072A0F" w:rsidRPr="00715903" w14:paraId="5AEAEAFA" w14:textId="77777777" w:rsidTr="00096249">
        <w:tc>
          <w:tcPr>
            <w:tcW w:w="4077" w:type="dxa"/>
            <w:vAlign w:val="bottom"/>
          </w:tcPr>
          <w:p w14:paraId="2391AA0A" w14:textId="77777777" w:rsidR="00072A0F" w:rsidRPr="00715903" w:rsidRDefault="00072A0F" w:rsidP="00096249">
            <w:pPr>
              <w:spacing w:line="360" w:lineRule="auto"/>
              <w:ind w:right="176"/>
              <w:rPr>
                <w:rFonts w:ascii="Arial" w:hAnsi="Arial" w:cs="Arial"/>
              </w:rPr>
            </w:pPr>
            <w:r w:rsidRPr="00715903">
              <w:rPr>
                <w:rFonts w:ascii="Arial" w:hAnsi="Arial" w:cs="Arial"/>
              </w:rPr>
              <w:t>This policy was adopted by</w:t>
            </w:r>
          </w:p>
        </w:tc>
        <w:tc>
          <w:tcPr>
            <w:tcW w:w="6521" w:type="dxa"/>
            <w:vAlign w:val="bottom"/>
          </w:tcPr>
          <w:p w14:paraId="26350419" w14:textId="02DDB070" w:rsidR="00072A0F" w:rsidRPr="00715903" w:rsidRDefault="00072A0F" w:rsidP="00096249">
            <w:pPr>
              <w:spacing w:line="360" w:lineRule="auto"/>
              <w:rPr>
                <w:rFonts w:ascii="Arial" w:hAnsi="Arial" w:cs="Arial"/>
              </w:rPr>
            </w:pPr>
            <w:r w:rsidRPr="00715903">
              <w:rPr>
                <w:rFonts w:ascii="Arial" w:hAnsi="Arial" w:cs="Arial"/>
              </w:rPr>
              <w:t xml:space="preserve">Abracadabra Preschool Nursery </w:t>
            </w:r>
            <w:r w:rsidR="00E81A46">
              <w:rPr>
                <w:rFonts w:ascii="Arial" w:hAnsi="Arial" w:cs="Arial"/>
              </w:rPr>
              <w:t xml:space="preserve">(Colindale/ Brent Cross/ </w:t>
            </w:r>
            <w:r w:rsidR="00281076">
              <w:rPr>
                <w:rFonts w:ascii="Arial" w:hAnsi="Arial" w:cs="Arial"/>
              </w:rPr>
              <w:t>Mill Hill</w:t>
            </w:r>
            <w:r w:rsidR="00E81A46">
              <w:rPr>
                <w:rFonts w:ascii="Arial" w:hAnsi="Arial" w:cs="Arial"/>
              </w:rPr>
              <w:t>)</w:t>
            </w:r>
          </w:p>
        </w:tc>
      </w:tr>
      <w:tr w:rsidR="00072A0F" w:rsidRPr="00715903" w14:paraId="1F56F05C" w14:textId="77777777" w:rsidTr="00096249">
        <w:tc>
          <w:tcPr>
            <w:tcW w:w="4077" w:type="dxa"/>
            <w:vAlign w:val="bottom"/>
          </w:tcPr>
          <w:p w14:paraId="014565FF" w14:textId="77777777" w:rsidR="00072A0F" w:rsidRPr="00715903" w:rsidRDefault="00072A0F" w:rsidP="00096249">
            <w:pPr>
              <w:spacing w:line="360" w:lineRule="auto"/>
              <w:rPr>
                <w:rFonts w:ascii="Arial" w:hAnsi="Arial" w:cs="Arial"/>
              </w:rPr>
            </w:pPr>
            <w:r w:rsidRPr="00715903">
              <w:rPr>
                <w:rFonts w:ascii="Arial" w:hAnsi="Arial" w:cs="Arial"/>
              </w:rPr>
              <w:t>On</w:t>
            </w:r>
          </w:p>
        </w:tc>
        <w:tc>
          <w:tcPr>
            <w:tcW w:w="6521" w:type="dxa"/>
            <w:vAlign w:val="bottom"/>
          </w:tcPr>
          <w:p w14:paraId="5E668DB3" w14:textId="77777777" w:rsidR="00072A0F" w:rsidRPr="00715903" w:rsidRDefault="00072A0F" w:rsidP="00096249">
            <w:pPr>
              <w:spacing w:line="360" w:lineRule="auto"/>
              <w:rPr>
                <w:rFonts w:ascii="Arial" w:hAnsi="Arial" w:cs="Arial"/>
              </w:rPr>
            </w:pPr>
          </w:p>
        </w:tc>
      </w:tr>
      <w:tr w:rsidR="00072A0F" w:rsidRPr="00715903" w14:paraId="6A404E98" w14:textId="77777777" w:rsidTr="00096249">
        <w:tc>
          <w:tcPr>
            <w:tcW w:w="4077" w:type="dxa"/>
            <w:vAlign w:val="bottom"/>
          </w:tcPr>
          <w:p w14:paraId="654FC0AD" w14:textId="77777777" w:rsidR="00072A0F" w:rsidRPr="00715903" w:rsidRDefault="00072A0F" w:rsidP="00096249">
            <w:pPr>
              <w:spacing w:line="360" w:lineRule="auto"/>
              <w:rPr>
                <w:rFonts w:ascii="Arial" w:hAnsi="Arial" w:cs="Arial"/>
              </w:rPr>
            </w:pPr>
            <w:r w:rsidRPr="00715903">
              <w:rPr>
                <w:rFonts w:ascii="Arial" w:hAnsi="Arial" w:cs="Arial"/>
              </w:rPr>
              <w:t>Date to be reviewed</w:t>
            </w:r>
          </w:p>
        </w:tc>
        <w:tc>
          <w:tcPr>
            <w:tcW w:w="6521" w:type="dxa"/>
            <w:vAlign w:val="bottom"/>
          </w:tcPr>
          <w:p w14:paraId="3F9FA316" w14:textId="7EFDEA06" w:rsidR="00072A0F" w:rsidRPr="00715903" w:rsidRDefault="00924B8A" w:rsidP="00096249">
            <w:pPr>
              <w:spacing w:line="360" w:lineRule="auto"/>
              <w:rPr>
                <w:rFonts w:ascii="Arial" w:hAnsi="Arial" w:cs="Arial"/>
              </w:rPr>
            </w:pPr>
            <w:r>
              <w:rPr>
                <w:rFonts w:ascii="Arial" w:hAnsi="Arial" w:cs="Arial"/>
              </w:rPr>
              <w:t>October 2027</w:t>
            </w:r>
          </w:p>
        </w:tc>
      </w:tr>
      <w:tr w:rsidR="00072A0F" w:rsidRPr="00715903" w14:paraId="3EE0ED3C" w14:textId="77777777" w:rsidTr="00096249">
        <w:tc>
          <w:tcPr>
            <w:tcW w:w="4077" w:type="dxa"/>
            <w:vAlign w:val="bottom"/>
          </w:tcPr>
          <w:p w14:paraId="4014019F" w14:textId="77777777" w:rsidR="00072A0F" w:rsidRPr="00715903" w:rsidRDefault="00072A0F" w:rsidP="00096249">
            <w:pPr>
              <w:spacing w:line="360" w:lineRule="auto"/>
              <w:rPr>
                <w:rFonts w:ascii="Arial" w:hAnsi="Arial" w:cs="Arial"/>
              </w:rPr>
            </w:pPr>
            <w:r w:rsidRPr="00715903">
              <w:rPr>
                <w:rFonts w:ascii="Arial" w:hAnsi="Arial" w:cs="Arial"/>
              </w:rPr>
              <w:t>Signed on behalf of the provider</w:t>
            </w:r>
          </w:p>
        </w:tc>
        <w:tc>
          <w:tcPr>
            <w:tcW w:w="6521" w:type="dxa"/>
            <w:vAlign w:val="bottom"/>
          </w:tcPr>
          <w:p w14:paraId="5A8F19E3" w14:textId="77777777" w:rsidR="00072A0F" w:rsidRPr="00715903" w:rsidRDefault="00072A0F" w:rsidP="00096249">
            <w:pPr>
              <w:spacing w:line="360" w:lineRule="auto"/>
              <w:rPr>
                <w:rFonts w:ascii="Arial" w:hAnsi="Arial" w:cs="Arial"/>
              </w:rPr>
            </w:pPr>
          </w:p>
        </w:tc>
      </w:tr>
      <w:tr w:rsidR="00072A0F" w:rsidRPr="00715903" w14:paraId="74CB8BB2" w14:textId="77777777" w:rsidTr="00096249">
        <w:tc>
          <w:tcPr>
            <w:tcW w:w="4077" w:type="dxa"/>
            <w:vAlign w:val="bottom"/>
          </w:tcPr>
          <w:p w14:paraId="55F9F37B" w14:textId="77777777" w:rsidR="00072A0F" w:rsidRPr="00715903" w:rsidRDefault="00072A0F" w:rsidP="00096249">
            <w:pPr>
              <w:spacing w:line="360" w:lineRule="auto"/>
              <w:rPr>
                <w:rFonts w:ascii="Arial" w:hAnsi="Arial" w:cs="Arial"/>
              </w:rPr>
            </w:pPr>
            <w:r w:rsidRPr="00715903">
              <w:rPr>
                <w:rFonts w:ascii="Arial" w:hAnsi="Arial" w:cs="Arial"/>
              </w:rPr>
              <w:t>Name of signatory</w:t>
            </w:r>
          </w:p>
        </w:tc>
        <w:tc>
          <w:tcPr>
            <w:tcW w:w="6521" w:type="dxa"/>
            <w:vAlign w:val="bottom"/>
          </w:tcPr>
          <w:p w14:paraId="70FEA9F8" w14:textId="1D3F209E" w:rsidR="00072A0F" w:rsidRPr="00715903" w:rsidRDefault="00072A0F" w:rsidP="00096249">
            <w:pPr>
              <w:spacing w:line="360" w:lineRule="auto"/>
              <w:rPr>
                <w:rFonts w:ascii="Arial" w:hAnsi="Arial" w:cs="Arial"/>
              </w:rPr>
            </w:pPr>
            <w:r w:rsidRPr="00715903">
              <w:rPr>
                <w:rFonts w:ascii="Arial" w:hAnsi="Arial" w:cs="Arial"/>
              </w:rPr>
              <w:t xml:space="preserve">Sharmee Bhatt / </w:t>
            </w:r>
            <w:proofErr w:type="spellStart"/>
            <w:r w:rsidR="00F50A4F">
              <w:rPr>
                <w:rFonts w:ascii="Arial" w:hAnsi="Arial" w:cs="Arial"/>
              </w:rPr>
              <w:t>Bibich</w:t>
            </w:r>
            <w:proofErr w:type="spellEnd"/>
            <w:r w:rsidR="00F50A4F">
              <w:rPr>
                <w:rFonts w:ascii="Arial" w:hAnsi="Arial" w:cs="Arial"/>
              </w:rPr>
              <w:t xml:space="preserve"> </w:t>
            </w:r>
            <w:proofErr w:type="spellStart"/>
            <w:r w:rsidR="00F50A4F">
              <w:rPr>
                <w:rFonts w:ascii="Arial" w:hAnsi="Arial" w:cs="Arial"/>
              </w:rPr>
              <w:t>Lokossa</w:t>
            </w:r>
            <w:proofErr w:type="spellEnd"/>
            <w:r w:rsidR="00281076">
              <w:rPr>
                <w:rFonts w:ascii="Arial" w:hAnsi="Arial" w:cs="Arial"/>
              </w:rPr>
              <w:t xml:space="preserve"> / Fahima</w:t>
            </w:r>
            <w:r w:rsidR="00F50A4F">
              <w:rPr>
                <w:rFonts w:ascii="Arial" w:hAnsi="Arial" w:cs="Arial"/>
              </w:rPr>
              <w:t xml:space="preserve"> Begum</w:t>
            </w:r>
          </w:p>
        </w:tc>
      </w:tr>
      <w:tr w:rsidR="00072A0F" w:rsidRPr="00715903" w14:paraId="21B8A81E" w14:textId="77777777" w:rsidTr="00096249">
        <w:tc>
          <w:tcPr>
            <w:tcW w:w="4077" w:type="dxa"/>
            <w:vAlign w:val="bottom"/>
          </w:tcPr>
          <w:p w14:paraId="3FBB2E90" w14:textId="77777777" w:rsidR="00072A0F" w:rsidRPr="00715903" w:rsidRDefault="00072A0F" w:rsidP="00096249">
            <w:pPr>
              <w:spacing w:line="360" w:lineRule="auto"/>
              <w:rPr>
                <w:rFonts w:ascii="Arial" w:hAnsi="Arial" w:cs="Arial"/>
              </w:rPr>
            </w:pPr>
            <w:r w:rsidRPr="00715903">
              <w:rPr>
                <w:rFonts w:ascii="Arial" w:hAnsi="Arial" w:cs="Arial"/>
              </w:rPr>
              <w:t xml:space="preserve">Role of signatory </w:t>
            </w:r>
          </w:p>
        </w:tc>
        <w:tc>
          <w:tcPr>
            <w:tcW w:w="6521" w:type="dxa"/>
            <w:vAlign w:val="bottom"/>
          </w:tcPr>
          <w:p w14:paraId="0AF630BE" w14:textId="0FD45D13" w:rsidR="00072A0F" w:rsidRPr="00715903" w:rsidRDefault="00F50A4F" w:rsidP="00096249">
            <w:pPr>
              <w:spacing w:line="360" w:lineRule="auto"/>
              <w:rPr>
                <w:rFonts w:ascii="Arial" w:hAnsi="Arial" w:cs="Arial"/>
              </w:rPr>
            </w:pPr>
            <w:r>
              <w:rPr>
                <w:rFonts w:ascii="Arial" w:hAnsi="Arial" w:cs="Arial"/>
              </w:rPr>
              <w:t xml:space="preserve">Manager of Colindale/ Brent Cross/ </w:t>
            </w:r>
            <w:r w:rsidR="00281076">
              <w:rPr>
                <w:rFonts w:ascii="Arial" w:hAnsi="Arial" w:cs="Arial"/>
              </w:rPr>
              <w:t>Mill Hill</w:t>
            </w:r>
          </w:p>
        </w:tc>
      </w:tr>
    </w:tbl>
    <w:p w14:paraId="44163820" w14:textId="77777777" w:rsidR="00072A0F" w:rsidRPr="00715903" w:rsidRDefault="00072A0F" w:rsidP="00072A0F">
      <w:pPr>
        <w:pStyle w:val="Footer"/>
        <w:spacing w:before="120" w:after="120" w:line="360" w:lineRule="auto"/>
        <w:rPr>
          <w:rFonts w:ascii="Arial" w:hAnsi="Arial"/>
          <w:sz w:val="22"/>
          <w:szCs w:val="22"/>
        </w:rPr>
      </w:pPr>
    </w:p>
    <w:p w14:paraId="2A2F51CF" w14:textId="30F94BB7" w:rsidR="00072A0F" w:rsidRPr="00715903" w:rsidRDefault="00072A0F">
      <w:pPr>
        <w:rPr>
          <w:rFonts w:ascii="Arial" w:hAnsi="Arial" w:cs="Arial"/>
          <w:bCs/>
        </w:rPr>
      </w:pPr>
      <w:r w:rsidRPr="00715903">
        <w:rPr>
          <w:rFonts w:ascii="Arial" w:hAnsi="Arial" w:cs="Arial"/>
          <w:bCs/>
        </w:rPr>
        <w:br w:type="page"/>
      </w:r>
    </w:p>
    <w:p w14:paraId="054CDEC0" w14:textId="77777777" w:rsidR="00E938FA" w:rsidRPr="00715903" w:rsidRDefault="00E938FA" w:rsidP="00E938FA">
      <w:pPr>
        <w:spacing w:after="0" w:line="240" w:lineRule="auto"/>
        <w:rPr>
          <w:rFonts w:ascii="Arial" w:hAnsi="Arial" w:cs="Arial"/>
          <w:sz w:val="28"/>
          <w:szCs w:val="28"/>
        </w:rPr>
      </w:pPr>
      <w:bookmarkStart w:id="130" w:name="_Toc76383026"/>
      <w:r w:rsidRPr="00715903">
        <w:rPr>
          <w:rFonts w:ascii="Arial" w:hAnsi="Arial" w:cs="Arial"/>
          <w:sz w:val="28"/>
          <w:szCs w:val="28"/>
        </w:rPr>
        <w:lastRenderedPageBreak/>
        <w:t>08</w:t>
      </w:r>
      <w:r w:rsidRPr="00715903">
        <w:rPr>
          <w:rFonts w:ascii="Arial" w:hAnsi="Arial" w:cs="Arial"/>
          <w:sz w:val="28"/>
          <w:szCs w:val="28"/>
        </w:rPr>
        <w:tab/>
        <w:t xml:space="preserve">Staff, volunteers and students’ procedures </w:t>
      </w:r>
    </w:p>
    <w:p w14:paraId="64FF7334" w14:textId="25B09A7C" w:rsidR="00E938FA" w:rsidRPr="00E938FA" w:rsidRDefault="00E938FA" w:rsidP="00E938FA">
      <w:pPr>
        <w:pStyle w:val="Heading2"/>
      </w:pPr>
      <w:bookmarkStart w:id="131" w:name="_Toc210052929"/>
      <w:r w:rsidRPr="00E938FA">
        <w:t>8.01</w:t>
      </w:r>
      <w:r w:rsidRPr="00E938FA">
        <w:tab/>
        <w:t>Recruitment Checks</w:t>
      </w:r>
      <w:bookmarkEnd w:id="131"/>
    </w:p>
    <w:p w14:paraId="71DCD1D8" w14:textId="77777777" w:rsidR="00E938FA" w:rsidRDefault="00E938FA" w:rsidP="00E938FA">
      <w:pPr>
        <w:spacing w:after="0" w:line="240" w:lineRule="auto"/>
        <w:rPr>
          <w:rFonts w:ascii="Arial" w:hAnsi="Arial" w:cs="Arial"/>
          <w:b/>
          <w:bCs/>
        </w:rPr>
      </w:pPr>
    </w:p>
    <w:p w14:paraId="36F384D5" w14:textId="35936029" w:rsidR="00E938FA" w:rsidRPr="00E938FA" w:rsidRDefault="00E938FA" w:rsidP="00E938FA">
      <w:pPr>
        <w:spacing w:after="0" w:line="240" w:lineRule="auto"/>
        <w:rPr>
          <w:rFonts w:ascii="Arial" w:hAnsi="Arial" w:cs="Arial"/>
          <w:b/>
          <w:bCs/>
        </w:rPr>
      </w:pPr>
      <w:r w:rsidRPr="00E938FA">
        <w:rPr>
          <w:rFonts w:ascii="Arial" w:hAnsi="Arial" w:cs="Arial"/>
          <w:b/>
          <w:bCs/>
        </w:rPr>
        <w:t>Obtaining references</w:t>
      </w:r>
    </w:p>
    <w:p w14:paraId="373BAB48" w14:textId="77777777" w:rsidR="00E938FA" w:rsidRPr="00E938FA" w:rsidRDefault="00E938FA" w:rsidP="00E938FA">
      <w:pPr>
        <w:spacing w:after="0" w:line="240" w:lineRule="auto"/>
        <w:rPr>
          <w:rFonts w:ascii="Arial" w:hAnsi="Arial" w:cs="Arial"/>
        </w:rPr>
      </w:pPr>
      <w:r w:rsidRPr="00E938FA">
        <w:rPr>
          <w:rFonts w:ascii="Arial" w:hAnsi="Arial" w:cs="Arial"/>
        </w:rPr>
        <w:t xml:space="preserve">As part of our commitment to safer recruitment we obtain references from applicants for roles in our setting. Robust recruitment checks are essential to ensuring that unsuitable persons cannot have contact with children through employment with us. </w:t>
      </w:r>
    </w:p>
    <w:p w14:paraId="0726C313" w14:textId="77777777" w:rsidR="00E938FA" w:rsidRPr="00E938FA" w:rsidRDefault="00E938FA" w:rsidP="00E938FA">
      <w:pPr>
        <w:spacing w:after="0" w:line="240" w:lineRule="auto"/>
        <w:rPr>
          <w:rFonts w:ascii="Arial" w:hAnsi="Arial" w:cs="Arial"/>
        </w:rPr>
      </w:pPr>
      <w:r w:rsidRPr="00E938FA">
        <w:rPr>
          <w:rFonts w:ascii="Arial" w:hAnsi="Arial" w:cs="Arial"/>
        </w:rPr>
        <w:t>Obtaining references is an essential element of our recruitment process. We will always obtain a reference prior to employment commencing in line with the requirements of the EYFS as follows:</w:t>
      </w:r>
    </w:p>
    <w:p w14:paraId="7516622D" w14:textId="77777777" w:rsidR="00E938FA" w:rsidRPr="00E938FA" w:rsidRDefault="00E938FA">
      <w:pPr>
        <w:pStyle w:val="ListParagraph"/>
        <w:numPr>
          <w:ilvl w:val="0"/>
          <w:numId w:val="348"/>
        </w:numPr>
        <w:spacing w:after="0" w:line="240" w:lineRule="auto"/>
        <w:ind w:left="360"/>
        <w:rPr>
          <w:rFonts w:ascii="Arial" w:hAnsi="Arial" w:cs="Arial"/>
        </w:rPr>
      </w:pPr>
      <w:r w:rsidRPr="00E938FA">
        <w:rPr>
          <w:rFonts w:ascii="Arial" w:hAnsi="Arial" w:cs="Arial"/>
        </w:rPr>
        <w:t>Our application process requires candidates, including those applying for a childminder assistant role, to supply us with the contact details of a suitable referee from:</w:t>
      </w:r>
    </w:p>
    <w:p w14:paraId="76C153FA" w14:textId="77777777" w:rsidR="00E938FA" w:rsidRPr="00E938FA" w:rsidRDefault="00E938FA">
      <w:pPr>
        <w:pStyle w:val="ListParagraph"/>
        <w:numPr>
          <w:ilvl w:val="1"/>
          <w:numId w:val="350"/>
        </w:numPr>
        <w:spacing w:after="0" w:line="240" w:lineRule="auto"/>
        <w:ind w:left="1080"/>
        <w:rPr>
          <w:rFonts w:ascii="Arial" w:hAnsi="Arial" w:cs="Arial"/>
        </w:rPr>
      </w:pPr>
      <w:r w:rsidRPr="00E938FA">
        <w:rPr>
          <w:rFonts w:ascii="Arial" w:hAnsi="Arial" w:cs="Arial"/>
        </w:rPr>
        <w:t>Their current employer, training provider or early years education and care setting</w:t>
      </w:r>
    </w:p>
    <w:p w14:paraId="71BF92EE" w14:textId="77777777" w:rsidR="00E938FA" w:rsidRPr="00E938FA" w:rsidRDefault="00E938FA">
      <w:pPr>
        <w:pStyle w:val="ListParagraph"/>
        <w:numPr>
          <w:ilvl w:val="1"/>
          <w:numId w:val="350"/>
        </w:numPr>
        <w:spacing w:after="0" w:line="240" w:lineRule="auto"/>
        <w:ind w:left="1080"/>
        <w:rPr>
          <w:rFonts w:ascii="Arial" w:hAnsi="Arial" w:cs="Arial"/>
        </w:rPr>
      </w:pPr>
      <w:r w:rsidRPr="00E938FA">
        <w:rPr>
          <w:rFonts w:ascii="Arial" w:hAnsi="Arial" w:cs="Arial"/>
        </w:rPr>
        <w:t>A senior person within the organisation who is authorised to provide a reference.</w:t>
      </w:r>
    </w:p>
    <w:p w14:paraId="5D74B111" w14:textId="77777777" w:rsidR="00E938FA" w:rsidRPr="00E938FA" w:rsidRDefault="00E938FA">
      <w:pPr>
        <w:pStyle w:val="ListParagraph"/>
        <w:numPr>
          <w:ilvl w:val="0"/>
          <w:numId w:val="348"/>
        </w:numPr>
        <w:spacing w:after="0" w:line="240" w:lineRule="auto"/>
        <w:ind w:left="360"/>
        <w:rPr>
          <w:rFonts w:ascii="Arial" w:hAnsi="Arial" w:cs="Arial"/>
        </w:rPr>
      </w:pPr>
      <w:r w:rsidRPr="00E938FA">
        <w:rPr>
          <w:rFonts w:ascii="Arial" w:hAnsi="Arial" w:cs="Arial"/>
        </w:rPr>
        <w:t>If the applicant is not currently employed, or is not currently working with children we will:</w:t>
      </w:r>
    </w:p>
    <w:p w14:paraId="60B9B5B6" w14:textId="77777777" w:rsidR="00E938FA" w:rsidRPr="00E938FA" w:rsidRDefault="00E938FA">
      <w:pPr>
        <w:pStyle w:val="ListParagraph"/>
        <w:numPr>
          <w:ilvl w:val="1"/>
          <w:numId w:val="351"/>
        </w:numPr>
        <w:spacing w:after="0" w:line="240" w:lineRule="auto"/>
        <w:ind w:left="1080"/>
        <w:rPr>
          <w:rFonts w:ascii="Arial" w:hAnsi="Arial" w:cs="Arial"/>
        </w:rPr>
      </w:pPr>
      <w:r w:rsidRPr="00E938FA">
        <w:rPr>
          <w:rFonts w:ascii="Arial" w:hAnsi="Arial" w:cs="Arial"/>
        </w:rPr>
        <w:t>Obtain verification of the applicants most recent relevant employment if they are not currently employed</w:t>
      </w:r>
    </w:p>
    <w:p w14:paraId="4F7CED78" w14:textId="77777777" w:rsidR="00E938FA" w:rsidRPr="00E938FA" w:rsidRDefault="00E938FA">
      <w:pPr>
        <w:pStyle w:val="ListParagraph"/>
        <w:numPr>
          <w:ilvl w:val="1"/>
          <w:numId w:val="351"/>
        </w:numPr>
        <w:spacing w:after="0" w:line="240" w:lineRule="auto"/>
        <w:ind w:left="1080"/>
        <w:rPr>
          <w:rFonts w:ascii="Arial" w:hAnsi="Arial" w:cs="Arial"/>
        </w:rPr>
      </w:pPr>
      <w:r w:rsidRPr="00E938FA">
        <w:rPr>
          <w:rFonts w:ascii="Arial" w:hAnsi="Arial" w:cs="Arial"/>
        </w:rPr>
        <w:t>Obtain a reference from the applicants most recent relevant employer from the last time they worked with children</w:t>
      </w:r>
    </w:p>
    <w:p w14:paraId="06AEF315" w14:textId="77777777" w:rsidR="00E938FA" w:rsidRPr="00E938FA" w:rsidRDefault="00E938FA">
      <w:pPr>
        <w:pStyle w:val="ListParagraph"/>
        <w:numPr>
          <w:ilvl w:val="0"/>
          <w:numId w:val="349"/>
        </w:numPr>
        <w:spacing w:after="0" w:line="240" w:lineRule="auto"/>
        <w:ind w:left="360"/>
        <w:rPr>
          <w:rFonts w:ascii="Arial" w:hAnsi="Arial" w:cs="Arial"/>
        </w:rPr>
      </w:pPr>
      <w:r w:rsidRPr="00E938FA">
        <w:rPr>
          <w:rFonts w:ascii="Arial" w:hAnsi="Arial" w:cs="Arial"/>
        </w:rPr>
        <w:t>If the applicant has never worked with children we will obtain a reference from their current employer, training provider or education setting.</w:t>
      </w:r>
    </w:p>
    <w:p w14:paraId="00B021FB" w14:textId="77777777" w:rsidR="00E938FA" w:rsidRPr="00E938FA" w:rsidRDefault="00E938FA">
      <w:pPr>
        <w:pStyle w:val="ListParagraph"/>
        <w:numPr>
          <w:ilvl w:val="0"/>
          <w:numId w:val="349"/>
        </w:numPr>
        <w:spacing w:after="0" w:line="240" w:lineRule="auto"/>
        <w:ind w:left="360"/>
        <w:rPr>
          <w:rFonts w:ascii="Arial" w:hAnsi="Arial" w:cs="Arial"/>
        </w:rPr>
      </w:pPr>
      <w:r w:rsidRPr="00E938FA">
        <w:rPr>
          <w:rFonts w:ascii="Arial" w:hAnsi="Arial" w:cs="Arial"/>
        </w:rPr>
        <w:t>We do not accept references from the following</w:t>
      </w:r>
    </w:p>
    <w:p w14:paraId="00145A40" w14:textId="77777777" w:rsidR="00E938FA" w:rsidRPr="00E938FA" w:rsidRDefault="00E938FA">
      <w:pPr>
        <w:pStyle w:val="ListParagraph"/>
        <w:numPr>
          <w:ilvl w:val="1"/>
          <w:numId w:val="352"/>
        </w:numPr>
        <w:spacing w:after="0" w:line="240" w:lineRule="auto"/>
        <w:ind w:left="1080"/>
        <w:rPr>
          <w:rFonts w:ascii="Arial" w:hAnsi="Arial" w:cs="Arial"/>
        </w:rPr>
      </w:pPr>
      <w:r w:rsidRPr="00E938FA">
        <w:rPr>
          <w:rFonts w:ascii="Arial" w:hAnsi="Arial" w:cs="Arial"/>
        </w:rPr>
        <w:t>Family members</w:t>
      </w:r>
    </w:p>
    <w:p w14:paraId="27D70858" w14:textId="77777777" w:rsidR="00E938FA" w:rsidRPr="00E938FA" w:rsidRDefault="00E938FA">
      <w:pPr>
        <w:pStyle w:val="ListParagraph"/>
        <w:numPr>
          <w:ilvl w:val="1"/>
          <w:numId w:val="352"/>
        </w:numPr>
        <w:spacing w:after="0" w:line="240" w:lineRule="auto"/>
        <w:ind w:left="1080"/>
        <w:rPr>
          <w:rFonts w:ascii="Arial" w:hAnsi="Arial" w:cs="Arial"/>
        </w:rPr>
      </w:pPr>
      <w:r w:rsidRPr="00E938FA">
        <w:rPr>
          <w:rFonts w:ascii="Arial" w:hAnsi="Arial" w:cs="Arial"/>
        </w:rPr>
        <w:t>A generic reference i.e. ‘to whom it may concern’.</w:t>
      </w:r>
    </w:p>
    <w:p w14:paraId="0FA51571" w14:textId="77777777" w:rsidR="00E938FA" w:rsidRDefault="00E938FA" w:rsidP="00E938FA">
      <w:pPr>
        <w:spacing w:after="0" w:line="240" w:lineRule="auto"/>
        <w:rPr>
          <w:rFonts w:ascii="Arial" w:hAnsi="Arial" w:cs="Arial"/>
          <w:b/>
          <w:bCs/>
        </w:rPr>
      </w:pPr>
    </w:p>
    <w:p w14:paraId="7F67D4B1" w14:textId="3F6B3A37" w:rsidR="00E938FA" w:rsidRPr="00E938FA" w:rsidRDefault="00E938FA" w:rsidP="00E938FA">
      <w:pPr>
        <w:spacing w:after="0" w:line="240" w:lineRule="auto"/>
        <w:rPr>
          <w:rFonts w:ascii="Arial" w:hAnsi="Arial" w:cs="Arial"/>
          <w:b/>
          <w:bCs/>
        </w:rPr>
      </w:pPr>
      <w:r w:rsidRPr="00E938FA">
        <w:rPr>
          <w:rFonts w:ascii="Arial" w:hAnsi="Arial" w:cs="Arial"/>
          <w:b/>
          <w:bCs/>
        </w:rPr>
        <w:t>Once a reference is received</w:t>
      </w:r>
    </w:p>
    <w:p w14:paraId="4D579149" w14:textId="77777777" w:rsidR="00E938FA" w:rsidRPr="00E938FA" w:rsidRDefault="00E938FA">
      <w:pPr>
        <w:pStyle w:val="ListParagraph"/>
        <w:numPr>
          <w:ilvl w:val="0"/>
          <w:numId w:val="349"/>
        </w:numPr>
        <w:spacing w:after="0" w:line="240" w:lineRule="auto"/>
        <w:ind w:left="426" w:hanging="426"/>
        <w:rPr>
          <w:rFonts w:ascii="Arial" w:hAnsi="Arial" w:cs="Arial"/>
          <w:b/>
          <w:bCs/>
        </w:rPr>
      </w:pPr>
      <w:r w:rsidRPr="00E938FA">
        <w:rPr>
          <w:rFonts w:ascii="Arial" w:hAnsi="Arial" w:cs="Arial"/>
        </w:rPr>
        <w:t>A reference received electronically will be checked to ensure that it originates from a legitimate source.</w:t>
      </w:r>
    </w:p>
    <w:p w14:paraId="336D6CDF" w14:textId="77777777" w:rsidR="00E938FA" w:rsidRPr="00E938FA" w:rsidRDefault="00E938FA">
      <w:pPr>
        <w:pStyle w:val="ListParagraph"/>
        <w:numPr>
          <w:ilvl w:val="0"/>
          <w:numId w:val="349"/>
        </w:numPr>
        <w:spacing w:after="0" w:line="240" w:lineRule="auto"/>
        <w:ind w:left="426" w:hanging="426"/>
        <w:rPr>
          <w:rFonts w:ascii="Arial" w:hAnsi="Arial" w:cs="Arial"/>
          <w:b/>
          <w:bCs/>
        </w:rPr>
      </w:pPr>
      <w:r w:rsidRPr="00E938FA">
        <w:rPr>
          <w:rFonts w:ascii="Arial" w:hAnsi="Arial" w:cs="Arial"/>
        </w:rPr>
        <w:t>We will compare the information on the original application form against relevant information given in the reference, for example, checking that dates align, and roles and responsibilities listed are consistent. Where this is not the case, we will take up any discrepancies with the applicant.</w:t>
      </w:r>
    </w:p>
    <w:p w14:paraId="07F66834" w14:textId="77777777" w:rsidR="00E938FA" w:rsidRPr="00E938FA" w:rsidRDefault="00E938FA">
      <w:pPr>
        <w:pStyle w:val="ListParagraph"/>
        <w:numPr>
          <w:ilvl w:val="0"/>
          <w:numId w:val="349"/>
        </w:numPr>
        <w:spacing w:after="0" w:line="240" w:lineRule="auto"/>
        <w:ind w:left="426" w:hanging="426"/>
        <w:rPr>
          <w:rFonts w:ascii="Arial" w:hAnsi="Arial" w:cs="Arial"/>
          <w:b/>
          <w:bCs/>
        </w:rPr>
      </w:pPr>
      <w:r w:rsidRPr="00E938FA">
        <w:rPr>
          <w:rFonts w:ascii="Arial" w:hAnsi="Arial" w:cs="Arial"/>
        </w:rPr>
        <w:t>If information is incomplete or we feel it is insufficient for us to make an informed decision about the applicant’s suitability, we will contact the referee for clarification.</w:t>
      </w:r>
    </w:p>
    <w:p w14:paraId="1308476B" w14:textId="77777777" w:rsidR="00E938FA" w:rsidRPr="00E938FA" w:rsidRDefault="00E938FA">
      <w:pPr>
        <w:pStyle w:val="ListParagraph"/>
        <w:numPr>
          <w:ilvl w:val="0"/>
          <w:numId w:val="349"/>
        </w:numPr>
        <w:spacing w:after="0" w:line="240" w:lineRule="auto"/>
        <w:ind w:left="426" w:hanging="426"/>
        <w:rPr>
          <w:rFonts w:ascii="Arial" w:hAnsi="Arial" w:cs="Arial"/>
        </w:rPr>
      </w:pPr>
      <w:r w:rsidRPr="00E938FA">
        <w:rPr>
          <w:rFonts w:ascii="Arial" w:hAnsi="Arial" w:cs="Arial"/>
        </w:rPr>
        <w:t>Before an offer of employment is made, we will ensure any concerns are resolved satisfactorily.</w:t>
      </w:r>
    </w:p>
    <w:p w14:paraId="3FA89403" w14:textId="77777777" w:rsidR="00E938FA" w:rsidRPr="00E938FA" w:rsidRDefault="00E938FA">
      <w:pPr>
        <w:pStyle w:val="ListParagraph"/>
        <w:numPr>
          <w:ilvl w:val="0"/>
          <w:numId w:val="349"/>
        </w:numPr>
        <w:spacing w:after="0" w:line="240" w:lineRule="auto"/>
        <w:ind w:left="426" w:hanging="426"/>
        <w:rPr>
          <w:rFonts w:ascii="Arial" w:hAnsi="Arial" w:cs="Arial"/>
        </w:rPr>
      </w:pPr>
      <w:r w:rsidRPr="00E938FA">
        <w:rPr>
          <w:rFonts w:ascii="Arial" w:hAnsi="Arial" w:cs="Arial"/>
        </w:rPr>
        <w:t>In line with best practice, we will seek to gain explanations for any gaps in employment.</w:t>
      </w:r>
    </w:p>
    <w:p w14:paraId="313FEA7F" w14:textId="77777777" w:rsidR="00E938FA" w:rsidRDefault="00E938FA" w:rsidP="00E938FA">
      <w:pPr>
        <w:spacing w:after="0" w:line="240" w:lineRule="auto"/>
        <w:rPr>
          <w:rFonts w:ascii="Arial" w:hAnsi="Arial" w:cs="Arial"/>
          <w:b/>
          <w:bCs/>
        </w:rPr>
      </w:pPr>
    </w:p>
    <w:p w14:paraId="4142FD26" w14:textId="4B345223" w:rsidR="00E938FA" w:rsidRPr="00E938FA" w:rsidRDefault="00E938FA" w:rsidP="00E938FA">
      <w:pPr>
        <w:spacing w:after="0" w:line="240" w:lineRule="auto"/>
        <w:rPr>
          <w:rFonts w:ascii="Arial" w:hAnsi="Arial" w:cs="Arial"/>
          <w:b/>
          <w:bCs/>
        </w:rPr>
      </w:pPr>
      <w:r w:rsidRPr="00E938FA">
        <w:rPr>
          <w:rFonts w:ascii="Arial" w:hAnsi="Arial" w:cs="Arial"/>
          <w:b/>
          <w:bCs/>
        </w:rPr>
        <w:t>Further information and guidance</w:t>
      </w:r>
    </w:p>
    <w:p w14:paraId="41F66E46" w14:textId="77777777" w:rsidR="00E938FA" w:rsidRPr="00E938FA" w:rsidRDefault="00E938FA" w:rsidP="00E938FA">
      <w:pPr>
        <w:pStyle w:val="ListParagraph"/>
        <w:spacing w:after="0" w:line="240" w:lineRule="auto"/>
        <w:ind w:left="0"/>
        <w:rPr>
          <w:rFonts w:ascii="Arial" w:hAnsi="Arial" w:cs="Arial"/>
        </w:rPr>
      </w:pPr>
      <w:hyperlink r:id="rId97" w:anchor="/users/@self/catalogues/1700/courses/152256/description" w:history="1">
        <w:r w:rsidRPr="00E938FA">
          <w:rPr>
            <w:rStyle w:val="Hyperlink"/>
            <w:rFonts w:ascii="Arial" w:hAnsi="Arial" w:cs="Arial"/>
            <w:color w:val="auto"/>
          </w:rPr>
          <w:t>A120 New Employee Handbook</w:t>
        </w:r>
      </w:hyperlink>
      <w:r w:rsidRPr="00E938FA">
        <w:rPr>
          <w:rFonts w:ascii="Arial" w:hAnsi="Arial" w:cs="Arial"/>
        </w:rPr>
        <w:t xml:space="preserve"> (Alliance Publication)</w:t>
      </w:r>
    </w:p>
    <w:p w14:paraId="25F15A9C" w14:textId="77777777" w:rsidR="00E938FA" w:rsidRPr="00E938FA" w:rsidRDefault="00E938FA" w:rsidP="00E938FA">
      <w:pPr>
        <w:pStyle w:val="ListParagraph"/>
        <w:spacing w:after="0" w:line="240" w:lineRule="auto"/>
        <w:ind w:left="0"/>
        <w:rPr>
          <w:rFonts w:ascii="Arial" w:hAnsi="Arial" w:cs="Arial"/>
        </w:rPr>
      </w:pPr>
      <w:hyperlink r:id="rId98" w:anchor="/users/@self/catalogues/1700/courses/908834/description" w:history="1">
        <w:r w:rsidRPr="00E938FA">
          <w:rPr>
            <w:rStyle w:val="Hyperlink"/>
            <w:rFonts w:ascii="Arial" w:hAnsi="Arial" w:cs="Arial"/>
            <w:color w:val="auto"/>
          </w:rPr>
          <w:t>A128 Recruiting Early Years Staff</w:t>
        </w:r>
      </w:hyperlink>
      <w:r w:rsidRPr="00E938FA">
        <w:rPr>
          <w:rFonts w:ascii="Arial" w:hAnsi="Arial" w:cs="Arial"/>
        </w:rPr>
        <w:t xml:space="preserve"> (Alliance Publication)</w:t>
      </w:r>
    </w:p>
    <w:p w14:paraId="372DCAB8" w14:textId="77777777" w:rsidR="00E938FA" w:rsidRPr="00E938FA" w:rsidRDefault="00E938FA" w:rsidP="00E938FA">
      <w:pPr>
        <w:pStyle w:val="ListParagraph"/>
        <w:spacing w:after="0" w:line="240" w:lineRule="auto"/>
        <w:ind w:left="0"/>
        <w:rPr>
          <w:rFonts w:ascii="Arial" w:hAnsi="Arial" w:cs="Arial"/>
        </w:rPr>
      </w:pPr>
      <w:hyperlink r:id="rId99" w:anchor="/users/@self/catalogues/1700/courses/1685760/description" w:history="1">
        <w:r w:rsidRPr="00E938FA">
          <w:rPr>
            <w:rStyle w:val="Hyperlink"/>
            <w:rFonts w:ascii="Arial" w:hAnsi="Arial" w:cs="Arial"/>
            <w:color w:val="auto"/>
          </w:rPr>
          <w:t>A129 People Management in the Early Years</w:t>
        </w:r>
      </w:hyperlink>
      <w:r w:rsidRPr="00E938FA">
        <w:rPr>
          <w:rFonts w:ascii="Arial" w:hAnsi="Arial" w:cs="Arial"/>
        </w:rPr>
        <w:t xml:space="preserve"> (Alliance Publication)</w:t>
      </w:r>
    </w:p>
    <w:p w14:paraId="0F7092DA" w14:textId="77777777" w:rsidR="00E938FA" w:rsidRDefault="00E938FA">
      <w:pPr>
        <w:rPr>
          <w:rFonts w:ascii="Arial" w:hAnsi="Arial" w:cs="Arial"/>
          <w:sz w:val="28"/>
          <w:szCs w:val="28"/>
        </w:rPr>
      </w:pPr>
      <w:r>
        <w:rPr>
          <w:rFonts w:ascii="Arial" w:hAnsi="Arial" w:cs="Arial"/>
          <w:sz w:val="28"/>
          <w:szCs w:val="28"/>
        </w:rPr>
        <w:br w:type="page"/>
      </w:r>
    </w:p>
    <w:p w14:paraId="6AB3BD93" w14:textId="66636D9A" w:rsidR="00EA6ABA" w:rsidRPr="00715903" w:rsidRDefault="00EA6ABA" w:rsidP="00EA6ABA">
      <w:pPr>
        <w:spacing w:after="0" w:line="240" w:lineRule="auto"/>
        <w:rPr>
          <w:rFonts w:ascii="Arial" w:hAnsi="Arial" w:cs="Arial"/>
          <w:sz w:val="28"/>
          <w:szCs w:val="28"/>
        </w:rPr>
      </w:pPr>
      <w:r w:rsidRPr="00715903">
        <w:rPr>
          <w:rFonts w:ascii="Arial" w:hAnsi="Arial" w:cs="Arial"/>
          <w:sz w:val="28"/>
          <w:szCs w:val="28"/>
        </w:rPr>
        <w:lastRenderedPageBreak/>
        <w:t>08</w:t>
      </w:r>
      <w:r w:rsidRPr="00715903">
        <w:rPr>
          <w:rFonts w:ascii="Arial" w:hAnsi="Arial" w:cs="Arial"/>
          <w:sz w:val="28"/>
          <w:szCs w:val="28"/>
        </w:rPr>
        <w:tab/>
        <w:t xml:space="preserve">Staff, volunteers and </w:t>
      </w:r>
      <w:r w:rsidR="002B17FA" w:rsidRPr="00715903">
        <w:rPr>
          <w:rFonts w:ascii="Arial" w:hAnsi="Arial" w:cs="Arial"/>
          <w:sz w:val="28"/>
          <w:szCs w:val="28"/>
        </w:rPr>
        <w:t>students’</w:t>
      </w:r>
      <w:r w:rsidRPr="00715903">
        <w:rPr>
          <w:rFonts w:ascii="Arial" w:hAnsi="Arial" w:cs="Arial"/>
          <w:sz w:val="28"/>
          <w:szCs w:val="28"/>
        </w:rPr>
        <w:t xml:space="preserve"> procedures </w:t>
      </w:r>
    </w:p>
    <w:p w14:paraId="30D47DDA" w14:textId="01EFFBD9" w:rsidR="00EA6ABA" w:rsidRPr="00715903" w:rsidRDefault="00EA6ABA" w:rsidP="00D51178">
      <w:pPr>
        <w:pStyle w:val="Heading2"/>
      </w:pPr>
      <w:bookmarkStart w:id="132" w:name="_Toc210052930"/>
      <w:r>
        <w:t>08.2</w:t>
      </w:r>
      <w:r w:rsidRPr="00715903">
        <w:t xml:space="preserve"> </w:t>
      </w:r>
      <w:r w:rsidR="00D51178">
        <w:tab/>
      </w:r>
      <w:bookmarkEnd w:id="130"/>
      <w:r w:rsidR="00432AC0">
        <w:t>Staff deployment</w:t>
      </w:r>
      <w:bookmarkEnd w:id="132"/>
    </w:p>
    <w:p w14:paraId="6AB39EAE" w14:textId="77777777" w:rsidR="00EA6ABA" w:rsidRDefault="00EA6ABA" w:rsidP="00EA6ABA">
      <w:pPr>
        <w:spacing w:after="0" w:line="240" w:lineRule="auto"/>
        <w:rPr>
          <w:rFonts w:ascii="Arial" w:hAnsi="Arial" w:cs="Arial"/>
          <w:b/>
          <w:bCs/>
        </w:rPr>
      </w:pPr>
      <w:bookmarkStart w:id="133" w:name="_Toc76383027"/>
    </w:p>
    <w:bookmarkEnd w:id="133"/>
    <w:p w14:paraId="02096CAF" w14:textId="77777777" w:rsidR="00432AC0" w:rsidRPr="00432AC0" w:rsidRDefault="00432AC0" w:rsidP="00432AC0">
      <w:pPr>
        <w:spacing w:after="0" w:line="240" w:lineRule="auto"/>
        <w:rPr>
          <w:rFonts w:ascii="Arial" w:hAnsi="Arial" w:cs="Arial"/>
        </w:rPr>
      </w:pPr>
      <w:r w:rsidRPr="00432AC0">
        <w:rPr>
          <w:rFonts w:ascii="Arial" w:hAnsi="Arial" w:cs="Arial"/>
        </w:rPr>
        <w:t>Members of staff, including assistants, bank staff and students (where eligible to be counted in ratios) are deployed to meet the care and learning needs of children and to always ensure their safety and well-being.</w:t>
      </w:r>
    </w:p>
    <w:p w14:paraId="3E9B2A8D" w14:textId="168C4D3D" w:rsidR="00432AC0" w:rsidRPr="00432AC0" w:rsidRDefault="00432AC0">
      <w:pPr>
        <w:numPr>
          <w:ilvl w:val="0"/>
          <w:numId w:val="178"/>
        </w:numPr>
        <w:spacing w:after="0" w:line="240" w:lineRule="auto"/>
        <w:rPr>
          <w:rFonts w:ascii="Arial" w:hAnsi="Arial" w:cs="Arial"/>
        </w:rPr>
      </w:pPr>
      <w:r w:rsidRPr="00432AC0">
        <w:rPr>
          <w:rFonts w:ascii="Arial" w:hAnsi="Arial" w:cs="Arial"/>
        </w:rPr>
        <w:t>Two members of staff are on the premises before children are admitted in the morning and the end of the da</w:t>
      </w:r>
      <w:r>
        <w:rPr>
          <w:rFonts w:ascii="Arial" w:hAnsi="Arial" w:cs="Arial"/>
        </w:rPr>
        <w:t>y</w:t>
      </w:r>
      <w:r w:rsidRPr="00432AC0">
        <w:rPr>
          <w:rFonts w:ascii="Arial" w:hAnsi="Arial" w:cs="Arial"/>
        </w:rPr>
        <w:t>.</w:t>
      </w:r>
    </w:p>
    <w:p w14:paraId="61BC26CF" w14:textId="77777777" w:rsidR="00432AC0" w:rsidRPr="00432AC0" w:rsidRDefault="00432AC0">
      <w:pPr>
        <w:numPr>
          <w:ilvl w:val="0"/>
          <w:numId w:val="178"/>
        </w:numPr>
        <w:spacing w:after="0" w:line="240" w:lineRule="auto"/>
        <w:rPr>
          <w:rFonts w:ascii="Arial" w:hAnsi="Arial" w:cs="Arial"/>
        </w:rPr>
      </w:pPr>
      <w:r w:rsidRPr="00432AC0">
        <w:rPr>
          <w:rFonts w:ascii="Arial" w:hAnsi="Arial" w:cs="Arial"/>
        </w:rPr>
        <w:t xml:space="preserve">Only those staff aged 17 or over are included in ratios. Staff working as apprentices (aged 16 or over) may be included in the ratios if the setting manager is satisfied that they are competent and responsible. Except in the cases of apprentices, only those aged 17 and over may be included in the ratios and only if the setting manager is satisfied, they are suitable, (staff under 17 should be </w:t>
      </w:r>
      <w:proofErr w:type="gramStart"/>
      <w:r w:rsidRPr="00432AC0">
        <w:rPr>
          <w:rFonts w:ascii="Arial" w:hAnsi="Arial" w:cs="Arial"/>
        </w:rPr>
        <w:t>supervised at all times</w:t>
      </w:r>
      <w:proofErr w:type="gramEnd"/>
      <w:r w:rsidRPr="00432AC0">
        <w:rPr>
          <w:rFonts w:ascii="Arial" w:hAnsi="Arial" w:cs="Arial"/>
        </w:rPr>
        <w:t>).</w:t>
      </w:r>
    </w:p>
    <w:p w14:paraId="0A29BDE7" w14:textId="77777777" w:rsidR="00432AC0" w:rsidRPr="00432AC0" w:rsidRDefault="00432AC0">
      <w:pPr>
        <w:numPr>
          <w:ilvl w:val="0"/>
          <w:numId w:val="178"/>
        </w:numPr>
        <w:spacing w:after="0" w:line="240" w:lineRule="auto"/>
        <w:rPr>
          <w:rFonts w:ascii="Arial" w:hAnsi="Arial" w:cs="Arial"/>
        </w:rPr>
      </w:pPr>
      <w:r w:rsidRPr="00432AC0">
        <w:rPr>
          <w:rFonts w:ascii="Arial" w:hAnsi="Arial" w:cs="Arial"/>
        </w:rPr>
        <w:t>At least one Paediatric First Aider must always be on site when children are present, and at least one Paediatric First Aider must be present at children’s mealtimes.</w:t>
      </w:r>
    </w:p>
    <w:p w14:paraId="7E66ED34"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The setting manager deploys staff to give adequate supervision of indoor and outdoor areas, ensuring that children are always within sight or hearing of staff. Whilst eating, children must be within sight and hearing of a member of staff.</w:t>
      </w:r>
    </w:p>
    <w:p w14:paraId="4DA6DD20"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All staff are deployed according to the needs of the setting and the children attending.</w:t>
      </w:r>
    </w:p>
    <w:p w14:paraId="157DEA92"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 xml:space="preserve">In open plan provision, staff are positioned in areas of the room and outdoors to supervise children and to support their learning. </w:t>
      </w:r>
    </w:p>
    <w:p w14:paraId="1A9CA3A1"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Staff are responsible for ensuring that equipment in their area is used appropriately and that the area is tidy at the end of the session.</w:t>
      </w:r>
    </w:p>
    <w:p w14:paraId="063E20FF"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Staff plan their focus on activities.</w:t>
      </w:r>
    </w:p>
    <w:p w14:paraId="18849162"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Staff inform colleagues if they must leave the room for any reason.</w:t>
      </w:r>
    </w:p>
    <w:p w14:paraId="30CA1FAA"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There are two members of staff outside in the garden when it is being used, one of whom supervises climbing equipment that has been put out.</w:t>
      </w:r>
    </w:p>
    <w:p w14:paraId="552D8609"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The setting manager may direct other members of staff to join those outside, if the numbers of children warrant additional staff.</w:t>
      </w:r>
    </w:p>
    <w:p w14:paraId="4E7BF9D6"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Staff always focus their attention on the children whilst having a wider awareness of what is happening around them.</w:t>
      </w:r>
    </w:p>
    <w:p w14:paraId="052C562C"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Staff do not spend working time in social conversation with colleagues.</w:t>
      </w:r>
    </w:p>
    <w:p w14:paraId="10F277C8"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Staff allow time for colleagues to engage in ‘sustained shared interaction’ with children and do not interrupt activities led by colleagues.</w:t>
      </w:r>
    </w:p>
    <w:p w14:paraId="40E9E40F"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Sufficient staff are available at story times to engage children.</w:t>
      </w:r>
    </w:p>
    <w:p w14:paraId="67DEFA53" w14:textId="77777777" w:rsidR="00432AC0" w:rsidRPr="00432AC0" w:rsidRDefault="00432AC0">
      <w:pPr>
        <w:numPr>
          <w:ilvl w:val="0"/>
          <w:numId w:val="179"/>
        </w:numPr>
        <w:spacing w:after="0" w:line="240" w:lineRule="auto"/>
        <w:rPr>
          <w:rFonts w:ascii="Arial" w:hAnsi="Arial" w:cs="Arial"/>
        </w:rPr>
      </w:pPr>
      <w:r w:rsidRPr="00432AC0">
        <w:rPr>
          <w:rFonts w:ascii="Arial" w:hAnsi="Arial" w:cs="Arial"/>
        </w:rPr>
        <w:t>Key persons spend time with key groups daily; these times are not for focussed activities but for promoting shared times and friendship.</w:t>
      </w:r>
    </w:p>
    <w:p w14:paraId="70362B0D" w14:textId="77777777" w:rsidR="00432AC0" w:rsidRPr="00A561A9" w:rsidRDefault="00432AC0" w:rsidP="00432AC0">
      <w:pPr>
        <w:spacing w:before="120" w:after="120" w:line="360" w:lineRule="auto"/>
        <w:rPr>
          <w:rFonts w:ascii="Arial" w:hAnsi="Arial" w:cs="Arial"/>
        </w:rPr>
      </w:pPr>
      <w:r w:rsidRPr="00406A8A">
        <w:rPr>
          <w:rFonts w:ascii="Arial" w:hAnsi="Arial" w:cs="Arial"/>
          <w:b/>
          <w:bCs/>
        </w:rPr>
        <w:t>Staff children</w:t>
      </w:r>
      <w:r w:rsidRPr="00A561A9">
        <w:rPr>
          <w:rFonts w:ascii="Arial" w:hAnsi="Arial" w:cs="Arial"/>
        </w:rPr>
        <w:t xml:space="preserve"> </w:t>
      </w:r>
    </w:p>
    <w:p w14:paraId="691E76F3" w14:textId="77777777" w:rsidR="00432AC0" w:rsidRPr="00406A8A" w:rsidRDefault="00432AC0">
      <w:pPr>
        <w:pStyle w:val="MediumGrid1-Accent21"/>
        <w:numPr>
          <w:ilvl w:val="0"/>
          <w:numId w:val="179"/>
        </w:numPr>
        <w:contextualSpacing w:val="0"/>
        <w:rPr>
          <w:rFonts w:ascii="Arial" w:hAnsi="Arial" w:cs="Arial"/>
          <w:sz w:val="22"/>
          <w:szCs w:val="22"/>
        </w:rPr>
      </w:pPr>
      <w:r w:rsidRPr="00406A8A">
        <w:rPr>
          <w:rFonts w:ascii="Arial" w:hAnsi="Arial" w:cs="Arial"/>
          <w:sz w:val="22"/>
          <w:szCs w:val="22"/>
        </w:rPr>
        <w:t>Where members of staff have their own children with them at the setting, the age of the child must fall within the stipulated ages of the setting’s Ofsted registration.</w:t>
      </w:r>
    </w:p>
    <w:p w14:paraId="50C63167" w14:textId="77777777" w:rsidR="00432AC0" w:rsidRPr="00406A8A" w:rsidRDefault="00432AC0">
      <w:pPr>
        <w:pStyle w:val="MediumGrid1-Accent21"/>
        <w:numPr>
          <w:ilvl w:val="0"/>
          <w:numId w:val="179"/>
        </w:numPr>
        <w:contextualSpacing w:val="0"/>
        <w:rPr>
          <w:rFonts w:ascii="Arial" w:hAnsi="Arial" w:cs="Arial"/>
          <w:sz w:val="22"/>
          <w:szCs w:val="22"/>
        </w:rPr>
      </w:pPr>
      <w:r w:rsidRPr="00406A8A">
        <w:rPr>
          <w:rFonts w:ascii="Arial" w:hAnsi="Arial" w:cs="Arial"/>
          <w:sz w:val="22"/>
          <w:szCs w:val="22"/>
        </w:rPr>
        <w:t>Where members of staff are likely to be working directly with their own children, this is subject to discussion before commencement with the setting manager.</w:t>
      </w:r>
    </w:p>
    <w:p w14:paraId="5E621030" w14:textId="77777777" w:rsidR="00432AC0" w:rsidRPr="00406A8A" w:rsidRDefault="00432AC0">
      <w:pPr>
        <w:pStyle w:val="MediumGrid1-Accent21"/>
        <w:numPr>
          <w:ilvl w:val="0"/>
          <w:numId w:val="179"/>
        </w:numPr>
        <w:contextualSpacing w:val="0"/>
        <w:rPr>
          <w:rFonts w:ascii="Arial" w:hAnsi="Arial" w:cs="Arial"/>
          <w:sz w:val="22"/>
          <w:szCs w:val="22"/>
        </w:rPr>
      </w:pPr>
      <w:r w:rsidRPr="00406A8A">
        <w:rPr>
          <w:rFonts w:ascii="Arial" w:hAnsi="Arial" w:cs="Arial"/>
          <w:sz w:val="22"/>
          <w:szCs w:val="22"/>
        </w:rPr>
        <w:t>Where it is agreed that a member of staff’s child attends the setting, it is subject to the following:</w:t>
      </w:r>
    </w:p>
    <w:p w14:paraId="7313DE1F" w14:textId="77777777" w:rsidR="00432AC0" w:rsidRPr="00406A8A" w:rsidRDefault="00432AC0">
      <w:pPr>
        <w:pStyle w:val="MediumGrid1-Accent21"/>
        <w:numPr>
          <w:ilvl w:val="0"/>
          <w:numId w:val="180"/>
        </w:numPr>
        <w:contextualSpacing w:val="0"/>
        <w:rPr>
          <w:rFonts w:ascii="Arial" w:hAnsi="Arial" w:cs="Arial"/>
          <w:sz w:val="22"/>
          <w:szCs w:val="22"/>
        </w:rPr>
      </w:pPr>
      <w:r w:rsidRPr="00406A8A">
        <w:rPr>
          <w:rFonts w:ascii="Arial" w:hAnsi="Arial" w:cs="Arial"/>
          <w:sz w:val="22"/>
          <w:szCs w:val="22"/>
        </w:rPr>
        <w:t>the child is treated by the parent and all staff as any other child would be</w:t>
      </w:r>
    </w:p>
    <w:p w14:paraId="5C3D3F8D" w14:textId="77777777" w:rsidR="00432AC0" w:rsidRPr="00406A8A" w:rsidRDefault="00432AC0">
      <w:pPr>
        <w:pStyle w:val="MediumGrid1-Accent21"/>
        <w:numPr>
          <w:ilvl w:val="0"/>
          <w:numId w:val="180"/>
        </w:numPr>
        <w:rPr>
          <w:rFonts w:ascii="Arial" w:hAnsi="Arial" w:cs="Arial"/>
          <w:sz w:val="22"/>
          <w:szCs w:val="22"/>
        </w:rPr>
      </w:pPr>
      <w:r w:rsidRPr="62FF4C3F">
        <w:rPr>
          <w:rFonts w:ascii="Arial" w:hAnsi="Arial" w:cs="Arial"/>
          <w:sz w:val="22"/>
          <w:szCs w:val="22"/>
        </w:rPr>
        <w:t>the child will not be in the parent/carers key group of children</w:t>
      </w:r>
    </w:p>
    <w:p w14:paraId="34BBDA77" w14:textId="77777777" w:rsidR="00432AC0" w:rsidRPr="00406A8A" w:rsidRDefault="00432AC0">
      <w:pPr>
        <w:pStyle w:val="MediumGrid1-Accent21"/>
        <w:numPr>
          <w:ilvl w:val="0"/>
          <w:numId w:val="180"/>
        </w:numPr>
        <w:contextualSpacing w:val="0"/>
        <w:rPr>
          <w:rFonts w:ascii="Arial" w:hAnsi="Arial" w:cs="Arial"/>
          <w:sz w:val="22"/>
          <w:szCs w:val="22"/>
        </w:rPr>
      </w:pPr>
      <w:r w:rsidRPr="00406A8A">
        <w:rPr>
          <w:rFonts w:ascii="Arial" w:hAnsi="Arial" w:cs="Arial"/>
          <w:sz w:val="22"/>
          <w:szCs w:val="22"/>
        </w:rPr>
        <w:t>the key person and parent will work towards helping the child to make a comfortable separation from the parent to allow the parent to fully undertake their role as a staff member of the setting</w:t>
      </w:r>
    </w:p>
    <w:p w14:paraId="25B8E3B2" w14:textId="77777777" w:rsidR="00432AC0" w:rsidRPr="00406A8A" w:rsidRDefault="00432AC0">
      <w:pPr>
        <w:pStyle w:val="MediumGrid1-Accent21"/>
        <w:numPr>
          <w:ilvl w:val="0"/>
          <w:numId w:val="180"/>
        </w:numPr>
        <w:contextualSpacing w:val="0"/>
        <w:rPr>
          <w:rFonts w:ascii="Arial" w:hAnsi="Arial" w:cs="Arial"/>
          <w:sz w:val="22"/>
          <w:szCs w:val="22"/>
        </w:rPr>
      </w:pPr>
      <w:r w:rsidRPr="00406A8A">
        <w:rPr>
          <w:rFonts w:ascii="Arial" w:hAnsi="Arial" w:cs="Arial"/>
          <w:sz w:val="22"/>
          <w:szCs w:val="22"/>
        </w:rPr>
        <w:t>the key person will take responsibility for the child’s needs throughout the day, unless the child is sick or severely distressed</w:t>
      </w:r>
    </w:p>
    <w:p w14:paraId="4103DCAF" w14:textId="77777777" w:rsidR="00432AC0" w:rsidRPr="00406A8A" w:rsidRDefault="00432AC0">
      <w:pPr>
        <w:pStyle w:val="MediumGrid1-Accent21"/>
        <w:numPr>
          <w:ilvl w:val="0"/>
          <w:numId w:val="180"/>
        </w:numPr>
        <w:contextualSpacing w:val="0"/>
        <w:rPr>
          <w:rFonts w:ascii="Arial" w:hAnsi="Arial" w:cs="Arial"/>
          <w:sz w:val="22"/>
          <w:szCs w:val="22"/>
        </w:rPr>
      </w:pPr>
      <w:r w:rsidRPr="00406A8A">
        <w:rPr>
          <w:rFonts w:ascii="Arial" w:hAnsi="Arial" w:cs="Arial"/>
          <w:sz w:val="22"/>
          <w:szCs w:val="22"/>
        </w:rPr>
        <w:t>time and space are made for the parent to breastfeed during the day, if that is their chosen method of feeding</w:t>
      </w:r>
    </w:p>
    <w:p w14:paraId="4C36082E" w14:textId="77777777" w:rsidR="00432AC0" w:rsidRPr="00406A8A" w:rsidRDefault="00432AC0">
      <w:pPr>
        <w:pStyle w:val="MediumGrid1-Accent21"/>
        <w:numPr>
          <w:ilvl w:val="0"/>
          <w:numId w:val="180"/>
        </w:numPr>
        <w:rPr>
          <w:rFonts w:ascii="Arial" w:hAnsi="Arial" w:cs="Arial"/>
          <w:sz w:val="22"/>
          <w:szCs w:val="22"/>
        </w:rPr>
      </w:pPr>
      <w:r w:rsidRPr="62FF4C3F">
        <w:rPr>
          <w:rFonts w:ascii="Arial" w:hAnsi="Arial" w:cs="Arial"/>
          <w:sz w:val="22"/>
          <w:szCs w:val="22"/>
        </w:rPr>
        <w:lastRenderedPageBreak/>
        <w:t>the situation is reviewed as required, to ensure that the needs of the child are being met, and that the parent/carer can fulfil their role as a member of staff</w:t>
      </w:r>
    </w:p>
    <w:p w14:paraId="4FE4A80C" w14:textId="77777777" w:rsidR="00432AC0" w:rsidRPr="0041505E" w:rsidRDefault="00432AC0" w:rsidP="0041505E">
      <w:pPr>
        <w:spacing w:after="0" w:line="240" w:lineRule="auto"/>
        <w:ind w:left="357"/>
        <w:rPr>
          <w:rFonts w:ascii="Arial" w:hAnsi="Arial" w:cs="Arial"/>
        </w:rPr>
      </w:pPr>
      <w:r w:rsidRPr="0041505E">
        <w:rPr>
          <w:rFonts w:ascii="Arial" w:hAnsi="Arial" w:cs="Arial"/>
        </w:rPr>
        <w:t>If it is the setting manager’s child, then their line manager ensures the criteria above is met</w:t>
      </w:r>
    </w:p>
    <w:p w14:paraId="11514A44" w14:textId="77777777" w:rsidR="00C6484B" w:rsidRPr="00715903" w:rsidRDefault="00C6484B" w:rsidP="00C6484B">
      <w:pPr>
        <w:rPr>
          <w:rFonts w:ascii="Arial" w:hAnsi="Arial" w:cs="Arial"/>
          <w:bCs/>
        </w:rPr>
      </w:pPr>
      <w:r w:rsidRPr="00715903">
        <w:rPr>
          <w:rFonts w:ascii="Arial" w:hAnsi="Arial" w:cs="Arial"/>
          <w:bCs/>
        </w:rPr>
        <w:br w:type="page"/>
      </w:r>
    </w:p>
    <w:p w14:paraId="6D966937" w14:textId="57C53054" w:rsidR="005954D8" w:rsidRPr="00715903" w:rsidRDefault="005954D8" w:rsidP="00D01CAA">
      <w:pPr>
        <w:spacing w:after="0" w:line="240" w:lineRule="auto"/>
        <w:rPr>
          <w:rFonts w:ascii="Arial" w:hAnsi="Arial" w:cs="Arial"/>
          <w:sz w:val="28"/>
          <w:szCs w:val="28"/>
        </w:rPr>
      </w:pPr>
      <w:r w:rsidRPr="00715903">
        <w:rPr>
          <w:rFonts w:ascii="Arial" w:hAnsi="Arial" w:cs="Arial"/>
          <w:sz w:val="28"/>
          <w:szCs w:val="28"/>
        </w:rPr>
        <w:lastRenderedPageBreak/>
        <w:t>08</w:t>
      </w:r>
      <w:r w:rsidRPr="00715903">
        <w:rPr>
          <w:rFonts w:ascii="Arial" w:hAnsi="Arial" w:cs="Arial"/>
          <w:sz w:val="28"/>
          <w:szCs w:val="28"/>
        </w:rPr>
        <w:tab/>
        <w:t xml:space="preserve">Staff, volunteers and </w:t>
      </w:r>
      <w:r w:rsidR="002B17FA" w:rsidRPr="00715903">
        <w:rPr>
          <w:rFonts w:ascii="Arial" w:hAnsi="Arial" w:cs="Arial"/>
          <w:sz w:val="28"/>
          <w:szCs w:val="28"/>
        </w:rPr>
        <w:t>students’</w:t>
      </w:r>
      <w:r w:rsidRPr="00715903">
        <w:rPr>
          <w:rFonts w:ascii="Arial" w:hAnsi="Arial" w:cs="Arial"/>
          <w:sz w:val="28"/>
          <w:szCs w:val="28"/>
        </w:rPr>
        <w:t xml:space="preserve"> procedures </w:t>
      </w:r>
    </w:p>
    <w:p w14:paraId="3E4F637C" w14:textId="44B44053" w:rsidR="005954D8" w:rsidRPr="00715903" w:rsidRDefault="005954D8" w:rsidP="00325835">
      <w:pPr>
        <w:pStyle w:val="Heading2"/>
        <w:rPr>
          <w:rFonts w:cs="Arial"/>
        </w:rPr>
      </w:pPr>
      <w:bookmarkStart w:id="134" w:name="_Toc210052931"/>
      <w:r w:rsidRPr="00715903">
        <w:rPr>
          <w:rFonts w:cs="Arial"/>
        </w:rPr>
        <w:t>08.</w:t>
      </w:r>
      <w:r w:rsidR="00EA6ABA">
        <w:rPr>
          <w:rFonts w:cs="Arial"/>
        </w:rPr>
        <w:t>3</w:t>
      </w:r>
      <w:r w:rsidRPr="00715903">
        <w:rPr>
          <w:rFonts w:cs="Arial"/>
        </w:rPr>
        <w:t xml:space="preserve"> </w:t>
      </w:r>
      <w:r w:rsidRPr="00715903">
        <w:rPr>
          <w:rFonts w:cs="Arial"/>
        </w:rPr>
        <w:tab/>
        <w:t xml:space="preserve">Staff </w:t>
      </w:r>
      <w:r w:rsidR="0041505E" w:rsidRPr="7FA5AD29">
        <w:rPr>
          <w:rFonts w:cs="Arial"/>
          <w:sz w:val="28"/>
          <w:szCs w:val="28"/>
        </w:rPr>
        <w:t xml:space="preserve">Deployment of volunteers and </w:t>
      </w:r>
      <w:r w:rsidR="0041505E" w:rsidRPr="0041505E">
        <w:rPr>
          <w:rFonts w:cs="Arial"/>
          <w:sz w:val="28"/>
          <w:szCs w:val="28"/>
        </w:rPr>
        <w:t xml:space="preserve">parent/carer </w:t>
      </w:r>
      <w:r w:rsidR="0041505E" w:rsidRPr="7FA5AD29">
        <w:rPr>
          <w:rFonts w:cs="Arial"/>
          <w:sz w:val="28"/>
          <w:szCs w:val="28"/>
        </w:rPr>
        <w:t>helpers</w:t>
      </w:r>
      <w:bookmarkEnd w:id="134"/>
    </w:p>
    <w:p w14:paraId="2E40DB63" w14:textId="77777777" w:rsidR="00C6484B" w:rsidRDefault="00C6484B" w:rsidP="002C2431">
      <w:pPr>
        <w:spacing w:after="0" w:line="240" w:lineRule="auto"/>
        <w:rPr>
          <w:rFonts w:ascii="Arial" w:hAnsi="Arial" w:cs="Arial"/>
        </w:rPr>
      </w:pPr>
    </w:p>
    <w:p w14:paraId="42FAB6CF" w14:textId="77777777" w:rsidR="00F534EB" w:rsidRDefault="00F534EB" w:rsidP="00F534EB">
      <w:pPr>
        <w:spacing w:after="0" w:line="240" w:lineRule="auto"/>
        <w:rPr>
          <w:rFonts w:ascii="Arial" w:hAnsi="Arial" w:cs="Arial"/>
        </w:rPr>
      </w:pPr>
      <w:r w:rsidRPr="00715903">
        <w:rPr>
          <w:rFonts w:ascii="Arial" w:hAnsi="Arial" w:cs="Arial"/>
        </w:rPr>
        <w:t xml:space="preserve">Volunteers and parent helpers are always under the supervision of a permanent member of staff. They are not included in staff ratios, or as the two members of staff needed on the premises before children are admitted in the morning or at the end of the day. </w:t>
      </w:r>
    </w:p>
    <w:p w14:paraId="27440A3A" w14:textId="77777777" w:rsidR="00F534EB" w:rsidRPr="00715903" w:rsidRDefault="00F534EB">
      <w:pPr>
        <w:numPr>
          <w:ilvl w:val="0"/>
          <w:numId w:val="180"/>
        </w:numPr>
        <w:spacing w:after="0" w:line="240" w:lineRule="auto"/>
        <w:rPr>
          <w:rFonts w:ascii="Arial" w:hAnsi="Arial" w:cs="Arial"/>
        </w:rPr>
      </w:pPr>
      <w:r w:rsidRPr="00715903">
        <w:rPr>
          <w:rFonts w:ascii="Arial" w:hAnsi="Arial" w:cs="Arial"/>
        </w:rPr>
        <w:t>The setting manager ensures that volunteers and parent helpers are deployed to assist permanent staff.</w:t>
      </w:r>
    </w:p>
    <w:p w14:paraId="7849238A" w14:textId="77777777" w:rsidR="00F534EB" w:rsidRPr="00715903" w:rsidRDefault="00F534EB">
      <w:pPr>
        <w:numPr>
          <w:ilvl w:val="0"/>
          <w:numId w:val="180"/>
        </w:numPr>
        <w:spacing w:after="0" w:line="240" w:lineRule="auto"/>
        <w:rPr>
          <w:rFonts w:ascii="Arial" w:hAnsi="Arial" w:cs="Arial"/>
        </w:rPr>
      </w:pPr>
      <w:r w:rsidRPr="00715903">
        <w:rPr>
          <w:rFonts w:ascii="Arial" w:hAnsi="Arial" w:cs="Arial"/>
        </w:rPr>
        <w:t>Volunteers and parent</w:t>
      </w:r>
      <w:r>
        <w:rPr>
          <w:rFonts w:ascii="Arial" w:hAnsi="Arial" w:cs="Arial"/>
        </w:rPr>
        <w:t>/ carer</w:t>
      </w:r>
      <w:r w:rsidRPr="00715903">
        <w:rPr>
          <w:rFonts w:ascii="Arial" w:hAnsi="Arial" w:cs="Arial"/>
        </w:rPr>
        <w:t xml:space="preserve"> helpers assist staff in ensuring that the equipment in their designated area is used appropriately and that it is left tidy at the end of the session.</w:t>
      </w:r>
    </w:p>
    <w:p w14:paraId="28E5687C" w14:textId="77777777" w:rsidR="00F534EB" w:rsidRPr="00715903" w:rsidRDefault="00F534EB">
      <w:pPr>
        <w:numPr>
          <w:ilvl w:val="0"/>
          <w:numId w:val="180"/>
        </w:numPr>
        <w:spacing w:after="0" w:line="240" w:lineRule="auto"/>
        <w:rPr>
          <w:rFonts w:ascii="Arial" w:hAnsi="Arial" w:cs="Arial"/>
        </w:rPr>
      </w:pPr>
      <w:r w:rsidRPr="00715903">
        <w:rPr>
          <w:rFonts w:ascii="Arial" w:hAnsi="Arial" w:cs="Arial"/>
        </w:rPr>
        <w:t>Volunteers and parent</w:t>
      </w:r>
      <w:r>
        <w:rPr>
          <w:rFonts w:ascii="Arial" w:hAnsi="Arial" w:cs="Arial"/>
        </w:rPr>
        <w:t>/ carer</w:t>
      </w:r>
      <w:r w:rsidRPr="00715903">
        <w:rPr>
          <w:rFonts w:ascii="Arial" w:hAnsi="Arial" w:cs="Arial"/>
        </w:rPr>
        <w:t xml:space="preserve"> helpers give additional support for busy areas or to track or observe children.</w:t>
      </w:r>
    </w:p>
    <w:p w14:paraId="03E62090" w14:textId="77777777" w:rsidR="00F534EB" w:rsidRPr="00715903" w:rsidRDefault="00F534EB">
      <w:pPr>
        <w:numPr>
          <w:ilvl w:val="0"/>
          <w:numId w:val="180"/>
        </w:numPr>
        <w:spacing w:after="0" w:line="240" w:lineRule="auto"/>
        <w:rPr>
          <w:rFonts w:ascii="Arial" w:hAnsi="Arial" w:cs="Arial"/>
        </w:rPr>
      </w:pPr>
      <w:r w:rsidRPr="00715903">
        <w:rPr>
          <w:rFonts w:ascii="Arial" w:hAnsi="Arial" w:cs="Arial"/>
        </w:rPr>
        <w:t>Volunteers and parent</w:t>
      </w:r>
      <w:r>
        <w:rPr>
          <w:rFonts w:ascii="Arial" w:hAnsi="Arial" w:cs="Arial"/>
        </w:rPr>
        <w:t>/ carer</w:t>
      </w:r>
      <w:r w:rsidRPr="00715903">
        <w:rPr>
          <w:rFonts w:ascii="Arial" w:hAnsi="Arial" w:cs="Arial"/>
        </w:rPr>
        <w:t xml:space="preserve"> helpers inform colleagues where they are going if they leave the room at any time.</w:t>
      </w:r>
    </w:p>
    <w:p w14:paraId="2E7BDAAD" w14:textId="77777777" w:rsidR="00F534EB" w:rsidRPr="00715903" w:rsidRDefault="00F534EB">
      <w:pPr>
        <w:numPr>
          <w:ilvl w:val="0"/>
          <w:numId w:val="180"/>
        </w:numPr>
        <w:spacing w:after="0" w:line="240" w:lineRule="auto"/>
        <w:rPr>
          <w:rFonts w:ascii="Arial" w:hAnsi="Arial" w:cs="Arial"/>
        </w:rPr>
      </w:pPr>
      <w:r w:rsidRPr="00715903">
        <w:rPr>
          <w:rFonts w:ascii="Arial" w:hAnsi="Arial" w:cs="Arial"/>
        </w:rPr>
        <w:t>Volunteers and parent</w:t>
      </w:r>
      <w:r>
        <w:rPr>
          <w:rFonts w:ascii="Arial" w:hAnsi="Arial" w:cs="Arial"/>
        </w:rPr>
        <w:t>/ carer</w:t>
      </w:r>
      <w:r w:rsidRPr="00715903">
        <w:rPr>
          <w:rFonts w:ascii="Arial" w:hAnsi="Arial" w:cs="Arial"/>
        </w:rPr>
        <w:t xml:space="preserve"> helpers do not have unsupervised access to children; they do not take them into a separate room for an activity or toileting and do not take them off premises.</w:t>
      </w:r>
    </w:p>
    <w:p w14:paraId="6080F8AF" w14:textId="77777777" w:rsidR="00F534EB" w:rsidRPr="00715903" w:rsidRDefault="00F534EB">
      <w:pPr>
        <w:numPr>
          <w:ilvl w:val="0"/>
          <w:numId w:val="180"/>
        </w:numPr>
        <w:spacing w:after="0" w:line="240" w:lineRule="auto"/>
        <w:rPr>
          <w:rFonts w:ascii="Arial" w:hAnsi="Arial" w:cs="Arial"/>
        </w:rPr>
      </w:pPr>
      <w:r w:rsidRPr="00715903">
        <w:rPr>
          <w:rFonts w:ascii="Arial" w:hAnsi="Arial" w:cs="Arial"/>
        </w:rPr>
        <w:t>Volunteers and parent</w:t>
      </w:r>
      <w:r>
        <w:rPr>
          <w:rFonts w:ascii="Arial" w:hAnsi="Arial" w:cs="Arial"/>
        </w:rPr>
        <w:t>/ carer</w:t>
      </w:r>
      <w:r w:rsidRPr="00715903">
        <w:rPr>
          <w:rFonts w:ascii="Arial" w:hAnsi="Arial" w:cs="Arial"/>
        </w:rPr>
        <w:t xml:space="preserve"> helpers are deployed in addition to two members of staff in the garden/outdoor area when in use.</w:t>
      </w:r>
    </w:p>
    <w:p w14:paraId="4ED1499C" w14:textId="77777777" w:rsidR="00F534EB" w:rsidRPr="00715903" w:rsidRDefault="00F534EB">
      <w:pPr>
        <w:numPr>
          <w:ilvl w:val="0"/>
          <w:numId w:val="180"/>
        </w:numPr>
        <w:spacing w:after="0" w:line="240" w:lineRule="auto"/>
        <w:rPr>
          <w:rFonts w:ascii="Arial" w:hAnsi="Arial" w:cs="Arial"/>
        </w:rPr>
      </w:pPr>
      <w:r w:rsidRPr="00715903">
        <w:rPr>
          <w:rFonts w:ascii="Arial" w:hAnsi="Arial" w:cs="Arial"/>
        </w:rPr>
        <w:t>The setting manager can direct volunteers and parent</w:t>
      </w:r>
      <w:r>
        <w:rPr>
          <w:rFonts w:ascii="Arial" w:hAnsi="Arial" w:cs="Arial"/>
        </w:rPr>
        <w:t>/ carer</w:t>
      </w:r>
      <w:r w:rsidRPr="00715903">
        <w:rPr>
          <w:rFonts w:ascii="Arial" w:hAnsi="Arial" w:cs="Arial"/>
        </w:rPr>
        <w:t xml:space="preserve"> helpers to join those outside if the numbers of children warrant additional numbers of staff available.</w:t>
      </w:r>
    </w:p>
    <w:p w14:paraId="4E01BF10" w14:textId="77777777" w:rsidR="00F534EB" w:rsidRPr="00715903" w:rsidRDefault="00F534EB">
      <w:pPr>
        <w:numPr>
          <w:ilvl w:val="0"/>
          <w:numId w:val="180"/>
        </w:numPr>
        <w:spacing w:after="0" w:line="240" w:lineRule="auto"/>
        <w:rPr>
          <w:rFonts w:ascii="Arial" w:hAnsi="Arial" w:cs="Arial"/>
        </w:rPr>
      </w:pPr>
      <w:r w:rsidRPr="00715903">
        <w:rPr>
          <w:rFonts w:ascii="Arial" w:hAnsi="Arial" w:cs="Arial"/>
        </w:rPr>
        <w:t>Volunteers and parent</w:t>
      </w:r>
      <w:r>
        <w:rPr>
          <w:rFonts w:ascii="Arial" w:hAnsi="Arial" w:cs="Arial"/>
        </w:rPr>
        <w:t>/ carer</w:t>
      </w:r>
      <w:r w:rsidRPr="00715903">
        <w:rPr>
          <w:rFonts w:ascii="Arial" w:hAnsi="Arial" w:cs="Arial"/>
        </w:rPr>
        <w:t xml:space="preserve"> helpers </w:t>
      </w:r>
      <w:proofErr w:type="gramStart"/>
      <w:r w:rsidRPr="00715903">
        <w:rPr>
          <w:rFonts w:ascii="Arial" w:hAnsi="Arial" w:cs="Arial"/>
        </w:rPr>
        <w:t>focus their attention to children at all times</w:t>
      </w:r>
      <w:proofErr w:type="gramEnd"/>
      <w:r w:rsidRPr="00715903">
        <w:rPr>
          <w:rFonts w:ascii="Arial" w:hAnsi="Arial" w:cs="Arial"/>
        </w:rPr>
        <w:t>.</w:t>
      </w:r>
    </w:p>
    <w:p w14:paraId="340B970A" w14:textId="77777777" w:rsidR="00F534EB" w:rsidRPr="00715903" w:rsidRDefault="00F534EB">
      <w:pPr>
        <w:numPr>
          <w:ilvl w:val="0"/>
          <w:numId w:val="180"/>
        </w:numPr>
        <w:spacing w:after="0" w:line="240" w:lineRule="auto"/>
        <w:rPr>
          <w:rFonts w:ascii="Arial" w:hAnsi="Arial" w:cs="Arial"/>
        </w:rPr>
      </w:pPr>
      <w:r w:rsidRPr="00715903">
        <w:rPr>
          <w:rFonts w:ascii="Arial" w:hAnsi="Arial" w:cs="Arial"/>
        </w:rPr>
        <w:t>Volunteers and parent</w:t>
      </w:r>
      <w:r>
        <w:rPr>
          <w:rFonts w:ascii="Arial" w:hAnsi="Arial" w:cs="Arial"/>
        </w:rPr>
        <w:t>/ carer</w:t>
      </w:r>
      <w:r w:rsidRPr="00715903">
        <w:rPr>
          <w:rFonts w:ascii="Arial" w:hAnsi="Arial" w:cs="Arial"/>
        </w:rPr>
        <w:t xml:space="preserve"> helpers do not spend time in social conversation with colleagues while they are with children.</w:t>
      </w:r>
    </w:p>
    <w:p w14:paraId="3BAE2663" w14:textId="77777777" w:rsidR="00F534EB" w:rsidRPr="00715903" w:rsidRDefault="00F534EB">
      <w:pPr>
        <w:numPr>
          <w:ilvl w:val="0"/>
          <w:numId w:val="180"/>
        </w:numPr>
        <w:spacing w:after="0" w:line="240" w:lineRule="auto"/>
        <w:rPr>
          <w:rFonts w:ascii="Arial" w:hAnsi="Arial" w:cs="Arial"/>
        </w:rPr>
      </w:pPr>
      <w:r w:rsidRPr="00715903">
        <w:rPr>
          <w:rFonts w:ascii="Arial" w:hAnsi="Arial" w:cs="Arial"/>
        </w:rPr>
        <w:t>Volunteers and parent</w:t>
      </w:r>
      <w:r>
        <w:rPr>
          <w:rFonts w:ascii="Arial" w:hAnsi="Arial" w:cs="Arial"/>
        </w:rPr>
        <w:t>/ carer</w:t>
      </w:r>
      <w:r w:rsidRPr="00715903">
        <w:rPr>
          <w:rFonts w:ascii="Arial" w:hAnsi="Arial" w:cs="Arial"/>
        </w:rPr>
        <w:t xml:space="preserve"> helpers allow time for colleagues to engage in ‘sustained shared interaction’ with children and do not interrupt activities led by colleagues.</w:t>
      </w:r>
    </w:p>
    <w:p w14:paraId="23036FF2" w14:textId="77777777" w:rsidR="00F534EB" w:rsidRPr="00715903" w:rsidRDefault="00F534EB">
      <w:pPr>
        <w:numPr>
          <w:ilvl w:val="0"/>
          <w:numId w:val="180"/>
        </w:numPr>
        <w:spacing w:after="0" w:line="240" w:lineRule="auto"/>
        <w:rPr>
          <w:rFonts w:ascii="Arial" w:hAnsi="Arial" w:cs="Arial"/>
          <w:b/>
        </w:rPr>
      </w:pPr>
      <w:r w:rsidRPr="00715903">
        <w:rPr>
          <w:rFonts w:ascii="Arial" w:hAnsi="Arial" w:cs="Arial"/>
        </w:rPr>
        <w:t>Sufficient volunteers and parent</w:t>
      </w:r>
      <w:r>
        <w:rPr>
          <w:rFonts w:ascii="Arial" w:hAnsi="Arial" w:cs="Arial"/>
        </w:rPr>
        <w:t>/ carer</w:t>
      </w:r>
      <w:r w:rsidRPr="00715903">
        <w:rPr>
          <w:rFonts w:ascii="Arial" w:hAnsi="Arial" w:cs="Arial"/>
        </w:rPr>
        <w:t xml:space="preserve"> helpers are available to support staff at story </w:t>
      </w:r>
      <w:r>
        <w:rPr>
          <w:rFonts w:ascii="Arial" w:hAnsi="Arial" w:cs="Arial"/>
        </w:rPr>
        <w:t xml:space="preserve">and other circle </w:t>
      </w:r>
      <w:r w:rsidRPr="00715903">
        <w:rPr>
          <w:rFonts w:ascii="Arial" w:hAnsi="Arial" w:cs="Arial"/>
        </w:rPr>
        <w:t>times.</w:t>
      </w:r>
    </w:p>
    <w:p w14:paraId="66DA7715" w14:textId="520FCB65" w:rsidR="005954D8" w:rsidRPr="00C6484B" w:rsidRDefault="005954D8">
      <w:pPr>
        <w:pStyle w:val="ListParagraph"/>
        <w:numPr>
          <w:ilvl w:val="0"/>
          <w:numId w:val="180"/>
        </w:numPr>
        <w:spacing w:after="0" w:line="240" w:lineRule="auto"/>
        <w:contextualSpacing w:val="0"/>
        <w:rPr>
          <w:rFonts w:ascii="Arial" w:hAnsi="Arial" w:cs="Arial"/>
        </w:rPr>
      </w:pPr>
      <w:r w:rsidRPr="00715903">
        <w:rPr>
          <w:rFonts w:ascii="Arial" w:hAnsi="Arial" w:cs="Arial"/>
          <w:bCs/>
        </w:rPr>
        <w:br w:type="page"/>
      </w:r>
    </w:p>
    <w:p w14:paraId="32878C17" w14:textId="6BCB7CF1" w:rsidR="005954D8" w:rsidRPr="00715903" w:rsidRDefault="005954D8" w:rsidP="002C2431">
      <w:pPr>
        <w:spacing w:after="0" w:line="240" w:lineRule="auto"/>
        <w:rPr>
          <w:rFonts w:ascii="Arial" w:hAnsi="Arial" w:cs="Arial"/>
          <w:sz w:val="28"/>
          <w:szCs w:val="28"/>
        </w:rPr>
      </w:pPr>
      <w:r w:rsidRPr="00715903">
        <w:rPr>
          <w:rFonts w:ascii="Arial" w:hAnsi="Arial" w:cs="Arial"/>
          <w:sz w:val="28"/>
          <w:szCs w:val="28"/>
        </w:rPr>
        <w:lastRenderedPageBreak/>
        <w:t>08</w:t>
      </w:r>
      <w:r w:rsidRPr="00715903">
        <w:rPr>
          <w:rFonts w:ascii="Arial" w:hAnsi="Arial" w:cs="Arial"/>
          <w:sz w:val="28"/>
          <w:szCs w:val="28"/>
        </w:rPr>
        <w:tab/>
        <w:t xml:space="preserve">Staff, volunteers and </w:t>
      </w:r>
      <w:r w:rsidR="002B17FA" w:rsidRPr="00715903">
        <w:rPr>
          <w:rFonts w:ascii="Arial" w:hAnsi="Arial" w:cs="Arial"/>
          <w:sz w:val="28"/>
          <w:szCs w:val="28"/>
        </w:rPr>
        <w:t>students’</w:t>
      </w:r>
      <w:r w:rsidRPr="00715903">
        <w:rPr>
          <w:rFonts w:ascii="Arial" w:hAnsi="Arial" w:cs="Arial"/>
          <w:sz w:val="28"/>
          <w:szCs w:val="28"/>
        </w:rPr>
        <w:t xml:space="preserve"> procedures</w:t>
      </w:r>
    </w:p>
    <w:p w14:paraId="169DF5AB" w14:textId="60A8757B" w:rsidR="0041505E" w:rsidRDefault="0041505E" w:rsidP="00F534EB">
      <w:pPr>
        <w:pStyle w:val="Heading2"/>
        <w:rPr>
          <w:rFonts w:cs="Arial"/>
        </w:rPr>
      </w:pPr>
      <w:bookmarkStart w:id="135" w:name="_Toc210052932"/>
      <w:r w:rsidRPr="00715903">
        <w:rPr>
          <w:rFonts w:cs="Arial"/>
        </w:rPr>
        <w:t>08.</w:t>
      </w:r>
      <w:r w:rsidR="00F534EB">
        <w:rPr>
          <w:rFonts w:cs="Arial"/>
        </w:rPr>
        <w:t>4</w:t>
      </w:r>
      <w:r w:rsidRPr="00715903">
        <w:rPr>
          <w:rFonts w:cs="Arial"/>
        </w:rPr>
        <w:t xml:space="preserve"> </w:t>
      </w:r>
      <w:r w:rsidRPr="00715903">
        <w:rPr>
          <w:rFonts w:cs="Arial"/>
        </w:rPr>
        <w:tab/>
      </w:r>
      <w:r w:rsidR="00F534EB">
        <w:rPr>
          <w:rFonts w:cs="Arial"/>
        </w:rPr>
        <w:t>Student placement</w:t>
      </w:r>
      <w:bookmarkEnd w:id="135"/>
    </w:p>
    <w:p w14:paraId="7876F89A" w14:textId="77777777" w:rsidR="00F534EB" w:rsidRPr="00F534EB" w:rsidRDefault="00F534EB" w:rsidP="00F534EB">
      <w:pPr>
        <w:spacing w:after="0" w:line="240" w:lineRule="auto"/>
        <w:rPr>
          <w:rFonts w:ascii="Arial" w:hAnsi="Arial" w:cs="Arial"/>
          <w:bCs/>
        </w:rPr>
      </w:pPr>
      <w:r w:rsidRPr="00F534EB">
        <w:rPr>
          <w:rFonts w:ascii="Arial" w:hAnsi="Arial" w:cs="Arial"/>
          <w:bCs/>
        </w:rPr>
        <w:t xml:space="preserve">Qualifications and training make an important contribution to the quality of care and education. As part of our commitment, we may offer placements to students undertaking relevant qualifications/training. We aim to provide students experiences that will contribute to the successful completion of their studies and provide examples of quality practice in early years care and education. </w:t>
      </w:r>
    </w:p>
    <w:p w14:paraId="072C1214" w14:textId="77777777" w:rsidR="00F534EB" w:rsidRPr="00F534EB" w:rsidRDefault="00F534EB">
      <w:pPr>
        <w:numPr>
          <w:ilvl w:val="0"/>
          <w:numId w:val="181"/>
        </w:numPr>
        <w:spacing w:after="0" w:line="240" w:lineRule="auto"/>
        <w:rPr>
          <w:rFonts w:ascii="Arial" w:hAnsi="Arial" w:cs="Arial"/>
          <w:b/>
        </w:rPr>
      </w:pPr>
      <w:r w:rsidRPr="00F534EB">
        <w:rPr>
          <w:rFonts w:ascii="Arial" w:hAnsi="Arial" w:cs="Arial"/>
        </w:rPr>
        <w:t>The setting manager ensures that students meet the ‘suitable person’ requirements.</w:t>
      </w:r>
    </w:p>
    <w:p w14:paraId="40BE2C8F" w14:textId="77777777" w:rsidR="00F534EB" w:rsidRPr="00F534EB" w:rsidRDefault="00F534EB">
      <w:pPr>
        <w:numPr>
          <w:ilvl w:val="0"/>
          <w:numId w:val="181"/>
        </w:numPr>
        <w:spacing w:after="0" w:line="240" w:lineRule="auto"/>
        <w:rPr>
          <w:rFonts w:ascii="Arial" w:hAnsi="Arial" w:cs="Arial"/>
          <w:b/>
        </w:rPr>
      </w:pPr>
      <w:r w:rsidRPr="00F534EB">
        <w:rPr>
          <w:rFonts w:ascii="Arial" w:hAnsi="Arial" w:cs="Arial"/>
        </w:rPr>
        <w:t>The setting manager discusses the aim of the placement with the student’s tutor prior to the placement commencing. The expectations of both parties are agreed at this point.</w:t>
      </w:r>
    </w:p>
    <w:p w14:paraId="5AC032A1" w14:textId="77777777" w:rsidR="00F534EB" w:rsidRPr="00F534EB" w:rsidRDefault="00F534EB">
      <w:pPr>
        <w:numPr>
          <w:ilvl w:val="0"/>
          <w:numId w:val="181"/>
        </w:numPr>
        <w:spacing w:after="0" w:line="240" w:lineRule="auto"/>
        <w:rPr>
          <w:rFonts w:ascii="Arial" w:hAnsi="Arial" w:cs="Arial"/>
          <w:b/>
        </w:rPr>
      </w:pPr>
      <w:r w:rsidRPr="00F534EB">
        <w:rPr>
          <w:rFonts w:ascii="Arial" w:hAnsi="Arial" w:cs="Arial"/>
        </w:rPr>
        <w:t>The good character of students under 17 years old is vouched for by the establishment that places them, the setting manager must be satisfied that all relevant checks have been made.</w:t>
      </w:r>
    </w:p>
    <w:p w14:paraId="1A632BAC" w14:textId="77777777" w:rsidR="00F534EB" w:rsidRPr="00F534EB" w:rsidRDefault="00F534EB">
      <w:pPr>
        <w:numPr>
          <w:ilvl w:val="0"/>
          <w:numId w:val="181"/>
        </w:numPr>
        <w:spacing w:after="0" w:line="240" w:lineRule="auto"/>
        <w:rPr>
          <w:rFonts w:ascii="Arial" w:hAnsi="Arial" w:cs="Arial"/>
          <w:b/>
        </w:rPr>
      </w:pPr>
      <w:r w:rsidRPr="00F534EB">
        <w:rPr>
          <w:rFonts w:ascii="Arial" w:hAnsi="Arial" w:cs="Arial"/>
        </w:rPr>
        <w:t xml:space="preserve">Students do not have unsupervised access to children. </w:t>
      </w:r>
    </w:p>
    <w:p w14:paraId="698F2F83" w14:textId="77777777" w:rsidR="00F534EB" w:rsidRPr="00F534EB" w:rsidRDefault="00F534EB">
      <w:pPr>
        <w:numPr>
          <w:ilvl w:val="0"/>
          <w:numId w:val="181"/>
        </w:numPr>
        <w:spacing w:after="0" w:line="240" w:lineRule="auto"/>
        <w:rPr>
          <w:rFonts w:ascii="Arial" w:eastAsia="Arial" w:hAnsi="Arial" w:cs="Arial"/>
        </w:rPr>
      </w:pPr>
      <w:r w:rsidRPr="00F534EB">
        <w:rPr>
          <w:rFonts w:ascii="Arial" w:eastAsia="Arial" w:hAnsi="Arial" w:cs="Arial"/>
        </w:rPr>
        <w:t>Suitable students on long term placements and volunteers (aged 17 or over) and staff working as apprentices in early education (aged 16 or over) may be included in the ratios at the level below their level of study, if the provider is satisfied that they are competent and responsible and if they hold a valid and current PFA qualification.</w:t>
      </w:r>
    </w:p>
    <w:p w14:paraId="351EA01D" w14:textId="77777777" w:rsidR="00F534EB" w:rsidRPr="00F534EB" w:rsidRDefault="00F534EB">
      <w:pPr>
        <w:numPr>
          <w:ilvl w:val="0"/>
          <w:numId w:val="181"/>
        </w:numPr>
        <w:spacing w:after="0" w:line="240" w:lineRule="auto"/>
        <w:rPr>
          <w:rFonts w:ascii="Arial" w:hAnsi="Arial" w:cs="Arial"/>
          <w:b/>
        </w:rPr>
      </w:pPr>
      <w:r w:rsidRPr="00F534EB">
        <w:rPr>
          <w:rFonts w:ascii="Arial" w:hAnsi="Arial" w:cs="Arial"/>
        </w:rPr>
        <w:t>Public liability and employer’s liability insurance is in place that covers students and voluntary helpers.</w:t>
      </w:r>
    </w:p>
    <w:p w14:paraId="72F1451C" w14:textId="77777777" w:rsidR="00F534EB" w:rsidRPr="00F534EB" w:rsidRDefault="00F534EB">
      <w:pPr>
        <w:numPr>
          <w:ilvl w:val="0"/>
          <w:numId w:val="181"/>
        </w:numPr>
        <w:spacing w:after="0" w:line="240" w:lineRule="auto"/>
        <w:rPr>
          <w:rFonts w:ascii="Arial" w:hAnsi="Arial" w:cs="Arial"/>
          <w:b/>
        </w:rPr>
      </w:pPr>
      <w:r w:rsidRPr="00F534EB">
        <w:rPr>
          <w:rFonts w:ascii="Arial" w:hAnsi="Arial" w:cs="Arial"/>
        </w:rPr>
        <w:t>Students are aware of confidentiality.</w:t>
      </w:r>
    </w:p>
    <w:p w14:paraId="2CF53570" w14:textId="77777777" w:rsidR="00F534EB" w:rsidRPr="00F534EB" w:rsidRDefault="00F534EB">
      <w:pPr>
        <w:numPr>
          <w:ilvl w:val="0"/>
          <w:numId w:val="181"/>
        </w:numPr>
        <w:spacing w:after="0" w:line="240" w:lineRule="auto"/>
        <w:rPr>
          <w:rFonts w:ascii="Arial" w:hAnsi="Arial" w:cs="Arial"/>
          <w:b/>
        </w:rPr>
      </w:pPr>
      <w:r w:rsidRPr="00F534EB">
        <w:rPr>
          <w:rFonts w:ascii="Arial" w:hAnsi="Arial" w:cs="Arial"/>
        </w:rPr>
        <w:t>Student induction includes how the setting and sessions are managed, and policies and procedures, in particular safeguarding, confidentiality and health and safety.</w:t>
      </w:r>
    </w:p>
    <w:p w14:paraId="560FE3AD" w14:textId="77777777" w:rsidR="00F534EB" w:rsidRPr="00F534EB" w:rsidRDefault="00F534EB">
      <w:pPr>
        <w:numPr>
          <w:ilvl w:val="0"/>
          <w:numId w:val="181"/>
        </w:numPr>
        <w:spacing w:after="0" w:line="240" w:lineRule="auto"/>
        <w:rPr>
          <w:rFonts w:ascii="Arial" w:hAnsi="Arial" w:cs="Arial"/>
          <w:b/>
        </w:rPr>
      </w:pPr>
      <w:r w:rsidRPr="00F534EB">
        <w:rPr>
          <w:rFonts w:ascii="Arial" w:hAnsi="Arial" w:cs="Arial"/>
        </w:rPr>
        <w:t>Appropriate members of staff co-operate with students’ tutors to assist them in fulfilling the requirements of their course of study.</w:t>
      </w:r>
    </w:p>
    <w:p w14:paraId="3A9E4375" w14:textId="77777777" w:rsidR="00F534EB" w:rsidRPr="00F534EB" w:rsidRDefault="00F534EB">
      <w:pPr>
        <w:numPr>
          <w:ilvl w:val="0"/>
          <w:numId w:val="181"/>
        </w:numPr>
        <w:spacing w:after="0" w:line="240" w:lineRule="auto"/>
        <w:rPr>
          <w:rFonts w:ascii="Arial" w:hAnsi="Arial" w:cs="Arial"/>
          <w:b/>
        </w:rPr>
      </w:pPr>
      <w:r w:rsidRPr="00F534EB">
        <w:rPr>
          <w:rFonts w:ascii="Arial" w:hAnsi="Arial" w:cs="Arial"/>
        </w:rPr>
        <w:t>The setting communicates a positive message to students about the value of qualifications and training.</w:t>
      </w:r>
    </w:p>
    <w:p w14:paraId="648EB0A6" w14:textId="77777777" w:rsidR="00F534EB" w:rsidRPr="00F534EB" w:rsidRDefault="00F534EB">
      <w:pPr>
        <w:numPr>
          <w:ilvl w:val="0"/>
          <w:numId w:val="181"/>
        </w:numPr>
        <w:spacing w:after="0" w:line="240" w:lineRule="auto"/>
        <w:rPr>
          <w:rFonts w:ascii="Arial" w:hAnsi="Arial" w:cs="Arial"/>
          <w:b/>
        </w:rPr>
      </w:pPr>
      <w:r w:rsidRPr="00F534EB">
        <w:rPr>
          <w:rFonts w:ascii="Arial" w:hAnsi="Arial" w:cs="Arial"/>
        </w:rPr>
        <w:t xml:space="preserve">The needs of the children and their families </w:t>
      </w:r>
      <w:proofErr w:type="gramStart"/>
      <w:r w:rsidRPr="00F534EB">
        <w:rPr>
          <w:rFonts w:ascii="Arial" w:hAnsi="Arial" w:cs="Arial"/>
        </w:rPr>
        <w:t>remain paramount at all times</w:t>
      </w:r>
      <w:proofErr w:type="gramEnd"/>
      <w:r w:rsidRPr="00F534EB">
        <w:rPr>
          <w:rFonts w:ascii="Arial" w:hAnsi="Arial" w:cs="Arial"/>
        </w:rPr>
        <w:t xml:space="preserve"> and students are only admitted in numbers that do not hinder the work of the setting.</w:t>
      </w:r>
    </w:p>
    <w:p w14:paraId="511BC5A4" w14:textId="77777777" w:rsidR="00F534EB" w:rsidRPr="00F534EB" w:rsidRDefault="00F534EB">
      <w:pPr>
        <w:numPr>
          <w:ilvl w:val="0"/>
          <w:numId w:val="181"/>
        </w:numPr>
        <w:spacing w:after="0" w:line="240" w:lineRule="auto"/>
        <w:rPr>
          <w:rFonts w:ascii="Arial" w:hAnsi="Arial" w:cs="Arial"/>
          <w:b/>
        </w:rPr>
      </w:pPr>
      <w:r w:rsidRPr="00F534EB">
        <w:rPr>
          <w:rFonts w:ascii="Arial" w:hAnsi="Arial" w:cs="Arial"/>
        </w:rPr>
        <w:t>The setting manager ensures that students and trainees on placement are engaged in bona fide early years training, which provides the necessary background understanding of children’s development and activities.</w:t>
      </w:r>
    </w:p>
    <w:p w14:paraId="0D028E65" w14:textId="18AA49F5" w:rsidR="005954D8" w:rsidRPr="00715903" w:rsidRDefault="005954D8">
      <w:pPr>
        <w:rPr>
          <w:rFonts w:ascii="Arial" w:hAnsi="Arial" w:cs="Arial"/>
          <w:bCs/>
        </w:rPr>
      </w:pPr>
      <w:r w:rsidRPr="00715903">
        <w:rPr>
          <w:rFonts w:ascii="Arial" w:hAnsi="Arial" w:cs="Arial"/>
          <w:bCs/>
        </w:rPr>
        <w:br w:type="page"/>
      </w:r>
    </w:p>
    <w:p w14:paraId="48822614" w14:textId="77777777" w:rsidR="00F631EF" w:rsidRPr="00715903" w:rsidRDefault="00F631EF" w:rsidP="006749D5">
      <w:pPr>
        <w:pStyle w:val="Heading1"/>
      </w:pPr>
      <w:bookmarkStart w:id="136" w:name="_Toc210052933"/>
      <w:r w:rsidRPr="00715903">
        <w:lastRenderedPageBreak/>
        <w:t>09</w:t>
      </w:r>
      <w:r w:rsidRPr="00715903">
        <w:tab/>
        <w:t>Early years practice policy</w:t>
      </w:r>
      <w:bookmarkEnd w:id="136"/>
    </w:p>
    <w:p w14:paraId="43FBB245" w14:textId="4D0E2EC0" w:rsidR="00F631EF" w:rsidRPr="002C2431" w:rsidRDefault="00F631EF" w:rsidP="002C2431">
      <w:pPr>
        <w:rPr>
          <w:rFonts w:ascii="Arial" w:hAnsi="Arial" w:cs="Arial"/>
          <w:b/>
        </w:rPr>
      </w:pPr>
      <w:r w:rsidRPr="002C2431">
        <w:rPr>
          <w:rFonts w:ascii="Arial" w:hAnsi="Arial" w:cs="Arial"/>
        </w:rPr>
        <w:t>Alongside associated procedures in 09</w:t>
      </w:r>
      <w:r w:rsidR="006749D5" w:rsidRPr="002C2431">
        <w:rPr>
          <w:rFonts w:ascii="Arial" w:hAnsi="Arial" w:cs="Arial"/>
        </w:rPr>
        <w:t xml:space="preserve"> </w:t>
      </w:r>
      <w:r w:rsidRPr="002C2431">
        <w:rPr>
          <w:rFonts w:ascii="Arial" w:hAnsi="Arial" w:cs="Arial"/>
        </w:rPr>
        <w:t xml:space="preserve">Early years practice, </w:t>
      </w:r>
      <w:r w:rsidR="00924B8A">
        <w:rPr>
          <w:rFonts w:ascii="Arial" w:hAnsi="Arial" w:cs="Arial"/>
        </w:rPr>
        <w:t>this policy was adopted by Abracadabra Preschool Nursery (All branches) on 1st October 2025.</w:t>
      </w:r>
    </w:p>
    <w:p w14:paraId="29F2D536" w14:textId="77777777" w:rsidR="00F631EF" w:rsidRPr="002C2431" w:rsidRDefault="00F631EF" w:rsidP="002C2431">
      <w:pPr>
        <w:spacing w:after="0" w:line="240" w:lineRule="auto"/>
        <w:rPr>
          <w:rFonts w:ascii="Arial" w:hAnsi="Arial" w:cs="Arial"/>
          <w:b/>
          <w:bCs/>
        </w:rPr>
      </w:pPr>
      <w:r w:rsidRPr="002C2431">
        <w:rPr>
          <w:rFonts w:ascii="Arial" w:hAnsi="Arial" w:cs="Arial"/>
          <w:b/>
          <w:bCs/>
        </w:rPr>
        <w:t>Aim</w:t>
      </w:r>
    </w:p>
    <w:p w14:paraId="63EA51C8" w14:textId="77777777" w:rsidR="00F631EF" w:rsidRPr="00715903" w:rsidRDefault="00F631EF" w:rsidP="002C2431">
      <w:pPr>
        <w:spacing w:after="0" w:line="240" w:lineRule="auto"/>
        <w:rPr>
          <w:rFonts w:ascii="Arial" w:hAnsi="Arial" w:cs="Arial"/>
          <w:bCs/>
        </w:rPr>
      </w:pPr>
      <w:r w:rsidRPr="00715903">
        <w:rPr>
          <w:rFonts w:ascii="Arial" w:hAnsi="Arial" w:cs="Arial"/>
          <w:bCs/>
        </w:rPr>
        <w:t>Children are safe, happy, and eager to participate and to learn.</w:t>
      </w:r>
    </w:p>
    <w:p w14:paraId="77107FBB" w14:textId="77777777" w:rsidR="002C2431" w:rsidRDefault="002C2431" w:rsidP="002C2431">
      <w:pPr>
        <w:spacing w:after="0" w:line="240" w:lineRule="auto"/>
        <w:rPr>
          <w:rFonts w:ascii="Arial" w:hAnsi="Arial" w:cs="Arial"/>
          <w:b/>
          <w:bCs/>
        </w:rPr>
      </w:pPr>
    </w:p>
    <w:p w14:paraId="2F504557" w14:textId="523FDD10" w:rsidR="00F631EF" w:rsidRPr="002C2431" w:rsidRDefault="00F631EF" w:rsidP="002C2431">
      <w:pPr>
        <w:spacing w:after="0" w:line="240" w:lineRule="auto"/>
        <w:rPr>
          <w:rFonts w:ascii="Arial" w:hAnsi="Arial" w:cs="Arial"/>
          <w:b/>
          <w:bCs/>
        </w:rPr>
      </w:pPr>
      <w:r w:rsidRPr="002C2431">
        <w:rPr>
          <w:rFonts w:ascii="Arial" w:hAnsi="Arial" w:cs="Arial"/>
          <w:b/>
          <w:bCs/>
        </w:rPr>
        <w:t xml:space="preserve">Objectives </w:t>
      </w:r>
    </w:p>
    <w:p w14:paraId="3580F2B9" w14:textId="77777777" w:rsidR="00F631EF" w:rsidRPr="002C2431" w:rsidRDefault="00F631EF">
      <w:pPr>
        <w:pStyle w:val="ListParagraph"/>
        <w:numPr>
          <w:ilvl w:val="0"/>
          <w:numId w:val="303"/>
        </w:numPr>
        <w:spacing w:after="0" w:line="240" w:lineRule="auto"/>
        <w:rPr>
          <w:rFonts w:ascii="Arial" w:hAnsi="Arial" w:cs="Arial"/>
          <w:b/>
        </w:rPr>
      </w:pPr>
      <w:r w:rsidRPr="002C2431">
        <w:rPr>
          <w:rFonts w:ascii="Arial" w:hAnsi="Arial" w:cs="Arial"/>
        </w:rPr>
        <w:t xml:space="preserve">Babies and young children need to form a secure attachment to their key person when they join the setting to feel safe, happy and eager to participate and learn. It is their </w:t>
      </w:r>
      <w:r w:rsidRPr="002C2431">
        <w:rPr>
          <w:rFonts w:ascii="Arial" w:hAnsi="Arial" w:cs="Arial"/>
          <w:i/>
        </w:rPr>
        <w:t>entitlement</w:t>
      </w:r>
      <w:r w:rsidRPr="002C2431">
        <w:rPr>
          <w:rFonts w:ascii="Arial" w:hAnsi="Arial" w:cs="Arial"/>
        </w:rPr>
        <w:t xml:space="preserve"> to be settled comfortably into a new environment.</w:t>
      </w:r>
    </w:p>
    <w:p w14:paraId="2EEC6E10" w14:textId="77777777" w:rsidR="00F631EF" w:rsidRPr="002C2431" w:rsidRDefault="00F631EF">
      <w:pPr>
        <w:pStyle w:val="ListParagraph"/>
        <w:numPr>
          <w:ilvl w:val="0"/>
          <w:numId w:val="303"/>
        </w:numPr>
        <w:spacing w:after="0" w:line="240" w:lineRule="auto"/>
        <w:rPr>
          <w:rFonts w:ascii="Arial" w:hAnsi="Arial" w:cs="Arial"/>
        </w:rPr>
      </w:pPr>
      <w:r w:rsidRPr="002C2431">
        <w:rPr>
          <w:rFonts w:ascii="Arial" w:hAnsi="Arial" w:cs="Arial"/>
        </w:rPr>
        <w:t>The needs of part-time children are considered.</w:t>
      </w:r>
    </w:p>
    <w:p w14:paraId="3F4720E6" w14:textId="77777777" w:rsidR="00F631EF" w:rsidRPr="002C2431" w:rsidRDefault="00F631EF">
      <w:pPr>
        <w:pStyle w:val="ListParagraph"/>
        <w:numPr>
          <w:ilvl w:val="0"/>
          <w:numId w:val="303"/>
        </w:numPr>
        <w:spacing w:after="0" w:line="240" w:lineRule="auto"/>
        <w:rPr>
          <w:rFonts w:ascii="Arial" w:hAnsi="Arial" w:cs="Arial"/>
        </w:rPr>
      </w:pPr>
      <w:r w:rsidRPr="002C2431">
        <w:rPr>
          <w:rFonts w:ascii="Arial" w:hAnsi="Arial" w:cs="Arial"/>
        </w:rPr>
        <w:t>There is a procedure for when children do not settle and for prolonged absences.</w:t>
      </w:r>
    </w:p>
    <w:p w14:paraId="26C5DD2A" w14:textId="77777777" w:rsidR="00F631EF" w:rsidRPr="002C2431" w:rsidRDefault="00F631EF">
      <w:pPr>
        <w:pStyle w:val="ListParagraph"/>
        <w:numPr>
          <w:ilvl w:val="0"/>
          <w:numId w:val="303"/>
        </w:numPr>
        <w:spacing w:after="0" w:line="240" w:lineRule="auto"/>
        <w:rPr>
          <w:rFonts w:ascii="Arial" w:hAnsi="Arial" w:cs="Arial"/>
        </w:rPr>
      </w:pPr>
      <w:r w:rsidRPr="002C2431">
        <w:rPr>
          <w:rFonts w:ascii="Arial" w:hAnsi="Arial" w:cs="Arial"/>
        </w:rPr>
        <w:t>Introductions and induction of the parent is carried out before children start.</w:t>
      </w:r>
    </w:p>
    <w:p w14:paraId="0FC26449" w14:textId="77777777" w:rsidR="00F631EF" w:rsidRPr="002C2431" w:rsidRDefault="00F631EF">
      <w:pPr>
        <w:pStyle w:val="ListParagraph"/>
        <w:numPr>
          <w:ilvl w:val="0"/>
          <w:numId w:val="303"/>
        </w:numPr>
        <w:spacing w:after="0" w:line="240" w:lineRule="auto"/>
        <w:rPr>
          <w:rFonts w:ascii="Arial" w:hAnsi="Arial" w:cs="Arial"/>
        </w:rPr>
      </w:pPr>
      <w:r w:rsidRPr="002C2431">
        <w:rPr>
          <w:rFonts w:ascii="Arial" w:hAnsi="Arial" w:cs="Arial"/>
          <w:i/>
        </w:rPr>
        <w:t>Prime times</w:t>
      </w:r>
      <w:r w:rsidRPr="002C2431">
        <w:rPr>
          <w:rFonts w:ascii="Arial" w:hAnsi="Arial" w:cs="Arial"/>
        </w:rPr>
        <w:t xml:space="preserve"> of the day make the very best of routine opportunities to promote ‘tuning-in’ to the child emotionally and create opportunities for learning. We actively promote British values, inclusion, equality of opportunity and the valuing of diversity. </w:t>
      </w:r>
    </w:p>
    <w:p w14:paraId="2F8DF7B2" w14:textId="77777777" w:rsidR="00F631EF" w:rsidRPr="002C2431" w:rsidRDefault="00F631EF">
      <w:pPr>
        <w:pStyle w:val="ListParagraph"/>
        <w:numPr>
          <w:ilvl w:val="0"/>
          <w:numId w:val="303"/>
        </w:numPr>
        <w:spacing w:after="0" w:line="240" w:lineRule="auto"/>
        <w:rPr>
          <w:rFonts w:ascii="Arial" w:hAnsi="Arial" w:cs="Arial"/>
        </w:rPr>
      </w:pPr>
      <w:r w:rsidRPr="002C2431">
        <w:rPr>
          <w:rFonts w:ascii="Arial" w:hAnsi="Arial" w:cs="Arial"/>
        </w:rPr>
        <w:t xml:space="preserve">We operate a positive behaviour management approach. Behaviour management procedures cover how staff should respond to all aspects of behaviour, including children who exhibit challenging behaviour towards other children. These procedures build on the Early Years Alliance’s approach to learning based on three key statements. </w:t>
      </w:r>
    </w:p>
    <w:p w14:paraId="746443D3" w14:textId="77777777" w:rsidR="00F631EF" w:rsidRPr="002C2431" w:rsidRDefault="00F631EF">
      <w:pPr>
        <w:pStyle w:val="ListParagraph"/>
        <w:numPr>
          <w:ilvl w:val="0"/>
          <w:numId w:val="303"/>
        </w:numPr>
        <w:spacing w:after="0" w:line="240" w:lineRule="auto"/>
        <w:rPr>
          <w:rFonts w:ascii="Arial" w:hAnsi="Arial" w:cs="Arial"/>
        </w:rPr>
      </w:pPr>
      <w:r w:rsidRPr="002C2431">
        <w:rPr>
          <w:rFonts w:ascii="Arial" w:hAnsi="Arial" w:cs="Arial"/>
        </w:rPr>
        <w:t>Learning is a lifelong process, which enables children and adults to contribute to and shape their world.</w:t>
      </w:r>
    </w:p>
    <w:p w14:paraId="458ADF87" w14:textId="77777777" w:rsidR="00F631EF" w:rsidRPr="002C2431" w:rsidRDefault="00F631EF">
      <w:pPr>
        <w:pStyle w:val="ListParagraph"/>
        <w:numPr>
          <w:ilvl w:val="0"/>
          <w:numId w:val="303"/>
        </w:numPr>
        <w:spacing w:after="0" w:line="240" w:lineRule="auto"/>
        <w:rPr>
          <w:rFonts w:ascii="Arial" w:hAnsi="Arial" w:cs="Arial"/>
        </w:rPr>
      </w:pPr>
      <w:r w:rsidRPr="002C2431">
        <w:rPr>
          <w:rFonts w:ascii="Arial" w:hAnsi="Arial" w:cs="Arial"/>
        </w:rPr>
        <w:t>We want the curriculum we provide to help children to learn to:</w:t>
      </w:r>
    </w:p>
    <w:p w14:paraId="7BAE0AD7" w14:textId="30AF34A1" w:rsidR="00F631EF" w:rsidRPr="002C2431" w:rsidRDefault="00F631EF">
      <w:pPr>
        <w:pStyle w:val="ListParagraph"/>
        <w:numPr>
          <w:ilvl w:val="0"/>
          <w:numId w:val="303"/>
        </w:numPr>
        <w:spacing w:after="0" w:line="240" w:lineRule="auto"/>
        <w:rPr>
          <w:rFonts w:ascii="Arial" w:hAnsi="Arial" w:cs="Arial"/>
        </w:rPr>
      </w:pPr>
      <w:r w:rsidRPr="002C2431">
        <w:rPr>
          <w:rFonts w:ascii="Arial" w:hAnsi="Arial" w:cs="Arial"/>
        </w:rPr>
        <w:t>be confident and independent</w:t>
      </w:r>
      <w:r w:rsidR="00B4542D">
        <w:rPr>
          <w:rFonts w:ascii="Arial" w:hAnsi="Arial" w:cs="Arial"/>
        </w:rPr>
        <w:t>.</w:t>
      </w:r>
    </w:p>
    <w:p w14:paraId="5EE2E146" w14:textId="4C82CA79" w:rsidR="00F631EF" w:rsidRPr="002C2431" w:rsidRDefault="00F631EF">
      <w:pPr>
        <w:pStyle w:val="ListParagraph"/>
        <w:numPr>
          <w:ilvl w:val="0"/>
          <w:numId w:val="303"/>
        </w:numPr>
        <w:spacing w:after="0" w:line="240" w:lineRule="auto"/>
        <w:rPr>
          <w:rFonts w:ascii="Arial" w:hAnsi="Arial" w:cs="Arial"/>
        </w:rPr>
      </w:pPr>
      <w:r w:rsidRPr="002C2431">
        <w:rPr>
          <w:rFonts w:ascii="Arial" w:hAnsi="Arial" w:cs="Arial"/>
        </w:rPr>
        <w:t>be aware of and responsive to their feelings</w:t>
      </w:r>
      <w:r w:rsidR="00B4542D">
        <w:rPr>
          <w:rFonts w:ascii="Arial" w:hAnsi="Arial" w:cs="Arial"/>
        </w:rPr>
        <w:t>.</w:t>
      </w:r>
    </w:p>
    <w:p w14:paraId="40E92E58" w14:textId="509E5075" w:rsidR="00F631EF" w:rsidRPr="002C2431" w:rsidRDefault="00F631EF">
      <w:pPr>
        <w:pStyle w:val="ListParagraph"/>
        <w:numPr>
          <w:ilvl w:val="0"/>
          <w:numId w:val="303"/>
        </w:numPr>
        <w:spacing w:after="0" w:line="240" w:lineRule="auto"/>
        <w:rPr>
          <w:rFonts w:ascii="Arial" w:hAnsi="Arial" w:cs="Arial"/>
        </w:rPr>
      </w:pPr>
      <w:r w:rsidRPr="002C2431">
        <w:rPr>
          <w:rFonts w:ascii="Arial" w:hAnsi="Arial" w:cs="Arial"/>
        </w:rPr>
        <w:t>make caring and thoughtful relationships with other people</w:t>
      </w:r>
      <w:r w:rsidR="00B4542D">
        <w:rPr>
          <w:rFonts w:ascii="Arial" w:hAnsi="Arial" w:cs="Arial"/>
        </w:rPr>
        <w:t>.</w:t>
      </w:r>
    </w:p>
    <w:p w14:paraId="4CA3BFBB" w14:textId="77777777" w:rsidR="00F631EF" w:rsidRPr="002C2431" w:rsidRDefault="00F631EF">
      <w:pPr>
        <w:pStyle w:val="ListParagraph"/>
        <w:numPr>
          <w:ilvl w:val="0"/>
          <w:numId w:val="303"/>
        </w:numPr>
        <w:spacing w:after="0" w:line="240" w:lineRule="auto"/>
        <w:rPr>
          <w:rFonts w:ascii="Arial" w:hAnsi="Arial" w:cs="Arial"/>
        </w:rPr>
      </w:pPr>
      <w:r w:rsidRPr="002C2431">
        <w:rPr>
          <w:rFonts w:ascii="Arial" w:hAnsi="Arial" w:cs="Arial"/>
        </w:rPr>
        <w:t>become increasingly excited by, interested in, and knowledgeable and questioning about the world around them.</w:t>
      </w:r>
    </w:p>
    <w:p w14:paraId="40FF5A00" w14:textId="77777777" w:rsidR="00F631EF" w:rsidRPr="002C2431" w:rsidRDefault="00F631EF">
      <w:pPr>
        <w:pStyle w:val="ListParagraph"/>
        <w:numPr>
          <w:ilvl w:val="0"/>
          <w:numId w:val="303"/>
        </w:numPr>
        <w:spacing w:after="0" w:line="240" w:lineRule="auto"/>
        <w:rPr>
          <w:rFonts w:ascii="Arial" w:hAnsi="Arial" w:cs="Arial"/>
        </w:rPr>
      </w:pPr>
      <w:r w:rsidRPr="002C2431">
        <w:rPr>
          <w:rFonts w:ascii="Arial" w:hAnsi="Arial" w:cs="Arial"/>
        </w:rPr>
        <w:t>We provide a wide range of interesting child-chosen and adult-initiated activities which:</w:t>
      </w:r>
    </w:p>
    <w:p w14:paraId="1F2C8F83" w14:textId="648183CD" w:rsidR="00F631EF" w:rsidRPr="002C2431" w:rsidRDefault="00F631EF">
      <w:pPr>
        <w:pStyle w:val="ListParagraph"/>
        <w:numPr>
          <w:ilvl w:val="1"/>
          <w:numId w:val="303"/>
        </w:numPr>
        <w:spacing w:after="0" w:line="240" w:lineRule="auto"/>
        <w:rPr>
          <w:rFonts w:ascii="Arial" w:hAnsi="Arial" w:cs="Arial"/>
        </w:rPr>
      </w:pPr>
      <w:r w:rsidRPr="002C2431">
        <w:rPr>
          <w:rFonts w:ascii="Arial" w:hAnsi="Arial" w:cs="Arial"/>
        </w:rPr>
        <w:t>give children opportunities to use all their senses</w:t>
      </w:r>
      <w:r w:rsidR="00B4542D">
        <w:rPr>
          <w:rFonts w:ascii="Arial" w:hAnsi="Arial" w:cs="Arial"/>
        </w:rPr>
        <w:t>.</w:t>
      </w:r>
    </w:p>
    <w:p w14:paraId="0B8A6272" w14:textId="57AA2D82" w:rsidR="00F631EF" w:rsidRPr="002C2431" w:rsidRDefault="00F631EF">
      <w:pPr>
        <w:pStyle w:val="ListParagraph"/>
        <w:numPr>
          <w:ilvl w:val="1"/>
          <w:numId w:val="303"/>
        </w:numPr>
        <w:spacing w:after="0" w:line="240" w:lineRule="auto"/>
        <w:rPr>
          <w:rFonts w:ascii="Arial" w:hAnsi="Arial" w:cs="Arial"/>
        </w:rPr>
      </w:pPr>
      <w:r w:rsidRPr="002C2431">
        <w:rPr>
          <w:rFonts w:ascii="Arial" w:hAnsi="Arial" w:cs="Arial"/>
        </w:rPr>
        <w:t>help children of different ages and stages to play together</w:t>
      </w:r>
      <w:r w:rsidR="00B4542D">
        <w:rPr>
          <w:rFonts w:ascii="Arial" w:hAnsi="Arial" w:cs="Arial"/>
        </w:rPr>
        <w:t>.</w:t>
      </w:r>
    </w:p>
    <w:p w14:paraId="56EF5853" w14:textId="36A0AC7E" w:rsidR="00F631EF" w:rsidRPr="002C2431" w:rsidRDefault="00F631EF">
      <w:pPr>
        <w:pStyle w:val="ListParagraph"/>
        <w:numPr>
          <w:ilvl w:val="1"/>
          <w:numId w:val="303"/>
        </w:numPr>
        <w:spacing w:after="0" w:line="240" w:lineRule="auto"/>
        <w:rPr>
          <w:rFonts w:ascii="Arial" w:hAnsi="Arial" w:cs="Arial"/>
        </w:rPr>
      </w:pPr>
      <w:r w:rsidRPr="002C2431">
        <w:rPr>
          <w:rFonts w:ascii="Arial" w:hAnsi="Arial" w:cs="Arial"/>
        </w:rPr>
        <w:t>help children be the directors of their own learning</w:t>
      </w:r>
      <w:r w:rsidR="00B4542D">
        <w:rPr>
          <w:rFonts w:ascii="Arial" w:hAnsi="Arial" w:cs="Arial"/>
        </w:rPr>
        <w:t>.</w:t>
      </w:r>
    </w:p>
    <w:p w14:paraId="371C48BC" w14:textId="30C3EABE" w:rsidR="00F631EF" w:rsidRPr="002C2431" w:rsidRDefault="00F631EF">
      <w:pPr>
        <w:pStyle w:val="ListParagraph"/>
        <w:numPr>
          <w:ilvl w:val="1"/>
          <w:numId w:val="303"/>
        </w:numPr>
        <w:spacing w:after="0" w:line="240" w:lineRule="auto"/>
        <w:rPr>
          <w:rFonts w:ascii="Arial" w:hAnsi="Arial" w:cs="Arial"/>
        </w:rPr>
      </w:pPr>
      <w:r w:rsidRPr="002C2431">
        <w:rPr>
          <w:rFonts w:ascii="Arial" w:hAnsi="Arial" w:cs="Arial"/>
        </w:rPr>
        <w:t>help children develop an inquiring and questioning attitude to the world around them</w:t>
      </w:r>
      <w:r w:rsidR="00B4542D">
        <w:rPr>
          <w:rFonts w:ascii="Arial" w:hAnsi="Arial" w:cs="Arial"/>
        </w:rPr>
        <w:t>.</w:t>
      </w:r>
    </w:p>
    <w:p w14:paraId="531F334E" w14:textId="77777777" w:rsidR="00F631EF" w:rsidRPr="002C2431" w:rsidRDefault="00F631EF">
      <w:pPr>
        <w:pStyle w:val="ListParagraph"/>
        <w:numPr>
          <w:ilvl w:val="1"/>
          <w:numId w:val="303"/>
        </w:numPr>
        <w:spacing w:after="0" w:line="240" w:lineRule="auto"/>
        <w:rPr>
          <w:rFonts w:ascii="Arial" w:hAnsi="Arial" w:cs="Arial"/>
        </w:rPr>
      </w:pPr>
      <w:r w:rsidRPr="002C2431">
        <w:rPr>
          <w:rFonts w:ascii="Arial" w:hAnsi="Arial" w:cs="Arial"/>
          <w:iCs/>
        </w:rPr>
        <w:t>The</w:t>
      </w:r>
      <w:r w:rsidRPr="002C2431">
        <w:rPr>
          <w:rFonts w:ascii="Arial" w:hAnsi="Arial" w:cs="Arial"/>
          <w:i/>
        </w:rPr>
        <w:t xml:space="preserve"> Early Years Foundation Stage </w:t>
      </w:r>
      <w:r w:rsidRPr="002C2431">
        <w:rPr>
          <w:rFonts w:ascii="Arial" w:hAnsi="Arial" w:cs="Arial"/>
        </w:rPr>
        <w:t>is used as a framework to provide care and learning opportunities for babies and children under two years.</w:t>
      </w:r>
    </w:p>
    <w:p w14:paraId="23BC9BAA" w14:textId="77777777" w:rsidR="002C2431" w:rsidRDefault="002C2431" w:rsidP="002C2431">
      <w:pPr>
        <w:spacing w:after="0" w:line="240" w:lineRule="auto"/>
        <w:rPr>
          <w:rFonts w:ascii="Arial" w:hAnsi="Arial" w:cs="Arial"/>
          <w:b/>
          <w:bCs/>
        </w:rPr>
      </w:pPr>
    </w:p>
    <w:p w14:paraId="6F001D76" w14:textId="41B04E67" w:rsidR="00F631EF" w:rsidRPr="002C2431" w:rsidRDefault="00F631EF" w:rsidP="002C2431">
      <w:pPr>
        <w:spacing w:after="0" w:line="240" w:lineRule="auto"/>
        <w:rPr>
          <w:rFonts w:ascii="Arial" w:hAnsi="Arial" w:cs="Arial"/>
          <w:b/>
          <w:bCs/>
        </w:rPr>
      </w:pPr>
      <w:r w:rsidRPr="002C2431">
        <w:rPr>
          <w:rFonts w:ascii="Arial" w:hAnsi="Arial" w:cs="Arial"/>
          <w:b/>
          <w:bCs/>
        </w:rPr>
        <w:t>Older Children (2-5 years)</w:t>
      </w:r>
    </w:p>
    <w:p w14:paraId="727727CF" w14:textId="77777777" w:rsidR="00F631EF" w:rsidRPr="00715903" w:rsidRDefault="00F631EF">
      <w:pPr>
        <w:numPr>
          <w:ilvl w:val="0"/>
          <w:numId w:val="182"/>
        </w:numPr>
        <w:spacing w:after="0" w:line="240" w:lineRule="auto"/>
        <w:rPr>
          <w:rFonts w:ascii="Arial" w:hAnsi="Arial" w:cs="Arial"/>
        </w:rPr>
      </w:pPr>
      <w:r w:rsidRPr="00715903">
        <w:rPr>
          <w:rFonts w:ascii="Arial" w:hAnsi="Arial" w:cs="Arial"/>
        </w:rPr>
        <w:t>To feel securely settled and ready to learn, children from two to five years need to form attachments with adults who care for them, primarily to a key person, but with other adults and children too. In this way children feel part of a community of learners; they can contribute to that community and receive from it. The three-stage model is applicable, but with some differences in the procedures for children moving up into the next group and for older children.</w:t>
      </w:r>
    </w:p>
    <w:p w14:paraId="27CA9236" w14:textId="77777777" w:rsidR="002C2431" w:rsidRDefault="002C2431" w:rsidP="002C2431">
      <w:pPr>
        <w:spacing w:after="0" w:line="240" w:lineRule="auto"/>
        <w:rPr>
          <w:rFonts w:ascii="Arial" w:hAnsi="Arial" w:cs="Arial"/>
          <w:b/>
          <w:bCs/>
        </w:rPr>
      </w:pPr>
    </w:p>
    <w:p w14:paraId="603F186C" w14:textId="5803E08E" w:rsidR="00F631EF" w:rsidRPr="002C2431" w:rsidRDefault="00F631EF" w:rsidP="002C2431">
      <w:pPr>
        <w:spacing w:after="0" w:line="240" w:lineRule="auto"/>
        <w:rPr>
          <w:rFonts w:ascii="Arial" w:hAnsi="Arial" w:cs="Arial"/>
          <w:b/>
          <w:bCs/>
        </w:rPr>
      </w:pPr>
      <w:r w:rsidRPr="00715903">
        <w:rPr>
          <w:rFonts w:ascii="Arial" w:hAnsi="Arial" w:cs="Arial"/>
          <w:b/>
          <w:bCs/>
        </w:rPr>
        <w:t>Waiting list and admissions</w:t>
      </w:r>
    </w:p>
    <w:p w14:paraId="6F98DA8C" w14:textId="328390B9" w:rsidR="00F631EF" w:rsidRPr="00715903" w:rsidRDefault="00F631EF" w:rsidP="002C2431">
      <w:pPr>
        <w:spacing w:after="0" w:line="240" w:lineRule="auto"/>
        <w:rPr>
          <w:rFonts w:ascii="Arial" w:hAnsi="Arial" w:cs="Arial"/>
        </w:rPr>
      </w:pPr>
      <w:r w:rsidRPr="00715903">
        <w:rPr>
          <w:rFonts w:ascii="Arial" w:hAnsi="Arial" w:cs="Arial"/>
          <w:bCs/>
        </w:rPr>
        <w:t xml:space="preserve">Our provision is accessible to children and families from all sections of the local and wider community. We aim to ensure that all sections of the community receive accessible information and that our admissions procedures are fair, clear, and open to all </w:t>
      </w:r>
      <w:r w:rsidR="003A1782">
        <w:rPr>
          <w:rFonts w:ascii="Arial" w:hAnsi="Arial" w:cs="Arial"/>
          <w:bCs/>
        </w:rPr>
        <w:t>Parents/ carers</w:t>
      </w:r>
      <w:r w:rsidRPr="00715903">
        <w:rPr>
          <w:rFonts w:ascii="Arial" w:hAnsi="Arial" w:cs="Arial"/>
          <w:bCs/>
        </w:rPr>
        <w:t xml:space="preserve"> who apply for places. </w:t>
      </w:r>
      <w:r w:rsidRPr="00715903">
        <w:rPr>
          <w:rFonts w:ascii="Arial" w:hAnsi="Arial" w:cs="Arial"/>
        </w:rPr>
        <w:t>The availability of a place at the setting considers staff/child ratios, the age of the child and registration requirements.</w:t>
      </w:r>
    </w:p>
    <w:p w14:paraId="56051B9A" w14:textId="77777777" w:rsidR="00F631EF" w:rsidRPr="00715903" w:rsidRDefault="00F631EF">
      <w:pPr>
        <w:numPr>
          <w:ilvl w:val="0"/>
          <w:numId w:val="183"/>
        </w:numPr>
        <w:spacing w:after="0" w:line="240" w:lineRule="auto"/>
        <w:ind w:left="357" w:hanging="357"/>
        <w:rPr>
          <w:rFonts w:ascii="Arial" w:hAnsi="Arial" w:cs="Arial"/>
        </w:rPr>
      </w:pPr>
      <w:r w:rsidRPr="00715903">
        <w:rPr>
          <w:rFonts w:ascii="Arial" w:hAnsi="Arial" w:cs="Arial"/>
        </w:rPr>
        <w:t>We endeavour to operate in an inclusive manner which enables all children and families to access our services.</w:t>
      </w:r>
    </w:p>
    <w:p w14:paraId="1D00CEC5" w14:textId="380F227B" w:rsidR="00F631EF" w:rsidRPr="00715903" w:rsidRDefault="00F631EF">
      <w:pPr>
        <w:numPr>
          <w:ilvl w:val="0"/>
          <w:numId w:val="183"/>
        </w:numPr>
        <w:spacing w:after="0" w:line="240" w:lineRule="auto"/>
        <w:ind w:left="357" w:hanging="357"/>
        <w:rPr>
          <w:rFonts w:ascii="Arial" w:hAnsi="Arial" w:cs="Arial"/>
        </w:rPr>
      </w:pPr>
      <w:r w:rsidRPr="00715903">
        <w:rPr>
          <w:rFonts w:ascii="Arial" w:hAnsi="Arial" w:cs="Arial"/>
        </w:rPr>
        <w:t xml:space="preserve">We also have regard for the needs of </w:t>
      </w:r>
      <w:r w:rsidR="003A1782">
        <w:rPr>
          <w:rFonts w:ascii="Arial" w:hAnsi="Arial" w:cs="Arial"/>
        </w:rPr>
        <w:t>Parents/ carers</w:t>
      </w:r>
      <w:r w:rsidRPr="00715903">
        <w:rPr>
          <w:rFonts w:ascii="Arial" w:hAnsi="Arial" w:cs="Arial"/>
        </w:rPr>
        <w:t xml:space="preserve"> who are:</w:t>
      </w:r>
    </w:p>
    <w:p w14:paraId="43091DA7" w14:textId="77777777" w:rsidR="00F631EF" w:rsidRPr="00715903" w:rsidRDefault="00F631EF">
      <w:pPr>
        <w:numPr>
          <w:ilvl w:val="0"/>
          <w:numId w:val="185"/>
        </w:numPr>
        <w:spacing w:after="0" w:line="240" w:lineRule="auto"/>
        <w:ind w:left="714" w:hanging="357"/>
        <w:rPr>
          <w:rFonts w:ascii="Arial" w:hAnsi="Arial" w:cs="Arial"/>
        </w:rPr>
      </w:pPr>
      <w:r w:rsidRPr="00715903">
        <w:rPr>
          <w:rFonts w:ascii="Arial" w:hAnsi="Arial" w:cs="Arial"/>
        </w:rPr>
        <w:t>looking to take up work, remain in work or extend their hours of work</w:t>
      </w:r>
    </w:p>
    <w:p w14:paraId="4FC37173" w14:textId="77777777" w:rsidR="00F631EF" w:rsidRPr="00715903" w:rsidRDefault="00F631EF">
      <w:pPr>
        <w:numPr>
          <w:ilvl w:val="0"/>
          <w:numId w:val="185"/>
        </w:numPr>
        <w:spacing w:after="0" w:line="240" w:lineRule="auto"/>
        <w:ind w:left="714" w:hanging="357"/>
        <w:rPr>
          <w:rFonts w:ascii="Arial" w:hAnsi="Arial" w:cs="Arial"/>
        </w:rPr>
      </w:pPr>
      <w:r w:rsidRPr="00715903">
        <w:rPr>
          <w:rFonts w:ascii="Arial" w:hAnsi="Arial" w:cs="Arial"/>
        </w:rPr>
        <w:t>looking to commence training or education</w:t>
      </w:r>
    </w:p>
    <w:p w14:paraId="17E42431" w14:textId="77777777" w:rsidR="00F631EF" w:rsidRPr="00715903" w:rsidRDefault="00F631EF">
      <w:pPr>
        <w:numPr>
          <w:ilvl w:val="0"/>
          <w:numId w:val="184"/>
        </w:numPr>
        <w:spacing w:after="0" w:line="240" w:lineRule="auto"/>
        <w:ind w:left="363"/>
        <w:rPr>
          <w:rFonts w:ascii="Arial" w:hAnsi="Arial" w:cs="Arial"/>
        </w:rPr>
      </w:pPr>
      <w:r w:rsidRPr="00715903">
        <w:rPr>
          <w:rFonts w:ascii="Arial" w:hAnsi="Arial" w:cs="Arial"/>
        </w:rPr>
        <w:lastRenderedPageBreak/>
        <w:t xml:space="preserve">We work in partnership with the local authority and other agencies to ensure that our provision is accessible to all sections of the community. </w:t>
      </w:r>
    </w:p>
    <w:p w14:paraId="264D365B" w14:textId="77777777" w:rsidR="00F631EF" w:rsidRPr="00715903" w:rsidRDefault="00F631EF">
      <w:pPr>
        <w:numPr>
          <w:ilvl w:val="0"/>
          <w:numId w:val="184"/>
        </w:numPr>
        <w:spacing w:after="0" w:line="240" w:lineRule="auto"/>
        <w:ind w:left="363"/>
        <w:rPr>
          <w:rFonts w:ascii="Arial" w:hAnsi="Arial" w:cs="Arial"/>
        </w:rPr>
      </w:pPr>
      <w:r w:rsidRPr="00715903">
        <w:rPr>
          <w:rFonts w:ascii="Arial" w:hAnsi="Arial" w:cs="Arial"/>
        </w:rPr>
        <w:t xml:space="preserve">Services are widely </w:t>
      </w:r>
      <w:proofErr w:type="gramStart"/>
      <w:r w:rsidRPr="00715903">
        <w:rPr>
          <w:rFonts w:ascii="Arial" w:hAnsi="Arial" w:cs="Arial"/>
        </w:rPr>
        <w:t>advertised</w:t>
      </w:r>
      <w:proofErr w:type="gramEnd"/>
      <w:r w:rsidRPr="00715903">
        <w:rPr>
          <w:rFonts w:ascii="Arial" w:hAnsi="Arial" w:cs="Arial"/>
        </w:rPr>
        <w:t xml:space="preserve"> and information is accessible to all sections of the community.</w:t>
      </w:r>
    </w:p>
    <w:p w14:paraId="7B2B10A1" w14:textId="77777777" w:rsidR="00F631EF" w:rsidRPr="00715903" w:rsidRDefault="00F631EF">
      <w:pPr>
        <w:numPr>
          <w:ilvl w:val="0"/>
          <w:numId w:val="184"/>
        </w:numPr>
        <w:spacing w:after="0" w:line="240" w:lineRule="auto"/>
        <w:ind w:left="363"/>
        <w:rPr>
          <w:rFonts w:ascii="Arial" w:hAnsi="Arial" w:cs="Arial"/>
        </w:rPr>
      </w:pPr>
      <w:r w:rsidRPr="00715903">
        <w:rPr>
          <w:rFonts w:ascii="Arial" w:hAnsi="Arial" w:cs="Arial"/>
        </w:rPr>
        <w:t>Where the number of children wanting places exceeds the number of places available a waiting list is operated using clear criteria for allocation of places as detailed in section 09.1 Waiting list and admissions procedure.</w:t>
      </w:r>
    </w:p>
    <w:p w14:paraId="65375BE9" w14:textId="77777777" w:rsidR="002C2431" w:rsidRDefault="002C2431" w:rsidP="002C2431">
      <w:pPr>
        <w:spacing w:after="0" w:line="240" w:lineRule="auto"/>
        <w:rPr>
          <w:rFonts w:ascii="Arial" w:hAnsi="Arial" w:cs="Arial"/>
          <w:b/>
          <w:bCs/>
        </w:rPr>
      </w:pPr>
    </w:p>
    <w:p w14:paraId="3E29ECF2" w14:textId="28ABE32F" w:rsidR="00F631EF" w:rsidRPr="002C2431" w:rsidRDefault="00F631EF" w:rsidP="002C2431">
      <w:pPr>
        <w:spacing w:after="0" w:line="240" w:lineRule="auto"/>
        <w:rPr>
          <w:rFonts w:ascii="Arial" w:hAnsi="Arial" w:cs="Arial"/>
          <w:b/>
          <w:bCs/>
        </w:rPr>
      </w:pPr>
      <w:r w:rsidRPr="002C2431">
        <w:rPr>
          <w:rFonts w:ascii="Arial" w:hAnsi="Arial" w:cs="Arial"/>
          <w:b/>
          <w:bCs/>
        </w:rPr>
        <w:t>Funded places – free entitlement</w:t>
      </w:r>
    </w:p>
    <w:p w14:paraId="6973CE83" w14:textId="77EEA482" w:rsidR="00F631EF" w:rsidRPr="00715903" w:rsidRDefault="00F631EF" w:rsidP="002C2431">
      <w:pPr>
        <w:spacing w:after="0" w:line="240" w:lineRule="auto"/>
        <w:rPr>
          <w:rFonts w:ascii="Arial" w:hAnsi="Arial" w:cs="Arial"/>
        </w:rPr>
      </w:pPr>
      <w:r w:rsidRPr="00715903">
        <w:rPr>
          <w:rFonts w:ascii="Arial" w:hAnsi="Arial" w:cs="Arial"/>
        </w:rPr>
        <w:t xml:space="preserve">All 3- and 4-year-olds in England are entitled to 15 hours free childcare and early education each week for 38 weeks of the year. Some eligible </w:t>
      </w:r>
      <w:r w:rsidR="00861611" w:rsidRPr="00715903">
        <w:rPr>
          <w:rFonts w:ascii="Arial" w:hAnsi="Arial" w:cs="Arial"/>
        </w:rPr>
        <w:t>two-year-olds</w:t>
      </w:r>
      <w:r w:rsidRPr="00715903">
        <w:rPr>
          <w:rFonts w:ascii="Arial" w:hAnsi="Arial" w:cs="Arial"/>
        </w:rPr>
        <w:t xml:space="preserve"> are also entitled. Funded places are offered in accordance with national and local codes of practice and adherence to the relevant Provider Agreement/Contract with the local authority.</w:t>
      </w:r>
    </w:p>
    <w:p w14:paraId="3050D060" w14:textId="77777777" w:rsidR="002C2431" w:rsidRDefault="002C2431" w:rsidP="002C2431">
      <w:pPr>
        <w:spacing w:after="0" w:line="240" w:lineRule="auto"/>
        <w:rPr>
          <w:rFonts w:ascii="Arial" w:hAnsi="Arial" w:cs="Arial"/>
          <w:b/>
          <w:bCs/>
        </w:rPr>
      </w:pPr>
    </w:p>
    <w:p w14:paraId="1AC66630" w14:textId="73FC4786" w:rsidR="00F631EF" w:rsidRPr="002C2431" w:rsidRDefault="00F631EF" w:rsidP="002C2431">
      <w:pPr>
        <w:spacing w:after="0" w:line="240" w:lineRule="auto"/>
        <w:rPr>
          <w:rFonts w:ascii="Arial" w:hAnsi="Arial" w:cs="Arial"/>
          <w:b/>
          <w:bCs/>
        </w:rPr>
      </w:pPr>
      <w:r w:rsidRPr="002C2431">
        <w:rPr>
          <w:rFonts w:ascii="Arial" w:hAnsi="Arial" w:cs="Arial"/>
          <w:b/>
          <w:bCs/>
        </w:rPr>
        <w:t>Legal References</w:t>
      </w:r>
    </w:p>
    <w:p w14:paraId="484AF6CF" w14:textId="77777777" w:rsidR="00F631EF" w:rsidRPr="00715903" w:rsidRDefault="00F631EF" w:rsidP="002C2431">
      <w:pPr>
        <w:spacing w:after="0" w:line="240" w:lineRule="auto"/>
        <w:rPr>
          <w:rFonts w:ascii="Arial" w:hAnsi="Arial" w:cs="Arial"/>
        </w:rPr>
      </w:pPr>
      <w:r w:rsidRPr="00715903">
        <w:rPr>
          <w:rFonts w:ascii="Arial" w:hAnsi="Arial" w:cs="Arial"/>
        </w:rPr>
        <w:t>Special Educational Needs and Disability Act 2001</w:t>
      </w:r>
    </w:p>
    <w:p w14:paraId="7EEB45F4" w14:textId="77777777" w:rsidR="00F631EF" w:rsidRPr="00715903" w:rsidRDefault="00F631EF" w:rsidP="002C2431">
      <w:pPr>
        <w:spacing w:after="0" w:line="240" w:lineRule="auto"/>
        <w:rPr>
          <w:rFonts w:ascii="Arial" w:hAnsi="Arial" w:cs="Arial"/>
        </w:rPr>
      </w:pPr>
      <w:r w:rsidRPr="00715903">
        <w:rPr>
          <w:rFonts w:ascii="Arial" w:hAnsi="Arial" w:cs="Arial"/>
        </w:rPr>
        <w:t xml:space="preserve">Special Educational Needs and Disability Code of Practice (DfE 2014) </w:t>
      </w:r>
    </w:p>
    <w:p w14:paraId="22E78AEB" w14:textId="77777777" w:rsidR="00F631EF" w:rsidRPr="00715903" w:rsidRDefault="00F631EF" w:rsidP="002C2431">
      <w:pPr>
        <w:spacing w:after="0" w:line="240" w:lineRule="auto"/>
        <w:rPr>
          <w:rFonts w:ascii="Arial" w:hAnsi="Arial" w:cs="Arial"/>
        </w:rPr>
      </w:pPr>
      <w:r w:rsidRPr="00715903">
        <w:rPr>
          <w:rFonts w:ascii="Arial" w:hAnsi="Arial" w:cs="Arial"/>
        </w:rPr>
        <w:t>Equality Act 2010</w:t>
      </w:r>
    </w:p>
    <w:p w14:paraId="27C914CB" w14:textId="77777777" w:rsidR="00F631EF" w:rsidRDefault="00F631EF" w:rsidP="002C2431">
      <w:pPr>
        <w:spacing w:after="0" w:line="240" w:lineRule="auto"/>
        <w:rPr>
          <w:rFonts w:ascii="Arial" w:hAnsi="Arial" w:cs="Arial"/>
        </w:rPr>
      </w:pPr>
      <w:r w:rsidRPr="00715903">
        <w:rPr>
          <w:rFonts w:ascii="Arial" w:hAnsi="Arial" w:cs="Arial"/>
        </w:rPr>
        <w:t>Childcare Act 2006</w:t>
      </w:r>
    </w:p>
    <w:p w14:paraId="62EDD26E" w14:textId="77777777" w:rsidR="002C2431" w:rsidRPr="00715903" w:rsidRDefault="002C2431" w:rsidP="002C2431">
      <w:pPr>
        <w:spacing w:after="0" w:line="240" w:lineRule="auto"/>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3"/>
        <w:gridCol w:w="6408"/>
      </w:tblGrid>
      <w:tr w:rsidR="00CE1CF5" w:rsidRPr="00715903" w14:paraId="6B0B3D10" w14:textId="77777777" w:rsidTr="00096249">
        <w:tc>
          <w:tcPr>
            <w:tcW w:w="4077" w:type="dxa"/>
            <w:vAlign w:val="bottom"/>
          </w:tcPr>
          <w:p w14:paraId="7A8867C0" w14:textId="77777777" w:rsidR="00CE1CF5" w:rsidRPr="00715903" w:rsidRDefault="00CE1CF5" w:rsidP="00096249">
            <w:pPr>
              <w:spacing w:line="360" w:lineRule="auto"/>
              <w:ind w:right="176"/>
              <w:rPr>
                <w:rFonts w:ascii="Arial" w:hAnsi="Arial" w:cs="Arial"/>
              </w:rPr>
            </w:pPr>
            <w:r w:rsidRPr="00715903">
              <w:rPr>
                <w:rFonts w:ascii="Arial" w:hAnsi="Arial" w:cs="Arial"/>
              </w:rPr>
              <w:t>This policy was adopted by</w:t>
            </w:r>
          </w:p>
        </w:tc>
        <w:tc>
          <w:tcPr>
            <w:tcW w:w="6521" w:type="dxa"/>
            <w:vAlign w:val="bottom"/>
          </w:tcPr>
          <w:p w14:paraId="5E011839" w14:textId="6BC4C121" w:rsidR="00CE1CF5" w:rsidRPr="00715903" w:rsidRDefault="00CE1CF5" w:rsidP="00096249">
            <w:pPr>
              <w:spacing w:line="360" w:lineRule="auto"/>
              <w:rPr>
                <w:rFonts w:ascii="Arial" w:hAnsi="Arial" w:cs="Arial"/>
              </w:rPr>
            </w:pPr>
            <w:r w:rsidRPr="00715903">
              <w:rPr>
                <w:rFonts w:ascii="Arial" w:hAnsi="Arial" w:cs="Arial"/>
              </w:rPr>
              <w:t xml:space="preserve">Abracadabra Preschool Nursery </w:t>
            </w:r>
            <w:r w:rsidR="00E81A46">
              <w:rPr>
                <w:rFonts w:ascii="Arial" w:hAnsi="Arial" w:cs="Arial"/>
              </w:rPr>
              <w:t xml:space="preserve">(Colindale/ Brent Cross/ </w:t>
            </w:r>
            <w:r w:rsidR="00281076">
              <w:rPr>
                <w:rFonts w:ascii="Arial" w:hAnsi="Arial" w:cs="Arial"/>
              </w:rPr>
              <w:t>Mill Hill</w:t>
            </w:r>
            <w:r w:rsidR="00E81A46">
              <w:rPr>
                <w:rFonts w:ascii="Arial" w:hAnsi="Arial" w:cs="Arial"/>
              </w:rPr>
              <w:t>)</w:t>
            </w:r>
          </w:p>
        </w:tc>
      </w:tr>
      <w:tr w:rsidR="00CE1CF5" w:rsidRPr="00715903" w14:paraId="4A762256" w14:textId="77777777" w:rsidTr="00096249">
        <w:tc>
          <w:tcPr>
            <w:tcW w:w="4077" w:type="dxa"/>
            <w:vAlign w:val="bottom"/>
          </w:tcPr>
          <w:p w14:paraId="29328068" w14:textId="77777777" w:rsidR="00CE1CF5" w:rsidRPr="00715903" w:rsidRDefault="00CE1CF5" w:rsidP="00096249">
            <w:pPr>
              <w:spacing w:line="360" w:lineRule="auto"/>
              <w:rPr>
                <w:rFonts w:ascii="Arial" w:hAnsi="Arial" w:cs="Arial"/>
              </w:rPr>
            </w:pPr>
            <w:r w:rsidRPr="00715903">
              <w:rPr>
                <w:rFonts w:ascii="Arial" w:hAnsi="Arial" w:cs="Arial"/>
              </w:rPr>
              <w:t>On</w:t>
            </w:r>
          </w:p>
        </w:tc>
        <w:tc>
          <w:tcPr>
            <w:tcW w:w="6521" w:type="dxa"/>
            <w:vAlign w:val="bottom"/>
          </w:tcPr>
          <w:p w14:paraId="1174D759" w14:textId="77777777" w:rsidR="00CE1CF5" w:rsidRPr="00715903" w:rsidRDefault="00CE1CF5" w:rsidP="00096249">
            <w:pPr>
              <w:spacing w:line="360" w:lineRule="auto"/>
              <w:rPr>
                <w:rFonts w:ascii="Arial" w:hAnsi="Arial" w:cs="Arial"/>
              </w:rPr>
            </w:pPr>
          </w:p>
        </w:tc>
      </w:tr>
      <w:tr w:rsidR="00CE1CF5" w:rsidRPr="00715903" w14:paraId="350454F4" w14:textId="77777777" w:rsidTr="00096249">
        <w:tc>
          <w:tcPr>
            <w:tcW w:w="4077" w:type="dxa"/>
            <w:vAlign w:val="bottom"/>
          </w:tcPr>
          <w:p w14:paraId="31100F24" w14:textId="77777777" w:rsidR="00CE1CF5" w:rsidRPr="00715903" w:rsidRDefault="00CE1CF5" w:rsidP="00096249">
            <w:pPr>
              <w:spacing w:line="360" w:lineRule="auto"/>
              <w:rPr>
                <w:rFonts w:ascii="Arial" w:hAnsi="Arial" w:cs="Arial"/>
              </w:rPr>
            </w:pPr>
            <w:r w:rsidRPr="00715903">
              <w:rPr>
                <w:rFonts w:ascii="Arial" w:hAnsi="Arial" w:cs="Arial"/>
              </w:rPr>
              <w:t>Date to be reviewed</w:t>
            </w:r>
          </w:p>
        </w:tc>
        <w:tc>
          <w:tcPr>
            <w:tcW w:w="6521" w:type="dxa"/>
            <w:vAlign w:val="bottom"/>
          </w:tcPr>
          <w:p w14:paraId="5021A002" w14:textId="4081C850" w:rsidR="00CE1CF5" w:rsidRPr="00715903" w:rsidRDefault="00924B8A" w:rsidP="00096249">
            <w:pPr>
              <w:spacing w:line="360" w:lineRule="auto"/>
              <w:rPr>
                <w:rFonts w:ascii="Arial" w:hAnsi="Arial" w:cs="Arial"/>
              </w:rPr>
            </w:pPr>
            <w:r>
              <w:rPr>
                <w:rFonts w:ascii="Arial" w:hAnsi="Arial" w:cs="Arial"/>
              </w:rPr>
              <w:t>October 2027</w:t>
            </w:r>
          </w:p>
        </w:tc>
      </w:tr>
      <w:tr w:rsidR="00CE1CF5" w:rsidRPr="00715903" w14:paraId="25230B5E" w14:textId="77777777" w:rsidTr="00096249">
        <w:tc>
          <w:tcPr>
            <w:tcW w:w="4077" w:type="dxa"/>
            <w:vAlign w:val="bottom"/>
          </w:tcPr>
          <w:p w14:paraId="023BE185" w14:textId="77777777" w:rsidR="00CE1CF5" w:rsidRPr="00715903" w:rsidRDefault="00CE1CF5" w:rsidP="00096249">
            <w:pPr>
              <w:spacing w:line="360" w:lineRule="auto"/>
              <w:rPr>
                <w:rFonts w:ascii="Arial" w:hAnsi="Arial" w:cs="Arial"/>
              </w:rPr>
            </w:pPr>
            <w:r w:rsidRPr="00715903">
              <w:rPr>
                <w:rFonts w:ascii="Arial" w:hAnsi="Arial" w:cs="Arial"/>
              </w:rPr>
              <w:t>Signed on behalf of the provider</w:t>
            </w:r>
          </w:p>
        </w:tc>
        <w:tc>
          <w:tcPr>
            <w:tcW w:w="6521" w:type="dxa"/>
            <w:vAlign w:val="bottom"/>
          </w:tcPr>
          <w:p w14:paraId="4E476CBA" w14:textId="77777777" w:rsidR="00CE1CF5" w:rsidRPr="00715903" w:rsidRDefault="00CE1CF5" w:rsidP="00096249">
            <w:pPr>
              <w:spacing w:line="360" w:lineRule="auto"/>
              <w:rPr>
                <w:rFonts w:ascii="Arial" w:hAnsi="Arial" w:cs="Arial"/>
              </w:rPr>
            </w:pPr>
          </w:p>
        </w:tc>
      </w:tr>
      <w:tr w:rsidR="00CE1CF5" w:rsidRPr="00715903" w14:paraId="15E9D67F" w14:textId="77777777" w:rsidTr="00096249">
        <w:tc>
          <w:tcPr>
            <w:tcW w:w="4077" w:type="dxa"/>
            <w:vAlign w:val="bottom"/>
          </w:tcPr>
          <w:p w14:paraId="4C77DFED" w14:textId="77777777" w:rsidR="00CE1CF5" w:rsidRPr="00715903" w:rsidRDefault="00CE1CF5" w:rsidP="00096249">
            <w:pPr>
              <w:spacing w:line="360" w:lineRule="auto"/>
              <w:rPr>
                <w:rFonts w:ascii="Arial" w:hAnsi="Arial" w:cs="Arial"/>
              </w:rPr>
            </w:pPr>
            <w:r w:rsidRPr="00715903">
              <w:rPr>
                <w:rFonts w:ascii="Arial" w:hAnsi="Arial" w:cs="Arial"/>
              </w:rPr>
              <w:t>Name of signatory</w:t>
            </w:r>
          </w:p>
        </w:tc>
        <w:tc>
          <w:tcPr>
            <w:tcW w:w="6521" w:type="dxa"/>
            <w:vAlign w:val="bottom"/>
          </w:tcPr>
          <w:p w14:paraId="2DD66B94" w14:textId="53225184" w:rsidR="00CE1CF5" w:rsidRPr="00715903" w:rsidRDefault="00CE1CF5" w:rsidP="00096249">
            <w:pPr>
              <w:spacing w:line="360" w:lineRule="auto"/>
              <w:rPr>
                <w:rFonts w:ascii="Arial" w:hAnsi="Arial" w:cs="Arial"/>
              </w:rPr>
            </w:pPr>
            <w:r w:rsidRPr="00715903">
              <w:rPr>
                <w:rFonts w:ascii="Arial" w:hAnsi="Arial" w:cs="Arial"/>
              </w:rPr>
              <w:t xml:space="preserve">Sharmee Bhatt / </w:t>
            </w:r>
            <w:proofErr w:type="spellStart"/>
            <w:r w:rsidR="00F50A4F">
              <w:rPr>
                <w:rFonts w:ascii="Arial" w:hAnsi="Arial" w:cs="Arial"/>
              </w:rPr>
              <w:t>Bibich</w:t>
            </w:r>
            <w:proofErr w:type="spellEnd"/>
            <w:r w:rsidR="00F50A4F">
              <w:rPr>
                <w:rFonts w:ascii="Arial" w:hAnsi="Arial" w:cs="Arial"/>
              </w:rPr>
              <w:t xml:space="preserve"> </w:t>
            </w:r>
            <w:proofErr w:type="spellStart"/>
            <w:r w:rsidR="00F50A4F">
              <w:rPr>
                <w:rFonts w:ascii="Arial" w:hAnsi="Arial" w:cs="Arial"/>
              </w:rPr>
              <w:t>Lokossa</w:t>
            </w:r>
            <w:proofErr w:type="spellEnd"/>
            <w:r w:rsidR="00281076">
              <w:rPr>
                <w:rFonts w:ascii="Arial" w:hAnsi="Arial" w:cs="Arial"/>
              </w:rPr>
              <w:t xml:space="preserve"> / Fahima</w:t>
            </w:r>
            <w:r w:rsidR="00F50A4F">
              <w:rPr>
                <w:rFonts w:ascii="Arial" w:hAnsi="Arial" w:cs="Arial"/>
              </w:rPr>
              <w:t xml:space="preserve"> Begum</w:t>
            </w:r>
          </w:p>
        </w:tc>
      </w:tr>
      <w:tr w:rsidR="00CE1CF5" w:rsidRPr="00715903" w14:paraId="10917909" w14:textId="77777777" w:rsidTr="00096249">
        <w:tc>
          <w:tcPr>
            <w:tcW w:w="4077" w:type="dxa"/>
            <w:vAlign w:val="bottom"/>
          </w:tcPr>
          <w:p w14:paraId="46D695C9" w14:textId="77777777" w:rsidR="00CE1CF5" w:rsidRPr="00715903" w:rsidRDefault="00CE1CF5" w:rsidP="00096249">
            <w:pPr>
              <w:spacing w:line="360" w:lineRule="auto"/>
              <w:rPr>
                <w:rFonts w:ascii="Arial" w:hAnsi="Arial" w:cs="Arial"/>
              </w:rPr>
            </w:pPr>
            <w:r w:rsidRPr="00715903">
              <w:rPr>
                <w:rFonts w:ascii="Arial" w:hAnsi="Arial" w:cs="Arial"/>
              </w:rPr>
              <w:t xml:space="preserve">Role of signatory </w:t>
            </w:r>
          </w:p>
        </w:tc>
        <w:tc>
          <w:tcPr>
            <w:tcW w:w="6521" w:type="dxa"/>
            <w:vAlign w:val="bottom"/>
          </w:tcPr>
          <w:p w14:paraId="313D1D15" w14:textId="7644A196" w:rsidR="00CE1CF5" w:rsidRPr="00715903" w:rsidRDefault="00F50A4F" w:rsidP="00096249">
            <w:pPr>
              <w:spacing w:line="360" w:lineRule="auto"/>
              <w:rPr>
                <w:rFonts w:ascii="Arial" w:hAnsi="Arial" w:cs="Arial"/>
              </w:rPr>
            </w:pPr>
            <w:r>
              <w:rPr>
                <w:rFonts w:ascii="Arial" w:hAnsi="Arial" w:cs="Arial"/>
              </w:rPr>
              <w:t xml:space="preserve">Manager of Colindale/ Brent Cross/ </w:t>
            </w:r>
            <w:r w:rsidR="00281076">
              <w:rPr>
                <w:rFonts w:ascii="Arial" w:hAnsi="Arial" w:cs="Arial"/>
              </w:rPr>
              <w:t>Mill Hill</w:t>
            </w:r>
          </w:p>
        </w:tc>
      </w:tr>
    </w:tbl>
    <w:p w14:paraId="136577BC" w14:textId="0BAA7726" w:rsidR="00CE1CF5" w:rsidRPr="00715903" w:rsidRDefault="00CE1CF5">
      <w:pPr>
        <w:rPr>
          <w:rFonts w:ascii="Arial" w:hAnsi="Arial" w:cs="Arial"/>
          <w:bCs/>
        </w:rPr>
      </w:pPr>
      <w:r w:rsidRPr="00715903">
        <w:rPr>
          <w:rFonts w:ascii="Arial" w:hAnsi="Arial" w:cs="Arial"/>
          <w:bCs/>
        </w:rPr>
        <w:br w:type="page"/>
      </w:r>
    </w:p>
    <w:p w14:paraId="2F62CDA1" w14:textId="77777777" w:rsidR="0048378B" w:rsidRPr="00715903" w:rsidRDefault="0048378B" w:rsidP="002C2431">
      <w:pPr>
        <w:spacing w:after="0" w:line="240" w:lineRule="auto"/>
        <w:rPr>
          <w:rFonts w:ascii="Arial" w:hAnsi="Arial" w:cs="Arial"/>
          <w:sz w:val="28"/>
          <w:szCs w:val="28"/>
        </w:rPr>
      </w:pPr>
      <w:r w:rsidRPr="00715903">
        <w:rPr>
          <w:rFonts w:ascii="Arial" w:hAnsi="Arial" w:cs="Arial"/>
          <w:sz w:val="28"/>
          <w:szCs w:val="28"/>
        </w:rPr>
        <w:lastRenderedPageBreak/>
        <w:t>09</w:t>
      </w:r>
      <w:r w:rsidRPr="00715903">
        <w:rPr>
          <w:rFonts w:ascii="Arial" w:hAnsi="Arial" w:cs="Arial"/>
          <w:sz w:val="28"/>
          <w:szCs w:val="28"/>
        </w:rPr>
        <w:tab/>
        <w:t>Early years practice procedures</w:t>
      </w:r>
    </w:p>
    <w:p w14:paraId="7C7773C6" w14:textId="77777777" w:rsidR="0048378B" w:rsidRPr="00715903" w:rsidRDefault="0048378B" w:rsidP="00846308">
      <w:pPr>
        <w:pStyle w:val="Heading2"/>
        <w:rPr>
          <w:rFonts w:cs="Arial"/>
        </w:rPr>
      </w:pPr>
      <w:bookmarkStart w:id="137" w:name="_Toc210052934"/>
      <w:r w:rsidRPr="00715903">
        <w:rPr>
          <w:rFonts w:cs="Arial"/>
        </w:rPr>
        <w:t>09.1</w:t>
      </w:r>
      <w:r w:rsidRPr="00715903">
        <w:rPr>
          <w:rFonts w:cs="Arial"/>
        </w:rPr>
        <w:tab/>
        <w:t>Waiting list and admissions</w:t>
      </w:r>
      <w:bookmarkEnd w:id="137"/>
    </w:p>
    <w:p w14:paraId="0DA16E6A" w14:textId="291B357D" w:rsidR="0048378B" w:rsidRPr="00715903" w:rsidRDefault="0048378B" w:rsidP="002C2431">
      <w:pPr>
        <w:spacing w:after="0" w:line="240" w:lineRule="auto"/>
        <w:rPr>
          <w:rFonts w:ascii="Arial" w:hAnsi="Arial" w:cs="Arial"/>
          <w:bCs/>
        </w:rPr>
      </w:pPr>
      <w:r w:rsidRPr="00715903">
        <w:rPr>
          <w:rFonts w:ascii="Arial" w:hAnsi="Arial" w:cs="Arial"/>
          <w:bCs/>
        </w:rPr>
        <w:t xml:space="preserve">We aim to ensure that all sections of the community receive accessible information, and that our admissions procedures are fair, clear and open to all </w:t>
      </w:r>
      <w:r w:rsidR="003A1782">
        <w:rPr>
          <w:rFonts w:ascii="Arial" w:hAnsi="Arial" w:cs="Arial"/>
          <w:bCs/>
        </w:rPr>
        <w:t>Parents/ carers</w:t>
      </w:r>
      <w:r w:rsidRPr="00715903">
        <w:rPr>
          <w:rFonts w:ascii="Arial" w:hAnsi="Arial" w:cs="Arial"/>
          <w:bCs/>
        </w:rPr>
        <w:t xml:space="preserve"> who apply for a place.</w:t>
      </w:r>
    </w:p>
    <w:p w14:paraId="0515992D" w14:textId="77777777" w:rsidR="0048378B" w:rsidRPr="00715903" w:rsidRDefault="0048378B">
      <w:pPr>
        <w:pStyle w:val="ListParagraph"/>
        <w:widowControl w:val="0"/>
        <w:numPr>
          <w:ilvl w:val="0"/>
          <w:numId w:val="210"/>
        </w:numPr>
        <w:spacing w:after="0" w:line="240" w:lineRule="auto"/>
        <w:ind w:left="360"/>
        <w:contextualSpacing w:val="0"/>
        <w:rPr>
          <w:rFonts w:ascii="Arial" w:hAnsi="Arial" w:cs="Arial"/>
        </w:rPr>
      </w:pPr>
      <w:r w:rsidRPr="00715903">
        <w:rPr>
          <w:rFonts w:ascii="Arial" w:hAnsi="Arial" w:cs="Arial"/>
        </w:rPr>
        <w:t>The setting is widely advertised in places accessible to all sections of the community.</w:t>
      </w:r>
    </w:p>
    <w:p w14:paraId="28A1FD76" w14:textId="4ED76F2A" w:rsidR="0048378B" w:rsidRPr="00715903" w:rsidRDefault="0048378B">
      <w:pPr>
        <w:pStyle w:val="ListParagraph"/>
        <w:widowControl w:val="0"/>
        <w:numPr>
          <w:ilvl w:val="0"/>
          <w:numId w:val="210"/>
        </w:numPr>
        <w:spacing w:after="0" w:line="240" w:lineRule="auto"/>
        <w:ind w:left="360"/>
        <w:contextualSpacing w:val="0"/>
        <w:rPr>
          <w:rFonts w:ascii="Arial" w:hAnsi="Arial" w:cs="Arial"/>
        </w:rPr>
      </w:pPr>
      <w:r w:rsidRPr="00715903">
        <w:rPr>
          <w:rFonts w:ascii="Arial" w:hAnsi="Arial" w:cs="Arial"/>
        </w:rPr>
        <w:t>Information about the setting is accessible, using plain English, in written and spoken form.</w:t>
      </w:r>
    </w:p>
    <w:p w14:paraId="69854E7D" w14:textId="77777777" w:rsidR="0048378B" w:rsidRPr="00715903" w:rsidRDefault="0048378B">
      <w:pPr>
        <w:pStyle w:val="ListParagraph"/>
        <w:widowControl w:val="0"/>
        <w:numPr>
          <w:ilvl w:val="0"/>
          <w:numId w:val="210"/>
        </w:numPr>
        <w:spacing w:after="0" w:line="240" w:lineRule="auto"/>
        <w:ind w:left="360"/>
        <w:contextualSpacing w:val="0"/>
        <w:rPr>
          <w:rFonts w:ascii="Arial" w:hAnsi="Arial" w:cs="Arial"/>
        </w:rPr>
      </w:pPr>
      <w:r w:rsidRPr="00715903">
        <w:rPr>
          <w:rFonts w:ascii="Arial" w:hAnsi="Arial" w:cs="Arial"/>
        </w:rPr>
        <w:t>Children with disabilities are supported to take full part in all activities within the setting and the setting makes reasonable adjustments to ensure that this will be the case from the time the child is placed on the waiting list.</w:t>
      </w:r>
    </w:p>
    <w:p w14:paraId="3A20FB36" w14:textId="53A43FFD" w:rsidR="0048378B" w:rsidRPr="00715903" w:rsidRDefault="0048378B">
      <w:pPr>
        <w:pStyle w:val="ListParagraph"/>
        <w:widowControl w:val="0"/>
        <w:numPr>
          <w:ilvl w:val="0"/>
          <w:numId w:val="210"/>
        </w:numPr>
        <w:spacing w:after="0" w:line="240" w:lineRule="auto"/>
        <w:ind w:left="360"/>
        <w:contextualSpacing w:val="0"/>
        <w:rPr>
          <w:rFonts w:ascii="Arial" w:hAnsi="Arial" w:cs="Arial"/>
        </w:rPr>
      </w:pPr>
      <w:r w:rsidRPr="00715903">
        <w:rPr>
          <w:rFonts w:ascii="Arial" w:hAnsi="Arial" w:cs="Arial"/>
        </w:rPr>
        <w:t xml:space="preserve">The waiting list is arranged in birth order and in addition may </w:t>
      </w:r>
      <w:r w:rsidR="00861611" w:rsidRPr="00715903">
        <w:rPr>
          <w:rFonts w:ascii="Arial" w:hAnsi="Arial" w:cs="Arial"/>
        </w:rPr>
        <w:t>consider</w:t>
      </w:r>
      <w:r w:rsidRPr="00715903">
        <w:rPr>
          <w:rFonts w:ascii="Arial" w:hAnsi="Arial" w:cs="Arial"/>
        </w:rPr>
        <w:t xml:space="preserve"> the following:</w:t>
      </w:r>
    </w:p>
    <w:p w14:paraId="1E520C61" w14:textId="39D0818A" w:rsidR="0048378B" w:rsidRPr="00715903" w:rsidRDefault="0048378B">
      <w:pPr>
        <w:pStyle w:val="ListParagraph"/>
        <w:numPr>
          <w:ilvl w:val="0"/>
          <w:numId w:val="211"/>
        </w:numPr>
        <w:spacing w:after="0" w:line="240" w:lineRule="auto"/>
        <w:contextualSpacing w:val="0"/>
        <w:rPr>
          <w:rFonts w:ascii="Arial" w:hAnsi="Arial" w:cs="Arial"/>
        </w:rPr>
      </w:pPr>
      <w:r w:rsidRPr="00715903">
        <w:rPr>
          <w:rFonts w:ascii="Arial" w:hAnsi="Arial" w:cs="Arial"/>
        </w:rPr>
        <w:t>the age of the child</w:t>
      </w:r>
    </w:p>
    <w:p w14:paraId="4CB19CD6" w14:textId="77777777" w:rsidR="0048378B" w:rsidRPr="00715903" w:rsidRDefault="0048378B">
      <w:pPr>
        <w:pStyle w:val="ListParagraph"/>
        <w:numPr>
          <w:ilvl w:val="0"/>
          <w:numId w:val="211"/>
        </w:numPr>
        <w:spacing w:after="0" w:line="240" w:lineRule="auto"/>
        <w:contextualSpacing w:val="0"/>
        <w:rPr>
          <w:rFonts w:ascii="Arial" w:hAnsi="Arial" w:cs="Arial"/>
        </w:rPr>
      </w:pPr>
      <w:r w:rsidRPr="00715903">
        <w:rPr>
          <w:rFonts w:ascii="Arial" w:hAnsi="Arial" w:cs="Arial"/>
        </w:rPr>
        <w:t>length of time on the waiting list</w:t>
      </w:r>
    </w:p>
    <w:p w14:paraId="54DA8F0A" w14:textId="77777777" w:rsidR="0048378B" w:rsidRPr="00715903" w:rsidRDefault="0048378B">
      <w:pPr>
        <w:pStyle w:val="ListParagraph"/>
        <w:numPr>
          <w:ilvl w:val="0"/>
          <w:numId w:val="211"/>
        </w:numPr>
        <w:spacing w:after="0" w:line="240" w:lineRule="auto"/>
        <w:contextualSpacing w:val="0"/>
        <w:rPr>
          <w:rFonts w:ascii="Arial" w:hAnsi="Arial" w:cs="Arial"/>
        </w:rPr>
      </w:pPr>
      <w:r w:rsidRPr="00715903">
        <w:rPr>
          <w:rFonts w:ascii="Arial" w:hAnsi="Arial" w:cs="Arial"/>
        </w:rPr>
        <w:t>the vicinity of the home to the setting</w:t>
      </w:r>
    </w:p>
    <w:p w14:paraId="5FAE4F8B" w14:textId="77777777" w:rsidR="0048378B" w:rsidRPr="00715903" w:rsidRDefault="0048378B">
      <w:pPr>
        <w:pStyle w:val="ListParagraph"/>
        <w:numPr>
          <w:ilvl w:val="0"/>
          <w:numId w:val="211"/>
        </w:numPr>
        <w:spacing w:after="0" w:line="240" w:lineRule="auto"/>
        <w:contextualSpacing w:val="0"/>
        <w:rPr>
          <w:rFonts w:ascii="Arial" w:hAnsi="Arial" w:cs="Arial"/>
        </w:rPr>
      </w:pPr>
      <w:r w:rsidRPr="00715903">
        <w:rPr>
          <w:rFonts w:ascii="Arial" w:hAnsi="Arial" w:cs="Arial"/>
        </w:rPr>
        <w:t>siblings already attending the setting</w:t>
      </w:r>
    </w:p>
    <w:p w14:paraId="3D2E6A54" w14:textId="1D4C986E" w:rsidR="0048378B" w:rsidRPr="00715903" w:rsidRDefault="0048378B">
      <w:pPr>
        <w:pStyle w:val="ListParagraph"/>
        <w:numPr>
          <w:ilvl w:val="0"/>
          <w:numId w:val="211"/>
        </w:numPr>
        <w:spacing w:after="0" w:line="240" w:lineRule="auto"/>
        <w:contextualSpacing w:val="0"/>
        <w:rPr>
          <w:rFonts w:ascii="Arial" w:hAnsi="Arial" w:cs="Arial"/>
        </w:rPr>
      </w:pPr>
      <w:r w:rsidRPr="00715903">
        <w:rPr>
          <w:rFonts w:ascii="Arial" w:hAnsi="Arial" w:cs="Arial"/>
        </w:rPr>
        <w:t xml:space="preserve">the capacity of the setting to meet the individual needs of the </w:t>
      </w:r>
      <w:r w:rsidR="006D22F0" w:rsidRPr="00715903">
        <w:rPr>
          <w:rFonts w:ascii="Arial" w:hAnsi="Arial" w:cs="Arial"/>
        </w:rPr>
        <w:t>child.</w:t>
      </w:r>
      <w:r w:rsidRPr="00715903">
        <w:rPr>
          <w:rFonts w:ascii="Arial" w:hAnsi="Arial" w:cs="Arial"/>
        </w:rPr>
        <w:t xml:space="preserve"> </w:t>
      </w:r>
    </w:p>
    <w:p w14:paraId="38B1E265" w14:textId="77777777" w:rsidR="0048378B" w:rsidRPr="00715903" w:rsidRDefault="0048378B">
      <w:pPr>
        <w:pStyle w:val="ListParagraph"/>
        <w:widowControl w:val="0"/>
        <w:numPr>
          <w:ilvl w:val="0"/>
          <w:numId w:val="210"/>
        </w:numPr>
        <w:spacing w:after="0" w:line="240" w:lineRule="auto"/>
        <w:ind w:left="360"/>
        <w:contextualSpacing w:val="0"/>
        <w:rPr>
          <w:rFonts w:ascii="Arial" w:hAnsi="Arial" w:cs="Arial"/>
        </w:rPr>
      </w:pPr>
      <w:r w:rsidRPr="00715903">
        <w:rPr>
          <w:rFonts w:ascii="Arial" w:hAnsi="Arial" w:cs="Arial"/>
        </w:rPr>
        <w:t>Funded places are offered in accordance with the Early Years Entitlements: Operational Guidance for local authorities and providers (DfE 2018) and any local conditions in place at the time,</w:t>
      </w:r>
    </w:p>
    <w:p w14:paraId="1B471A48" w14:textId="77777777" w:rsidR="0048378B" w:rsidRPr="00715903" w:rsidRDefault="0048378B">
      <w:pPr>
        <w:pStyle w:val="ListParagraph"/>
        <w:widowControl w:val="0"/>
        <w:numPr>
          <w:ilvl w:val="0"/>
          <w:numId w:val="210"/>
        </w:numPr>
        <w:spacing w:after="0" w:line="240" w:lineRule="auto"/>
        <w:ind w:left="360"/>
        <w:contextualSpacing w:val="0"/>
        <w:rPr>
          <w:rFonts w:ascii="Arial" w:hAnsi="Arial" w:cs="Arial"/>
        </w:rPr>
      </w:pPr>
      <w:r w:rsidRPr="00715903">
        <w:rPr>
          <w:rFonts w:ascii="Arial" w:hAnsi="Arial" w:cs="Arial"/>
        </w:rPr>
        <w:t>Where it is financially viable to do so, a place is kept vacant for an emergency admission.</w:t>
      </w:r>
    </w:p>
    <w:p w14:paraId="11C7EA9D" w14:textId="77777777" w:rsidR="0048378B" w:rsidRPr="00715903" w:rsidRDefault="0048378B">
      <w:pPr>
        <w:pStyle w:val="ListParagraph"/>
        <w:widowControl w:val="0"/>
        <w:numPr>
          <w:ilvl w:val="0"/>
          <w:numId w:val="210"/>
        </w:numPr>
        <w:spacing w:after="0" w:line="240" w:lineRule="auto"/>
        <w:ind w:left="360"/>
        <w:contextualSpacing w:val="0"/>
        <w:rPr>
          <w:rFonts w:ascii="Arial" w:hAnsi="Arial" w:cs="Arial"/>
        </w:rPr>
      </w:pPr>
      <w:r w:rsidRPr="00715903">
        <w:rPr>
          <w:rFonts w:ascii="Arial" w:hAnsi="Arial" w:cs="Arial"/>
        </w:rPr>
        <w:t>The setting and its practices are welcoming and make it clear that fathers, mothers, other relations and carers and childminders are all welcome.</w:t>
      </w:r>
    </w:p>
    <w:p w14:paraId="3D805430" w14:textId="77777777" w:rsidR="0048378B" w:rsidRPr="00715903" w:rsidRDefault="0048378B">
      <w:pPr>
        <w:pStyle w:val="ListParagraph"/>
        <w:widowControl w:val="0"/>
        <w:numPr>
          <w:ilvl w:val="0"/>
          <w:numId w:val="210"/>
        </w:numPr>
        <w:spacing w:after="0" w:line="240" w:lineRule="auto"/>
        <w:ind w:left="360"/>
        <w:contextualSpacing w:val="0"/>
        <w:rPr>
          <w:rFonts w:ascii="Arial" w:hAnsi="Arial" w:cs="Arial"/>
        </w:rPr>
      </w:pPr>
      <w:r w:rsidRPr="00715903">
        <w:rPr>
          <w:rFonts w:ascii="Arial" w:hAnsi="Arial" w:cs="Arial"/>
        </w:rPr>
        <w:t>The setting and its practices operate in a way that encourages positive regard for and understanding of difference and ability, whether gender, family structure, class, background, religion, ethnicity or competence in spoken English.</w:t>
      </w:r>
    </w:p>
    <w:p w14:paraId="7F2A9664" w14:textId="136E74B1" w:rsidR="0048378B" w:rsidRPr="00715903" w:rsidRDefault="0048378B">
      <w:pPr>
        <w:pStyle w:val="ListParagraph"/>
        <w:widowControl w:val="0"/>
        <w:numPr>
          <w:ilvl w:val="0"/>
          <w:numId w:val="210"/>
        </w:numPr>
        <w:spacing w:after="0" w:line="240" w:lineRule="auto"/>
        <w:ind w:left="360"/>
        <w:contextualSpacing w:val="0"/>
        <w:rPr>
          <w:rFonts w:ascii="Arial" w:hAnsi="Arial" w:cs="Arial"/>
        </w:rPr>
      </w:pPr>
      <w:r w:rsidRPr="00715903">
        <w:rPr>
          <w:rFonts w:ascii="Arial" w:hAnsi="Arial" w:cs="Arial"/>
        </w:rPr>
        <w:t xml:space="preserve">The needs and individual circumstances of children joining the setting are monitored on </w:t>
      </w:r>
      <w:r w:rsidR="00E84CF5">
        <w:rPr>
          <w:rFonts w:ascii="Arial" w:hAnsi="Arial" w:cs="Arial"/>
        </w:rPr>
        <w:t>our</w:t>
      </w:r>
      <w:r w:rsidRPr="00715903">
        <w:rPr>
          <w:rFonts w:ascii="Arial" w:hAnsi="Arial" w:cs="Arial"/>
        </w:rPr>
        <w:t xml:space="preserve"> registration form, to ensure that no accidental or unintentional discrimination is taking place and that reasonable adjustments are made as required.</w:t>
      </w:r>
    </w:p>
    <w:p w14:paraId="1FD87C2E" w14:textId="557EE122" w:rsidR="0048378B" w:rsidRPr="00715903" w:rsidRDefault="0048378B">
      <w:pPr>
        <w:pStyle w:val="ListParagraph"/>
        <w:widowControl w:val="0"/>
        <w:numPr>
          <w:ilvl w:val="0"/>
          <w:numId w:val="210"/>
        </w:numPr>
        <w:spacing w:after="0" w:line="240" w:lineRule="auto"/>
        <w:ind w:left="360"/>
        <w:contextualSpacing w:val="0"/>
        <w:rPr>
          <w:rFonts w:ascii="Arial" w:hAnsi="Arial" w:cs="Arial"/>
        </w:rPr>
      </w:pPr>
      <w:r w:rsidRPr="00715903">
        <w:rPr>
          <w:rFonts w:ascii="Arial" w:hAnsi="Arial" w:cs="Arial"/>
        </w:rPr>
        <w:t xml:space="preserve">Section 05 Equality procedures </w:t>
      </w:r>
      <w:r w:rsidR="00861611" w:rsidRPr="00715903">
        <w:rPr>
          <w:rFonts w:ascii="Arial" w:hAnsi="Arial" w:cs="Arial"/>
        </w:rPr>
        <w:t>are</w:t>
      </w:r>
      <w:r w:rsidRPr="00715903">
        <w:rPr>
          <w:rFonts w:ascii="Arial" w:hAnsi="Arial" w:cs="Arial"/>
        </w:rPr>
        <w:t xml:space="preserve"> shared and widely promoted to all.</w:t>
      </w:r>
    </w:p>
    <w:p w14:paraId="4F20C24F" w14:textId="20FB008E" w:rsidR="0048378B" w:rsidRPr="00715903" w:rsidRDefault="0048378B">
      <w:pPr>
        <w:pStyle w:val="ListParagraph"/>
        <w:widowControl w:val="0"/>
        <w:numPr>
          <w:ilvl w:val="0"/>
          <w:numId w:val="210"/>
        </w:numPr>
        <w:spacing w:after="0" w:line="240" w:lineRule="auto"/>
        <w:ind w:left="360"/>
        <w:contextualSpacing w:val="0"/>
        <w:rPr>
          <w:rFonts w:ascii="Arial" w:hAnsi="Arial" w:cs="Arial"/>
        </w:rPr>
      </w:pPr>
      <w:r w:rsidRPr="00715903">
        <w:rPr>
          <w:rFonts w:ascii="Arial" w:hAnsi="Arial" w:cs="Arial"/>
        </w:rPr>
        <w:t xml:space="preserve">Places are provided in accordance with </w:t>
      </w:r>
      <w:r w:rsidR="00E84CF5">
        <w:rPr>
          <w:rFonts w:ascii="Arial" w:hAnsi="Arial" w:cs="Arial"/>
        </w:rPr>
        <w:t>our</w:t>
      </w:r>
      <w:r w:rsidRPr="00715903">
        <w:rPr>
          <w:rFonts w:ascii="Arial" w:hAnsi="Arial" w:cs="Arial"/>
        </w:rPr>
        <w:t xml:space="preserve"> terms and conditions issued to every parent when the child takes up their place. Failure to comply may result in the provision of a place being withdrawn. </w:t>
      </w:r>
    </w:p>
    <w:p w14:paraId="58E6B2DA" w14:textId="77777777" w:rsidR="002C2431" w:rsidRDefault="002C2431" w:rsidP="002C2431">
      <w:pPr>
        <w:spacing w:after="0" w:line="240" w:lineRule="auto"/>
        <w:rPr>
          <w:rFonts w:ascii="Arial" w:hAnsi="Arial" w:cs="Arial"/>
          <w:b/>
          <w:bCs/>
        </w:rPr>
      </w:pPr>
    </w:p>
    <w:p w14:paraId="36CB231F" w14:textId="436370AF" w:rsidR="0048378B" w:rsidRPr="002C2431" w:rsidRDefault="0048378B" w:rsidP="002C2431">
      <w:pPr>
        <w:spacing w:after="0" w:line="240" w:lineRule="auto"/>
        <w:rPr>
          <w:rFonts w:ascii="Arial" w:hAnsi="Arial" w:cs="Arial"/>
          <w:b/>
          <w:bCs/>
        </w:rPr>
      </w:pPr>
      <w:r w:rsidRPr="002C2431">
        <w:rPr>
          <w:rFonts w:ascii="Arial" w:hAnsi="Arial" w:cs="Arial"/>
          <w:b/>
          <w:bCs/>
        </w:rPr>
        <w:t>Admissions</w:t>
      </w:r>
    </w:p>
    <w:p w14:paraId="2A0F2E9C" w14:textId="77777777" w:rsidR="0048378B" w:rsidRPr="00715903" w:rsidRDefault="0048378B">
      <w:pPr>
        <w:pStyle w:val="ListParagraph"/>
        <w:numPr>
          <w:ilvl w:val="0"/>
          <w:numId w:val="212"/>
        </w:numPr>
        <w:spacing w:after="0" w:line="240" w:lineRule="auto"/>
        <w:rPr>
          <w:rFonts w:ascii="Arial" w:hAnsi="Arial" w:cs="Arial"/>
        </w:rPr>
      </w:pPr>
      <w:r w:rsidRPr="00715903">
        <w:rPr>
          <w:rFonts w:ascii="Arial" w:hAnsi="Arial" w:cs="Arial"/>
        </w:rPr>
        <w:t xml:space="preserve">Once an early education and childcare place </w:t>
      </w:r>
      <w:proofErr w:type="gramStart"/>
      <w:r w:rsidRPr="00715903">
        <w:rPr>
          <w:rFonts w:ascii="Arial" w:hAnsi="Arial" w:cs="Arial"/>
        </w:rPr>
        <w:t>has</w:t>
      </w:r>
      <w:proofErr w:type="gramEnd"/>
      <w:r w:rsidRPr="00715903">
        <w:rPr>
          <w:rFonts w:ascii="Arial" w:hAnsi="Arial" w:cs="Arial"/>
        </w:rPr>
        <w:t xml:space="preserve"> been offered the relevant paperwork is completed by the setting manager or deputy before the child starts and filed on the child’s personal file. Forms completed include:</w:t>
      </w:r>
    </w:p>
    <w:p w14:paraId="237BE20D" w14:textId="77777777" w:rsidR="0048378B" w:rsidRPr="00D51178" w:rsidRDefault="0048378B">
      <w:pPr>
        <w:pStyle w:val="ListParagraph"/>
        <w:numPr>
          <w:ilvl w:val="1"/>
          <w:numId w:val="212"/>
        </w:numPr>
        <w:spacing w:after="0" w:line="240" w:lineRule="auto"/>
        <w:rPr>
          <w:rFonts w:ascii="Arial" w:hAnsi="Arial" w:cs="Arial"/>
        </w:rPr>
      </w:pPr>
      <w:r w:rsidRPr="00D51178">
        <w:rPr>
          <w:rFonts w:ascii="Arial" w:hAnsi="Arial" w:cs="Arial"/>
        </w:rPr>
        <w:t xml:space="preserve">07.1a Privacy Notice - explains what personal data we collect, why we collect it, how we use it, the control parent/carers have over their personal data and the procedures we have in place to protect it. </w:t>
      </w:r>
    </w:p>
    <w:p w14:paraId="629BDC38" w14:textId="4CEDEE81" w:rsidR="0048378B" w:rsidRPr="00D51178" w:rsidRDefault="00E84CF5">
      <w:pPr>
        <w:pStyle w:val="ListParagraph"/>
        <w:numPr>
          <w:ilvl w:val="1"/>
          <w:numId w:val="212"/>
        </w:numPr>
        <w:spacing w:after="0" w:line="240" w:lineRule="auto"/>
        <w:rPr>
          <w:rFonts w:ascii="Arial" w:hAnsi="Arial" w:cs="Arial"/>
        </w:rPr>
      </w:pPr>
      <w:r>
        <w:rPr>
          <w:rFonts w:ascii="Arial" w:hAnsi="Arial" w:cs="Arial"/>
        </w:rPr>
        <w:t>Our</w:t>
      </w:r>
      <w:r w:rsidR="0048378B" w:rsidRPr="00D51178">
        <w:rPr>
          <w:rFonts w:ascii="Arial" w:hAnsi="Arial" w:cs="Arial"/>
        </w:rPr>
        <w:t xml:space="preserve"> terms and conditions - govern the basis by which we provide early education and childcare.</w:t>
      </w:r>
    </w:p>
    <w:p w14:paraId="105C45D6" w14:textId="2758EDD1" w:rsidR="0048378B" w:rsidRPr="00D51178" w:rsidRDefault="00E84CF5">
      <w:pPr>
        <w:pStyle w:val="ListParagraph"/>
        <w:numPr>
          <w:ilvl w:val="1"/>
          <w:numId w:val="212"/>
        </w:numPr>
        <w:spacing w:after="0" w:line="240" w:lineRule="auto"/>
        <w:rPr>
          <w:rFonts w:ascii="Arial" w:hAnsi="Arial" w:cs="Arial"/>
        </w:rPr>
      </w:pPr>
      <w:r>
        <w:rPr>
          <w:rFonts w:ascii="Arial" w:hAnsi="Arial" w:cs="Arial"/>
        </w:rPr>
        <w:t>Our</w:t>
      </w:r>
      <w:r w:rsidR="0048378B" w:rsidRPr="00715903">
        <w:rPr>
          <w:rFonts w:ascii="Arial" w:hAnsi="Arial" w:cs="Arial"/>
        </w:rPr>
        <w:t xml:space="preserve"> reg</w:t>
      </w:r>
      <w:r w:rsidR="0048378B" w:rsidRPr="00D51178">
        <w:t xml:space="preserve">istration form - contains personal information about the child and family that must </w:t>
      </w:r>
      <w:r w:rsidR="0048378B" w:rsidRPr="00D51178">
        <w:rPr>
          <w:bCs/>
        </w:rPr>
        <w:t>be completed in full prior to the child commencing.</w:t>
      </w:r>
    </w:p>
    <w:p w14:paraId="0AC6B68A" w14:textId="77777777" w:rsidR="002C2431" w:rsidRDefault="002C2431" w:rsidP="002C2431">
      <w:pPr>
        <w:spacing w:after="0" w:line="240" w:lineRule="auto"/>
        <w:rPr>
          <w:rFonts w:ascii="Arial" w:hAnsi="Arial" w:cs="Arial"/>
          <w:b/>
          <w:bCs/>
        </w:rPr>
      </w:pPr>
    </w:p>
    <w:p w14:paraId="3EEFCF06" w14:textId="4E0757F8" w:rsidR="0048378B" w:rsidRPr="002C2431" w:rsidRDefault="0048378B" w:rsidP="002C2431">
      <w:pPr>
        <w:spacing w:after="0" w:line="240" w:lineRule="auto"/>
        <w:rPr>
          <w:rFonts w:ascii="Arial" w:hAnsi="Arial" w:cs="Arial"/>
          <w:b/>
          <w:bCs/>
        </w:rPr>
      </w:pPr>
      <w:r w:rsidRPr="002C2431">
        <w:rPr>
          <w:rFonts w:ascii="Arial" w:hAnsi="Arial" w:cs="Arial"/>
          <w:b/>
          <w:bCs/>
        </w:rPr>
        <w:t>Children with SEND</w:t>
      </w:r>
    </w:p>
    <w:p w14:paraId="10E6006F" w14:textId="77777777" w:rsidR="0048378B" w:rsidRPr="00D51178" w:rsidRDefault="0048378B" w:rsidP="00D51178">
      <w:pPr>
        <w:spacing w:after="0" w:line="240" w:lineRule="auto"/>
        <w:rPr>
          <w:rStyle w:val="Heading1Char"/>
          <w:rFonts w:eastAsia="Calibri"/>
          <w:b w:val="0"/>
          <w:sz w:val="22"/>
          <w:szCs w:val="22"/>
        </w:rPr>
      </w:pPr>
      <w:r w:rsidRPr="00D51178">
        <w:rPr>
          <w:rFonts w:ascii="Arial" w:hAnsi="Arial" w:cs="Arial"/>
        </w:rPr>
        <w:t>The manager must seek to determine an accurate assessment of a child’s needs at registration. If the</w:t>
      </w:r>
      <w:r w:rsidRPr="00D51178">
        <w:rPr>
          <w:rStyle w:val="Heading1Char"/>
          <w:rFonts w:eastAsia="Calibri"/>
          <w:b w:val="0"/>
          <w:sz w:val="22"/>
          <w:szCs w:val="22"/>
        </w:rPr>
        <w:t xml:space="preserve"> child’s needs cannot be met from within the setting’s core budget, then an application for SEN inclusion funding must be made immediately. </w:t>
      </w:r>
    </w:p>
    <w:p w14:paraId="6350CA4C" w14:textId="77777777" w:rsidR="00D51178" w:rsidRDefault="00D51178" w:rsidP="00D51178">
      <w:pPr>
        <w:spacing w:after="0" w:line="240" w:lineRule="auto"/>
        <w:rPr>
          <w:rFonts w:ascii="Arial" w:hAnsi="Arial" w:cs="Arial"/>
          <w:bCs/>
        </w:rPr>
      </w:pPr>
    </w:p>
    <w:p w14:paraId="62AB6156" w14:textId="7BF0E366" w:rsidR="0048378B" w:rsidRPr="00D51178" w:rsidRDefault="0048378B" w:rsidP="00D51178">
      <w:pPr>
        <w:spacing w:after="0" w:line="240" w:lineRule="auto"/>
        <w:rPr>
          <w:rFonts w:ascii="Arial" w:hAnsi="Arial" w:cs="Arial"/>
          <w:bCs/>
        </w:rPr>
      </w:pPr>
      <w:r w:rsidRPr="00D51178">
        <w:rPr>
          <w:rFonts w:ascii="Arial" w:hAnsi="Arial" w:cs="Arial"/>
          <w:bCs/>
        </w:rPr>
        <w:t xml:space="preserve">Children with identified SEND must be offered a place when one becomes available as with any other child. However, the start date for children with more complex SEND will be determined by the preparations made to ensure the child’s safety, well-being and accessibility in the setting. If a child’s needs determine that adjustments need to be made, the manager must outline a realistic timeframe for completion, detailing the nature of adjustments e.g. risk assessment, staff training, health care plan and all other adjustments required. The child’s safety </w:t>
      </w:r>
      <w:proofErr w:type="gramStart"/>
      <w:r w:rsidRPr="00D51178">
        <w:rPr>
          <w:rFonts w:ascii="Arial" w:hAnsi="Arial" w:cs="Arial"/>
          <w:bCs/>
        </w:rPr>
        <w:t>at all times</w:t>
      </w:r>
      <w:proofErr w:type="gramEnd"/>
      <w:r w:rsidRPr="00D51178">
        <w:rPr>
          <w:rFonts w:ascii="Arial" w:hAnsi="Arial" w:cs="Arial"/>
          <w:bCs/>
        </w:rPr>
        <w:t xml:space="preserve"> is paramount.</w:t>
      </w:r>
    </w:p>
    <w:p w14:paraId="075BDA1F" w14:textId="77777777" w:rsidR="00D51178" w:rsidRPr="00D51178" w:rsidRDefault="00D51178" w:rsidP="00D51178">
      <w:pPr>
        <w:spacing w:after="0" w:line="240" w:lineRule="auto"/>
        <w:rPr>
          <w:rFonts w:ascii="Arial" w:hAnsi="Arial" w:cs="Arial"/>
          <w:bCs/>
        </w:rPr>
      </w:pPr>
    </w:p>
    <w:p w14:paraId="409749B0" w14:textId="06F2C3CD" w:rsidR="00861611" w:rsidRPr="00861611" w:rsidRDefault="0048378B" w:rsidP="00D51178">
      <w:pPr>
        <w:spacing w:after="0" w:line="240" w:lineRule="auto"/>
        <w:rPr>
          <w:rFonts w:ascii="Arial" w:hAnsi="Arial" w:cs="Arial"/>
        </w:rPr>
      </w:pPr>
      <w:r w:rsidRPr="00D51178">
        <w:rPr>
          <w:rFonts w:ascii="Arial" w:hAnsi="Arial" w:cs="Arial"/>
          <w:bCs/>
        </w:rPr>
        <w:lastRenderedPageBreak/>
        <w:t xml:space="preserve">At the time of registration, the manager must check to see if a child’s family is in receipt of </w:t>
      </w:r>
      <w:r w:rsidRPr="00D51178">
        <w:rPr>
          <w:rFonts w:ascii="Arial" w:hAnsi="Arial" w:cs="Arial"/>
        </w:rPr>
        <w:t>Disability Living Allowance</w:t>
      </w:r>
      <w:r w:rsidRPr="00D51178">
        <w:rPr>
          <w:rFonts w:ascii="Arial" w:hAnsi="Arial" w:cs="Arial"/>
          <w:b/>
          <w:bCs/>
        </w:rPr>
        <w:t xml:space="preserve">, </w:t>
      </w:r>
      <w:r w:rsidRPr="00D51178">
        <w:rPr>
          <w:rFonts w:ascii="Arial" w:hAnsi="Arial" w:cs="Arial"/>
          <w:bCs/>
        </w:rPr>
        <w:t>if so, the manager must ask for evidence to enable them to claim the Disability Access Fund directly from the local authority. If the family is eligible but not in receipt of the allowance, the setting manager will support</w:t>
      </w:r>
      <w:r w:rsidRPr="00D51178">
        <w:rPr>
          <w:rFonts w:ascii="Arial" w:hAnsi="Arial" w:cs="Arial"/>
          <w:b/>
          <w:bCs/>
        </w:rPr>
        <w:t xml:space="preserve"> </w:t>
      </w:r>
      <w:r w:rsidRPr="00D51178">
        <w:rPr>
          <w:rFonts w:ascii="Arial" w:hAnsi="Arial" w:cs="Arial"/>
          <w:bCs/>
        </w:rPr>
        <w:t xml:space="preserve">the family in their application. More information can be found at </w:t>
      </w:r>
      <w:hyperlink r:id="rId100" w:history="1">
        <w:r w:rsidRPr="00D51178">
          <w:rPr>
            <w:rFonts w:ascii="Arial" w:hAnsi="Arial" w:cs="Arial"/>
          </w:rPr>
          <w:t>www.gov.uk/disability-living-allowance-children/how-to-claim</w:t>
        </w:r>
      </w:hyperlink>
    </w:p>
    <w:p w14:paraId="40BE8486" w14:textId="77777777" w:rsidR="00D51178" w:rsidRPr="00D51178" w:rsidRDefault="00D51178" w:rsidP="00D51178">
      <w:pPr>
        <w:spacing w:after="0" w:line="240" w:lineRule="auto"/>
        <w:rPr>
          <w:rFonts w:ascii="Arial" w:hAnsi="Arial" w:cs="Arial"/>
          <w:bCs/>
        </w:rPr>
      </w:pPr>
    </w:p>
    <w:p w14:paraId="2801F6FF" w14:textId="69CB8BC9" w:rsidR="0048378B" w:rsidRPr="00D51178" w:rsidRDefault="0048378B" w:rsidP="00D51178">
      <w:pPr>
        <w:spacing w:after="0" w:line="240" w:lineRule="auto"/>
        <w:rPr>
          <w:rFonts w:ascii="Arial" w:hAnsi="Arial" w:cs="Arial"/>
          <w:b/>
          <w:bCs/>
        </w:rPr>
      </w:pPr>
      <w:r w:rsidRPr="00D51178">
        <w:rPr>
          <w:rFonts w:ascii="Arial" w:hAnsi="Arial" w:cs="Arial"/>
          <w:bCs/>
        </w:rPr>
        <w:t xml:space="preserve">Preparation for admitting a child with SEND must be made in a reasonable amount of time and any delay in the child starting is scrutinised by the setting manager to avoid discrimination and negative impact on the child and family. During a preparation period the family and relevant agencies and the local authority must be regularly updated on the progress of the preparations. </w:t>
      </w:r>
    </w:p>
    <w:p w14:paraId="72D3900A" w14:textId="77777777" w:rsidR="002C2431" w:rsidRPr="00D51178" w:rsidRDefault="002C2431" w:rsidP="00D51178">
      <w:pPr>
        <w:spacing w:after="0" w:line="240" w:lineRule="auto"/>
        <w:rPr>
          <w:rFonts w:ascii="Arial" w:hAnsi="Arial" w:cs="Arial"/>
        </w:rPr>
      </w:pPr>
    </w:p>
    <w:p w14:paraId="6E6D4FD4" w14:textId="30C78F5C" w:rsidR="0048378B" w:rsidRPr="002C2431" w:rsidRDefault="0048378B" w:rsidP="002C2431">
      <w:pPr>
        <w:spacing w:after="0" w:line="240" w:lineRule="auto"/>
        <w:rPr>
          <w:rFonts w:ascii="Arial" w:hAnsi="Arial" w:cs="Arial"/>
          <w:b/>
          <w:bCs/>
        </w:rPr>
      </w:pPr>
      <w:r w:rsidRPr="002C2431">
        <w:rPr>
          <w:rFonts w:ascii="Arial" w:hAnsi="Arial" w:cs="Arial"/>
          <w:b/>
          <w:bCs/>
        </w:rPr>
        <w:t>Safeguarding/child protection</w:t>
      </w:r>
    </w:p>
    <w:p w14:paraId="60C0D76D" w14:textId="0CF76941" w:rsidR="00D51178" w:rsidRDefault="00D51178" w:rsidP="00D51178">
      <w:pPr>
        <w:spacing w:after="0" w:line="240" w:lineRule="auto"/>
        <w:rPr>
          <w:rFonts w:ascii="Arial" w:hAnsi="Arial" w:cs="Arial"/>
          <w:lang w:val="en-US"/>
        </w:rPr>
      </w:pPr>
      <w:r>
        <w:rPr>
          <w:rFonts w:ascii="Arial" w:hAnsi="Arial" w:cs="Arial"/>
          <w:lang w:val="en-US"/>
        </w:rPr>
        <w:t xml:space="preserve">If information is provided by the </w:t>
      </w:r>
      <w:r w:rsidR="003A1782">
        <w:rPr>
          <w:rFonts w:ascii="Arial" w:hAnsi="Arial" w:cs="Arial"/>
          <w:lang w:val="en-US"/>
        </w:rPr>
        <w:t>Parents/ carers</w:t>
      </w:r>
      <w:r>
        <w:rPr>
          <w:rFonts w:ascii="Arial" w:hAnsi="Arial" w:cs="Arial"/>
          <w:lang w:val="en-US"/>
        </w:rPr>
        <w:t xml:space="preserve"> that a child who is starting at the setting is currently, or has </w:t>
      </w:r>
      <w:proofErr w:type="gramStart"/>
      <w:r>
        <w:rPr>
          <w:rFonts w:ascii="Arial" w:hAnsi="Arial" w:cs="Arial"/>
          <w:lang w:val="en-US"/>
        </w:rPr>
        <w:t>had involvement</w:t>
      </w:r>
      <w:proofErr w:type="gramEnd"/>
      <w:r>
        <w:rPr>
          <w:rFonts w:ascii="Arial" w:hAnsi="Arial" w:cs="Arial"/>
          <w:lang w:val="en-US"/>
        </w:rPr>
        <w:t xml:space="preserve"> with social care, the designated person will contact the agency to seek further clarification.</w:t>
      </w:r>
    </w:p>
    <w:p w14:paraId="5621AB31" w14:textId="77777777" w:rsidR="00D51178" w:rsidRDefault="00D51178" w:rsidP="00D51178">
      <w:pPr>
        <w:spacing w:after="0" w:line="240" w:lineRule="auto"/>
        <w:rPr>
          <w:rFonts w:ascii="Arial" w:hAnsi="Arial" w:cs="Arial"/>
          <w:lang w:val="en-US"/>
        </w:rPr>
      </w:pPr>
    </w:p>
    <w:p w14:paraId="74D72F74" w14:textId="7450C733" w:rsidR="0048378B" w:rsidRPr="00D51178" w:rsidRDefault="003A1782" w:rsidP="00D51178">
      <w:pPr>
        <w:spacing w:after="0" w:line="240" w:lineRule="auto"/>
        <w:rPr>
          <w:rFonts w:ascii="Arial" w:hAnsi="Arial" w:cs="Arial"/>
        </w:rPr>
      </w:pPr>
      <w:r>
        <w:rPr>
          <w:rFonts w:ascii="Arial" w:hAnsi="Arial" w:cs="Arial"/>
          <w:lang w:val="en-US"/>
        </w:rPr>
        <w:t>Parents/ carers</w:t>
      </w:r>
      <w:r w:rsidR="0048378B" w:rsidRPr="00D51178">
        <w:rPr>
          <w:rFonts w:ascii="Arial" w:hAnsi="Arial" w:cs="Arial"/>
          <w:lang w:val="en-US"/>
        </w:rPr>
        <w:t xml:space="preserve"> are advised on how to access the setting’s policies and procedures.</w:t>
      </w:r>
    </w:p>
    <w:p w14:paraId="4C84030B" w14:textId="77777777" w:rsidR="002C2431" w:rsidRPr="00D51178" w:rsidRDefault="002C2431" w:rsidP="00D51178">
      <w:pPr>
        <w:spacing w:after="0" w:line="240" w:lineRule="auto"/>
        <w:rPr>
          <w:rFonts w:ascii="Arial" w:hAnsi="Arial" w:cs="Arial"/>
          <w:b/>
        </w:rPr>
      </w:pPr>
    </w:p>
    <w:p w14:paraId="1A741393" w14:textId="77777777" w:rsidR="00861611" w:rsidRPr="00861611" w:rsidRDefault="00861611" w:rsidP="00861611">
      <w:pPr>
        <w:pStyle w:val="ListParagraph"/>
        <w:spacing w:after="0" w:line="240" w:lineRule="auto"/>
        <w:ind w:left="0"/>
        <w:rPr>
          <w:rFonts w:ascii="Arial" w:hAnsi="Arial" w:cs="Arial"/>
          <w:b/>
          <w:bCs/>
        </w:rPr>
      </w:pPr>
      <w:r w:rsidRPr="00861611">
        <w:rPr>
          <w:rFonts w:ascii="Arial" w:hAnsi="Arial" w:cs="Arial"/>
          <w:b/>
          <w:bCs/>
        </w:rPr>
        <w:t>Further guidance</w:t>
      </w:r>
    </w:p>
    <w:p w14:paraId="721FB3DC" w14:textId="16BDCBC2" w:rsidR="00861611" w:rsidRDefault="00861611" w:rsidP="00861611">
      <w:pPr>
        <w:spacing w:after="0" w:line="240" w:lineRule="auto"/>
        <w:rPr>
          <w:rFonts w:ascii="Arial" w:hAnsi="Arial" w:cs="Arial"/>
        </w:rPr>
      </w:pPr>
      <w:r w:rsidRPr="00861611">
        <w:rPr>
          <w:rFonts w:ascii="Arial" w:hAnsi="Arial" w:cs="Arial"/>
        </w:rPr>
        <w:t xml:space="preserve">Early Years Entitlements: September 2024 early education and childcare entitlements expansion – Local authority system guidance </w:t>
      </w:r>
      <w:hyperlink r:id="rId101">
        <w:r w:rsidRPr="00861611">
          <w:rPr>
            <w:rStyle w:val="Hyperlink"/>
            <w:rFonts w:ascii="Arial" w:eastAsia="Arial" w:hAnsi="Arial" w:cs="Arial"/>
            <w:color w:val="auto"/>
          </w:rPr>
          <w:t>September 2024 early education and childcare entitlements expansion</w:t>
        </w:r>
      </w:hyperlink>
    </w:p>
    <w:p w14:paraId="0A3E8DF3" w14:textId="77777777" w:rsidR="00861611" w:rsidRDefault="00861611">
      <w:pPr>
        <w:rPr>
          <w:rFonts w:ascii="Arial" w:hAnsi="Arial" w:cs="Arial"/>
        </w:rPr>
      </w:pPr>
      <w:r>
        <w:rPr>
          <w:rFonts w:ascii="Arial" w:hAnsi="Arial" w:cs="Arial"/>
        </w:rPr>
        <w:br w:type="page"/>
      </w:r>
    </w:p>
    <w:p w14:paraId="6F331BC8" w14:textId="77777777" w:rsidR="00861611" w:rsidRDefault="00861611" w:rsidP="00861611">
      <w:pPr>
        <w:spacing w:after="0" w:line="240" w:lineRule="auto"/>
        <w:rPr>
          <w:rFonts w:ascii="Arial" w:hAnsi="Arial" w:cs="Arial"/>
        </w:rPr>
      </w:pPr>
    </w:p>
    <w:p w14:paraId="6C362D45" w14:textId="77777777" w:rsidR="00861611" w:rsidRPr="00861611" w:rsidRDefault="00861611" w:rsidP="00861611">
      <w:pPr>
        <w:spacing w:after="0" w:line="240" w:lineRule="auto"/>
        <w:rPr>
          <w:rFonts w:ascii="Arial" w:eastAsia="Arial" w:hAnsi="Arial" w:cs="Arial"/>
        </w:rPr>
      </w:pPr>
    </w:p>
    <w:p w14:paraId="18AD3FD5" w14:textId="77777777" w:rsidR="002C2431" w:rsidRPr="00715903" w:rsidRDefault="002C2431" w:rsidP="002C2431">
      <w:pPr>
        <w:spacing w:after="0" w:line="240" w:lineRule="auto"/>
        <w:rPr>
          <w:rFonts w:ascii="Arial" w:hAnsi="Arial" w:cs="Arial"/>
          <w:sz w:val="28"/>
          <w:szCs w:val="28"/>
        </w:rPr>
      </w:pPr>
      <w:r w:rsidRPr="00715903">
        <w:rPr>
          <w:rFonts w:ascii="Arial" w:hAnsi="Arial" w:cs="Arial"/>
          <w:sz w:val="28"/>
          <w:szCs w:val="28"/>
        </w:rPr>
        <w:t>09</w:t>
      </w:r>
      <w:r w:rsidRPr="00715903">
        <w:rPr>
          <w:rFonts w:ascii="Arial" w:hAnsi="Arial" w:cs="Arial"/>
          <w:sz w:val="28"/>
          <w:szCs w:val="28"/>
        </w:rPr>
        <w:tab/>
        <w:t>Early years practice procedures</w:t>
      </w:r>
    </w:p>
    <w:p w14:paraId="54DDA1E9" w14:textId="136353A4" w:rsidR="00AF0767" w:rsidRPr="00715903" w:rsidRDefault="00AF0767" w:rsidP="00846308">
      <w:pPr>
        <w:pStyle w:val="Heading2"/>
        <w:rPr>
          <w:rFonts w:cs="Arial"/>
        </w:rPr>
      </w:pPr>
      <w:bookmarkStart w:id="138" w:name="_Toc210052935"/>
      <w:r w:rsidRPr="00715903">
        <w:rPr>
          <w:rFonts w:cs="Arial"/>
        </w:rPr>
        <w:t>09.1a</w:t>
      </w:r>
      <w:r w:rsidRPr="00715903">
        <w:rPr>
          <w:rFonts w:cs="Arial"/>
        </w:rPr>
        <w:tab/>
      </w:r>
      <w:r w:rsidR="00D01432">
        <w:rPr>
          <w:rFonts w:cs="Arial"/>
        </w:rPr>
        <w:t>O</w:t>
      </w:r>
      <w:r w:rsidRPr="00715903">
        <w:rPr>
          <w:rFonts w:cs="Arial"/>
        </w:rPr>
        <w:t>ur childcare and early education</w:t>
      </w:r>
      <w:r w:rsidR="00D01432">
        <w:rPr>
          <w:rFonts w:cs="Arial"/>
        </w:rPr>
        <w:t xml:space="preserve"> practice</w:t>
      </w:r>
      <w:r w:rsidR="00C26DDF">
        <w:rPr>
          <w:rFonts w:cs="Arial"/>
        </w:rPr>
        <w:t xml:space="preserve"> brochure</w:t>
      </w:r>
      <w:bookmarkEnd w:id="138"/>
    </w:p>
    <w:p w14:paraId="55995D0E" w14:textId="77777777" w:rsidR="00AF0767" w:rsidRPr="00715903" w:rsidRDefault="00AF0767" w:rsidP="002C2431">
      <w:pPr>
        <w:spacing w:after="0" w:line="240" w:lineRule="auto"/>
        <w:rPr>
          <w:rFonts w:ascii="Arial" w:hAnsi="Arial" w:cs="Arial"/>
        </w:rPr>
      </w:pPr>
      <w:r w:rsidRPr="00715903">
        <w:rPr>
          <w:rFonts w:ascii="Arial" w:hAnsi="Arial" w:cs="Arial"/>
        </w:rPr>
        <w:t xml:space="preserve">Welcome to Abracadabra Preschool Nursery and thank you for registering your child with us. </w:t>
      </w:r>
    </w:p>
    <w:p w14:paraId="7793D420" w14:textId="77777777" w:rsidR="00AF0767" w:rsidRDefault="00AF0767" w:rsidP="002C2431">
      <w:pPr>
        <w:spacing w:after="0" w:line="240" w:lineRule="auto"/>
        <w:rPr>
          <w:rFonts w:ascii="Arial" w:hAnsi="Arial" w:cs="Arial"/>
        </w:rPr>
      </w:pPr>
      <w:r w:rsidRPr="00715903">
        <w:rPr>
          <w:rFonts w:ascii="Arial" w:hAnsi="Arial" w:cs="Arial"/>
        </w:rPr>
        <w:t>We know how important your child is and aim to deliver the highest quality of education and care to help them to achieve their best.</w:t>
      </w:r>
    </w:p>
    <w:p w14:paraId="6F497B17" w14:textId="77777777" w:rsidR="002C2431" w:rsidRPr="00715903" w:rsidRDefault="002C2431" w:rsidP="002C2431">
      <w:pPr>
        <w:spacing w:after="0" w:line="240" w:lineRule="auto"/>
        <w:rPr>
          <w:rFonts w:ascii="Arial" w:hAnsi="Arial" w:cs="Arial"/>
        </w:rPr>
      </w:pPr>
    </w:p>
    <w:p w14:paraId="7D3DBAFE" w14:textId="77777777" w:rsidR="00AF0767" w:rsidRPr="00715903" w:rsidRDefault="00AF0767" w:rsidP="002C2431">
      <w:pPr>
        <w:spacing w:after="0" w:line="240" w:lineRule="auto"/>
        <w:rPr>
          <w:rFonts w:ascii="Arial" w:hAnsi="Arial" w:cs="Arial"/>
          <w:b/>
        </w:rPr>
      </w:pPr>
      <w:r w:rsidRPr="00715903">
        <w:rPr>
          <w:rFonts w:ascii="Arial" w:hAnsi="Arial" w:cs="Arial"/>
        </w:rPr>
        <w:t xml:space="preserve">This document aims to provide you with an introduction to our routines, our approach to supporting your child’s learning and development and how we aim to work together with you to best meet your child’s individual needs. This should be read alongside our Childcare and Early Education Terms and Conditions for a full description of our services. </w:t>
      </w:r>
    </w:p>
    <w:p w14:paraId="727082E5" w14:textId="77777777" w:rsidR="002C2431" w:rsidRDefault="002C2431" w:rsidP="002C2431">
      <w:pPr>
        <w:spacing w:after="0" w:line="240" w:lineRule="auto"/>
        <w:rPr>
          <w:rFonts w:ascii="Arial" w:hAnsi="Arial" w:cs="Arial"/>
          <w:b/>
        </w:rPr>
      </w:pPr>
    </w:p>
    <w:p w14:paraId="443BADB7" w14:textId="3C2855CE" w:rsidR="00AF0767" w:rsidRPr="00715903" w:rsidRDefault="00AF0767" w:rsidP="002C2431">
      <w:pPr>
        <w:spacing w:after="0" w:line="240" w:lineRule="auto"/>
        <w:rPr>
          <w:rFonts w:ascii="Arial" w:hAnsi="Arial" w:cs="Arial"/>
        </w:rPr>
      </w:pPr>
      <w:r w:rsidRPr="00715903">
        <w:rPr>
          <w:rFonts w:ascii="Arial" w:hAnsi="Arial" w:cs="Arial"/>
          <w:b/>
        </w:rPr>
        <w:t>Our setting aims to:</w:t>
      </w:r>
    </w:p>
    <w:p w14:paraId="408420AB" w14:textId="77777777" w:rsidR="00AF0767" w:rsidRPr="00715903" w:rsidRDefault="00AF0767">
      <w:pPr>
        <w:numPr>
          <w:ilvl w:val="0"/>
          <w:numId w:val="195"/>
        </w:numPr>
        <w:spacing w:after="0" w:line="240" w:lineRule="auto"/>
        <w:rPr>
          <w:rFonts w:ascii="Arial" w:hAnsi="Arial" w:cs="Arial"/>
        </w:rPr>
      </w:pPr>
      <w:r w:rsidRPr="00715903">
        <w:rPr>
          <w:rFonts w:ascii="Arial" w:hAnsi="Arial" w:cs="Arial"/>
        </w:rPr>
        <w:t>provide high quality care and education for children</w:t>
      </w:r>
    </w:p>
    <w:p w14:paraId="27E61C23" w14:textId="6D3B9A03" w:rsidR="00AF0767" w:rsidRPr="00715903" w:rsidRDefault="00AF0767">
      <w:pPr>
        <w:numPr>
          <w:ilvl w:val="0"/>
          <w:numId w:val="195"/>
        </w:numPr>
        <w:spacing w:after="0" w:line="240" w:lineRule="auto"/>
        <w:rPr>
          <w:rFonts w:ascii="Arial" w:hAnsi="Arial" w:cs="Arial"/>
        </w:rPr>
      </w:pPr>
      <w:r w:rsidRPr="00715903">
        <w:rPr>
          <w:rFonts w:ascii="Arial" w:hAnsi="Arial" w:cs="Arial"/>
        </w:rPr>
        <w:t xml:space="preserve">work in partnership with </w:t>
      </w:r>
      <w:r w:rsidR="003A1782">
        <w:rPr>
          <w:rFonts w:ascii="Arial" w:hAnsi="Arial" w:cs="Arial"/>
        </w:rPr>
        <w:t>Parents/ carers</w:t>
      </w:r>
      <w:r w:rsidRPr="00715903">
        <w:rPr>
          <w:rFonts w:ascii="Arial" w:hAnsi="Arial" w:cs="Arial"/>
        </w:rPr>
        <w:t xml:space="preserve"> to help children to learn and develop</w:t>
      </w:r>
    </w:p>
    <w:p w14:paraId="41D2204A" w14:textId="77777777" w:rsidR="00AF0767" w:rsidRPr="00715903" w:rsidRDefault="00AF0767">
      <w:pPr>
        <w:numPr>
          <w:ilvl w:val="0"/>
          <w:numId w:val="195"/>
        </w:numPr>
        <w:spacing w:after="0" w:line="240" w:lineRule="auto"/>
        <w:rPr>
          <w:rFonts w:ascii="Arial" w:hAnsi="Arial" w:cs="Arial"/>
        </w:rPr>
      </w:pPr>
      <w:r w:rsidRPr="00715903">
        <w:rPr>
          <w:rFonts w:ascii="Arial" w:hAnsi="Arial" w:cs="Arial"/>
        </w:rPr>
        <w:t>add to the life and well-being of the local community</w:t>
      </w:r>
    </w:p>
    <w:p w14:paraId="352D8BDA" w14:textId="1596C1EF" w:rsidR="00AF0767" w:rsidRPr="00715903" w:rsidRDefault="00AF0767">
      <w:pPr>
        <w:numPr>
          <w:ilvl w:val="0"/>
          <w:numId w:val="195"/>
        </w:numPr>
        <w:spacing w:after="0" w:line="240" w:lineRule="auto"/>
        <w:rPr>
          <w:rFonts w:ascii="Arial" w:hAnsi="Arial" w:cs="Arial"/>
        </w:rPr>
      </w:pPr>
      <w:r w:rsidRPr="00715903">
        <w:rPr>
          <w:rFonts w:ascii="Arial" w:hAnsi="Arial" w:cs="Arial"/>
        </w:rPr>
        <w:t xml:space="preserve">offer children and their </w:t>
      </w:r>
      <w:r w:rsidR="003A1782">
        <w:rPr>
          <w:rFonts w:ascii="Arial" w:hAnsi="Arial" w:cs="Arial"/>
        </w:rPr>
        <w:t>Parents/ carers</w:t>
      </w:r>
      <w:r w:rsidRPr="00715903">
        <w:rPr>
          <w:rFonts w:ascii="Arial" w:hAnsi="Arial" w:cs="Arial"/>
        </w:rPr>
        <w:t xml:space="preserve"> a service that promotes equality and values </w:t>
      </w:r>
      <w:r w:rsidR="006D22F0" w:rsidRPr="00715903">
        <w:rPr>
          <w:rFonts w:ascii="Arial" w:hAnsi="Arial" w:cs="Arial"/>
        </w:rPr>
        <w:t>diversity.</w:t>
      </w:r>
    </w:p>
    <w:p w14:paraId="40AC212C" w14:textId="77777777" w:rsidR="002C2431" w:rsidRDefault="002C2431" w:rsidP="002C2431">
      <w:pPr>
        <w:spacing w:after="0" w:line="240" w:lineRule="auto"/>
        <w:rPr>
          <w:rFonts w:ascii="Arial" w:hAnsi="Arial" w:cs="Arial"/>
          <w:b/>
        </w:rPr>
      </w:pPr>
    </w:p>
    <w:p w14:paraId="2F5B0349" w14:textId="6F8C68BC" w:rsidR="00AF0767" w:rsidRPr="00715903" w:rsidRDefault="003A1782" w:rsidP="002C2431">
      <w:pPr>
        <w:spacing w:after="0" w:line="240" w:lineRule="auto"/>
        <w:rPr>
          <w:rFonts w:ascii="Arial" w:hAnsi="Arial" w:cs="Arial"/>
          <w:b/>
        </w:rPr>
      </w:pPr>
      <w:r>
        <w:rPr>
          <w:rFonts w:ascii="Arial" w:hAnsi="Arial" w:cs="Arial"/>
          <w:b/>
        </w:rPr>
        <w:t>Parents/ carers</w:t>
      </w:r>
    </w:p>
    <w:p w14:paraId="5199E03C" w14:textId="77777777" w:rsidR="00AF0767" w:rsidRPr="00715903" w:rsidRDefault="00AF0767" w:rsidP="002C2431">
      <w:pPr>
        <w:spacing w:after="0" w:line="240" w:lineRule="auto"/>
        <w:rPr>
          <w:rFonts w:ascii="Arial" w:hAnsi="Arial" w:cs="Arial"/>
        </w:rPr>
      </w:pPr>
      <w:r w:rsidRPr="00715903">
        <w:rPr>
          <w:rFonts w:ascii="Arial" w:hAnsi="Arial" w:cs="Arial"/>
        </w:rPr>
        <w:t>You are regarded as members of our setting who have full participatory rights. These include a right to be:</w:t>
      </w:r>
    </w:p>
    <w:p w14:paraId="173C3A09" w14:textId="77777777" w:rsidR="00AF0767" w:rsidRPr="00715903" w:rsidRDefault="00AF0767">
      <w:pPr>
        <w:numPr>
          <w:ilvl w:val="0"/>
          <w:numId w:val="194"/>
        </w:numPr>
        <w:spacing w:after="0" w:line="240" w:lineRule="auto"/>
        <w:rPr>
          <w:rFonts w:ascii="Arial" w:hAnsi="Arial" w:cs="Arial"/>
        </w:rPr>
      </w:pPr>
      <w:r w:rsidRPr="00715903">
        <w:rPr>
          <w:rFonts w:ascii="Arial" w:hAnsi="Arial" w:cs="Arial"/>
        </w:rPr>
        <w:t>valued and respected</w:t>
      </w:r>
    </w:p>
    <w:p w14:paraId="7C8B35BF" w14:textId="77777777" w:rsidR="00AF0767" w:rsidRPr="00715903" w:rsidRDefault="00AF0767">
      <w:pPr>
        <w:numPr>
          <w:ilvl w:val="0"/>
          <w:numId w:val="194"/>
        </w:numPr>
        <w:spacing w:after="0" w:line="240" w:lineRule="auto"/>
        <w:rPr>
          <w:rFonts w:ascii="Arial" w:hAnsi="Arial" w:cs="Arial"/>
        </w:rPr>
      </w:pPr>
      <w:r w:rsidRPr="00715903">
        <w:rPr>
          <w:rFonts w:ascii="Arial" w:hAnsi="Arial" w:cs="Arial"/>
        </w:rPr>
        <w:t>kept informed</w:t>
      </w:r>
    </w:p>
    <w:p w14:paraId="0399CF5C" w14:textId="77777777" w:rsidR="00AF0767" w:rsidRPr="00715903" w:rsidRDefault="00AF0767">
      <w:pPr>
        <w:numPr>
          <w:ilvl w:val="0"/>
          <w:numId w:val="194"/>
        </w:numPr>
        <w:spacing w:after="0" w:line="240" w:lineRule="auto"/>
        <w:rPr>
          <w:rFonts w:ascii="Arial" w:hAnsi="Arial" w:cs="Arial"/>
        </w:rPr>
      </w:pPr>
      <w:r w:rsidRPr="00715903">
        <w:rPr>
          <w:rFonts w:ascii="Arial" w:hAnsi="Arial" w:cs="Arial"/>
        </w:rPr>
        <w:t>consulted</w:t>
      </w:r>
    </w:p>
    <w:p w14:paraId="3EB4B059" w14:textId="77777777" w:rsidR="00AF0767" w:rsidRPr="00715903" w:rsidRDefault="00AF0767">
      <w:pPr>
        <w:numPr>
          <w:ilvl w:val="0"/>
          <w:numId w:val="194"/>
        </w:numPr>
        <w:spacing w:after="0" w:line="240" w:lineRule="auto"/>
        <w:rPr>
          <w:rFonts w:ascii="Arial" w:hAnsi="Arial" w:cs="Arial"/>
        </w:rPr>
      </w:pPr>
      <w:r w:rsidRPr="00715903">
        <w:rPr>
          <w:rFonts w:ascii="Arial" w:hAnsi="Arial" w:cs="Arial"/>
        </w:rPr>
        <w:t>involved</w:t>
      </w:r>
    </w:p>
    <w:p w14:paraId="34DE1B74" w14:textId="77777777" w:rsidR="00AF0767" w:rsidRPr="00715903" w:rsidRDefault="00AF0767">
      <w:pPr>
        <w:numPr>
          <w:ilvl w:val="0"/>
          <w:numId w:val="194"/>
        </w:numPr>
        <w:spacing w:after="0" w:line="240" w:lineRule="auto"/>
        <w:rPr>
          <w:rFonts w:ascii="Arial" w:hAnsi="Arial" w:cs="Arial"/>
        </w:rPr>
      </w:pPr>
      <w:r w:rsidRPr="00715903">
        <w:rPr>
          <w:rFonts w:ascii="Arial" w:hAnsi="Arial" w:cs="Arial"/>
        </w:rPr>
        <w:t>included at all levels</w:t>
      </w:r>
    </w:p>
    <w:p w14:paraId="28FB12FD" w14:textId="77777777" w:rsidR="002C2431" w:rsidRDefault="002C2431" w:rsidP="002C2431">
      <w:pPr>
        <w:spacing w:after="0" w:line="240" w:lineRule="auto"/>
        <w:rPr>
          <w:rFonts w:ascii="Arial" w:hAnsi="Arial" w:cs="Arial"/>
          <w:b/>
        </w:rPr>
      </w:pPr>
    </w:p>
    <w:p w14:paraId="47CFF1CE" w14:textId="35BCD9C4" w:rsidR="00AF0767" w:rsidRPr="00715903" w:rsidRDefault="00AF0767" w:rsidP="002C2431">
      <w:pPr>
        <w:spacing w:after="0" w:line="240" w:lineRule="auto"/>
        <w:rPr>
          <w:rFonts w:ascii="Arial" w:hAnsi="Arial" w:cs="Arial"/>
          <w:b/>
        </w:rPr>
      </w:pPr>
      <w:r w:rsidRPr="00715903">
        <w:rPr>
          <w:rFonts w:ascii="Arial" w:hAnsi="Arial" w:cs="Arial"/>
          <w:b/>
        </w:rPr>
        <w:t>Children's development and learning</w:t>
      </w:r>
    </w:p>
    <w:p w14:paraId="0F7C3C50" w14:textId="77777777" w:rsidR="00AF0767" w:rsidRPr="00715903" w:rsidRDefault="00AF0767" w:rsidP="002C2431">
      <w:pPr>
        <w:spacing w:after="0" w:line="240" w:lineRule="auto"/>
        <w:rPr>
          <w:rFonts w:ascii="Arial" w:hAnsi="Arial" w:cs="Arial"/>
          <w:b/>
        </w:rPr>
      </w:pPr>
      <w:r w:rsidRPr="00715903">
        <w:rPr>
          <w:rFonts w:ascii="Arial" w:hAnsi="Arial" w:cs="Arial"/>
        </w:rPr>
        <w:t>We aim to ensure that each child:</w:t>
      </w:r>
    </w:p>
    <w:p w14:paraId="2C227FB0" w14:textId="77777777" w:rsidR="00AF0767" w:rsidRPr="00715903" w:rsidRDefault="00AF0767">
      <w:pPr>
        <w:numPr>
          <w:ilvl w:val="0"/>
          <w:numId w:val="193"/>
        </w:numPr>
        <w:spacing w:after="0" w:line="240" w:lineRule="auto"/>
        <w:rPr>
          <w:rFonts w:ascii="Arial" w:hAnsi="Arial" w:cs="Arial"/>
        </w:rPr>
      </w:pPr>
      <w:r w:rsidRPr="00715903">
        <w:rPr>
          <w:rFonts w:ascii="Arial" w:hAnsi="Arial" w:cs="Arial"/>
        </w:rPr>
        <w:t>is in a safe and stimulating environment</w:t>
      </w:r>
    </w:p>
    <w:p w14:paraId="42894660" w14:textId="77777777" w:rsidR="00AF0767" w:rsidRPr="00715903" w:rsidRDefault="00AF0767">
      <w:pPr>
        <w:numPr>
          <w:ilvl w:val="0"/>
          <w:numId w:val="193"/>
        </w:numPr>
        <w:spacing w:after="0" w:line="240" w:lineRule="auto"/>
        <w:rPr>
          <w:rFonts w:ascii="Arial" w:hAnsi="Arial" w:cs="Arial"/>
        </w:rPr>
      </w:pPr>
      <w:r w:rsidRPr="00715903">
        <w:rPr>
          <w:rFonts w:ascii="Arial" w:hAnsi="Arial" w:cs="Arial"/>
        </w:rPr>
        <w:t>has a named key person who makes sure each child makes satisfying progress and is your link to our setting</w:t>
      </w:r>
    </w:p>
    <w:p w14:paraId="275D96A3" w14:textId="77777777" w:rsidR="00AF0767" w:rsidRPr="00715903" w:rsidRDefault="00AF0767">
      <w:pPr>
        <w:numPr>
          <w:ilvl w:val="0"/>
          <w:numId w:val="193"/>
        </w:numPr>
        <w:spacing w:after="0" w:line="240" w:lineRule="auto"/>
        <w:rPr>
          <w:rFonts w:ascii="Arial" w:hAnsi="Arial" w:cs="Arial"/>
        </w:rPr>
      </w:pPr>
      <w:r w:rsidRPr="00715903">
        <w:rPr>
          <w:rFonts w:ascii="Arial" w:hAnsi="Arial" w:cs="Arial"/>
        </w:rPr>
        <w:t>is given generous care and attention, because of our ratio of qualified staff to children, as well as volunteer helpers</w:t>
      </w:r>
    </w:p>
    <w:p w14:paraId="4C68A2D0" w14:textId="77777777" w:rsidR="00AF0767" w:rsidRPr="00715903" w:rsidRDefault="00AF0767">
      <w:pPr>
        <w:numPr>
          <w:ilvl w:val="0"/>
          <w:numId w:val="193"/>
        </w:numPr>
        <w:spacing w:after="0" w:line="240" w:lineRule="auto"/>
        <w:rPr>
          <w:rFonts w:ascii="Arial" w:hAnsi="Arial" w:cs="Arial"/>
        </w:rPr>
      </w:pPr>
      <w:r w:rsidRPr="00715903">
        <w:rPr>
          <w:rFonts w:ascii="Arial" w:hAnsi="Arial" w:cs="Arial"/>
        </w:rPr>
        <w:t>has the chance to join in with other children and adults to live, play, work and learn together</w:t>
      </w:r>
    </w:p>
    <w:p w14:paraId="653AD6DC" w14:textId="77777777" w:rsidR="00AF0767" w:rsidRPr="00715903" w:rsidRDefault="00AF0767">
      <w:pPr>
        <w:numPr>
          <w:ilvl w:val="0"/>
          <w:numId w:val="193"/>
        </w:numPr>
        <w:spacing w:after="0" w:line="240" w:lineRule="auto"/>
        <w:rPr>
          <w:rFonts w:ascii="Arial" w:hAnsi="Arial" w:cs="Arial"/>
        </w:rPr>
      </w:pPr>
      <w:r w:rsidRPr="00715903">
        <w:rPr>
          <w:rFonts w:ascii="Arial" w:hAnsi="Arial" w:cs="Arial"/>
        </w:rPr>
        <w:t>is helped to take forward her/his learning and development by being helped to build on what she/he already knows and can do</w:t>
      </w:r>
    </w:p>
    <w:p w14:paraId="1D5192D6" w14:textId="6A58130B" w:rsidR="00AF0767" w:rsidRPr="00715903" w:rsidRDefault="00AF0767">
      <w:pPr>
        <w:numPr>
          <w:ilvl w:val="0"/>
          <w:numId w:val="193"/>
        </w:numPr>
        <w:spacing w:after="0" w:line="240" w:lineRule="auto"/>
        <w:rPr>
          <w:rFonts w:ascii="Arial" w:hAnsi="Arial" w:cs="Arial"/>
        </w:rPr>
      </w:pPr>
      <w:r w:rsidRPr="00715903">
        <w:rPr>
          <w:rFonts w:ascii="Arial" w:hAnsi="Arial" w:cs="Arial"/>
        </w:rPr>
        <w:t xml:space="preserve">is in a setting that sees </w:t>
      </w:r>
      <w:r w:rsidR="003A1782">
        <w:rPr>
          <w:rFonts w:ascii="Arial" w:hAnsi="Arial" w:cs="Arial"/>
        </w:rPr>
        <w:t>Parents/ carers</w:t>
      </w:r>
      <w:r w:rsidRPr="00715903">
        <w:rPr>
          <w:rFonts w:ascii="Arial" w:hAnsi="Arial" w:cs="Arial"/>
        </w:rPr>
        <w:t xml:space="preserve"> as partners in helping each child to learn and develop</w:t>
      </w:r>
    </w:p>
    <w:p w14:paraId="5D7AD835" w14:textId="4A72DAA7" w:rsidR="00AF0767" w:rsidRPr="00715903" w:rsidRDefault="00AF0767">
      <w:pPr>
        <w:numPr>
          <w:ilvl w:val="0"/>
          <w:numId w:val="193"/>
        </w:numPr>
        <w:spacing w:after="0" w:line="240" w:lineRule="auto"/>
        <w:rPr>
          <w:rFonts w:ascii="Arial" w:hAnsi="Arial" w:cs="Arial"/>
        </w:rPr>
      </w:pPr>
      <w:r w:rsidRPr="00715903">
        <w:rPr>
          <w:rFonts w:ascii="Arial" w:hAnsi="Arial" w:cs="Arial"/>
        </w:rPr>
        <w:t xml:space="preserve">is in a setting in which </w:t>
      </w:r>
      <w:r w:rsidR="003A1782">
        <w:rPr>
          <w:rFonts w:ascii="Arial" w:hAnsi="Arial" w:cs="Arial"/>
        </w:rPr>
        <w:t>Parents/ carers</w:t>
      </w:r>
      <w:r w:rsidRPr="00715903">
        <w:rPr>
          <w:rFonts w:ascii="Arial" w:hAnsi="Arial" w:cs="Arial"/>
        </w:rPr>
        <w:t xml:space="preserve"> help to shape the service it offers</w:t>
      </w:r>
    </w:p>
    <w:p w14:paraId="46473B5B" w14:textId="77777777" w:rsidR="002C2431" w:rsidRDefault="002C2431" w:rsidP="002C2431">
      <w:pPr>
        <w:spacing w:after="0" w:line="240" w:lineRule="auto"/>
        <w:rPr>
          <w:rFonts w:ascii="Arial" w:hAnsi="Arial" w:cs="Arial"/>
          <w:i/>
        </w:rPr>
      </w:pPr>
    </w:p>
    <w:p w14:paraId="4CC5597F" w14:textId="01481B2D" w:rsidR="00AF0767" w:rsidRPr="00715903" w:rsidRDefault="00AF0767" w:rsidP="002C2431">
      <w:pPr>
        <w:spacing w:after="0" w:line="240" w:lineRule="auto"/>
        <w:rPr>
          <w:rFonts w:ascii="Arial" w:hAnsi="Arial" w:cs="Arial"/>
          <w:i/>
        </w:rPr>
      </w:pPr>
      <w:r w:rsidRPr="00715903">
        <w:rPr>
          <w:rFonts w:ascii="Arial" w:hAnsi="Arial" w:cs="Arial"/>
          <w:i/>
        </w:rPr>
        <w:t>The Early Years Foundation Stage</w:t>
      </w:r>
    </w:p>
    <w:p w14:paraId="4A073AB9" w14:textId="3A1F2701" w:rsidR="00AF0767" w:rsidRPr="00715903" w:rsidRDefault="00AF0767" w:rsidP="002C2431">
      <w:pPr>
        <w:spacing w:after="0" w:line="240" w:lineRule="auto"/>
        <w:rPr>
          <w:rFonts w:ascii="Arial" w:hAnsi="Arial" w:cs="Arial"/>
        </w:rPr>
      </w:pPr>
      <w:r w:rsidRPr="00715903">
        <w:rPr>
          <w:rFonts w:ascii="Arial" w:hAnsi="Arial" w:cs="Arial"/>
        </w:rPr>
        <w:t xml:space="preserve">Provision for the development and learning of children from birth to five years is guided by the Early Years Foundation Stage. Our provision reflects the four overarching principles of the </w:t>
      </w:r>
      <w:r w:rsidRPr="00715903">
        <w:rPr>
          <w:rFonts w:ascii="Arial" w:hAnsi="Arial" w:cs="Arial"/>
          <w:i/>
        </w:rPr>
        <w:t>Statutory Framework for the Early Years Foundation Stage</w:t>
      </w:r>
      <w:r w:rsidRPr="00715903">
        <w:rPr>
          <w:rFonts w:ascii="Arial" w:hAnsi="Arial" w:cs="Arial"/>
        </w:rPr>
        <w:t xml:space="preserve"> (DfE 202</w:t>
      </w:r>
      <w:r w:rsidR="00D21FA5">
        <w:rPr>
          <w:rFonts w:ascii="Arial" w:hAnsi="Arial" w:cs="Arial"/>
        </w:rPr>
        <w:t>4</w:t>
      </w:r>
      <w:r w:rsidRPr="00715903">
        <w:rPr>
          <w:rFonts w:ascii="Arial" w:hAnsi="Arial" w:cs="Arial"/>
        </w:rPr>
        <w:t>):</w:t>
      </w:r>
    </w:p>
    <w:p w14:paraId="1264A007" w14:textId="77777777" w:rsidR="00AF0767" w:rsidRPr="00715903" w:rsidRDefault="00AF0767">
      <w:pPr>
        <w:pStyle w:val="ListParagraph"/>
        <w:numPr>
          <w:ilvl w:val="0"/>
          <w:numId w:val="192"/>
        </w:numPr>
        <w:spacing w:after="0" w:line="240" w:lineRule="auto"/>
        <w:rPr>
          <w:rFonts w:ascii="Arial" w:hAnsi="Arial" w:cs="Arial"/>
          <w:i/>
        </w:rPr>
      </w:pPr>
      <w:r w:rsidRPr="00715903">
        <w:rPr>
          <w:rFonts w:ascii="Arial" w:hAnsi="Arial" w:cs="Arial"/>
          <w:i/>
        </w:rPr>
        <w:t>A Unique Child</w:t>
      </w:r>
    </w:p>
    <w:p w14:paraId="395BF7B2" w14:textId="77777777" w:rsidR="00AF0767" w:rsidRPr="00715903" w:rsidRDefault="00AF0767" w:rsidP="002C2431">
      <w:pPr>
        <w:spacing w:after="0" w:line="240" w:lineRule="auto"/>
        <w:ind w:left="360"/>
        <w:rPr>
          <w:rFonts w:ascii="Arial" w:hAnsi="Arial" w:cs="Arial"/>
        </w:rPr>
      </w:pPr>
      <w:r w:rsidRPr="00715903">
        <w:rPr>
          <w:rFonts w:ascii="Arial" w:hAnsi="Arial" w:cs="Arial"/>
        </w:rPr>
        <w:t>Every child is a unique child who is constantly learning and can be resilient, capable, confident and self-assured.</w:t>
      </w:r>
    </w:p>
    <w:p w14:paraId="183A48A0" w14:textId="77777777" w:rsidR="00AF0767" w:rsidRPr="00715903" w:rsidRDefault="00AF0767">
      <w:pPr>
        <w:pStyle w:val="ListParagraph"/>
        <w:numPr>
          <w:ilvl w:val="0"/>
          <w:numId w:val="191"/>
        </w:numPr>
        <w:spacing w:after="0" w:line="240" w:lineRule="auto"/>
        <w:rPr>
          <w:rFonts w:ascii="Arial" w:hAnsi="Arial" w:cs="Arial"/>
          <w:i/>
        </w:rPr>
      </w:pPr>
      <w:r w:rsidRPr="00715903">
        <w:rPr>
          <w:rFonts w:ascii="Arial" w:hAnsi="Arial" w:cs="Arial"/>
          <w:i/>
        </w:rPr>
        <w:t>Positive Relationships</w:t>
      </w:r>
    </w:p>
    <w:p w14:paraId="0F00D741" w14:textId="77777777" w:rsidR="00AF0767" w:rsidRPr="00715903" w:rsidRDefault="00AF0767" w:rsidP="002C2431">
      <w:pPr>
        <w:spacing w:after="0" w:line="240" w:lineRule="auto"/>
        <w:ind w:left="360"/>
        <w:rPr>
          <w:rFonts w:ascii="Arial" w:hAnsi="Arial" w:cs="Arial"/>
        </w:rPr>
      </w:pPr>
      <w:r w:rsidRPr="00715903">
        <w:rPr>
          <w:rFonts w:ascii="Arial" w:hAnsi="Arial" w:cs="Arial"/>
        </w:rPr>
        <w:t>Children learn to be strong and independent through positive relationships.</w:t>
      </w:r>
    </w:p>
    <w:p w14:paraId="2E4E83C6" w14:textId="77777777" w:rsidR="00AF0767" w:rsidRPr="00715903" w:rsidRDefault="00AF0767">
      <w:pPr>
        <w:pStyle w:val="ListParagraph"/>
        <w:numPr>
          <w:ilvl w:val="0"/>
          <w:numId w:val="190"/>
        </w:numPr>
        <w:spacing w:after="0" w:line="240" w:lineRule="auto"/>
        <w:rPr>
          <w:rFonts w:ascii="Arial" w:hAnsi="Arial" w:cs="Arial"/>
          <w:i/>
        </w:rPr>
      </w:pPr>
      <w:r w:rsidRPr="00715903">
        <w:rPr>
          <w:rFonts w:ascii="Arial" w:hAnsi="Arial" w:cs="Arial"/>
          <w:i/>
        </w:rPr>
        <w:t>Enabling Environments</w:t>
      </w:r>
    </w:p>
    <w:p w14:paraId="15220E63" w14:textId="7CBA9177" w:rsidR="00AF0767" w:rsidRPr="00715903" w:rsidRDefault="00AF0767" w:rsidP="002C2431">
      <w:pPr>
        <w:spacing w:after="0" w:line="240" w:lineRule="auto"/>
        <w:ind w:left="360"/>
        <w:rPr>
          <w:rFonts w:ascii="Arial" w:hAnsi="Arial" w:cs="Arial"/>
        </w:rPr>
      </w:pPr>
      <w:r w:rsidRPr="00715903">
        <w:rPr>
          <w:rFonts w:ascii="Arial" w:hAnsi="Arial" w:cs="Arial"/>
        </w:rPr>
        <w:lastRenderedPageBreak/>
        <w:t xml:space="preserve">Children learn and develop well in enabling environments with teaching and support from adults, who respond to their individual interests and needs and help them to build their learning over time. Children benefit from a strong partnership between educators, </w:t>
      </w:r>
      <w:r w:rsidR="003A1782">
        <w:rPr>
          <w:rFonts w:ascii="Arial" w:hAnsi="Arial" w:cs="Arial"/>
        </w:rPr>
        <w:t>Parents/ carers</w:t>
      </w:r>
      <w:r w:rsidRPr="00715903">
        <w:rPr>
          <w:rFonts w:ascii="Arial" w:hAnsi="Arial" w:cs="Arial"/>
        </w:rPr>
        <w:t xml:space="preserve"> and/or carers.</w:t>
      </w:r>
    </w:p>
    <w:p w14:paraId="568E9C11" w14:textId="77777777" w:rsidR="00AF0767" w:rsidRPr="00715903" w:rsidRDefault="00AF0767">
      <w:pPr>
        <w:numPr>
          <w:ilvl w:val="0"/>
          <w:numId w:val="187"/>
        </w:numPr>
        <w:spacing w:after="0" w:line="240" w:lineRule="auto"/>
        <w:rPr>
          <w:rFonts w:ascii="Arial" w:hAnsi="Arial" w:cs="Arial"/>
          <w:i/>
        </w:rPr>
      </w:pPr>
      <w:r w:rsidRPr="00715903">
        <w:rPr>
          <w:rFonts w:ascii="Arial" w:hAnsi="Arial" w:cs="Arial"/>
          <w:i/>
        </w:rPr>
        <w:t>Learning and Development</w:t>
      </w:r>
    </w:p>
    <w:p w14:paraId="3806298B" w14:textId="77777777" w:rsidR="00AF0767" w:rsidRPr="00715903" w:rsidRDefault="00AF0767" w:rsidP="002C2431">
      <w:pPr>
        <w:spacing w:after="0" w:line="240" w:lineRule="auto"/>
        <w:ind w:firstLine="360"/>
        <w:rPr>
          <w:rFonts w:ascii="Arial" w:hAnsi="Arial" w:cs="Arial"/>
          <w:b/>
        </w:rPr>
      </w:pPr>
      <w:r w:rsidRPr="00715903">
        <w:rPr>
          <w:rFonts w:ascii="Arial" w:hAnsi="Arial" w:cs="Arial"/>
        </w:rPr>
        <w:t>Children develop and learn at different rates. The framework covers the education and care of all children in early years provision including children with special educational needs and disabilities (SEND).</w:t>
      </w:r>
    </w:p>
    <w:p w14:paraId="0259FA8E" w14:textId="77777777" w:rsidR="007469F5" w:rsidRDefault="007469F5" w:rsidP="002C2431">
      <w:pPr>
        <w:spacing w:after="0" w:line="240" w:lineRule="auto"/>
        <w:rPr>
          <w:rFonts w:ascii="Arial" w:hAnsi="Arial" w:cs="Arial"/>
          <w:b/>
        </w:rPr>
      </w:pPr>
    </w:p>
    <w:p w14:paraId="5F748C84" w14:textId="2B554C39" w:rsidR="00AF0767" w:rsidRPr="00715903" w:rsidRDefault="00AF0767" w:rsidP="002C2431">
      <w:pPr>
        <w:spacing w:after="0" w:line="240" w:lineRule="auto"/>
        <w:rPr>
          <w:rFonts w:ascii="Arial" w:hAnsi="Arial" w:cs="Arial"/>
          <w:b/>
        </w:rPr>
      </w:pPr>
      <w:r w:rsidRPr="00715903">
        <w:rPr>
          <w:rFonts w:ascii="Arial" w:hAnsi="Arial" w:cs="Arial"/>
          <w:b/>
        </w:rPr>
        <w:t xml:space="preserve">How we provide for learning and development </w:t>
      </w:r>
    </w:p>
    <w:p w14:paraId="153F87B0" w14:textId="77777777" w:rsidR="00AF0767" w:rsidRPr="00715903" w:rsidRDefault="00AF0767" w:rsidP="007469F5">
      <w:pPr>
        <w:spacing w:after="0" w:line="240" w:lineRule="auto"/>
        <w:rPr>
          <w:rFonts w:ascii="Arial" w:hAnsi="Arial" w:cs="Arial"/>
        </w:rPr>
      </w:pPr>
      <w:r w:rsidRPr="00715903">
        <w:rPr>
          <w:rFonts w:ascii="Arial" w:hAnsi="Arial" w:cs="Arial"/>
        </w:rPr>
        <w:t>Children start to learn about the world around them from the moment they are born. The care and education offered by our setting helps children to continue to do this by providing all the children with interesting activities that are appropriate for their age and stage of development.</w:t>
      </w:r>
    </w:p>
    <w:p w14:paraId="41451559" w14:textId="77777777" w:rsidR="00AF0767" w:rsidRPr="00715903" w:rsidRDefault="00AF0767" w:rsidP="007469F5">
      <w:pPr>
        <w:spacing w:after="0" w:line="240" w:lineRule="auto"/>
        <w:rPr>
          <w:rFonts w:ascii="Arial" w:hAnsi="Arial" w:cs="Arial"/>
          <w:i/>
        </w:rPr>
      </w:pPr>
      <w:r w:rsidRPr="00715903">
        <w:rPr>
          <w:rFonts w:ascii="Arial" w:hAnsi="Arial" w:cs="Arial"/>
          <w:i/>
        </w:rPr>
        <w:t>The Areas of Learning and Development comprise:</w:t>
      </w:r>
    </w:p>
    <w:p w14:paraId="1250C9D5" w14:textId="77777777" w:rsidR="00AF0767" w:rsidRPr="00715903" w:rsidRDefault="00AF0767">
      <w:pPr>
        <w:numPr>
          <w:ilvl w:val="0"/>
          <w:numId w:val="188"/>
        </w:numPr>
        <w:spacing w:after="0" w:line="240" w:lineRule="auto"/>
        <w:rPr>
          <w:rFonts w:ascii="Arial" w:hAnsi="Arial" w:cs="Arial"/>
          <w:i/>
        </w:rPr>
      </w:pPr>
      <w:r w:rsidRPr="00715903">
        <w:rPr>
          <w:rFonts w:ascii="Arial" w:hAnsi="Arial" w:cs="Arial"/>
          <w:i/>
        </w:rPr>
        <w:t>Prime Areas</w:t>
      </w:r>
    </w:p>
    <w:p w14:paraId="405BA355" w14:textId="77777777" w:rsidR="00AF0767" w:rsidRPr="00715903" w:rsidRDefault="00AF0767">
      <w:pPr>
        <w:numPr>
          <w:ilvl w:val="0"/>
          <w:numId w:val="196"/>
        </w:numPr>
        <w:spacing w:after="0" w:line="240" w:lineRule="auto"/>
        <w:rPr>
          <w:rFonts w:ascii="Arial" w:hAnsi="Arial" w:cs="Arial"/>
        </w:rPr>
      </w:pPr>
      <w:r w:rsidRPr="00715903">
        <w:rPr>
          <w:rFonts w:ascii="Arial" w:hAnsi="Arial" w:cs="Arial"/>
        </w:rPr>
        <w:t>Personal, social and emotional development.</w:t>
      </w:r>
    </w:p>
    <w:p w14:paraId="1695BB23" w14:textId="77777777" w:rsidR="00AF0767" w:rsidRPr="00715903" w:rsidRDefault="00AF0767">
      <w:pPr>
        <w:numPr>
          <w:ilvl w:val="0"/>
          <w:numId w:val="196"/>
        </w:numPr>
        <w:spacing w:after="0" w:line="240" w:lineRule="auto"/>
        <w:rPr>
          <w:rFonts w:ascii="Arial" w:hAnsi="Arial" w:cs="Arial"/>
        </w:rPr>
      </w:pPr>
      <w:r w:rsidRPr="00715903">
        <w:rPr>
          <w:rFonts w:ascii="Arial" w:hAnsi="Arial" w:cs="Arial"/>
        </w:rPr>
        <w:t>Physical development.</w:t>
      </w:r>
    </w:p>
    <w:p w14:paraId="0938FD98" w14:textId="77777777" w:rsidR="00AF0767" w:rsidRPr="00715903" w:rsidRDefault="00AF0767">
      <w:pPr>
        <w:numPr>
          <w:ilvl w:val="0"/>
          <w:numId w:val="196"/>
        </w:numPr>
        <w:spacing w:after="0" w:line="240" w:lineRule="auto"/>
        <w:rPr>
          <w:rFonts w:ascii="Arial" w:hAnsi="Arial" w:cs="Arial"/>
        </w:rPr>
      </w:pPr>
      <w:r w:rsidRPr="00715903">
        <w:rPr>
          <w:rFonts w:ascii="Arial" w:hAnsi="Arial" w:cs="Arial"/>
        </w:rPr>
        <w:t>Communication and language.</w:t>
      </w:r>
    </w:p>
    <w:p w14:paraId="6A655575" w14:textId="77777777" w:rsidR="00AF0767" w:rsidRPr="00715903" w:rsidRDefault="00AF0767">
      <w:pPr>
        <w:numPr>
          <w:ilvl w:val="0"/>
          <w:numId w:val="197"/>
        </w:numPr>
        <w:spacing w:after="0" w:line="240" w:lineRule="auto"/>
        <w:rPr>
          <w:rFonts w:ascii="Arial" w:hAnsi="Arial" w:cs="Arial"/>
          <w:i/>
        </w:rPr>
      </w:pPr>
      <w:r w:rsidRPr="00715903">
        <w:rPr>
          <w:rFonts w:ascii="Arial" w:hAnsi="Arial" w:cs="Arial"/>
          <w:i/>
        </w:rPr>
        <w:t>Specific Areas</w:t>
      </w:r>
    </w:p>
    <w:p w14:paraId="4C8C4DE8" w14:textId="77777777" w:rsidR="00AF0767" w:rsidRPr="00715903" w:rsidRDefault="00AF0767">
      <w:pPr>
        <w:numPr>
          <w:ilvl w:val="0"/>
          <w:numId w:val="198"/>
        </w:numPr>
        <w:spacing w:after="0" w:line="240" w:lineRule="auto"/>
        <w:rPr>
          <w:rFonts w:ascii="Arial" w:hAnsi="Arial" w:cs="Arial"/>
        </w:rPr>
      </w:pPr>
      <w:r w:rsidRPr="00715903">
        <w:rPr>
          <w:rFonts w:ascii="Arial" w:hAnsi="Arial" w:cs="Arial"/>
        </w:rPr>
        <w:t>Literacy.</w:t>
      </w:r>
    </w:p>
    <w:p w14:paraId="3D95A668" w14:textId="77777777" w:rsidR="00AF0767" w:rsidRPr="00715903" w:rsidRDefault="00AF0767">
      <w:pPr>
        <w:numPr>
          <w:ilvl w:val="0"/>
          <w:numId w:val="198"/>
        </w:numPr>
        <w:spacing w:after="0" w:line="240" w:lineRule="auto"/>
        <w:rPr>
          <w:rFonts w:ascii="Arial" w:hAnsi="Arial" w:cs="Arial"/>
        </w:rPr>
      </w:pPr>
      <w:r w:rsidRPr="00715903">
        <w:rPr>
          <w:rFonts w:ascii="Arial" w:hAnsi="Arial" w:cs="Arial"/>
        </w:rPr>
        <w:t>Mathematics.</w:t>
      </w:r>
    </w:p>
    <w:p w14:paraId="311DB78D" w14:textId="77777777" w:rsidR="00AF0767" w:rsidRPr="00715903" w:rsidRDefault="00AF0767">
      <w:pPr>
        <w:numPr>
          <w:ilvl w:val="0"/>
          <w:numId w:val="198"/>
        </w:numPr>
        <w:spacing w:after="0" w:line="240" w:lineRule="auto"/>
        <w:rPr>
          <w:rFonts w:ascii="Arial" w:hAnsi="Arial" w:cs="Arial"/>
        </w:rPr>
      </w:pPr>
      <w:r w:rsidRPr="00715903">
        <w:rPr>
          <w:rFonts w:ascii="Arial" w:hAnsi="Arial" w:cs="Arial"/>
        </w:rPr>
        <w:t>Understanding the world.</w:t>
      </w:r>
    </w:p>
    <w:p w14:paraId="5C1778E8" w14:textId="77777777" w:rsidR="00AF0767" w:rsidRPr="00715903" w:rsidRDefault="00AF0767">
      <w:pPr>
        <w:numPr>
          <w:ilvl w:val="0"/>
          <w:numId w:val="198"/>
        </w:numPr>
        <w:spacing w:after="0" w:line="240" w:lineRule="auto"/>
        <w:rPr>
          <w:rFonts w:ascii="Arial" w:hAnsi="Arial" w:cs="Arial"/>
        </w:rPr>
      </w:pPr>
      <w:r w:rsidRPr="00715903">
        <w:rPr>
          <w:rFonts w:ascii="Arial" w:hAnsi="Arial" w:cs="Arial"/>
        </w:rPr>
        <w:t>Expressive arts and design.</w:t>
      </w:r>
    </w:p>
    <w:p w14:paraId="0B865093" w14:textId="77777777" w:rsidR="00AF0767" w:rsidRPr="00715903" w:rsidRDefault="00AF0767" w:rsidP="007469F5">
      <w:pPr>
        <w:spacing w:after="0" w:line="240" w:lineRule="auto"/>
        <w:rPr>
          <w:rFonts w:ascii="Arial" w:hAnsi="Arial" w:cs="Arial"/>
        </w:rPr>
      </w:pPr>
      <w:r w:rsidRPr="00715903">
        <w:rPr>
          <w:rFonts w:ascii="Arial" w:hAnsi="Arial" w:cs="Arial"/>
        </w:rPr>
        <w:t>For each area, the level of progress that children are expected to have attained by the end of the Early Years Foundation Stage is defined by the Early Learning Goals. These goals state what it is expected that children will know, and be able to do, by the end of the reception year of their education.</w:t>
      </w:r>
    </w:p>
    <w:p w14:paraId="3ACDC748" w14:textId="77777777" w:rsidR="00AF0767" w:rsidRPr="00715903" w:rsidRDefault="00AF0767" w:rsidP="007469F5">
      <w:pPr>
        <w:spacing w:after="0" w:line="240" w:lineRule="auto"/>
        <w:rPr>
          <w:rFonts w:ascii="Arial" w:hAnsi="Arial" w:cs="Arial"/>
        </w:rPr>
      </w:pPr>
      <w:r w:rsidRPr="00715903">
        <w:rPr>
          <w:rFonts w:ascii="Arial" w:hAnsi="Arial" w:cs="Arial"/>
        </w:rPr>
        <w:t>We refer to non-statutory curriculum guidance to support our professional judgment as we assess each child’s progress and level of development as they progress towards the Early Learning Goals. We have regard to these when we assess children and plan for their learning by creating a curriculum that is ambitious and meets every child’s needs. Our educational programmes support children to develop the knowledge, skills and understanding they need for:</w:t>
      </w:r>
    </w:p>
    <w:p w14:paraId="6674160F" w14:textId="77777777" w:rsidR="007469F5" w:rsidRDefault="007469F5" w:rsidP="007469F5">
      <w:pPr>
        <w:spacing w:after="0" w:line="240" w:lineRule="auto"/>
        <w:rPr>
          <w:rFonts w:ascii="Arial" w:hAnsi="Arial" w:cs="Arial"/>
          <w:i/>
        </w:rPr>
      </w:pPr>
    </w:p>
    <w:p w14:paraId="0362F19F" w14:textId="54F56D6F" w:rsidR="00AF0767" w:rsidRPr="00715903" w:rsidRDefault="00AF0767" w:rsidP="007469F5">
      <w:pPr>
        <w:spacing w:after="0" w:line="240" w:lineRule="auto"/>
        <w:rPr>
          <w:rFonts w:ascii="Arial" w:hAnsi="Arial" w:cs="Arial"/>
          <w:i/>
        </w:rPr>
      </w:pPr>
      <w:r w:rsidRPr="00715903">
        <w:rPr>
          <w:rFonts w:ascii="Arial" w:hAnsi="Arial" w:cs="Arial"/>
          <w:i/>
        </w:rPr>
        <w:t>Personal, social and emotional development</w:t>
      </w:r>
    </w:p>
    <w:p w14:paraId="05DC19C9" w14:textId="77777777" w:rsidR="00AF0767" w:rsidRPr="00715903" w:rsidRDefault="00AF0767">
      <w:pPr>
        <w:numPr>
          <w:ilvl w:val="0"/>
          <w:numId w:val="199"/>
        </w:numPr>
        <w:spacing w:after="0" w:line="240" w:lineRule="auto"/>
        <w:rPr>
          <w:rFonts w:ascii="Arial" w:hAnsi="Arial" w:cs="Arial"/>
        </w:rPr>
      </w:pPr>
      <w:r w:rsidRPr="00715903">
        <w:rPr>
          <w:rFonts w:ascii="Arial" w:hAnsi="Arial" w:cs="Arial"/>
        </w:rPr>
        <w:t>self-regulation</w:t>
      </w:r>
    </w:p>
    <w:p w14:paraId="67D5F043" w14:textId="77777777" w:rsidR="00AF0767" w:rsidRPr="00715903" w:rsidRDefault="00AF0767">
      <w:pPr>
        <w:numPr>
          <w:ilvl w:val="0"/>
          <w:numId w:val="199"/>
        </w:numPr>
        <w:spacing w:after="0" w:line="240" w:lineRule="auto"/>
        <w:rPr>
          <w:rFonts w:ascii="Arial" w:hAnsi="Arial" w:cs="Arial"/>
        </w:rPr>
      </w:pPr>
      <w:r w:rsidRPr="00715903">
        <w:rPr>
          <w:rFonts w:ascii="Arial" w:hAnsi="Arial" w:cs="Arial"/>
        </w:rPr>
        <w:t>managing self</w:t>
      </w:r>
    </w:p>
    <w:p w14:paraId="156F15AE" w14:textId="77777777" w:rsidR="00AF0767" w:rsidRPr="00715903" w:rsidRDefault="00AF0767">
      <w:pPr>
        <w:pStyle w:val="ListParagraph"/>
        <w:numPr>
          <w:ilvl w:val="0"/>
          <w:numId w:val="199"/>
        </w:numPr>
        <w:spacing w:after="0" w:line="240" w:lineRule="auto"/>
        <w:rPr>
          <w:rFonts w:ascii="Arial" w:hAnsi="Arial" w:cs="Arial"/>
        </w:rPr>
      </w:pPr>
      <w:r w:rsidRPr="00715903">
        <w:rPr>
          <w:rFonts w:ascii="Arial" w:hAnsi="Arial" w:cs="Arial"/>
        </w:rPr>
        <w:t>building relationships</w:t>
      </w:r>
    </w:p>
    <w:p w14:paraId="7F4CD4D3" w14:textId="77777777" w:rsidR="00D52556" w:rsidRDefault="00D52556" w:rsidP="007469F5">
      <w:pPr>
        <w:spacing w:after="0" w:line="240" w:lineRule="auto"/>
        <w:rPr>
          <w:rFonts w:ascii="Arial" w:hAnsi="Arial" w:cs="Arial"/>
          <w:i/>
        </w:rPr>
      </w:pPr>
    </w:p>
    <w:p w14:paraId="619F77CB" w14:textId="033ABC0C" w:rsidR="00AF0767" w:rsidRPr="00715903" w:rsidRDefault="00AF0767" w:rsidP="007469F5">
      <w:pPr>
        <w:spacing w:after="0" w:line="240" w:lineRule="auto"/>
        <w:rPr>
          <w:rFonts w:ascii="Arial" w:hAnsi="Arial" w:cs="Arial"/>
          <w:i/>
        </w:rPr>
      </w:pPr>
      <w:r w:rsidRPr="00715903">
        <w:rPr>
          <w:rFonts w:ascii="Arial" w:hAnsi="Arial" w:cs="Arial"/>
          <w:i/>
        </w:rPr>
        <w:t>Physical development</w:t>
      </w:r>
    </w:p>
    <w:p w14:paraId="3DC3A0CE" w14:textId="77777777" w:rsidR="00AF0767" w:rsidRPr="00715903" w:rsidRDefault="00AF0767">
      <w:pPr>
        <w:numPr>
          <w:ilvl w:val="0"/>
          <w:numId w:val="200"/>
        </w:numPr>
        <w:spacing w:after="0" w:line="240" w:lineRule="auto"/>
        <w:rPr>
          <w:rFonts w:ascii="Arial" w:hAnsi="Arial" w:cs="Arial"/>
        </w:rPr>
      </w:pPr>
      <w:r w:rsidRPr="00715903">
        <w:rPr>
          <w:rFonts w:ascii="Arial" w:hAnsi="Arial" w:cs="Arial"/>
        </w:rPr>
        <w:t>gross motor skills</w:t>
      </w:r>
    </w:p>
    <w:p w14:paraId="14FCD48F" w14:textId="77777777" w:rsidR="00AF0767" w:rsidRPr="00715903" w:rsidRDefault="00AF0767">
      <w:pPr>
        <w:numPr>
          <w:ilvl w:val="0"/>
          <w:numId w:val="200"/>
        </w:numPr>
        <w:spacing w:after="0" w:line="240" w:lineRule="auto"/>
        <w:rPr>
          <w:rFonts w:ascii="Arial" w:hAnsi="Arial" w:cs="Arial"/>
        </w:rPr>
      </w:pPr>
      <w:r w:rsidRPr="00715903">
        <w:rPr>
          <w:rFonts w:ascii="Arial" w:hAnsi="Arial" w:cs="Arial"/>
        </w:rPr>
        <w:t>fine motor skills</w:t>
      </w:r>
    </w:p>
    <w:p w14:paraId="6F494FDA" w14:textId="77777777" w:rsidR="00D52556" w:rsidRDefault="00D52556" w:rsidP="007469F5">
      <w:pPr>
        <w:spacing w:after="0" w:line="240" w:lineRule="auto"/>
        <w:rPr>
          <w:rFonts w:ascii="Arial" w:hAnsi="Arial" w:cs="Arial"/>
          <w:i/>
        </w:rPr>
      </w:pPr>
    </w:p>
    <w:p w14:paraId="42731DA2" w14:textId="418D92E6" w:rsidR="00AF0767" w:rsidRPr="00715903" w:rsidRDefault="00AF0767" w:rsidP="007469F5">
      <w:pPr>
        <w:spacing w:after="0" w:line="240" w:lineRule="auto"/>
        <w:rPr>
          <w:rFonts w:ascii="Arial" w:hAnsi="Arial" w:cs="Arial"/>
          <w:i/>
        </w:rPr>
      </w:pPr>
      <w:r w:rsidRPr="00715903">
        <w:rPr>
          <w:rFonts w:ascii="Arial" w:hAnsi="Arial" w:cs="Arial"/>
          <w:i/>
        </w:rPr>
        <w:t>Communication and language</w:t>
      </w:r>
    </w:p>
    <w:p w14:paraId="5544A5B8" w14:textId="77777777" w:rsidR="00AF0767" w:rsidRPr="00715903" w:rsidRDefault="00AF0767">
      <w:pPr>
        <w:numPr>
          <w:ilvl w:val="0"/>
          <w:numId w:val="201"/>
        </w:numPr>
        <w:spacing w:after="0" w:line="240" w:lineRule="auto"/>
        <w:rPr>
          <w:rFonts w:ascii="Arial" w:hAnsi="Arial" w:cs="Arial"/>
        </w:rPr>
      </w:pPr>
      <w:r w:rsidRPr="00715903">
        <w:rPr>
          <w:rFonts w:ascii="Arial" w:hAnsi="Arial" w:cs="Arial"/>
        </w:rPr>
        <w:t>listening, attention and understanding</w:t>
      </w:r>
    </w:p>
    <w:p w14:paraId="459663D4" w14:textId="77777777" w:rsidR="00AF0767" w:rsidRPr="00715903" w:rsidRDefault="00AF0767">
      <w:pPr>
        <w:numPr>
          <w:ilvl w:val="0"/>
          <w:numId w:val="201"/>
        </w:numPr>
        <w:spacing w:after="0" w:line="240" w:lineRule="auto"/>
        <w:rPr>
          <w:rFonts w:ascii="Arial" w:hAnsi="Arial" w:cs="Arial"/>
        </w:rPr>
      </w:pPr>
      <w:r w:rsidRPr="00715903">
        <w:rPr>
          <w:rFonts w:ascii="Arial" w:hAnsi="Arial" w:cs="Arial"/>
        </w:rPr>
        <w:t>speaking</w:t>
      </w:r>
    </w:p>
    <w:p w14:paraId="31E62D03" w14:textId="77777777" w:rsidR="00D52556" w:rsidRDefault="00D52556" w:rsidP="007469F5">
      <w:pPr>
        <w:spacing w:after="0" w:line="240" w:lineRule="auto"/>
        <w:rPr>
          <w:rFonts w:ascii="Arial" w:hAnsi="Arial" w:cs="Arial"/>
          <w:i/>
        </w:rPr>
      </w:pPr>
    </w:p>
    <w:p w14:paraId="358089A4" w14:textId="6A895747" w:rsidR="00AF0767" w:rsidRPr="00715903" w:rsidRDefault="00AF0767" w:rsidP="007469F5">
      <w:pPr>
        <w:spacing w:after="0" w:line="240" w:lineRule="auto"/>
        <w:rPr>
          <w:rFonts w:ascii="Arial" w:hAnsi="Arial" w:cs="Arial"/>
          <w:i/>
        </w:rPr>
      </w:pPr>
      <w:r w:rsidRPr="00715903">
        <w:rPr>
          <w:rFonts w:ascii="Arial" w:hAnsi="Arial" w:cs="Arial"/>
          <w:i/>
        </w:rPr>
        <w:t>Literacy</w:t>
      </w:r>
    </w:p>
    <w:p w14:paraId="1F2D3950" w14:textId="77777777" w:rsidR="00AF0767" w:rsidRPr="00715903" w:rsidRDefault="00AF0767">
      <w:pPr>
        <w:numPr>
          <w:ilvl w:val="0"/>
          <w:numId w:val="202"/>
        </w:numPr>
        <w:spacing w:after="0" w:line="240" w:lineRule="auto"/>
        <w:rPr>
          <w:rFonts w:ascii="Arial" w:hAnsi="Arial" w:cs="Arial"/>
        </w:rPr>
      </w:pPr>
      <w:r w:rsidRPr="00715903">
        <w:rPr>
          <w:rFonts w:ascii="Arial" w:hAnsi="Arial" w:cs="Arial"/>
        </w:rPr>
        <w:t>comprehension</w:t>
      </w:r>
    </w:p>
    <w:p w14:paraId="24FC78A6" w14:textId="77777777" w:rsidR="00AF0767" w:rsidRPr="00715903" w:rsidRDefault="00AF0767">
      <w:pPr>
        <w:numPr>
          <w:ilvl w:val="0"/>
          <w:numId w:val="202"/>
        </w:numPr>
        <w:spacing w:after="0" w:line="240" w:lineRule="auto"/>
        <w:rPr>
          <w:rFonts w:ascii="Arial" w:hAnsi="Arial" w:cs="Arial"/>
        </w:rPr>
      </w:pPr>
      <w:r w:rsidRPr="00715903">
        <w:rPr>
          <w:rFonts w:ascii="Arial" w:hAnsi="Arial" w:cs="Arial"/>
        </w:rPr>
        <w:t>word reading</w:t>
      </w:r>
    </w:p>
    <w:p w14:paraId="04AD2FD5" w14:textId="77777777" w:rsidR="00AF0767" w:rsidRPr="00715903" w:rsidRDefault="00AF0767">
      <w:pPr>
        <w:numPr>
          <w:ilvl w:val="0"/>
          <w:numId w:val="202"/>
        </w:numPr>
        <w:spacing w:after="0" w:line="240" w:lineRule="auto"/>
        <w:rPr>
          <w:rFonts w:ascii="Arial" w:hAnsi="Arial" w:cs="Arial"/>
        </w:rPr>
      </w:pPr>
      <w:r w:rsidRPr="00715903">
        <w:rPr>
          <w:rFonts w:ascii="Arial" w:hAnsi="Arial" w:cs="Arial"/>
        </w:rPr>
        <w:t>writing</w:t>
      </w:r>
    </w:p>
    <w:p w14:paraId="195C0055" w14:textId="77777777" w:rsidR="00D52556" w:rsidRDefault="00D52556" w:rsidP="007469F5">
      <w:pPr>
        <w:spacing w:after="0" w:line="240" w:lineRule="auto"/>
        <w:rPr>
          <w:rFonts w:ascii="Arial" w:hAnsi="Arial" w:cs="Arial"/>
          <w:i/>
        </w:rPr>
      </w:pPr>
    </w:p>
    <w:p w14:paraId="0310A259" w14:textId="6659AD58" w:rsidR="00AF0767" w:rsidRPr="00715903" w:rsidRDefault="00AF0767" w:rsidP="007469F5">
      <w:pPr>
        <w:spacing w:after="0" w:line="240" w:lineRule="auto"/>
        <w:rPr>
          <w:rFonts w:ascii="Arial" w:hAnsi="Arial" w:cs="Arial"/>
          <w:i/>
        </w:rPr>
      </w:pPr>
      <w:r w:rsidRPr="00715903">
        <w:rPr>
          <w:rFonts w:ascii="Arial" w:hAnsi="Arial" w:cs="Arial"/>
          <w:i/>
        </w:rPr>
        <w:t>Mathematics</w:t>
      </w:r>
    </w:p>
    <w:p w14:paraId="3030EB01" w14:textId="77777777" w:rsidR="00AF0767" w:rsidRPr="00715903" w:rsidRDefault="00AF0767">
      <w:pPr>
        <w:numPr>
          <w:ilvl w:val="0"/>
          <w:numId w:val="203"/>
        </w:numPr>
        <w:spacing w:after="0" w:line="240" w:lineRule="auto"/>
        <w:rPr>
          <w:rFonts w:ascii="Arial" w:hAnsi="Arial" w:cs="Arial"/>
        </w:rPr>
      </w:pPr>
      <w:r w:rsidRPr="00715903">
        <w:rPr>
          <w:rFonts w:ascii="Arial" w:hAnsi="Arial" w:cs="Arial"/>
        </w:rPr>
        <w:t>number</w:t>
      </w:r>
    </w:p>
    <w:p w14:paraId="5FB44175" w14:textId="77777777" w:rsidR="00AF0767" w:rsidRPr="00715903" w:rsidRDefault="00AF0767">
      <w:pPr>
        <w:numPr>
          <w:ilvl w:val="0"/>
          <w:numId w:val="203"/>
        </w:numPr>
        <w:spacing w:after="0" w:line="240" w:lineRule="auto"/>
        <w:rPr>
          <w:rFonts w:ascii="Arial" w:hAnsi="Arial" w:cs="Arial"/>
        </w:rPr>
      </w:pPr>
      <w:r w:rsidRPr="00715903">
        <w:rPr>
          <w:rFonts w:ascii="Arial" w:hAnsi="Arial" w:cs="Arial"/>
        </w:rPr>
        <w:t>numerical patterns</w:t>
      </w:r>
    </w:p>
    <w:p w14:paraId="113C6D53" w14:textId="77777777" w:rsidR="00D52556" w:rsidRDefault="00D52556" w:rsidP="007469F5">
      <w:pPr>
        <w:spacing w:after="0" w:line="240" w:lineRule="auto"/>
        <w:rPr>
          <w:rFonts w:ascii="Arial" w:hAnsi="Arial" w:cs="Arial"/>
          <w:i/>
        </w:rPr>
      </w:pPr>
    </w:p>
    <w:p w14:paraId="214009E9" w14:textId="79857DEA" w:rsidR="00AF0767" w:rsidRPr="00715903" w:rsidRDefault="00AF0767" w:rsidP="007469F5">
      <w:pPr>
        <w:spacing w:after="0" w:line="240" w:lineRule="auto"/>
        <w:rPr>
          <w:rFonts w:ascii="Arial" w:hAnsi="Arial" w:cs="Arial"/>
          <w:i/>
        </w:rPr>
      </w:pPr>
      <w:r w:rsidRPr="00715903">
        <w:rPr>
          <w:rFonts w:ascii="Arial" w:hAnsi="Arial" w:cs="Arial"/>
          <w:i/>
        </w:rPr>
        <w:lastRenderedPageBreak/>
        <w:t>Understanding the world</w:t>
      </w:r>
    </w:p>
    <w:p w14:paraId="30C8F268" w14:textId="77777777" w:rsidR="00AF0767" w:rsidRPr="00715903" w:rsidRDefault="00AF0767">
      <w:pPr>
        <w:numPr>
          <w:ilvl w:val="0"/>
          <w:numId w:val="204"/>
        </w:numPr>
        <w:spacing w:after="0" w:line="240" w:lineRule="auto"/>
        <w:rPr>
          <w:rFonts w:ascii="Arial" w:hAnsi="Arial" w:cs="Arial"/>
        </w:rPr>
      </w:pPr>
      <w:r w:rsidRPr="00715903">
        <w:rPr>
          <w:rFonts w:ascii="Arial" w:hAnsi="Arial" w:cs="Arial"/>
        </w:rPr>
        <w:t>past and present</w:t>
      </w:r>
    </w:p>
    <w:p w14:paraId="2808538E" w14:textId="77777777" w:rsidR="00AF0767" w:rsidRPr="00715903" w:rsidRDefault="00AF0767">
      <w:pPr>
        <w:numPr>
          <w:ilvl w:val="0"/>
          <w:numId w:val="204"/>
        </w:numPr>
        <w:spacing w:after="0" w:line="240" w:lineRule="auto"/>
        <w:rPr>
          <w:rFonts w:ascii="Arial" w:hAnsi="Arial" w:cs="Arial"/>
        </w:rPr>
      </w:pPr>
      <w:r w:rsidRPr="00715903">
        <w:rPr>
          <w:rFonts w:ascii="Arial" w:hAnsi="Arial" w:cs="Arial"/>
        </w:rPr>
        <w:t>people, culture and communities</w:t>
      </w:r>
    </w:p>
    <w:p w14:paraId="627A24E8" w14:textId="77777777" w:rsidR="00AF0767" w:rsidRPr="00715903" w:rsidRDefault="00AF0767">
      <w:pPr>
        <w:numPr>
          <w:ilvl w:val="0"/>
          <w:numId w:val="204"/>
        </w:numPr>
        <w:spacing w:after="0" w:line="240" w:lineRule="auto"/>
        <w:rPr>
          <w:rFonts w:ascii="Arial" w:hAnsi="Arial" w:cs="Arial"/>
        </w:rPr>
      </w:pPr>
      <w:r w:rsidRPr="00715903">
        <w:rPr>
          <w:rFonts w:ascii="Arial" w:hAnsi="Arial" w:cs="Arial"/>
        </w:rPr>
        <w:t>the natural world</w:t>
      </w:r>
    </w:p>
    <w:p w14:paraId="298819F3" w14:textId="77777777" w:rsidR="00D52556" w:rsidRDefault="00D52556" w:rsidP="007469F5">
      <w:pPr>
        <w:spacing w:after="0" w:line="240" w:lineRule="auto"/>
        <w:rPr>
          <w:rFonts w:ascii="Arial" w:hAnsi="Arial" w:cs="Arial"/>
          <w:i/>
        </w:rPr>
      </w:pPr>
    </w:p>
    <w:p w14:paraId="02E6CC93" w14:textId="563AD19B" w:rsidR="00AF0767" w:rsidRPr="00715903" w:rsidRDefault="00AF0767" w:rsidP="007469F5">
      <w:pPr>
        <w:spacing w:after="0" w:line="240" w:lineRule="auto"/>
        <w:rPr>
          <w:rFonts w:ascii="Arial" w:hAnsi="Arial" w:cs="Arial"/>
          <w:i/>
        </w:rPr>
      </w:pPr>
      <w:r w:rsidRPr="00715903">
        <w:rPr>
          <w:rFonts w:ascii="Arial" w:hAnsi="Arial" w:cs="Arial"/>
          <w:i/>
        </w:rPr>
        <w:t>Expressive arts and design</w:t>
      </w:r>
    </w:p>
    <w:p w14:paraId="6B42D347" w14:textId="77777777" w:rsidR="00AF0767" w:rsidRPr="00715903" w:rsidRDefault="00AF0767">
      <w:pPr>
        <w:numPr>
          <w:ilvl w:val="0"/>
          <w:numId w:val="205"/>
        </w:numPr>
        <w:spacing w:after="0" w:line="240" w:lineRule="auto"/>
        <w:rPr>
          <w:rFonts w:ascii="Arial" w:hAnsi="Arial" w:cs="Arial"/>
        </w:rPr>
      </w:pPr>
      <w:r w:rsidRPr="00715903">
        <w:rPr>
          <w:rFonts w:ascii="Arial" w:hAnsi="Arial" w:cs="Arial"/>
        </w:rPr>
        <w:t>creating with materials</w:t>
      </w:r>
    </w:p>
    <w:p w14:paraId="7DB04D9E" w14:textId="77777777" w:rsidR="00AF0767" w:rsidRPr="00715903" w:rsidRDefault="00AF0767">
      <w:pPr>
        <w:numPr>
          <w:ilvl w:val="0"/>
          <w:numId w:val="205"/>
        </w:numPr>
        <w:spacing w:after="0" w:line="240" w:lineRule="auto"/>
        <w:rPr>
          <w:rFonts w:ascii="Arial" w:hAnsi="Arial" w:cs="Arial"/>
          <w:i/>
        </w:rPr>
      </w:pPr>
      <w:r w:rsidRPr="00715903">
        <w:rPr>
          <w:rFonts w:ascii="Arial" w:hAnsi="Arial" w:cs="Arial"/>
        </w:rPr>
        <w:t>being imaginative and expressive</w:t>
      </w:r>
    </w:p>
    <w:p w14:paraId="08DB6B86" w14:textId="77777777" w:rsidR="00D52556" w:rsidRDefault="00D52556" w:rsidP="007469F5">
      <w:pPr>
        <w:spacing w:after="0" w:line="240" w:lineRule="auto"/>
        <w:rPr>
          <w:rFonts w:ascii="Arial" w:hAnsi="Arial" w:cs="Arial"/>
          <w:b/>
        </w:rPr>
      </w:pPr>
    </w:p>
    <w:p w14:paraId="6F9E9CDC" w14:textId="655855AB" w:rsidR="00AF0767" w:rsidRPr="00715903" w:rsidRDefault="00AF0767" w:rsidP="007469F5">
      <w:pPr>
        <w:spacing w:after="0" w:line="240" w:lineRule="auto"/>
        <w:rPr>
          <w:rFonts w:ascii="Arial" w:hAnsi="Arial" w:cs="Arial"/>
          <w:b/>
        </w:rPr>
      </w:pPr>
      <w:r w:rsidRPr="00715903">
        <w:rPr>
          <w:rFonts w:ascii="Arial" w:hAnsi="Arial" w:cs="Arial"/>
          <w:b/>
        </w:rPr>
        <w:t>Our approach to learning and development and assessment</w:t>
      </w:r>
    </w:p>
    <w:p w14:paraId="32F48481" w14:textId="4B3C6309" w:rsidR="00AF0767" w:rsidRPr="00715903" w:rsidRDefault="00AF0767" w:rsidP="007469F5">
      <w:pPr>
        <w:spacing w:after="0" w:line="240" w:lineRule="auto"/>
        <w:rPr>
          <w:rFonts w:ascii="Arial" w:hAnsi="Arial" w:cs="Arial"/>
          <w:i/>
        </w:rPr>
      </w:pPr>
      <w:r w:rsidRPr="00715903">
        <w:rPr>
          <w:rFonts w:ascii="Arial" w:hAnsi="Arial" w:cs="Arial"/>
          <w:i/>
        </w:rPr>
        <w:t>Learning through play</w:t>
      </w:r>
    </w:p>
    <w:p w14:paraId="698C27F2" w14:textId="77777777" w:rsidR="00AF0767" w:rsidRPr="00715903" w:rsidRDefault="00AF0767" w:rsidP="007469F5">
      <w:pPr>
        <w:spacing w:after="0" w:line="240" w:lineRule="auto"/>
        <w:rPr>
          <w:rFonts w:ascii="Arial" w:hAnsi="Arial" w:cs="Arial"/>
        </w:rPr>
      </w:pPr>
      <w:r w:rsidRPr="00715903">
        <w:rPr>
          <w:rFonts w:ascii="Arial" w:hAnsi="Arial" w:cs="Arial"/>
        </w:rPr>
        <w:t xml:space="preserve">Being active and playing supports young children’s learning and development through doing and talking. This is how children learn to think about and understand the world around them. We use the EYFS education programmes to plan and provide opportunities which will help children to make progress in all areas of learning. This programme is made up of a mixture of activities that children plan and organise for </w:t>
      </w:r>
      <w:proofErr w:type="gramStart"/>
      <w:r w:rsidRPr="00715903">
        <w:rPr>
          <w:rFonts w:ascii="Arial" w:hAnsi="Arial" w:cs="Arial"/>
        </w:rPr>
        <w:t>themselves</w:t>
      </w:r>
      <w:proofErr w:type="gramEnd"/>
      <w:r w:rsidRPr="00715903">
        <w:rPr>
          <w:rFonts w:ascii="Arial" w:hAnsi="Arial" w:cs="Arial"/>
        </w:rPr>
        <w:t xml:space="preserve"> and activities planned and led by educators.</w:t>
      </w:r>
    </w:p>
    <w:p w14:paraId="586EE26D" w14:textId="77777777" w:rsidR="007469F5" w:rsidRDefault="007469F5" w:rsidP="007469F5">
      <w:pPr>
        <w:spacing w:after="0" w:line="240" w:lineRule="auto"/>
        <w:rPr>
          <w:rFonts w:ascii="Arial" w:hAnsi="Arial" w:cs="Arial"/>
          <w:i/>
        </w:rPr>
      </w:pPr>
    </w:p>
    <w:p w14:paraId="40E55C03" w14:textId="10C7B4C7" w:rsidR="00AF0767" w:rsidRPr="00715903" w:rsidRDefault="00AF0767" w:rsidP="007469F5">
      <w:pPr>
        <w:spacing w:after="0" w:line="240" w:lineRule="auto"/>
        <w:rPr>
          <w:rFonts w:ascii="Arial" w:hAnsi="Arial" w:cs="Arial"/>
          <w:i/>
        </w:rPr>
      </w:pPr>
      <w:r w:rsidRPr="00715903">
        <w:rPr>
          <w:rFonts w:ascii="Arial" w:hAnsi="Arial" w:cs="Arial"/>
          <w:i/>
        </w:rPr>
        <w:t>Characteristics of effective learning</w:t>
      </w:r>
    </w:p>
    <w:p w14:paraId="3A07A48D" w14:textId="77777777" w:rsidR="00AF0767" w:rsidRPr="00715903" w:rsidRDefault="00AF0767" w:rsidP="007469F5">
      <w:pPr>
        <w:spacing w:after="0" w:line="240" w:lineRule="auto"/>
        <w:rPr>
          <w:rFonts w:ascii="Arial" w:hAnsi="Arial" w:cs="Arial"/>
        </w:rPr>
      </w:pPr>
      <w:r w:rsidRPr="00715903">
        <w:rPr>
          <w:rFonts w:ascii="Arial" w:hAnsi="Arial" w:cs="Arial"/>
        </w:rPr>
        <w:t>We understand that all children engage with other people and their environment through the characteristics of effective learning that are described in the Early Years Foundation Stage as:</w:t>
      </w:r>
    </w:p>
    <w:p w14:paraId="5240774F" w14:textId="77777777" w:rsidR="00AF0767" w:rsidRPr="00715903" w:rsidRDefault="00AF0767">
      <w:pPr>
        <w:numPr>
          <w:ilvl w:val="0"/>
          <w:numId w:val="186"/>
        </w:numPr>
        <w:spacing w:after="0" w:line="240" w:lineRule="auto"/>
        <w:rPr>
          <w:rFonts w:ascii="Arial" w:hAnsi="Arial" w:cs="Arial"/>
        </w:rPr>
      </w:pPr>
      <w:r w:rsidRPr="00715903">
        <w:rPr>
          <w:rFonts w:ascii="Arial" w:hAnsi="Arial" w:cs="Arial"/>
        </w:rPr>
        <w:t>playing and exploring - engagement</w:t>
      </w:r>
    </w:p>
    <w:p w14:paraId="0E2DF37C" w14:textId="77777777" w:rsidR="00AF0767" w:rsidRPr="00715903" w:rsidRDefault="00AF0767">
      <w:pPr>
        <w:numPr>
          <w:ilvl w:val="0"/>
          <w:numId w:val="186"/>
        </w:numPr>
        <w:spacing w:after="0" w:line="240" w:lineRule="auto"/>
        <w:rPr>
          <w:rFonts w:ascii="Arial" w:hAnsi="Arial" w:cs="Arial"/>
        </w:rPr>
      </w:pPr>
      <w:r w:rsidRPr="00715903">
        <w:rPr>
          <w:rFonts w:ascii="Arial" w:hAnsi="Arial" w:cs="Arial"/>
        </w:rPr>
        <w:t>active learning - motivation</w:t>
      </w:r>
    </w:p>
    <w:p w14:paraId="13E29119" w14:textId="77777777" w:rsidR="00AF0767" w:rsidRPr="00715903" w:rsidRDefault="00AF0767">
      <w:pPr>
        <w:numPr>
          <w:ilvl w:val="0"/>
          <w:numId w:val="186"/>
        </w:numPr>
        <w:spacing w:after="0" w:line="240" w:lineRule="auto"/>
        <w:rPr>
          <w:rFonts w:ascii="Arial" w:hAnsi="Arial" w:cs="Arial"/>
        </w:rPr>
      </w:pPr>
      <w:r w:rsidRPr="00715903">
        <w:rPr>
          <w:rFonts w:ascii="Arial" w:hAnsi="Arial" w:cs="Arial"/>
        </w:rPr>
        <w:t>creating and thinking critically - thinking</w:t>
      </w:r>
    </w:p>
    <w:p w14:paraId="75E536A2" w14:textId="77777777" w:rsidR="00AF0767" w:rsidRPr="00715903" w:rsidRDefault="00AF0767" w:rsidP="007469F5">
      <w:pPr>
        <w:spacing w:after="0" w:line="240" w:lineRule="auto"/>
        <w:rPr>
          <w:rFonts w:ascii="Arial" w:hAnsi="Arial" w:cs="Arial"/>
        </w:rPr>
      </w:pPr>
      <w:r w:rsidRPr="00715903">
        <w:rPr>
          <w:rFonts w:ascii="Arial" w:hAnsi="Arial" w:cs="Arial"/>
        </w:rPr>
        <w:t>We aim to provide for the characteristics of effective learning by observing how a child engages with learning and being clear about what we can do and provide to support each child to remain an effective and motivated learner.</w:t>
      </w:r>
    </w:p>
    <w:p w14:paraId="33870044" w14:textId="77777777" w:rsidR="007469F5" w:rsidRDefault="007469F5" w:rsidP="007469F5">
      <w:pPr>
        <w:spacing w:after="0" w:line="240" w:lineRule="auto"/>
        <w:rPr>
          <w:rFonts w:ascii="Arial" w:hAnsi="Arial" w:cs="Arial"/>
          <w:i/>
        </w:rPr>
      </w:pPr>
    </w:p>
    <w:p w14:paraId="756DDAC9" w14:textId="30F148EA" w:rsidR="00AF0767" w:rsidRPr="00715903" w:rsidRDefault="00AF0767" w:rsidP="007469F5">
      <w:pPr>
        <w:spacing w:after="0" w:line="240" w:lineRule="auto"/>
        <w:rPr>
          <w:rFonts w:ascii="Arial" w:hAnsi="Arial" w:cs="Arial"/>
          <w:i/>
        </w:rPr>
      </w:pPr>
      <w:r w:rsidRPr="00715903">
        <w:rPr>
          <w:rFonts w:ascii="Arial" w:hAnsi="Arial" w:cs="Arial"/>
          <w:i/>
        </w:rPr>
        <w:t>Assessment</w:t>
      </w:r>
    </w:p>
    <w:p w14:paraId="126F4DA1" w14:textId="120CF352" w:rsidR="00AF0767" w:rsidRPr="00715903" w:rsidRDefault="00AF0767" w:rsidP="007469F5">
      <w:pPr>
        <w:spacing w:after="0" w:line="240" w:lineRule="auto"/>
        <w:rPr>
          <w:rFonts w:ascii="Arial" w:hAnsi="Arial" w:cs="Arial"/>
        </w:rPr>
      </w:pPr>
      <w:r w:rsidRPr="00715903">
        <w:rPr>
          <w:rFonts w:ascii="Arial" w:hAnsi="Arial" w:cs="Arial"/>
        </w:rPr>
        <w:t xml:space="preserve">We assess how young children are learning and developing by observing them. We use information that we gain from observations of the children, to understand their progress and where this may be leading them. We believe that </w:t>
      </w:r>
      <w:r w:rsidR="003A1782">
        <w:rPr>
          <w:rFonts w:ascii="Arial" w:hAnsi="Arial" w:cs="Arial"/>
        </w:rPr>
        <w:t>Parents/ carers</w:t>
      </w:r>
      <w:r w:rsidRPr="00715903">
        <w:rPr>
          <w:rFonts w:ascii="Arial" w:hAnsi="Arial" w:cs="Arial"/>
        </w:rPr>
        <w:t xml:space="preserve"> know their children best and we will ask you to contribute to assessment by sharing information about what your child likes to do at home and how you, as </w:t>
      </w:r>
      <w:r w:rsidR="003A1782">
        <w:rPr>
          <w:rFonts w:ascii="Arial" w:hAnsi="Arial" w:cs="Arial"/>
        </w:rPr>
        <w:t>Parents/ carers</w:t>
      </w:r>
      <w:r w:rsidRPr="00715903">
        <w:rPr>
          <w:rFonts w:ascii="Arial" w:hAnsi="Arial" w:cs="Arial"/>
        </w:rPr>
        <w:t>, are supporting development.</w:t>
      </w:r>
    </w:p>
    <w:p w14:paraId="5301CFA9" w14:textId="77777777" w:rsidR="00AF0767" w:rsidRPr="00715903" w:rsidRDefault="00AF0767" w:rsidP="007469F5">
      <w:pPr>
        <w:pStyle w:val="ListParagraph"/>
        <w:spacing w:after="0" w:line="240" w:lineRule="auto"/>
        <w:ind w:left="0"/>
        <w:contextualSpacing w:val="0"/>
        <w:rPr>
          <w:rFonts w:ascii="Arial" w:hAnsi="Arial" w:cs="Arial"/>
        </w:rPr>
      </w:pPr>
      <w:r w:rsidRPr="00715903">
        <w:rPr>
          <w:rFonts w:ascii="Arial" w:hAnsi="Arial" w:cs="Arial"/>
        </w:rPr>
        <w:t>We make periodic assessment summaries of children’s achievement based on our on-going observations. These help us to build a picture of a child’s progress during their time with us and form part of children’s records of achievement/learning journeys. We undertake these assessment summaries at regular intervals, as well as at times of transition, such as when a child moves into a different group or when they go on to school.</w:t>
      </w:r>
    </w:p>
    <w:p w14:paraId="7C7CF95D" w14:textId="77777777" w:rsidR="007469F5" w:rsidRDefault="007469F5" w:rsidP="007469F5">
      <w:pPr>
        <w:pStyle w:val="ListParagraph"/>
        <w:spacing w:after="0" w:line="240" w:lineRule="auto"/>
        <w:ind w:left="0"/>
        <w:contextualSpacing w:val="0"/>
        <w:rPr>
          <w:rFonts w:ascii="Arial" w:hAnsi="Arial" w:cs="Arial"/>
          <w:i/>
        </w:rPr>
      </w:pPr>
    </w:p>
    <w:p w14:paraId="07886CC0" w14:textId="5D220093" w:rsidR="00AF0767" w:rsidRPr="00715903" w:rsidRDefault="00AF0767" w:rsidP="007469F5">
      <w:pPr>
        <w:pStyle w:val="ListParagraph"/>
        <w:spacing w:after="0" w:line="240" w:lineRule="auto"/>
        <w:ind w:left="0"/>
        <w:contextualSpacing w:val="0"/>
        <w:rPr>
          <w:rFonts w:ascii="Arial" w:hAnsi="Arial" w:cs="Arial"/>
          <w:i/>
        </w:rPr>
      </w:pPr>
      <w:r w:rsidRPr="00715903">
        <w:rPr>
          <w:rFonts w:ascii="Arial" w:hAnsi="Arial" w:cs="Arial"/>
          <w:i/>
        </w:rPr>
        <w:t>The progress check at age two</w:t>
      </w:r>
    </w:p>
    <w:p w14:paraId="17C0B9E0" w14:textId="412DDA46" w:rsidR="00AF0767" w:rsidRPr="00715903" w:rsidRDefault="00AF0767" w:rsidP="007469F5">
      <w:pPr>
        <w:pStyle w:val="ListParagraph"/>
        <w:spacing w:after="0" w:line="240" w:lineRule="auto"/>
        <w:ind w:left="0"/>
        <w:contextualSpacing w:val="0"/>
        <w:rPr>
          <w:rFonts w:ascii="Arial" w:hAnsi="Arial" w:cs="Arial"/>
        </w:rPr>
      </w:pPr>
      <w:r w:rsidRPr="00715903">
        <w:rPr>
          <w:rFonts w:ascii="Arial" w:hAnsi="Arial" w:cs="Arial"/>
        </w:rPr>
        <w:t xml:space="preserve">The Early Years Foundation Stage requires that we supply </w:t>
      </w:r>
      <w:r w:rsidR="003A1782">
        <w:rPr>
          <w:rFonts w:ascii="Arial" w:hAnsi="Arial" w:cs="Arial"/>
        </w:rPr>
        <w:t>Parents/ carers</w:t>
      </w:r>
      <w:r w:rsidRPr="00715903">
        <w:rPr>
          <w:rFonts w:ascii="Arial" w:hAnsi="Arial" w:cs="Arial"/>
        </w:rPr>
        <w:t xml:space="preserve"> and carers with a short-written summary of their child’s development in the three prime areas of learning and development - personal, social and emotional development; physical development; and communication and language - when a child is aged between 24 - 36 months. Your child’s key person is responsible for completing the check using information from on-going observations carried out as part of our everyday practice, taking account of the views and contributions of </w:t>
      </w:r>
      <w:r w:rsidR="003A1782">
        <w:rPr>
          <w:rFonts w:ascii="Arial" w:hAnsi="Arial" w:cs="Arial"/>
        </w:rPr>
        <w:t>Parents/ carers</w:t>
      </w:r>
      <w:r w:rsidRPr="00715903">
        <w:rPr>
          <w:rFonts w:ascii="Arial" w:hAnsi="Arial" w:cs="Arial"/>
        </w:rPr>
        <w:t xml:space="preserve"> and other professionals.</w:t>
      </w:r>
    </w:p>
    <w:p w14:paraId="3DFF5D59" w14:textId="77777777" w:rsidR="007469F5" w:rsidRDefault="007469F5" w:rsidP="007469F5">
      <w:pPr>
        <w:pStyle w:val="ListParagraph"/>
        <w:spacing w:after="0" w:line="240" w:lineRule="auto"/>
        <w:ind w:left="0"/>
        <w:contextualSpacing w:val="0"/>
        <w:rPr>
          <w:rFonts w:ascii="Arial" w:hAnsi="Arial" w:cs="Arial"/>
          <w:b/>
        </w:rPr>
      </w:pPr>
    </w:p>
    <w:p w14:paraId="57A77BB9" w14:textId="61776F8D" w:rsidR="00AF0767" w:rsidRPr="00715903" w:rsidRDefault="00AF0767" w:rsidP="007469F5">
      <w:pPr>
        <w:pStyle w:val="ListParagraph"/>
        <w:spacing w:after="0" w:line="240" w:lineRule="auto"/>
        <w:ind w:left="0"/>
        <w:contextualSpacing w:val="0"/>
        <w:rPr>
          <w:rFonts w:ascii="Arial" w:hAnsi="Arial" w:cs="Arial"/>
          <w:b/>
        </w:rPr>
      </w:pPr>
      <w:r w:rsidRPr="00715903">
        <w:rPr>
          <w:rFonts w:ascii="Arial" w:hAnsi="Arial" w:cs="Arial"/>
          <w:b/>
        </w:rPr>
        <w:t>Records of achievement/ learning journeys</w:t>
      </w:r>
    </w:p>
    <w:p w14:paraId="4F424EA2" w14:textId="77777777" w:rsidR="00AF0767" w:rsidRPr="00715903" w:rsidRDefault="00AF0767" w:rsidP="007469F5">
      <w:pPr>
        <w:pStyle w:val="ListParagraph"/>
        <w:spacing w:after="0" w:line="240" w:lineRule="auto"/>
        <w:ind w:left="0"/>
        <w:contextualSpacing w:val="0"/>
        <w:rPr>
          <w:rFonts w:ascii="Arial" w:hAnsi="Arial" w:cs="Arial"/>
        </w:rPr>
      </w:pPr>
      <w:r w:rsidRPr="00715903">
        <w:rPr>
          <w:rFonts w:ascii="Arial" w:hAnsi="Arial" w:cs="Arial"/>
        </w:rPr>
        <w:t>We keep a record of achievement/learning journey for each child. Your child's record of achievement/learning journey helps us to celebrate together her/his achievements and to work together to provide what your child needs for her/his well-being and to make progress.</w:t>
      </w:r>
    </w:p>
    <w:p w14:paraId="3DCF824E" w14:textId="77777777" w:rsidR="00AF0767" w:rsidRPr="00715903" w:rsidRDefault="00AF0767" w:rsidP="007469F5">
      <w:pPr>
        <w:pStyle w:val="ListParagraph"/>
        <w:spacing w:after="0" w:line="240" w:lineRule="auto"/>
        <w:ind w:left="0"/>
        <w:contextualSpacing w:val="0"/>
        <w:rPr>
          <w:rFonts w:ascii="Arial" w:hAnsi="Arial" w:cs="Arial"/>
        </w:rPr>
      </w:pPr>
      <w:r w:rsidRPr="00715903">
        <w:rPr>
          <w:rFonts w:ascii="Arial" w:hAnsi="Arial" w:cs="Arial"/>
        </w:rPr>
        <w:t>Your child's key person will work in partnership with you to keep this record. To do this you and she/he will collect information about your child's needs, activities, interests and achievements. This information will enable the key person to identify your child's progress. Together, we will then decide on how to further support your child’s learning and development.</w:t>
      </w:r>
    </w:p>
    <w:p w14:paraId="6DF70921" w14:textId="77777777" w:rsidR="007469F5" w:rsidRDefault="007469F5" w:rsidP="007469F5">
      <w:pPr>
        <w:pStyle w:val="ListParagraph"/>
        <w:spacing w:after="0" w:line="240" w:lineRule="auto"/>
        <w:ind w:left="0"/>
        <w:contextualSpacing w:val="0"/>
        <w:rPr>
          <w:rFonts w:ascii="Arial" w:hAnsi="Arial" w:cs="Arial"/>
          <w:b/>
        </w:rPr>
      </w:pPr>
    </w:p>
    <w:p w14:paraId="5CC6C1ED" w14:textId="08ACF31B" w:rsidR="00AF0767" w:rsidRPr="00715903" w:rsidRDefault="00AF0767" w:rsidP="007469F5">
      <w:pPr>
        <w:pStyle w:val="ListParagraph"/>
        <w:spacing w:after="0" w:line="240" w:lineRule="auto"/>
        <w:ind w:left="0"/>
        <w:contextualSpacing w:val="0"/>
        <w:rPr>
          <w:rFonts w:ascii="Arial" w:hAnsi="Arial" w:cs="Arial"/>
          <w:b/>
        </w:rPr>
      </w:pPr>
      <w:r w:rsidRPr="00715903">
        <w:rPr>
          <w:rFonts w:ascii="Arial" w:hAnsi="Arial" w:cs="Arial"/>
          <w:b/>
        </w:rPr>
        <w:t>Working together for your children</w:t>
      </w:r>
    </w:p>
    <w:p w14:paraId="500A87E6" w14:textId="226225EC" w:rsidR="00AF0767" w:rsidRPr="00715903" w:rsidRDefault="00AF0767" w:rsidP="007469F5">
      <w:pPr>
        <w:pStyle w:val="ListParagraph"/>
        <w:spacing w:after="0" w:line="240" w:lineRule="auto"/>
        <w:ind w:left="0"/>
        <w:contextualSpacing w:val="0"/>
        <w:rPr>
          <w:rFonts w:ascii="Arial" w:hAnsi="Arial" w:cs="Arial"/>
        </w:rPr>
      </w:pPr>
      <w:r w:rsidRPr="00715903">
        <w:rPr>
          <w:rFonts w:ascii="Arial" w:hAnsi="Arial" w:cs="Arial"/>
        </w:rPr>
        <w:t>We maintain the ratio of adults to children in the setting that is set by the Safeguarding and Welfare Requirements. We also have volunteer</w:t>
      </w:r>
      <w:r w:rsidR="00650607" w:rsidRPr="00715903">
        <w:rPr>
          <w:rFonts w:ascii="Arial" w:hAnsi="Arial" w:cs="Arial"/>
        </w:rPr>
        <w:t>s</w:t>
      </w:r>
      <w:r w:rsidRPr="00715903">
        <w:rPr>
          <w:rFonts w:ascii="Arial" w:hAnsi="Arial" w:cs="Arial"/>
        </w:rPr>
        <w:t>, where possible, to complement these ratios. This helps us to:</w:t>
      </w:r>
    </w:p>
    <w:p w14:paraId="3F0C647D" w14:textId="77777777" w:rsidR="00AF0767" w:rsidRPr="00715903" w:rsidRDefault="00AF0767">
      <w:pPr>
        <w:pStyle w:val="ListParagraph"/>
        <w:numPr>
          <w:ilvl w:val="0"/>
          <w:numId w:val="206"/>
        </w:numPr>
        <w:spacing w:after="0" w:line="240" w:lineRule="auto"/>
        <w:contextualSpacing w:val="0"/>
        <w:rPr>
          <w:rFonts w:ascii="Arial" w:hAnsi="Arial" w:cs="Arial"/>
        </w:rPr>
      </w:pPr>
      <w:r w:rsidRPr="00715903">
        <w:rPr>
          <w:rFonts w:ascii="Arial" w:hAnsi="Arial" w:cs="Arial"/>
        </w:rPr>
        <w:t>give time and attention to each child</w:t>
      </w:r>
    </w:p>
    <w:p w14:paraId="5977D265" w14:textId="77777777" w:rsidR="00AF0767" w:rsidRPr="00715903" w:rsidRDefault="00AF0767">
      <w:pPr>
        <w:pStyle w:val="ListParagraph"/>
        <w:numPr>
          <w:ilvl w:val="0"/>
          <w:numId w:val="206"/>
        </w:numPr>
        <w:spacing w:after="0" w:line="240" w:lineRule="auto"/>
        <w:contextualSpacing w:val="0"/>
        <w:rPr>
          <w:rFonts w:ascii="Arial" w:hAnsi="Arial" w:cs="Arial"/>
        </w:rPr>
      </w:pPr>
      <w:r w:rsidRPr="00715903">
        <w:rPr>
          <w:rFonts w:ascii="Arial" w:hAnsi="Arial" w:cs="Arial"/>
        </w:rPr>
        <w:t>talk with the children about their interests and activities</w:t>
      </w:r>
    </w:p>
    <w:p w14:paraId="64CF555D" w14:textId="77777777" w:rsidR="00AF0767" w:rsidRPr="00715903" w:rsidRDefault="00AF0767">
      <w:pPr>
        <w:pStyle w:val="ListParagraph"/>
        <w:numPr>
          <w:ilvl w:val="0"/>
          <w:numId w:val="206"/>
        </w:numPr>
        <w:spacing w:after="0" w:line="240" w:lineRule="auto"/>
        <w:contextualSpacing w:val="0"/>
        <w:rPr>
          <w:rFonts w:ascii="Arial" w:hAnsi="Arial" w:cs="Arial"/>
        </w:rPr>
      </w:pPr>
      <w:r w:rsidRPr="00715903">
        <w:rPr>
          <w:rFonts w:ascii="Arial" w:hAnsi="Arial" w:cs="Arial"/>
        </w:rPr>
        <w:t>help children to experience and benefit from the activities we provide</w:t>
      </w:r>
    </w:p>
    <w:p w14:paraId="010AC77A" w14:textId="77777777" w:rsidR="00AF0767" w:rsidRPr="00715903" w:rsidRDefault="00AF0767">
      <w:pPr>
        <w:pStyle w:val="ListParagraph"/>
        <w:numPr>
          <w:ilvl w:val="0"/>
          <w:numId w:val="206"/>
        </w:numPr>
        <w:spacing w:after="0" w:line="240" w:lineRule="auto"/>
        <w:contextualSpacing w:val="0"/>
        <w:rPr>
          <w:rFonts w:ascii="Arial" w:hAnsi="Arial" w:cs="Arial"/>
        </w:rPr>
      </w:pPr>
      <w:r w:rsidRPr="00715903">
        <w:rPr>
          <w:rFonts w:ascii="Arial" w:hAnsi="Arial" w:cs="Arial"/>
        </w:rPr>
        <w:t>allow the children to explore and be adventurous in safety</w:t>
      </w:r>
    </w:p>
    <w:p w14:paraId="15933C02" w14:textId="77777777" w:rsidR="00AF0767" w:rsidRPr="00715903" w:rsidRDefault="00AF0767" w:rsidP="00AF0767">
      <w:pPr>
        <w:spacing w:before="120" w:after="120" w:line="360" w:lineRule="auto"/>
        <w:rPr>
          <w:rFonts w:ascii="Arial" w:hAnsi="Arial" w:cs="Arial"/>
        </w:rPr>
      </w:pPr>
      <w:r w:rsidRPr="00715903">
        <w:rPr>
          <w:rFonts w:ascii="Arial" w:hAnsi="Arial" w:cs="Arial"/>
        </w:rPr>
        <w:t>The list of staff who work at our setting are available on the notice board.</w:t>
      </w:r>
    </w:p>
    <w:tbl>
      <w:tblPr>
        <w:tblW w:w="5188" w:type="pct"/>
        <w:tblLook w:val="01E0" w:firstRow="1" w:lastRow="1" w:firstColumn="1" w:lastColumn="1" w:noHBand="0" w:noVBand="0"/>
      </w:tblPr>
      <w:tblGrid>
        <w:gridCol w:w="1290"/>
        <w:gridCol w:w="1290"/>
        <w:gridCol w:w="894"/>
        <w:gridCol w:w="396"/>
        <w:gridCol w:w="3472"/>
        <w:gridCol w:w="3481"/>
      </w:tblGrid>
      <w:tr w:rsidR="00AF0767" w:rsidRPr="00715903" w14:paraId="434DF843" w14:textId="77777777" w:rsidTr="00096249">
        <w:tc>
          <w:tcPr>
            <w:tcW w:w="1605" w:type="pct"/>
            <w:gridSpan w:val="3"/>
            <w:vAlign w:val="bottom"/>
          </w:tcPr>
          <w:p w14:paraId="4C71E468" w14:textId="77777777" w:rsidR="00AF0767" w:rsidRPr="00715903" w:rsidRDefault="00AF0767" w:rsidP="00096249">
            <w:pPr>
              <w:spacing w:before="120" w:after="120" w:line="360" w:lineRule="auto"/>
              <w:rPr>
                <w:rFonts w:ascii="Arial" w:hAnsi="Arial" w:cs="Arial"/>
              </w:rPr>
            </w:pPr>
            <w:r w:rsidRPr="00715903">
              <w:rPr>
                <w:rFonts w:ascii="Arial" w:hAnsi="Arial" w:cs="Arial"/>
              </w:rPr>
              <w:t>We are open for</w:t>
            </w:r>
          </w:p>
        </w:tc>
        <w:tc>
          <w:tcPr>
            <w:tcW w:w="1787" w:type="pct"/>
            <w:gridSpan w:val="2"/>
            <w:tcBorders>
              <w:bottom w:val="single" w:sz="4" w:space="0" w:color="auto"/>
            </w:tcBorders>
            <w:vAlign w:val="bottom"/>
          </w:tcPr>
          <w:p w14:paraId="48543A4B" w14:textId="77777777" w:rsidR="00AF0767" w:rsidRPr="00715903" w:rsidRDefault="00AF0767" w:rsidP="00096249">
            <w:pPr>
              <w:spacing w:before="120" w:after="120" w:line="360" w:lineRule="auto"/>
              <w:rPr>
                <w:rFonts w:ascii="Arial" w:hAnsi="Arial" w:cs="Arial"/>
              </w:rPr>
            </w:pPr>
            <w:r w:rsidRPr="00715903">
              <w:rPr>
                <w:rFonts w:ascii="Arial" w:hAnsi="Arial" w:cs="Arial"/>
              </w:rPr>
              <w:t>38</w:t>
            </w:r>
          </w:p>
        </w:tc>
        <w:tc>
          <w:tcPr>
            <w:tcW w:w="1607" w:type="pct"/>
            <w:vAlign w:val="bottom"/>
          </w:tcPr>
          <w:p w14:paraId="624D1C92" w14:textId="77777777" w:rsidR="00AF0767" w:rsidRPr="00715903" w:rsidRDefault="00AF0767" w:rsidP="00096249">
            <w:pPr>
              <w:spacing w:before="120" w:after="120" w:line="360" w:lineRule="auto"/>
              <w:rPr>
                <w:rFonts w:ascii="Arial" w:hAnsi="Arial" w:cs="Arial"/>
              </w:rPr>
            </w:pPr>
            <w:r w:rsidRPr="00715903">
              <w:rPr>
                <w:rFonts w:ascii="Arial" w:hAnsi="Arial" w:cs="Arial"/>
              </w:rPr>
              <w:t>weeks each year.</w:t>
            </w:r>
          </w:p>
        </w:tc>
      </w:tr>
      <w:tr w:rsidR="00AF0767" w:rsidRPr="00715903" w14:paraId="513580FF" w14:textId="77777777" w:rsidTr="00096249">
        <w:tc>
          <w:tcPr>
            <w:tcW w:w="1605" w:type="pct"/>
            <w:gridSpan w:val="3"/>
            <w:vAlign w:val="bottom"/>
          </w:tcPr>
          <w:p w14:paraId="2139F969" w14:textId="77777777" w:rsidR="00AF0767" w:rsidRPr="00715903" w:rsidRDefault="00AF0767" w:rsidP="00096249">
            <w:pPr>
              <w:spacing w:before="120" w:after="120" w:line="360" w:lineRule="auto"/>
              <w:rPr>
                <w:rFonts w:ascii="Arial" w:hAnsi="Arial" w:cs="Arial"/>
              </w:rPr>
            </w:pPr>
            <w:r w:rsidRPr="00715903">
              <w:rPr>
                <w:rFonts w:ascii="Arial" w:hAnsi="Arial" w:cs="Arial"/>
              </w:rPr>
              <w:t>We are closed</w:t>
            </w:r>
          </w:p>
        </w:tc>
        <w:tc>
          <w:tcPr>
            <w:tcW w:w="1787" w:type="pct"/>
            <w:gridSpan w:val="2"/>
            <w:tcBorders>
              <w:top w:val="single" w:sz="4" w:space="0" w:color="auto"/>
              <w:bottom w:val="single" w:sz="4" w:space="0" w:color="auto"/>
            </w:tcBorders>
            <w:vAlign w:val="bottom"/>
          </w:tcPr>
          <w:p w14:paraId="4821E72B" w14:textId="203E8352" w:rsidR="00AF0767" w:rsidRPr="00715903" w:rsidRDefault="00AF0767" w:rsidP="00096249">
            <w:pPr>
              <w:spacing w:before="120" w:after="120" w:line="360" w:lineRule="auto"/>
              <w:rPr>
                <w:rFonts w:ascii="Arial" w:hAnsi="Arial" w:cs="Arial"/>
              </w:rPr>
            </w:pPr>
            <w:r w:rsidRPr="00715903">
              <w:rPr>
                <w:rFonts w:ascii="Arial" w:hAnsi="Arial" w:cs="Arial"/>
              </w:rPr>
              <w:t>During half</w:t>
            </w:r>
            <w:r w:rsidR="00146EB0">
              <w:rPr>
                <w:rFonts w:ascii="Arial" w:hAnsi="Arial" w:cs="Arial"/>
              </w:rPr>
              <w:t xml:space="preserve"> </w:t>
            </w:r>
            <w:r w:rsidRPr="00715903">
              <w:rPr>
                <w:rFonts w:ascii="Arial" w:hAnsi="Arial" w:cs="Arial"/>
              </w:rPr>
              <w:t>term, Christmas, Easter and summer holidays</w:t>
            </w:r>
          </w:p>
        </w:tc>
        <w:tc>
          <w:tcPr>
            <w:tcW w:w="1607" w:type="pct"/>
            <w:vAlign w:val="bottom"/>
          </w:tcPr>
          <w:p w14:paraId="57AE3509" w14:textId="77777777" w:rsidR="00AF0767" w:rsidRPr="00715903" w:rsidRDefault="00AF0767" w:rsidP="00096249">
            <w:pPr>
              <w:spacing w:before="120" w:after="120" w:line="360" w:lineRule="auto"/>
              <w:rPr>
                <w:rFonts w:ascii="Arial" w:hAnsi="Arial" w:cs="Arial"/>
              </w:rPr>
            </w:pPr>
          </w:p>
        </w:tc>
      </w:tr>
      <w:tr w:rsidR="00AF0767" w:rsidRPr="00715903" w14:paraId="14401107" w14:textId="77777777" w:rsidTr="00096249">
        <w:tc>
          <w:tcPr>
            <w:tcW w:w="1605" w:type="pct"/>
            <w:gridSpan w:val="3"/>
            <w:vAlign w:val="bottom"/>
          </w:tcPr>
          <w:p w14:paraId="0CA2919A" w14:textId="77777777" w:rsidR="00AF0767" w:rsidRPr="00715903" w:rsidRDefault="00AF0767" w:rsidP="00096249">
            <w:pPr>
              <w:spacing w:before="120" w:after="120" w:line="360" w:lineRule="auto"/>
              <w:rPr>
                <w:rFonts w:ascii="Arial" w:hAnsi="Arial" w:cs="Arial"/>
              </w:rPr>
            </w:pPr>
            <w:r w:rsidRPr="00715903">
              <w:rPr>
                <w:rFonts w:ascii="Arial" w:hAnsi="Arial" w:cs="Arial"/>
              </w:rPr>
              <w:t>We are open for</w:t>
            </w:r>
          </w:p>
        </w:tc>
        <w:tc>
          <w:tcPr>
            <w:tcW w:w="1787" w:type="pct"/>
            <w:gridSpan w:val="2"/>
            <w:tcBorders>
              <w:top w:val="single" w:sz="4" w:space="0" w:color="auto"/>
              <w:bottom w:val="single" w:sz="4" w:space="0" w:color="auto"/>
            </w:tcBorders>
            <w:vAlign w:val="bottom"/>
          </w:tcPr>
          <w:p w14:paraId="53B8880D" w14:textId="77777777" w:rsidR="00AF0767" w:rsidRPr="00715903" w:rsidRDefault="00AF0767" w:rsidP="00096249">
            <w:pPr>
              <w:spacing w:before="120" w:after="120" w:line="360" w:lineRule="auto"/>
              <w:rPr>
                <w:rFonts w:ascii="Arial" w:hAnsi="Arial" w:cs="Arial"/>
              </w:rPr>
            </w:pPr>
            <w:r w:rsidRPr="00715903">
              <w:rPr>
                <w:rFonts w:ascii="Arial" w:hAnsi="Arial" w:cs="Arial"/>
              </w:rPr>
              <w:t>5</w:t>
            </w:r>
          </w:p>
        </w:tc>
        <w:tc>
          <w:tcPr>
            <w:tcW w:w="1607" w:type="pct"/>
            <w:vAlign w:val="bottom"/>
          </w:tcPr>
          <w:p w14:paraId="69484305" w14:textId="77777777" w:rsidR="00AF0767" w:rsidRPr="00715903" w:rsidRDefault="00AF0767" w:rsidP="00096249">
            <w:pPr>
              <w:spacing w:before="120" w:after="120" w:line="360" w:lineRule="auto"/>
              <w:rPr>
                <w:rFonts w:ascii="Arial" w:hAnsi="Arial" w:cs="Arial"/>
              </w:rPr>
            </w:pPr>
            <w:r w:rsidRPr="00715903">
              <w:rPr>
                <w:rFonts w:ascii="Arial" w:hAnsi="Arial" w:cs="Arial"/>
              </w:rPr>
              <w:t>days each week</w:t>
            </w:r>
          </w:p>
        </w:tc>
      </w:tr>
      <w:tr w:rsidR="00AF0767" w:rsidRPr="00715903" w14:paraId="3AC9AF22" w14:textId="77777777" w:rsidTr="00096249">
        <w:tc>
          <w:tcPr>
            <w:tcW w:w="1605" w:type="pct"/>
            <w:gridSpan w:val="3"/>
            <w:vAlign w:val="bottom"/>
          </w:tcPr>
          <w:p w14:paraId="78D9F6D5" w14:textId="77777777" w:rsidR="00AF0767" w:rsidRPr="00715903" w:rsidRDefault="00AF0767" w:rsidP="00096249">
            <w:pPr>
              <w:spacing w:before="120" w:after="120" w:line="360" w:lineRule="auto"/>
              <w:rPr>
                <w:rFonts w:ascii="Arial" w:hAnsi="Arial" w:cs="Arial"/>
              </w:rPr>
            </w:pPr>
            <w:r w:rsidRPr="00715903">
              <w:rPr>
                <w:rFonts w:ascii="Arial" w:hAnsi="Arial" w:cs="Arial"/>
              </w:rPr>
              <w:t>The times we are open are</w:t>
            </w:r>
          </w:p>
        </w:tc>
        <w:tc>
          <w:tcPr>
            <w:tcW w:w="1787" w:type="pct"/>
            <w:gridSpan w:val="2"/>
            <w:tcBorders>
              <w:top w:val="single" w:sz="4" w:space="0" w:color="auto"/>
              <w:bottom w:val="single" w:sz="4" w:space="0" w:color="auto"/>
            </w:tcBorders>
            <w:vAlign w:val="bottom"/>
          </w:tcPr>
          <w:p w14:paraId="5CDF398C" w14:textId="1D8C1116" w:rsidR="00AF0767" w:rsidRPr="00715903" w:rsidRDefault="0006147E" w:rsidP="00096249">
            <w:pPr>
              <w:spacing w:before="120" w:after="120" w:line="360" w:lineRule="auto"/>
              <w:rPr>
                <w:rFonts w:ascii="Arial" w:hAnsi="Arial" w:cs="Arial"/>
              </w:rPr>
            </w:pPr>
            <w:r>
              <w:rPr>
                <w:rFonts w:ascii="Arial" w:hAnsi="Arial" w:cs="Arial"/>
              </w:rPr>
              <w:t>Monday to Friday 8:30am to 4pm</w:t>
            </w:r>
          </w:p>
        </w:tc>
        <w:tc>
          <w:tcPr>
            <w:tcW w:w="1607" w:type="pct"/>
            <w:vAlign w:val="bottom"/>
          </w:tcPr>
          <w:p w14:paraId="7AAF868C" w14:textId="77777777" w:rsidR="00AF0767" w:rsidRPr="00715903" w:rsidRDefault="00AF0767" w:rsidP="00096249">
            <w:pPr>
              <w:spacing w:before="120" w:after="120" w:line="360" w:lineRule="auto"/>
              <w:rPr>
                <w:rFonts w:ascii="Arial" w:hAnsi="Arial" w:cs="Arial"/>
              </w:rPr>
            </w:pPr>
          </w:p>
        </w:tc>
      </w:tr>
      <w:tr w:rsidR="00AF0767" w:rsidRPr="00715903" w14:paraId="37329B95" w14:textId="77777777" w:rsidTr="00096249">
        <w:tc>
          <w:tcPr>
            <w:tcW w:w="5000" w:type="pct"/>
            <w:gridSpan w:val="6"/>
            <w:vAlign w:val="bottom"/>
          </w:tcPr>
          <w:p w14:paraId="66507202" w14:textId="77777777" w:rsidR="00AF0767" w:rsidRPr="00715903" w:rsidRDefault="00AF0767" w:rsidP="00096249">
            <w:pPr>
              <w:spacing w:before="120" w:after="120" w:line="360" w:lineRule="auto"/>
              <w:rPr>
                <w:rFonts w:ascii="Arial" w:hAnsi="Arial" w:cs="Arial"/>
              </w:rPr>
            </w:pPr>
            <w:r w:rsidRPr="00715903">
              <w:rPr>
                <w:rFonts w:ascii="Arial" w:hAnsi="Arial" w:cs="Arial"/>
              </w:rPr>
              <w:t>We provide care and education for young children between the ages of:</w:t>
            </w:r>
          </w:p>
        </w:tc>
      </w:tr>
      <w:tr w:rsidR="00AF0767" w:rsidRPr="00715903" w14:paraId="3F9CB27D" w14:textId="77777777" w:rsidTr="00096249">
        <w:tc>
          <w:tcPr>
            <w:tcW w:w="596" w:type="pct"/>
            <w:tcBorders>
              <w:bottom w:val="single" w:sz="4" w:space="0" w:color="auto"/>
            </w:tcBorders>
            <w:vAlign w:val="bottom"/>
          </w:tcPr>
          <w:p w14:paraId="2B876957" w14:textId="77777777" w:rsidR="00AF0767" w:rsidRPr="00715903" w:rsidRDefault="00AF0767" w:rsidP="00096249">
            <w:pPr>
              <w:spacing w:before="120" w:after="120" w:line="360" w:lineRule="auto"/>
              <w:rPr>
                <w:rFonts w:ascii="Arial" w:hAnsi="Arial" w:cs="Arial"/>
              </w:rPr>
            </w:pPr>
            <w:r w:rsidRPr="00715903">
              <w:rPr>
                <w:rFonts w:ascii="Arial" w:hAnsi="Arial" w:cs="Arial"/>
              </w:rPr>
              <w:t>0</w:t>
            </w:r>
          </w:p>
        </w:tc>
        <w:tc>
          <w:tcPr>
            <w:tcW w:w="596" w:type="pct"/>
            <w:vAlign w:val="bottom"/>
          </w:tcPr>
          <w:p w14:paraId="04E0E9A7" w14:textId="77777777" w:rsidR="00AF0767" w:rsidRPr="00715903" w:rsidRDefault="00AF0767" w:rsidP="00096249">
            <w:pPr>
              <w:spacing w:before="120" w:after="120" w:line="360" w:lineRule="auto"/>
              <w:rPr>
                <w:rFonts w:ascii="Arial" w:hAnsi="Arial" w:cs="Arial"/>
              </w:rPr>
            </w:pPr>
            <w:r w:rsidRPr="00715903">
              <w:rPr>
                <w:rFonts w:ascii="Arial" w:hAnsi="Arial" w:cs="Arial"/>
              </w:rPr>
              <w:t>and</w:t>
            </w:r>
          </w:p>
        </w:tc>
        <w:tc>
          <w:tcPr>
            <w:tcW w:w="596" w:type="pct"/>
            <w:gridSpan w:val="2"/>
            <w:tcBorders>
              <w:bottom w:val="single" w:sz="4" w:space="0" w:color="auto"/>
            </w:tcBorders>
            <w:vAlign w:val="bottom"/>
          </w:tcPr>
          <w:p w14:paraId="4370643D" w14:textId="77777777" w:rsidR="00AF0767" w:rsidRPr="00715903" w:rsidRDefault="00AF0767" w:rsidP="00096249">
            <w:pPr>
              <w:spacing w:before="120" w:after="120" w:line="360" w:lineRule="auto"/>
              <w:rPr>
                <w:rFonts w:ascii="Arial" w:hAnsi="Arial" w:cs="Arial"/>
              </w:rPr>
            </w:pPr>
            <w:r w:rsidRPr="00715903">
              <w:rPr>
                <w:rFonts w:ascii="Arial" w:hAnsi="Arial" w:cs="Arial"/>
              </w:rPr>
              <w:t>5</w:t>
            </w:r>
          </w:p>
        </w:tc>
        <w:tc>
          <w:tcPr>
            <w:tcW w:w="3213" w:type="pct"/>
            <w:gridSpan w:val="2"/>
            <w:vAlign w:val="bottom"/>
          </w:tcPr>
          <w:p w14:paraId="49C25752" w14:textId="77777777" w:rsidR="00AF0767" w:rsidRPr="00715903" w:rsidRDefault="00AF0767" w:rsidP="00096249">
            <w:pPr>
              <w:spacing w:before="120" w:after="120" w:line="360" w:lineRule="auto"/>
              <w:rPr>
                <w:rFonts w:ascii="Arial" w:hAnsi="Arial" w:cs="Arial"/>
              </w:rPr>
            </w:pPr>
            <w:r w:rsidRPr="00715903">
              <w:rPr>
                <w:rFonts w:ascii="Arial" w:hAnsi="Arial" w:cs="Arial"/>
              </w:rPr>
              <w:t>years.</w:t>
            </w:r>
          </w:p>
        </w:tc>
      </w:tr>
    </w:tbl>
    <w:p w14:paraId="3743AFAB" w14:textId="77777777" w:rsidR="007469F5" w:rsidRDefault="007469F5" w:rsidP="007469F5">
      <w:pPr>
        <w:spacing w:after="0" w:line="240" w:lineRule="auto"/>
        <w:rPr>
          <w:rFonts w:ascii="Arial" w:hAnsi="Arial" w:cs="Arial"/>
          <w:b/>
        </w:rPr>
      </w:pPr>
    </w:p>
    <w:p w14:paraId="79784D1C" w14:textId="1759A323" w:rsidR="00AF0767" w:rsidRPr="00715903" w:rsidRDefault="00AF0767" w:rsidP="007469F5">
      <w:pPr>
        <w:spacing w:after="0" w:line="240" w:lineRule="auto"/>
        <w:rPr>
          <w:rFonts w:ascii="Arial" w:hAnsi="Arial" w:cs="Arial"/>
          <w:b/>
        </w:rPr>
      </w:pPr>
      <w:r w:rsidRPr="00715903">
        <w:rPr>
          <w:rFonts w:ascii="Arial" w:hAnsi="Arial" w:cs="Arial"/>
          <w:b/>
        </w:rPr>
        <w:t xml:space="preserve">How </w:t>
      </w:r>
      <w:r w:rsidR="003A1782">
        <w:rPr>
          <w:rFonts w:ascii="Arial" w:hAnsi="Arial" w:cs="Arial"/>
          <w:b/>
        </w:rPr>
        <w:t>Parents/ carers</w:t>
      </w:r>
      <w:r w:rsidRPr="00715903">
        <w:rPr>
          <w:rFonts w:ascii="Arial" w:hAnsi="Arial" w:cs="Arial"/>
          <w:b/>
        </w:rPr>
        <w:t xml:space="preserve"> take part in the setting</w:t>
      </w:r>
    </w:p>
    <w:p w14:paraId="17331400" w14:textId="0CEE0AFE" w:rsidR="00AF0767" w:rsidRPr="00715903" w:rsidRDefault="00AF0767" w:rsidP="007469F5">
      <w:pPr>
        <w:spacing w:after="0" w:line="240" w:lineRule="auto"/>
        <w:rPr>
          <w:rFonts w:ascii="Arial" w:hAnsi="Arial" w:cs="Arial"/>
        </w:rPr>
      </w:pPr>
      <w:r w:rsidRPr="00715903">
        <w:rPr>
          <w:rFonts w:ascii="Arial" w:hAnsi="Arial" w:cs="Arial"/>
        </w:rPr>
        <w:t xml:space="preserve">Our setting recognises </w:t>
      </w:r>
      <w:r w:rsidR="00146EB0">
        <w:rPr>
          <w:rFonts w:ascii="Arial" w:hAnsi="Arial" w:cs="Arial"/>
        </w:rPr>
        <w:t>p</w:t>
      </w:r>
      <w:r w:rsidR="003A1782">
        <w:rPr>
          <w:rFonts w:ascii="Arial" w:hAnsi="Arial" w:cs="Arial"/>
        </w:rPr>
        <w:t>arents/ carers</w:t>
      </w:r>
      <w:r w:rsidRPr="00715903">
        <w:rPr>
          <w:rFonts w:ascii="Arial" w:hAnsi="Arial" w:cs="Arial"/>
        </w:rPr>
        <w:t xml:space="preserve"> as the first and most important educators of their children. All our staff see themselves as partners with </w:t>
      </w:r>
      <w:r w:rsidR="00146EB0">
        <w:rPr>
          <w:rFonts w:ascii="Arial" w:hAnsi="Arial" w:cs="Arial"/>
        </w:rPr>
        <w:t>p</w:t>
      </w:r>
      <w:r w:rsidR="003A1782">
        <w:rPr>
          <w:rFonts w:ascii="Arial" w:hAnsi="Arial" w:cs="Arial"/>
        </w:rPr>
        <w:t>arents/ carers</w:t>
      </w:r>
      <w:r w:rsidRPr="00715903">
        <w:rPr>
          <w:rFonts w:ascii="Arial" w:hAnsi="Arial" w:cs="Arial"/>
        </w:rPr>
        <w:t xml:space="preserve"> in providing care and education for their children. There are many ways in which </w:t>
      </w:r>
      <w:r w:rsidR="00146EB0">
        <w:rPr>
          <w:rFonts w:ascii="Arial" w:hAnsi="Arial" w:cs="Arial"/>
        </w:rPr>
        <w:t>p</w:t>
      </w:r>
      <w:r w:rsidR="003A1782">
        <w:rPr>
          <w:rFonts w:ascii="Arial" w:hAnsi="Arial" w:cs="Arial"/>
        </w:rPr>
        <w:t>arents/ carers</w:t>
      </w:r>
      <w:r w:rsidRPr="00715903">
        <w:rPr>
          <w:rFonts w:ascii="Arial" w:hAnsi="Arial" w:cs="Arial"/>
        </w:rPr>
        <w:t xml:space="preserve"> take part in making our setting a welcoming and stimulating place for children and </w:t>
      </w:r>
      <w:r w:rsidR="00146EB0">
        <w:rPr>
          <w:rFonts w:ascii="Arial" w:hAnsi="Arial" w:cs="Arial"/>
        </w:rPr>
        <w:t>p</w:t>
      </w:r>
      <w:r w:rsidR="003A1782">
        <w:rPr>
          <w:rFonts w:ascii="Arial" w:hAnsi="Arial" w:cs="Arial"/>
        </w:rPr>
        <w:t>arents/ carers</w:t>
      </w:r>
      <w:r w:rsidRPr="00715903">
        <w:rPr>
          <w:rFonts w:ascii="Arial" w:hAnsi="Arial" w:cs="Arial"/>
        </w:rPr>
        <w:t>, such as:</w:t>
      </w:r>
    </w:p>
    <w:p w14:paraId="1D92FBF9" w14:textId="77777777" w:rsidR="00AF0767" w:rsidRPr="00715903" w:rsidRDefault="00AF0767">
      <w:pPr>
        <w:numPr>
          <w:ilvl w:val="0"/>
          <w:numId w:val="207"/>
        </w:numPr>
        <w:spacing w:after="0" w:line="240" w:lineRule="auto"/>
        <w:rPr>
          <w:rFonts w:ascii="Arial" w:hAnsi="Arial" w:cs="Arial"/>
        </w:rPr>
      </w:pPr>
      <w:r w:rsidRPr="00715903">
        <w:rPr>
          <w:rFonts w:ascii="Arial" w:hAnsi="Arial" w:cs="Arial"/>
        </w:rPr>
        <w:t>exchanging knowledge about their children's needs, activities, interests and progress with our staff</w:t>
      </w:r>
    </w:p>
    <w:p w14:paraId="2AD94D3C" w14:textId="77777777" w:rsidR="00AF0767" w:rsidRPr="00715903" w:rsidRDefault="00AF0767">
      <w:pPr>
        <w:numPr>
          <w:ilvl w:val="0"/>
          <w:numId w:val="207"/>
        </w:numPr>
        <w:spacing w:after="0" w:line="240" w:lineRule="auto"/>
        <w:rPr>
          <w:rFonts w:ascii="Arial" w:hAnsi="Arial" w:cs="Arial"/>
        </w:rPr>
      </w:pPr>
      <w:r w:rsidRPr="00715903">
        <w:rPr>
          <w:rFonts w:ascii="Arial" w:hAnsi="Arial" w:cs="Arial"/>
        </w:rPr>
        <w:t>contributing to the progress check at age two</w:t>
      </w:r>
    </w:p>
    <w:p w14:paraId="32D42D26" w14:textId="77777777" w:rsidR="00AF0767" w:rsidRPr="00715903" w:rsidRDefault="00AF0767">
      <w:pPr>
        <w:numPr>
          <w:ilvl w:val="0"/>
          <w:numId w:val="207"/>
        </w:numPr>
        <w:spacing w:after="0" w:line="240" w:lineRule="auto"/>
        <w:rPr>
          <w:rFonts w:ascii="Arial" w:hAnsi="Arial" w:cs="Arial"/>
        </w:rPr>
      </w:pPr>
      <w:r w:rsidRPr="00715903">
        <w:rPr>
          <w:rFonts w:ascii="Arial" w:hAnsi="Arial" w:cs="Arial"/>
        </w:rPr>
        <w:t>sharing their own special interests with the children</w:t>
      </w:r>
    </w:p>
    <w:p w14:paraId="10D4E971" w14:textId="77777777" w:rsidR="00AF0767" w:rsidRPr="00715903" w:rsidRDefault="00AF0767">
      <w:pPr>
        <w:numPr>
          <w:ilvl w:val="0"/>
          <w:numId w:val="207"/>
        </w:numPr>
        <w:spacing w:after="0" w:line="240" w:lineRule="auto"/>
        <w:rPr>
          <w:rFonts w:ascii="Arial" w:hAnsi="Arial" w:cs="Arial"/>
        </w:rPr>
      </w:pPr>
      <w:r w:rsidRPr="00715903">
        <w:rPr>
          <w:rFonts w:ascii="Arial" w:hAnsi="Arial" w:cs="Arial"/>
        </w:rPr>
        <w:t>helping to provide and look after the equipment and materials used in the children's play activities</w:t>
      </w:r>
    </w:p>
    <w:p w14:paraId="530C5756" w14:textId="77777777" w:rsidR="00AF0767" w:rsidRPr="00715903" w:rsidRDefault="00AF0767">
      <w:pPr>
        <w:numPr>
          <w:ilvl w:val="0"/>
          <w:numId w:val="207"/>
        </w:numPr>
        <w:spacing w:after="0" w:line="240" w:lineRule="auto"/>
        <w:rPr>
          <w:rFonts w:ascii="Arial" w:hAnsi="Arial" w:cs="Arial"/>
        </w:rPr>
      </w:pPr>
      <w:r w:rsidRPr="00715903">
        <w:rPr>
          <w:rFonts w:ascii="Arial" w:hAnsi="Arial" w:cs="Arial"/>
        </w:rPr>
        <w:t>being part of the management of the setting, where appropriate</w:t>
      </w:r>
    </w:p>
    <w:p w14:paraId="1B7F5C6E" w14:textId="77777777" w:rsidR="00AF0767" w:rsidRPr="00715903" w:rsidRDefault="00AF0767">
      <w:pPr>
        <w:numPr>
          <w:ilvl w:val="0"/>
          <w:numId w:val="207"/>
        </w:numPr>
        <w:spacing w:after="0" w:line="240" w:lineRule="auto"/>
        <w:rPr>
          <w:rFonts w:ascii="Arial" w:hAnsi="Arial" w:cs="Arial"/>
        </w:rPr>
      </w:pPr>
      <w:r w:rsidRPr="00715903">
        <w:rPr>
          <w:rFonts w:ascii="Arial" w:hAnsi="Arial" w:cs="Arial"/>
        </w:rPr>
        <w:t>taking part in events and informal discussions about the activities and curriculum provided by the setting</w:t>
      </w:r>
    </w:p>
    <w:p w14:paraId="0009A7CE" w14:textId="77777777" w:rsidR="00AF0767" w:rsidRPr="00715903" w:rsidRDefault="00AF0767">
      <w:pPr>
        <w:numPr>
          <w:ilvl w:val="0"/>
          <w:numId w:val="207"/>
        </w:numPr>
        <w:spacing w:after="0" w:line="240" w:lineRule="auto"/>
        <w:rPr>
          <w:rFonts w:ascii="Arial" w:hAnsi="Arial" w:cs="Arial"/>
        </w:rPr>
      </w:pPr>
      <w:r w:rsidRPr="00715903">
        <w:rPr>
          <w:rFonts w:ascii="Arial" w:hAnsi="Arial" w:cs="Arial"/>
        </w:rPr>
        <w:t>joining in community activities, in which the setting takes part</w:t>
      </w:r>
    </w:p>
    <w:p w14:paraId="0D773406" w14:textId="539ABE0C" w:rsidR="00AF0767" w:rsidRPr="00715903" w:rsidRDefault="00AF0767">
      <w:pPr>
        <w:pStyle w:val="ListParagraph"/>
        <w:numPr>
          <w:ilvl w:val="0"/>
          <w:numId w:val="207"/>
        </w:numPr>
        <w:spacing w:after="0" w:line="240" w:lineRule="auto"/>
        <w:rPr>
          <w:rFonts w:ascii="Arial" w:hAnsi="Arial" w:cs="Arial"/>
        </w:rPr>
      </w:pPr>
      <w:r w:rsidRPr="00715903">
        <w:rPr>
          <w:rFonts w:ascii="Arial" w:hAnsi="Arial" w:cs="Arial"/>
        </w:rPr>
        <w:t xml:space="preserve">building friendships with other </w:t>
      </w:r>
      <w:r w:rsidR="00146EB0">
        <w:rPr>
          <w:rFonts w:ascii="Arial" w:hAnsi="Arial" w:cs="Arial"/>
        </w:rPr>
        <w:t>p</w:t>
      </w:r>
      <w:r w:rsidR="003A1782">
        <w:rPr>
          <w:rFonts w:ascii="Arial" w:hAnsi="Arial" w:cs="Arial"/>
        </w:rPr>
        <w:t>arents/ carers</w:t>
      </w:r>
      <w:r w:rsidRPr="00715903">
        <w:rPr>
          <w:rFonts w:ascii="Arial" w:hAnsi="Arial" w:cs="Arial"/>
        </w:rPr>
        <w:t xml:space="preserve"> in the setting</w:t>
      </w:r>
    </w:p>
    <w:p w14:paraId="56639074" w14:textId="77777777" w:rsidR="007469F5" w:rsidRDefault="007469F5" w:rsidP="007469F5">
      <w:pPr>
        <w:spacing w:after="0" w:line="240" w:lineRule="auto"/>
        <w:rPr>
          <w:rFonts w:ascii="Arial" w:hAnsi="Arial" w:cs="Arial"/>
          <w:b/>
        </w:rPr>
      </w:pPr>
    </w:p>
    <w:p w14:paraId="311387C6" w14:textId="7605C500" w:rsidR="00AF0767" w:rsidRPr="00715903" w:rsidRDefault="00AF0767" w:rsidP="007469F5">
      <w:pPr>
        <w:spacing w:after="0" w:line="240" w:lineRule="auto"/>
        <w:rPr>
          <w:rFonts w:ascii="Arial" w:hAnsi="Arial" w:cs="Arial"/>
          <w:b/>
        </w:rPr>
      </w:pPr>
      <w:r w:rsidRPr="00715903">
        <w:rPr>
          <w:rFonts w:ascii="Arial" w:hAnsi="Arial" w:cs="Arial"/>
          <w:b/>
        </w:rPr>
        <w:t>Joining in</w:t>
      </w:r>
    </w:p>
    <w:p w14:paraId="554C83E6" w14:textId="6107DA95" w:rsidR="00AF0767" w:rsidRPr="00715903" w:rsidRDefault="00AF0767" w:rsidP="007469F5">
      <w:pPr>
        <w:spacing w:after="0" w:line="240" w:lineRule="auto"/>
        <w:rPr>
          <w:rFonts w:ascii="Arial" w:hAnsi="Arial" w:cs="Arial"/>
        </w:rPr>
      </w:pPr>
      <w:r w:rsidRPr="00715903">
        <w:rPr>
          <w:rFonts w:ascii="Arial" w:hAnsi="Arial" w:cs="Arial"/>
        </w:rPr>
        <w:t xml:space="preserve">Our setting has a rota which </w:t>
      </w:r>
      <w:r w:rsidR="00146EB0">
        <w:rPr>
          <w:rFonts w:ascii="Arial" w:hAnsi="Arial" w:cs="Arial"/>
        </w:rPr>
        <w:t>p</w:t>
      </w:r>
      <w:r w:rsidR="003A1782">
        <w:rPr>
          <w:rFonts w:ascii="Arial" w:hAnsi="Arial" w:cs="Arial"/>
        </w:rPr>
        <w:t>arents/ carers</w:t>
      </w:r>
      <w:r w:rsidRPr="00715903">
        <w:rPr>
          <w:rFonts w:ascii="Arial" w:hAnsi="Arial" w:cs="Arial"/>
        </w:rPr>
        <w:t xml:space="preserve"> can join if they would like to help at a particular session or sessions of the setting. Helping at the session enables </w:t>
      </w:r>
      <w:r w:rsidR="003A1782">
        <w:rPr>
          <w:rFonts w:ascii="Arial" w:hAnsi="Arial" w:cs="Arial"/>
        </w:rPr>
        <w:t>Parents/ carers</w:t>
      </w:r>
      <w:r w:rsidRPr="00715903">
        <w:rPr>
          <w:rFonts w:ascii="Arial" w:hAnsi="Arial" w:cs="Arial"/>
        </w:rPr>
        <w:t xml:space="preserve"> to see what the day-to-day life of our setting is like and to join in helping the children to get the best out of their activities.</w:t>
      </w:r>
    </w:p>
    <w:p w14:paraId="736CF56E" w14:textId="3BDD4899" w:rsidR="00AF0767" w:rsidRPr="00715903" w:rsidRDefault="003A1782" w:rsidP="007469F5">
      <w:pPr>
        <w:spacing w:after="0" w:line="240" w:lineRule="auto"/>
        <w:rPr>
          <w:rFonts w:ascii="Arial" w:hAnsi="Arial" w:cs="Arial"/>
        </w:rPr>
      </w:pPr>
      <w:r>
        <w:rPr>
          <w:rFonts w:ascii="Arial" w:hAnsi="Arial" w:cs="Arial"/>
        </w:rPr>
        <w:t>Parents/ carers</w:t>
      </w:r>
      <w:r w:rsidR="00AF0767" w:rsidRPr="00715903">
        <w:rPr>
          <w:rFonts w:ascii="Arial" w:hAnsi="Arial" w:cs="Arial"/>
        </w:rPr>
        <w:t xml:space="preserve"> can also offer to take part in a session by sharing their own interests and skills with the children. We welcome </w:t>
      </w:r>
      <w:r w:rsidR="00146EB0">
        <w:rPr>
          <w:rFonts w:ascii="Arial" w:hAnsi="Arial" w:cs="Arial"/>
        </w:rPr>
        <w:t>p</w:t>
      </w:r>
      <w:r>
        <w:rPr>
          <w:rFonts w:ascii="Arial" w:hAnsi="Arial" w:cs="Arial"/>
        </w:rPr>
        <w:t>arents/ carers</w:t>
      </w:r>
      <w:r w:rsidR="00AF0767" w:rsidRPr="00715903">
        <w:rPr>
          <w:rFonts w:ascii="Arial" w:hAnsi="Arial" w:cs="Arial"/>
        </w:rPr>
        <w:t xml:space="preserve"> to drop into the setting to see it at work or to speak with the staff/</w:t>
      </w:r>
      <w:r w:rsidR="00146EB0">
        <w:rPr>
          <w:rFonts w:ascii="Arial" w:hAnsi="Arial" w:cs="Arial"/>
        </w:rPr>
        <w:t xml:space="preserve"> </w:t>
      </w:r>
      <w:r w:rsidR="00AF0767" w:rsidRPr="00715903">
        <w:rPr>
          <w:rFonts w:ascii="Arial" w:hAnsi="Arial" w:cs="Arial"/>
        </w:rPr>
        <w:t>management.</w:t>
      </w:r>
    </w:p>
    <w:p w14:paraId="2F128F07" w14:textId="77777777" w:rsidR="007469F5" w:rsidRDefault="007469F5" w:rsidP="007469F5">
      <w:pPr>
        <w:spacing w:after="0" w:line="240" w:lineRule="auto"/>
        <w:rPr>
          <w:rFonts w:ascii="Arial" w:hAnsi="Arial" w:cs="Arial"/>
          <w:b/>
        </w:rPr>
      </w:pPr>
    </w:p>
    <w:p w14:paraId="361065DD" w14:textId="025C6EC8" w:rsidR="00AF0767" w:rsidRPr="00715903" w:rsidRDefault="00AF0767" w:rsidP="007469F5">
      <w:pPr>
        <w:spacing w:after="0" w:line="240" w:lineRule="auto"/>
        <w:rPr>
          <w:rFonts w:ascii="Arial" w:hAnsi="Arial" w:cs="Arial"/>
          <w:b/>
        </w:rPr>
      </w:pPr>
      <w:r w:rsidRPr="00715903">
        <w:rPr>
          <w:rFonts w:ascii="Arial" w:hAnsi="Arial" w:cs="Arial"/>
          <w:b/>
        </w:rPr>
        <w:t>Key person and your child</w:t>
      </w:r>
    </w:p>
    <w:p w14:paraId="2E208E27" w14:textId="77777777" w:rsidR="00AF0767" w:rsidRPr="00715903" w:rsidRDefault="00AF0767" w:rsidP="007469F5">
      <w:pPr>
        <w:spacing w:after="0" w:line="240" w:lineRule="auto"/>
        <w:rPr>
          <w:rFonts w:ascii="Arial" w:hAnsi="Arial" w:cs="Arial"/>
        </w:rPr>
      </w:pPr>
      <w:r w:rsidRPr="00715903">
        <w:rPr>
          <w:rFonts w:ascii="Arial" w:hAnsi="Arial" w:cs="Arial"/>
        </w:rPr>
        <w:t xml:space="preserve">Our setting uses a key person approach. This means that each member of staff has a group of children for whom she/he is particularly responsible. Your child's key person will be the person who works with you to </w:t>
      </w:r>
      <w:r w:rsidRPr="00715903">
        <w:rPr>
          <w:rFonts w:ascii="Arial" w:hAnsi="Arial" w:cs="Arial"/>
        </w:rPr>
        <w:lastRenderedPageBreak/>
        <w:t>make sure that the childcare and early education that we provide is right for your child's particular needs and interests. When your child first starts at the setting, she/he will help your child to settle and throughout your child's time at the setting, she/he will help your child to benefit from our activities.</w:t>
      </w:r>
    </w:p>
    <w:p w14:paraId="3BC15165" w14:textId="77777777" w:rsidR="007469F5" w:rsidRDefault="007469F5" w:rsidP="007469F5">
      <w:pPr>
        <w:spacing w:after="0" w:line="240" w:lineRule="auto"/>
        <w:rPr>
          <w:rFonts w:ascii="Arial" w:hAnsi="Arial" w:cs="Arial"/>
          <w:b/>
        </w:rPr>
      </w:pPr>
    </w:p>
    <w:p w14:paraId="31FA30DB" w14:textId="4C0D77FF" w:rsidR="00AF0767" w:rsidRPr="00715903" w:rsidRDefault="00AF0767" w:rsidP="007469F5">
      <w:pPr>
        <w:spacing w:after="0" w:line="240" w:lineRule="auto"/>
        <w:rPr>
          <w:rFonts w:ascii="Arial" w:hAnsi="Arial" w:cs="Arial"/>
          <w:b/>
        </w:rPr>
      </w:pPr>
      <w:r w:rsidRPr="00715903">
        <w:rPr>
          <w:rFonts w:ascii="Arial" w:hAnsi="Arial" w:cs="Arial"/>
          <w:b/>
        </w:rPr>
        <w:t>Learning opportunities for adults</w:t>
      </w:r>
    </w:p>
    <w:p w14:paraId="66310E5C" w14:textId="30EBC424" w:rsidR="00AF0767" w:rsidRPr="00715903" w:rsidRDefault="00AF0767" w:rsidP="007469F5">
      <w:pPr>
        <w:spacing w:after="0" w:line="240" w:lineRule="auto"/>
        <w:rPr>
          <w:rFonts w:ascii="Arial" w:hAnsi="Arial" w:cs="Arial"/>
        </w:rPr>
      </w:pPr>
      <w:r w:rsidRPr="00715903">
        <w:rPr>
          <w:rFonts w:ascii="Arial" w:hAnsi="Arial" w:cs="Arial"/>
        </w:rPr>
        <w:t xml:space="preserve">As well as gaining relevant qualifications, our staff take part in further training to help them to keep up-to date with thinking about early years care and education. We also keep </w:t>
      </w:r>
      <w:proofErr w:type="gramStart"/>
      <w:r w:rsidRPr="00715903">
        <w:rPr>
          <w:rFonts w:ascii="Arial" w:hAnsi="Arial" w:cs="Arial"/>
        </w:rPr>
        <w:t>up-to-date</w:t>
      </w:r>
      <w:proofErr w:type="gramEnd"/>
      <w:r w:rsidRPr="00715903">
        <w:rPr>
          <w:rFonts w:ascii="Arial" w:hAnsi="Arial" w:cs="Arial"/>
        </w:rPr>
        <w:t xml:space="preserve"> with best practice, as a member of the Early Years Alliance, through </w:t>
      </w:r>
      <w:r w:rsidRPr="00715903">
        <w:rPr>
          <w:rFonts w:ascii="Arial" w:hAnsi="Arial" w:cs="Arial"/>
          <w:i/>
        </w:rPr>
        <w:t>Under 5</w:t>
      </w:r>
      <w:r w:rsidRPr="00715903">
        <w:rPr>
          <w:rFonts w:ascii="Arial" w:hAnsi="Arial" w:cs="Arial"/>
        </w:rPr>
        <w:t xml:space="preserve"> magazine and other publications produced by the Alliance. The current copy of </w:t>
      </w:r>
      <w:r w:rsidRPr="00715903">
        <w:rPr>
          <w:rFonts w:ascii="Arial" w:hAnsi="Arial" w:cs="Arial"/>
          <w:i/>
        </w:rPr>
        <w:t>Under 5</w:t>
      </w:r>
      <w:r w:rsidRPr="00715903">
        <w:rPr>
          <w:rFonts w:ascii="Arial" w:hAnsi="Arial" w:cs="Arial"/>
        </w:rPr>
        <w:t xml:space="preserve"> is available for you to read. Occasionally, we hold learning events for </w:t>
      </w:r>
      <w:r w:rsidR="00146EB0">
        <w:rPr>
          <w:rFonts w:ascii="Arial" w:hAnsi="Arial" w:cs="Arial"/>
        </w:rPr>
        <w:t>p</w:t>
      </w:r>
      <w:r w:rsidR="003A1782">
        <w:rPr>
          <w:rFonts w:ascii="Arial" w:hAnsi="Arial" w:cs="Arial"/>
        </w:rPr>
        <w:t>arents/ carers</w:t>
      </w:r>
      <w:r w:rsidRPr="00715903">
        <w:rPr>
          <w:rFonts w:ascii="Arial" w:hAnsi="Arial" w:cs="Arial"/>
        </w:rPr>
        <w:t>. These usually look at how adults can help children to learn and develop in their early years.</w:t>
      </w:r>
    </w:p>
    <w:p w14:paraId="3A14D3C8" w14:textId="77777777" w:rsidR="007469F5" w:rsidRDefault="007469F5" w:rsidP="007469F5">
      <w:pPr>
        <w:spacing w:after="0" w:line="240" w:lineRule="auto"/>
        <w:rPr>
          <w:rFonts w:ascii="Arial" w:hAnsi="Arial" w:cs="Arial"/>
          <w:b/>
        </w:rPr>
      </w:pPr>
    </w:p>
    <w:p w14:paraId="0300C03C" w14:textId="1ECD03BB" w:rsidR="00AF0767" w:rsidRPr="00715903" w:rsidRDefault="00AF0767" w:rsidP="007469F5">
      <w:pPr>
        <w:spacing w:after="0" w:line="240" w:lineRule="auto"/>
        <w:rPr>
          <w:rFonts w:ascii="Arial" w:hAnsi="Arial" w:cs="Arial"/>
          <w:b/>
        </w:rPr>
      </w:pPr>
      <w:r w:rsidRPr="00715903">
        <w:rPr>
          <w:rFonts w:ascii="Arial" w:hAnsi="Arial" w:cs="Arial"/>
          <w:b/>
        </w:rPr>
        <w:t>The setting's timetable and routines</w:t>
      </w:r>
    </w:p>
    <w:p w14:paraId="4EDB64FC" w14:textId="77777777" w:rsidR="00AF0767" w:rsidRPr="00715903" w:rsidRDefault="00AF0767" w:rsidP="007469F5">
      <w:pPr>
        <w:spacing w:after="0" w:line="240" w:lineRule="auto"/>
        <w:rPr>
          <w:rFonts w:ascii="Arial" w:hAnsi="Arial" w:cs="Arial"/>
        </w:rPr>
      </w:pPr>
      <w:r w:rsidRPr="00715903">
        <w:rPr>
          <w:rFonts w:ascii="Arial" w:hAnsi="Arial" w:cs="Arial"/>
        </w:rPr>
        <w:t>Our setting believes that care and education are equally important in the experience which we offer children. The routines and activities that make up the day in our setting are provided in ways that:</w:t>
      </w:r>
    </w:p>
    <w:p w14:paraId="51BDF150" w14:textId="4228B1F6" w:rsidR="00AF0767" w:rsidRPr="00715903" w:rsidRDefault="00AF0767">
      <w:pPr>
        <w:numPr>
          <w:ilvl w:val="0"/>
          <w:numId w:val="208"/>
        </w:numPr>
        <w:spacing w:after="0" w:line="240" w:lineRule="auto"/>
        <w:rPr>
          <w:rFonts w:ascii="Arial" w:hAnsi="Arial" w:cs="Arial"/>
        </w:rPr>
      </w:pPr>
      <w:r w:rsidRPr="00715903">
        <w:rPr>
          <w:rFonts w:ascii="Arial" w:hAnsi="Arial" w:cs="Arial"/>
        </w:rPr>
        <w:t xml:space="preserve">help each child to feel that she/he is a valued member of the </w:t>
      </w:r>
      <w:r w:rsidR="006D22F0" w:rsidRPr="00715903">
        <w:rPr>
          <w:rFonts w:ascii="Arial" w:hAnsi="Arial" w:cs="Arial"/>
        </w:rPr>
        <w:t>setting.</w:t>
      </w:r>
    </w:p>
    <w:p w14:paraId="7EDF6BC4" w14:textId="310AEED4" w:rsidR="00AF0767" w:rsidRPr="00715903" w:rsidRDefault="00AF0767">
      <w:pPr>
        <w:numPr>
          <w:ilvl w:val="0"/>
          <w:numId w:val="208"/>
        </w:numPr>
        <w:spacing w:after="0" w:line="240" w:lineRule="auto"/>
        <w:rPr>
          <w:rFonts w:ascii="Arial" w:hAnsi="Arial" w:cs="Arial"/>
        </w:rPr>
      </w:pPr>
      <w:r w:rsidRPr="00715903">
        <w:rPr>
          <w:rFonts w:ascii="Arial" w:hAnsi="Arial" w:cs="Arial"/>
        </w:rPr>
        <w:t xml:space="preserve">ensure the safety of each </w:t>
      </w:r>
      <w:r w:rsidR="006D22F0" w:rsidRPr="00715903">
        <w:rPr>
          <w:rFonts w:ascii="Arial" w:hAnsi="Arial" w:cs="Arial"/>
        </w:rPr>
        <w:t>child.</w:t>
      </w:r>
    </w:p>
    <w:p w14:paraId="5C363902" w14:textId="22B74415" w:rsidR="00AF0767" w:rsidRPr="00715903" w:rsidRDefault="00AF0767">
      <w:pPr>
        <w:numPr>
          <w:ilvl w:val="0"/>
          <w:numId w:val="208"/>
        </w:numPr>
        <w:spacing w:after="0" w:line="240" w:lineRule="auto"/>
        <w:rPr>
          <w:rFonts w:ascii="Arial" w:hAnsi="Arial" w:cs="Arial"/>
        </w:rPr>
      </w:pPr>
      <w:r w:rsidRPr="00715903">
        <w:rPr>
          <w:rFonts w:ascii="Arial" w:hAnsi="Arial" w:cs="Arial"/>
        </w:rPr>
        <w:t xml:space="preserve">help children to gain from the social experience of being part of a </w:t>
      </w:r>
      <w:r w:rsidR="006D22F0" w:rsidRPr="00715903">
        <w:rPr>
          <w:rFonts w:ascii="Arial" w:hAnsi="Arial" w:cs="Arial"/>
        </w:rPr>
        <w:t>group.</w:t>
      </w:r>
    </w:p>
    <w:p w14:paraId="2735F6D7" w14:textId="5B326595" w:rsidR="00AF0767" w:rsidRPr="00715903" w:rsidRDefault="00AF0767">
      <w:pPr>
        <w:numPr>
          <w:ilvl w:val="0"/>
          <w:numId w:val="208"/>
        </w:numPr>
        <w:spacing w:after="0" w:line="240" w:lineRule="auto"/>
        <w:rPr>
          <w:rFonts w:ascii="Arial" w:hAnsi="Arial" w:cs="Arial"/>
        </w:rPr>
      </w:pPr>
      <w:r w:rsidRPr="00715903">
        <w:rPr>
          <w:rFonts w:ascii="Arial" w:hAnsi="Arial" w:cs="Arial"/>
        </w:rPr>
        <w:t xml:space="preserve">provide children with opportunities to learn and help them to value </w:t>
      </w:r>
      <w:r w:rsidR="006D22F0" w:rsidRPr="00715903">
        <w:rPr>
          <w:rFonts w:ascii="Arial" w:hAnsi="Arial" w:cs="Arial"/>
        </w:rPr>
        <w:t>learning.</w:t>
      </w:r>
    </w:p>
    <w:p w14:paraId="0BCEFD03" w14:textId="77777777" w:rsidR="007469F5" w:rsidRDefault="007469F5" w:rsidP="007469F5">
      <w:pPr>
        <w:spacing w:after="0" w:line="240" w:lineRule="auto"/>
        <w:rPr>
          <w:rFonts w:ascii="Arial" w:hAnsi="Arial" w:cs="Arial"/>
          <w:b/>
        </w:rPr>
      </w:pPr>
    </w:p>
    <w:p w14:paraId="5C4B6C46" w14:textId="3F329FD3" w:rsidR="00AF0767" w:rsidRPr="00715903" w:rsidRDefault="00AF0767" w:rsidP="007469F5">
      <w:pPr>
        <w:spacing w:after="0" w:line="240" w:lineRule="auto"/>
        <w:rPr>
          <w:rFonts w:ascii="Arial" w:hAnsi="Arial" w:cs="Arial"/>
          <w:b/>
        </w:rPr>
      </w:pPr>
      <w:r w:rsidRPr="00715903">
        <w:rPr>
          <w:rFonts w:ascii="Arial" w:hAnsi="Arial" w:cs="Arial"/>
          <w:b/>
        </w:rPr>
        <w:t>The session</w:t>
      </w:r>
    </w:p>
    <w:p w14:paraId="54858EEC" w14:textId="77777777" w:rsidR="00AF0767" w:rsidRPr="00715903" w:rsidRDefault="00AF0767" w:rsidP="007469F5">
      <w:pPr>
        <w:spacing w:after="0" w:line="240" w:lineRule="auto"/>
        <w:rPr>
          <w:rFonts w:ascii="Arial" w:hAnsi="Arial" w:cs="Arial"/>
        </w:rPr>
      </w:pPr>
      <w:r w:rsidRPr="00715903">
        <w:rPr>
          <w:rFonts w:ascii="Arial" w:hAnsi="Arial" w:cs="Arial"/>
        </w:rPr>
        <w:t>We organise our sessions so that the children can choose from, and work at, a range of activities and, in doing so, build up their ability to select and work through a task to its completion. The children are also helped and encouraged to take part in adult-led small and large group activities, which introduce them to new experiences and help them to gain new skills, as well as helping them to learn to work with others. Outdoor activities contribute to all areas of learning and development, including their health and their knowledge of the world around them. The children have the opportunity, and are encouraged, to take part in outdoor child-chosen and adult-led activities, as well as those provided in the indoor playroom(s).</w:t>
      </w:r>
    </w:p>
    <w:p w14:paraId="52A42239" w14:textId="77777777" w:rsidR="007469F5" w:rsidRDefault="007469F5" w:rsidP="007469F5">
      <w:pPr>
        <w:spacing w:after="0" w:line="240" w:lineRule="auto"/>
        <w:rPr>
          <w:rFonts w:ascii="Arial" w:hAnsi="Arial" w:cs="Arial"/>
          <w:b/>
        </w:rPr>
      </w:pPr>
    </w:p>
    <w:p w14:paraId="22C8D73E" w14:textId="5EB14B57" w:rsidR="00AF0767" w:rsidRPr="00715903" w:rsidRDefault="00AF0767" w:rsidP="007469F5">
      <w:pPr>
        <w:spacing w:after="0" w:line="240" w:lineRule="auto"/>
        <w:rPr>
          <w:rFonts w:ascii="Arial" w:hAnsi="Arial" w:cs="Arial"/>
          <w:b/>
        </w:rPr>
      </w:pPr>
      <w:r w:rsidRPr="00715903">
        <w:rPr>
          <w:rFonts w:ascii="Arial" w:hAnsi="Arial" w:cs="Arial"/>
          <w:b/>
        </w:rPr>
        <w:t>Snacks and meals</w:t>
      </w:r>
    </w:p>
    <w:p w14:paraId="0DF62165" w14:textId="77777777" w:rsidR="00AF0767" w:rsidRPr="00715903" w:rsidRDefault="00AF0767" w:rsidP="007469F5">
      <w:pPr>
        <w:spacing w:after="0" w:line="240" w:lineRule="auto"/>
        <w:rPr>
          <w:rFonts w:ascii="Arial" w:hAnsi="Arial" w:cs="Arial"/>
        </w:rPr>
      </w:pPr>
      <w:r w:rsidRPr="00715903">
        <w:rPr>
          <w:rFonts w:ascii="Arial" w:hAnsi="Arial" w:cs="Arial"/>
        </w:rPr>
        <w:t>We make snacks and meals a social time at which children and adults eat together. We plan the menus for snacks and meals so that they provide the children with healthy and nutritious food. Please tell us about your child's dietary needs, particularly any known allergies or food intolerance and we will plan accordingly.</w:t>
      </w:r>
    </w:p>
    <w:p w14:paraId="0339E275" w14:textId="77777777" w:rsidR="007469F5" w:rsidRDefault="007469F5" w:rsidP="007469F5">
      <w:pPr>
        <w:spacing w:after="0" w:line="240" w:lineRule="auto"/>
        <w:rPr>
          <w:rFonts w:ascii="Arial" w:hAnsi="Arial" w:cs="Arial"/>
          <w:b/>
        </w:rPr>
      </w:pPr>
    </w:p>
    <w:p w14:paraId="366BD830" w14:textId="041DB874" w:rsidR="00AF0767" w:rsidRPr="00715903" w:rsidRDefault="00AF0767" w:rsidP="007469F5">
      <w:pPr>
        <w:spacing w:after="0" w:line="240" w:lineRule="auto"/>
        <w:rPr>
          <w:rFonts w:ascii="Arial" w:hAnsi="Arial" w:cs="Arial"/>
          <w:b/>
        </w:rPr>
      </w:pPr>
      <w:r w:rsidRPr="00715903">
        <w:rPr>
          <w:rFonts w:ascii="Arial" w:hAnsi="Arial" w:cs="Arial"/>
          <w:b/>
        </w:rPr>
        <w:t>Clothing</w:t>
      </w:r>
    </w:p>
    <w:p w14:paraId="625181A0" w14:textId="5B347850" w:rsidR="00AF0767" w:rsidRPr="00715903" w:rsidRDefault="00AF0767" w:rsidP="007469F5">
      <w:pPr>
        <w:spacing w:after="0" w:line="240" w:lineRule="auto"/>
        <w:rPr>
          <w:rFonts w:ascii="Arial" w:hAnsi="Arial" w:cs="Arial"/>
        </w:rPr>
      </w:pPr>
      <w:r w:rsidRPr="00715903">
        <w:rPr>
          <w:rFonts w:ascii="Arial" w:hAnsi="Arial" w:cs="Arial"/>
        </w:rPr>
        <w:t>We provide protective clothing for the children when they play with messy activities. We encourage children to gain the skills that help them to be independent and look after themselves. These include taking themselves to the toilet and taking off, and putting on, outdoor clothes. Clothing that is easy for them to manage will help them to do this.</w:t>
      </w:r>
      <w:r w:rsidR="0006147E">
        <w:rPr>
          <w:rFonts w:ascii="Arial" w:hAnsi="Arial" w:cs="Arial"/>
        </w:rPr>
        <w:t xml:space="preserve"> Also, we have a uniform policy for both children and staff to create a sense of belonging.</w:t>
      </w:r>
    </w:p>
    <w:p w14:paraId="59E011F5" w14:textId="77777777" w:rsidR="007469F5" w:rsidRDefault="007469F5" w:rsidP="007469F5">
      <w:pPr>
        <w:spacing w:after="0" w:line="240" w:lineRule="auto"/>
        <w:rPr>
          <w:rFonts w:ascii="Arial" w:hAnsi="Arial" w:cs="Arial"/>
          <w:b/>
        </w:rPr>
      </w:pPr>
    </w:p>
    <w:p w14:paraId="6BE6CF4F" w14:textId="19046D41" w:rsidR="00AF0767" w:rsidRPr="00715903" w:rsidRDefault="00AF0767" w:rsidP="007469F5">
      <w:pPr>
        <w:spacing w:after="0" w:line="240" w:lineRule="auto"/>
        <w:rPr>
          <w:rFonts w:ascii="Arial" w:hAnsi="Arial" w:cs="Arial"/>
          <w:b/>
        </w:rPr>
      </w:pPr>
      <w:r w:rsidRPr="00715903">
        <w:rPr>
          <w:rFonts w:ascii="Arial" w:hAnsi="Arial" w:cs="Arial"/>
          <w:b/>
        </w:rPr>
        <w:t>Policies</w:t>
      </w:r>
    </w:p>
    <w:p w14:paraId="10ABF107" w14:textId="1B612A94" w:rsidR="00AF0767" w:rsidRPr="00715903" w:rsidRDefault="00AF0767" w:rsidP="007469F5">
      <w:pPr>
        <w:spacing w:after="0" w:line="240" w:lineRule="auto"/>
        <w:rPr>
          <w:rFonts w:ascii="Arial" w:hAnsi="Arial" w:cs="Arial"/>
        </w:rPr>
      </w:pPr>
      <w:r w:rsidRPr="00715903">
        <w:rPr>
          <w:rFonts w:ascii="Arial" w:hAnsi="Arial" w:cs="Arial"/>
        </w:rPr>
        <w:t>Our staff can explain our policies and procedures to you. Copies of which are available on the website/ at the entrance of the nursery.</w:t>
      </w:r>
      <w:r w:rsidR="0006147E">
        <w:rPr>
          <w:rFonts w:ascii="Arial" w:hAnsi="Arial" w:cs="Arial"/>
        </w:rPr>
        <w:t xml:space="preserve"> We do have meetings for parents in the first term of the academic year to explain the policies and procedures to parents.</w:t>
      </w:r>
    </w:p>
    <w:p w14:paraId="2F4A5F9A" w14:textId="279A0F17" w:rsidR="00AF0767" w:rsidRPr="00715903" w:rsidRDefault="00AF0767" w:rsidP="007469F5">
      <w:pPr>
        <w:spacing w:after="0" w:line="240" w:lineRule="auto"/>
        <w:rPr>
          <w:rFonts w:ascii="Arial" w:hAnsi="Arial" w:cs="Arial"/>
        </w:rPr>
      </w:pPr>
      <w:r w:rsidRPr="00715903">
        <w:rPr>
          <w:rFonts w:ascii="Arial" w:hAnsi="Arial" w:cs="Arial"/>
        </w:rPr>
        <w:t xml:space="preserve">Our policies help us to make sure that the service we provide is of high quality and that being a member of the setting is an enjoyable and beneficial experience for each child and her/his </w:t>
      </w:r>
      <w:r w:rsidR="003A1782">
        <w:rPr>
          <w:rFonts w:ascii="Arial" w:hAnsi="Arial" w:cs="Arial"/>
        </w:rPr>
        <w:t>Parents/ carers</w:t>
      </w:r>
      <w:r w:rsidRPr="00715903">
        <w:rPr>
          <w:rFonts w:ascii="Arial" w:hAnsi="Arial" w:cs="Arial"/>
        </w:rPr>
        <w:t xml:space="preserve">. </w:t>
      </w:r>
    </w:p>
    <w:p w14:paraId="53426A6A" w14:textId="29504B86" w:rsidR="00AF0767" w:rsidRPr="00715903" w:rsidRDefault="00AF0767" w:rsidP="007469F5">
      <w:pPr>
        <w:spacing w:after="0" w:line="240" w:lineRule="auto"/>
        <w:rPr>
          <w:rFonts w:ascii="Arial" w:hAnsi="Arial" w:cs="Arial"/>
        </w:rPr>
      </w:pPr>
      <w:r w:rsidRPr="00715903">
        <w:rPr>
          <w:rFonts w:ascii="Arial" w:hAnsi="Arial" w:cs="Arial"/>
        </w:rPr>
        <w:t xml:space="preserve">Our staff </w:t>
      </w:r>
      <w:r w:rsidR="0006147E">
        <w:rPr>
          <w:rFonts w:ascii="Arial" w:hAnsi="Arial" w:cs="Arial"/>
        </w:rPr>
        <w:t xml:space="preserve">and parents/ carers </w:t>
      </w:r>
      <w:r w:rsidRPr="00715903">
        <w:rPr>
          <w:rFonts w:ascii="Arial" w:hAnsi="Arial" w:cs="Arial"/>
        </w:rPr>
        <w:t xml:space="preserve">work together to adopt the </w:t>
      </w:r>
      <w:proofErr w:type="gramStart"/>
      <w:r w:rsidRPr="00715903">
        <w:rPr>
          <w:rFonts w:ascii="Arial" w:hAnsi="Arial" w:cs="Arial"/>
        </w:rPr>
        <w:t>policies</w:t>
      </w:r>
      <w:proofErr w:type="gramEnd"/>
      <w:r w:rsidRPr="00715903">
        <w:rPr>
          <w:rFonts w:ascii="Arial" w:hAnsi="Arial" w:cs="Arial"/>
        </w:rPr>
        <w:t xml:space="preserve"> and they all </w:t>
      </w:r>
      <w:proofErr w:type="gramStart"/>
      <w:r w:rsidRPr="00715903">
        <w:rPr>
          <w:rFonts w:ascii="Arial" w:hAnsi="Arial" w:cs="Arial"/>
        </w:rPr>
        <w:t>have the opportunity to</w:t>
      </w:r>
      <w:proofErr w:type="gramEnd"/>
      <w:r w:rsidRPr="00715903">
        <w:rPr>
          <w:rFonts w:ascii="Arial" w:hAnsi="Arial" w:cs="Arial"/>
        </w:rPr>
        <w:t xml:space="preserve"> take part in the review of the policies. This review helps us to make sure that the policies are enabling our setting to provide a quality service for its members and the local community.</w:t>
      </w:r>
    </w:p>
    <w:p w14:paraId="478A2042" w14:textId="77777777" w:rsidR="007469F5" w:rsidRDefault="007469F5" w:rsidP="007469F5">
      <w:pPr>
        <w:spacing w:after="0" w:line="240" w:lineRule="auto"/>
        <w:rPr>
          <w:rFonts w:ascii="Arial" w:hAnsi="Arial" w:cs="Arial"/>
          <w:b/>
        </w:rPr>
      </w:pPr>
    </w:p>
    <w:p w14:paraId="35F94BAF" w14:textId="702B4886" w:rsidR="00AF0767" w:rsidRPr="00715903" w:rsidRDefault="00AF0767" w:rsidP="007469F5">
      <w:pPr>
        <w:spacing w:after="0" w:line="240" w:lineRule="auto"/>
        <w:rPr>
          <w:rFonts w:ascii="Arial" w:hAnsi="Arial" w:cs="Arial"/>
          <w:b/>
        </w:rPr>
      </w:pPr>
      <w:r w:rsidRPr="00715903">
        <w:rPr>
          <w:rFonts w:ascii="Arial" w:hAnsi="Arial" w:cs="Arial"/>
          <w:b/>
        </w:rPr>
        <w:t>Information we hold about you and your child</w:t>
      </w:r>
    </w:p>
    <w:p w14:paraId="37D956FC" w14:textId="77777777" w:rsidR="00AF0767" w:rsidRPr="00715903" w:rsidRDefault="00AF0767" w:rsidP="007469F5">
      <w:pPr>
        <w:spacing w:after="0" w:line="240" w:lineRule="auto"/>
        <w:rPr>
          <w:rFonts w:ascii="Arial" w:hAnsi="Arial" w:cs="Arial"/>
        </w:rPr>
      </w:pPr>
      <w:r w:rsidRPr="00715903">
        <w:rPr>
          <w:rFonts w:ascii="Arial" w:hAnsi="Arial" w:cs="Arial"/>
        </w:rPr>
        <w:t>We have procedures in place for the recording and sharing of information about you and your child that is compliant with the principles of the General Data Protection Regulations (2018) as follows:</w:t>
      </w:r>
    </w:p>
    <w:p w14:paraId="27EAD64B" w14:textId="77777777" w:rsidR="00AF0767" w:rsidRPr="00715903" w:rsidRDefault="00AF0767" w:rsidP="007469F5">
      <w:pPr>
        <w:spacing w:after="0" w:line="240" w:lineRule="auto"/>
        <w:rPr>
          <w:rFonts w:ascii="Arial" w:hAnsi="Arial" w:cs="Arial"/>
        </w:rPr>
      </w:pPr>
      <w:r w:rsidRPr="00715903">
        <w:rPr>
          <w:rFonts w:ascii="Arial" w:hAnsi="Arial" w:cs="Arial"/>
        </w:rPr>
        <w:t>The data is we collect is:</w:t>
      </w:r>
    </w:p>
    <w:p w14:paraId="772BBF6E" w14:textId="77777777" w:rsidR="00AF0767" w:rsidRPr="00715903" w:rsidRDefault="00AF0767">
      <w:pPr>
        <w:numPr>
          <w:ilvl w:val="0"/>
          <w:numId w:val="189"/>
        </w:numPr>
        <w:spacing w:after="0" w:line="240" w:lineRule="auto"/>
        <w:ind w:left="357" w:hanging="357"/>
        <w:rPr>
          <w:rFonts w:ascii="Arial" w:hAnsi="Arial" w:cs="Arial"/>
        </w:rPr>
      </w:pPr>
      <w:r w:rsidRPr="00715903">
        <w:rPr>
          <w:rFonts w:ascii="Arial" w:hAnsi="Arial" w:cs="Arial"/>
        </w:rPr>
        <w:lastRenderedPageBreak/>
        <w:t>processed fairly, lawfully and in a transparent manner in relation to you and your family</w:t>
      </w:r>
    </w:p>
    <w:p w14:paraId="645BC40A" w14:textId="77777777" w:rsidR="00AF0767" w:rsidRPr="00715903" w:rsidRDefault="00AF0767">
      <w:pPr>
        <w:numPr>
          <w:ilvl w:val="0"/>
          <w:numId w:val="189"/>
        </w:numPr>
        <w:spacing w:after="0" w:line="240" w:lineRule="auto"/>
        <w:ind w:left="357" w:hanging="357"/>
        <w:rPr>
          <w:rFonts w:ascii="Arial" w:hAnsi="Arial" w:cs="Arial"/>
        </w:rPr>
      </w:pPr>
      <w:r w:rsidRPr="00715903">
        <w:rPr>
          <w:rFonts w:ascii="Arial" w:hAnsi="Arial" w:cs="Arial"/>
        </w:rPr>
        <w:t>collected for specified, explicit and legitimate purposes and not further processed for other purposes incompatible with those purposes</w:t>
      </w:r>
    </w:p>
    <w:p w14:paraId="2F7C8ED2" w14:textId="77777777" w:rsidR="00AF0767" w:rsidRPr="00715903" w:rsidRDefault="00AF0767">
      <w:pPr>
        <w:numPr>
          <w:ilvl w:val="0"/>
          <w:numId w:val="189"/>
        </w:numPr>
        <w:spacing w:after="0" w:line="240" w:lineRule="auto"/>
        <w:ind w:left="357" w:hanging="357"/>
        <w:rPr>
          <w:rFonts w:ascii="Arial" w:hAnsi="Arial" w:cs="Arial"/>
        </w:rPr>
      </w:pPr>
      <w:r w:rsidRPr="00715903">
        <w:rPr>
          <w:rFonts w:ascii="Arial" w:hAnsi="Arial" w:cs="Arial"/>
        </w:rPr>
        <w:t>adequate, relevant and limited to what is necessary in relation to the purposes for which data is processed</w:t>
      </w:r>
    </w:p>
    <w:p w14:paraId="587FEA4D" w14:textId="77777777" w:rsidR="00AF0767" w:rsidRPr="00715903" w:rsidRDefault="00AF0767">
      <w:pPr>
        <w:numPr>
          <w:ilvl w:val="0"/>
          <w:numId w:val="189"/>
        </w:numPr>
        <w:spacing w:after="0" w:line="240" w:lineRule="auto"/>
        <w:ind w:left="357" w:hanging="357"/>
        <w:rPr>
          <w:rFonts w:ascii="Arial" w:hAnsi="Arial" w:cs="Arial"/>
        </w:rPr>
      </w:pPr>
      <w:r w:rsidRPr="00715903">
        <w:rPr>
          <w:rFonts w:ascii="Arial" w:hAnsi="Arial" w:cs="Arial"/>
        </w:rPr>
        <w:t xml:space="preserve">accurate and, where necessary, kept </w:t>
      </w:r>
      <w:proofErr w:type="gramStart"/>
      <w:r w:rsidRPr="00715903">
        <w:rPr>
          <w:rFonts w:ascii="Arial" w:hAnsi="Arial" w:cs="Arial"/>
        </w:rPr>
        <w:t>up-to-date</w:t>
      </w:r>
      <w:proofErr w:type="gramEnd"/>
    </w:p>
    <w:p w14:paraId="3E4C67E9" w14:textId="77777777" w:rsidR="00AF0767" w:rsidRPr="00715903" w:rsidRDefault="00AF0767">
      <w:pPr>
        <w:numPr>
          <w:ilvl w:val="0"/>
          <w:numId w:val="189"/>
        </w:numPr>
        <w:spacing w:after="0" w:line="240" w:lineRule="auto"/>
        <w:ind w:left="357" w:hanging="357"/>
        <w:rPr>
          <w:rFonts w:ascii="Arial" w:hAnsi="Arial" w:cs="Arial"/>
        </w:rPr>
      </w:pPr>
      <w:r w:rsidRPr="00715903">
        <w:rPr>
          <w:rFonts w:ascii="Arial" w:hAnsi="Arial" w:cs="Arial"/>
        </w:rPr>
        <w:t>kept in a form that permits identification of you and your family for no longer than is necessary for the purposes for which the personal data is processed</w:t>
      </w:r>
    </w:p>
    <w:p w14:paraId="143B2A9E" w14:textId="77777777" w:rsidR="00AF0767" w:rsidRPr="00715903" w:rsidRDefault="00AF0767">
      <w:pPr>
        <w:numPr>
          <w:ilvl w:val="0"/>
          <w:numId w:val="189"/>
        </w:numPr>
        <w:spacing w:after="0" w:line="240" w:lineRule="auto"/>
        <w:ind w:left="357" w:hanging="357"/>
        <w:rPr>
          <w:rFonts w:ascii="Arial" w:hAnsi="Arial" w:cs="Arial"/>
        </w:rPr>
      </w:pPr>
      <w:r w:rsidRPr="00715903">
        <w:rPr>
          <w:rFonts w:ascii="Arial" w:hAnsi="Arial" w:cs="Arial"/>
        </w:rPr>
        <w:t>processed in a way that ensures appropriate security of the personal data including protection against unauthorised or unlawful processing and against accidental loss, destruction or damage, using appropriate technical or organisational measures</w:t>
      </w:r>
    </w:p>
    <w:p w14:paraId="3CDEA220" w14:textId="77777777" w:rsidR="00AF0767" w:rsidRPr="00715903" w:rsidRDefault="00AF0767" w:rsidP="007469F5">
      <w:pPr>
        <w:spacing w:after="0" w:line="240" w:lineRule="auto"/>
        <w:rPr>
          <w:rFonts w:ascii="Arial" w:hAnsi="Arial" w:cs="Arial"/>
        </w:rPr>
      </w:pPr>
      <w:r w:rsidRPr="00715903">
        <w:rPr>
          <w:rFonts w:ascii="Arial" w:hAnsi="Arial" w:cs="Arial"/>
        </w:rPr>
        <w:t xml:space="preserve">When you register your child with us, we will provide you with a privacy notice that gives you further details of how we fulfil our obligations </w:t>
      </w:r>
      <w:proofErr w:type="gramStart"/>
      <w:r w:rsidRPr="00715903">
        <w:rPr>
          <w:rFonts w:ascii="Arial" w:hAnsi="Arial" w:cs="Arial"/>
        </w:rPr>
        <w:t>with regard to</w:t>
      </w:r>
      <w:proofErr w:type="gramEnd"/>
      <w:r w:rsidRPr="00715903">
        <w:rPr>
          <w:rFonts w:ascii="Arial" w:hAnsi="Arial" w:cs="Arial"/>
        </w:rPr>
        <w:t xml:space="preserve"> your data.</w:t>
      </w:r>
    </w:p>
    <w:p w14:paraId="7179FEA7" w14:textId="77777777" w:rsidR="007469F5" w:rsidRDefault="007469F5" w:rsidP="007469F5">
      <w:pPr>
        <w:spacing w:after="0" w:line="240" w:lineRule="auto"/>
        <w:rPr>
          <w:rFonts w:ascii="Arial" w:hAnsi="Arial" w:cs="Arial"/>
          <w:b/>
        </w:rPr>
      </w:pPr>
    </w:p>
    <w:p w14:paraId="43FE7E57" w14:textId="6C1EB7B1" w:rsidR="00AF0767" w:rsidRPr="00715903" w:rsidRDefault="00AF0767" w:rsidP="007469F5">
      <w:pPr>
        <w:spacing w:after="0" w:line="240" w:lineRule="auto"/>
        <w:rPr>
          <w:rFonts w:ascii="Arial" w:hAnsi="Arial" w:cs="Arial"/>
          <w:b/>
        </w:rPr>
      </w:pPr>
      <w:r w:rsidRPr="00715903">
        <w:rPr>
          <w:rFonts w:ascii="Arial" w:hAnsi="Arial" w:cs="Arial"/>
          <w:b/>
        </w:rPr>
        <w:t>Safeguarding children</w:t>
      </w:r>
    </w:p>
    <w:p w14:paraId="1541ABD8" w14:textId="77777777" w:rsidR="00AF0767" w:rsidRPr="00715903" w:rsidRDefault="00AF0767" w:rsidP="007469F5">
      <w:pPr>
        <w:spacing w:after="0" w:line="240" w:lineRule="auto"/>
        <w:rPr>
          <w:rFonts w:ascii="Arial" w:hAnsi="Arial" w:cs="Arial"/>
        </w:rPr>
      </w:pPr>
      <w:r w:rsidRPr="00715903">
        <w:rPr>
          <w:rFonts w:ascii="Arial" w:hAnsi="Arial" w:cs="Arial"/>
        </w:rPr>
        <w:t>Our setting has a duty under the law to help safeguard children against suspected or actual ‘significant harm’. Our employment practices ensure that people looking after children are suitable to fulfil the requirements of their role and help to protect children against the likelihood of abuse in our setting and we have a procedure for managing complaints or allegations against a member of staff.</w:t>
      </w:r>
    </w:p>
    <w:p w14:paraId="136A47F3" w14:textId="5E59D4FA" w:rsidR="00AF0767" w:rsidRPr="00715903" w:rsidRDefault="00AF0767" w:rsidP="007469F5">
      <w:pPr>
        <w:spacing w:after="0" w:line="240" w:lineRule="auto"/>
        <w:rPr>
          <w:rFonts w:ascii="Arial" w:hAnsi="Arial" w:cs="Arial"/>
        </w:rPr>
      </w:pPr>
      <w:r w:rsidRPr="00715903">
        <w:rPr>
          <w:rFonts w:ascii="Arial" w:hAnsi="Arial" w:cs="Arial"/>
        </w:rPr>
        <w:t xml:space="preserve">Our way of working with children and their </w:t>
      </w:r>
      <w:r w:rsidR="003A1782">
        <w:rPr>
          <w:rFonts w:ascii="Arial" w:hAnsi="Arial" w:cs="Arial"/>
        </w:rPr>
        <w:t>Parents/ carers</w:t>
      </w:r>
      <w:r w:rsidRPr="00715903">
        <w:rPr>
          <w:rFonts w:ascii="Arial" w:hAnsi="Arial" w:cs="Arial"/>
        </w:rPr>
        <w:t xml:space="preserve"> ensures that we are aware of any problems that may emerge and can offer support, including referral to appropriate </w:t>
      </w:r>
      <w:proofErr w:type="gramStart"/>
      <w:r w:rsidRPr="00715903">
        <w:rPr>
          <w:rFonts w:ascii="Arial" w:hAnsi="Arial" w:cs="Arial"/>
        </w:rPr>
        <w:t>agencies</w:t>
      </w:r>
      <w:proofErr w:type="gramEnd"/>
      <w:r w:rsidRPr="00715903">
        <w:rPr>
          <w:rFonts w:ascii="Arial" w:hAnsi="Arial" w:cs="Arial"/>
        </w:rPr>
        <w:t xml:space="preserve"> when necessary, to help families in difficulty.</w:t>
      </w:r>
    </w:p>
    <w:p w14:paraId="41BC33DF" w14:textId="77777777" w:rsidR="007469F5" w:rsidRDefault="007469F5" w:rsidP="007469F5">
      <w:pPr>
        <w:spacing w:after="0" w:line="240" w:lineRule="auto"/>
        <w:rPr>
          <w:rFonts w:ascii="Arial" w:hAnsi="Arial" w:cs="Arial"/>
          <w:b/>
        </w:rPr>
      </w:pPr>
    </w:p>
    <w:p w14:paraId="6F56FDE1" w14:textId="255B7C4C" w:rsidR="00AF0767" w:rsidRPr="00715903" w:rsidRDefault="00AF0767" w:rsidP="007469F5">
      <w:pPr>
        <w:spacing w:after="0" w:line="240" w:lineRule="auto"/>
        <w:rPr>
          <w:rFonts w:ascii="Arial" w:hAnsi="Arial" w:cs="Arial"/>
          <w:b/>
        </w:rPr>
      </w:pPr>
      <w:r w:rsidRPr="00715903">
        <w:rPr>
          <w:rFonts w:ascii="Arial" w:hAnsi="Arial" w:cs="Arial"/>
          <w:b/>
        </w:rPr>
        <w:t>Special educational needs</w:t>
      </w:r>
    </w:p>
    <w:p w14:paraId="7756A150" w14:textId="77777777" w:rsidR="00AF0767" w:rsidRPr="00715903" w:rsidRDefault="00AF0767" w:rsidP="007469F5">
      <w:pPr>
        <w:spacing w:after="0" w:line="240" w:lineRule="auto"/>
        <w:rPr>
          <w:rFonts w:ascii="Arial" w:hAnsi="Arial" w:cs="Arial"/>
        </w:rPr>
      </w:pPr>
      <w:r w:rsidRPr="00715903">
        <w:rPr>
          <w:rFonts w:ascii="Arial" w:hAnsi="Arial" w:cs="Arial"/>
        </w:rPr>
        <w:t>To make sure that our provision meets the needs of each individual child, we take account of any special educational needs a child may have. We work to the requirements of the Special Educational Needs and Disability Code of Practice: 0 to 25 years (2015).</w:t>
      </w:r>
    </w:p>
    <w:tbl>
      <w:tblPr>
        <w:tblW w:w="0" w:type="auto"/>
        <w:tblInd w:w="-142" w:type="dxa"/>
        <w:tblLayout w:type="fixed"/>
        <w:tblLook w:val="01E0" w:firstRow="1" w:lastRow="1" w:firstColumn="1" w:lastColumn="1" w:noHBand="0" w:noVBand="0"/>
      </w:tblPr>
      <w:tblGrid>
        <w:gridCol w:w="9214"/>
      </w:tblGrid>
      <w:tr w:rsidR="00830608" w:rsidRPr="00715903" w14:paraId="5BBE1931" w14:textId="77777777" w:rsidTr="00830608">
        <w:tc>
          <w:tcPr>
            <w:tcW w:w="9214" w:type="dxa"/>
          </w:tcPr>
          <w:p w14:paraId="51776E93" w14:textId="0311F8CE" w:rsidR="00830608" w:rsidRPr="00715903" w:rsidRDefault="00830608" w:rsidP="007469F5">
            <w:pPr>
              <w:pStyle w:val="Heading2"/>
            </w:pPr>
            <w:bookmarkStart w:id="139" w:name="_Toc210052936"/>
            <w:r w:rsidRPr="00715903">
              <w:t xml:space="preserve">Our </w:t>
            </w:r>
            <w:r>
              <w:t>Special educational needs co-ordinat</w:t>
            </w:r>
            <w:r w:rsidR="0006147E">
              <w:t>o</w:t>
            </w:r>
            <w:r>
              <w:t xml:space="preserve">r </w:t>
            </w:r>
            <w:r w:rsidRPr="00715903">
              <w:t>is</w:t>
            </w:r>
            <w:r>
              <w:t xml:space="preserve"> Sharmee Bhatt/ </w:t>
            </w:r>
            <w:proofErr w:type="spellStart"/>
            <w:r w:rsidR="00F50A4F">
              <w:t>Bibich</w:t>
            </w:r>
            <w:proofErr w:type="spellEnd"/>
            <w:r w:rsidR="00F50A4F">
              <w:t xml:space="preserve"> </w:t>
            </w:r>
            <w:proofErr w:type="spellStart"/>
            <w:r w:rsidR="00F50A4F">
              <w:t>Lokossa</w:t>
            </w:r>
            <w:proofErr w:type="spellEnd"/>
            <w:r w:rsidR="00281076">
              <w:t xml:space="preserve"> / Fahima</w:t>
            </w:r>
            <w:r w:rsidR="00F50A4F">
              <w:t xml:space="preserve"> Begum</w:t>
            </w:r>
            <w:bookmarkEnd w:id="139"/>
          </w:p>
        </w:tc>
      </w:tr>
    </w:tbl>
    <w:p w14:paraId="427CE4B3" w14:textId="77777777" w:rsidR="007469F5" w:rsidRDefault="007469F5" w:rsidP="007469F5">
      <w:pPr>
        <w:spacing w:after="0" w:line="240" w:lineRule="auto"/>
        <w:rPr>
          <w:rFonts w:ascii="Arial" w:hAnsi="Arial" w:cs="Arial"/>
          <w:b/>
        </w:rPr>
      </w:pPr>
    </w:p>
    <w:p w14:paraId="26D94957" w14:textId="0144ABBB" w:rsidR="00AF0767" w:rsidRPr="00715903" w:rsidRDefault="00AF0767" w:rsidP="007469F5">
      <w:pPr>
        <w:spacing w:after="0" w:line="240" w:lineRule="auto"/>
        <w:rPr>
          <w:rFonts w:ascii="Arial" w:hAnsi="Arial" w:cs="Arial"/>
          <w:b/>
        </w:rPr>
      </w:pPr>
      <w:r w:rsidRPr="00715903">
        <w:rPr>
          <w:rFonts w:ascii="Arial" w:hAnsi="Arial" w:cs="Arial"/>
          <w:b/>
        </w:rPr>
        <w:t>The management of our setting</w:t>
      </w:r>
    </w:p>
    <w:p w14:paraId="78DF4E97" w14:textId="77777777" w:rsidR="00AF0767" w:rsidRPr="00715903" w:rsidRDefault="00AF0767" w:rsidP="007469F5">
      <w:pPr>
        <w:spacing w:after="0" w:line="240" w:lineRule="auto"/>
        <w:rPr>
          <w:rFonts w:ascii="Arial" w:hAnsi="Arial" w:cs="Arial"/>
        </w:rPr>
      </w:pPr>
      <w:r w:rsidRPr="00715903">
        <w:rPr>
          <w:rFonts w:ascii="Arial" w:hAnsi="Arial" w:cs="Arial"/>
        </w:rPr>
        <w:t>Our setting is a limited company and as such is managed by our director – Sharmee Bhatt. She is the registered person with Ofsted and is responsible for:</w:t>
      </w:r>
    </w:p>
    <w:p w14:paraId="29D6FBB4" w14:textId="77777777" w:rsidR="00AF0767" w:rsidRPr="00715903" w:rsidRDefault="00AF0767">
      <w:pPr>
        <w:numPr>
          <w:ilvl w:val="0"/>
          <w:numId w:val="209"/>
        </w:numPr>
        <w:spacing w:after="0" w:line="240" w:lineRule="auto"/>
        <w:rPr>
          <w:rFonts w:ascii="Arial" w:hAnsi="Arial" w:cs="Arial"/>
        </w:rPr>
      </w:pPr>
      <w:r w:rsidRPr="00715903">
        <w:rPr>
          <w:rFonts w:ascii="Arial" w:hAnsi="Arial" w:cs="Arial"/>
        </w:rPr>
        <w:t>managing our finances</w:t>
      </w:r>
    </w:p>
    <w:p w14:paraId="3783042E" w14:textId="77777777" w:rsidR="00AF0767" w:rsidRPr="00715903" w:rsidRDefault="00AF0767">
      <w:pPr>
        <w:numPr>
          <w:ilvl w:val="0"/>
          <w:numId w:val="209"/>
        </w:numPr>
        <w:spacing w:after="0" w:line="240" w:lineRule="auto"/>
        <w:rPr>
          <w:rFonts w:ascii="Arial" w:hAnsi="Arial" w:cs="Arial"/>
        </w:rPr>
      </w:pPr>
      <w:r w:rsidRPr="00715903">
        <w:rPr>
          <w:rFonts w:ascii="Arial" w:hAnsi="Arial" w:cs="Arial"/>
        </w:rPr>
        <w:t>employing and managing our staff</w:t>
      </w:r>
    </w:p>
    <w:p w14:paraId="38441FBE" w14:textId="77777777" w:rsidR="00AF0767" w:rsidRPr="00715903" w:rsidRDefault="00AF0767">
      <w:pPr>
        <w:numPr>
          <w:ilvl w:val="0"/>
          <w:numId w:val="209"/>
        </w:numPr>
        <w:spacing w:after="0" w:line="240" w:lineRule="auto"/>
        <w:rPr>
          <w:rFonts w:ascii="Arial" w:hAnsi="Arial" w:cs="Arial"/>
        </w:rPr>
      </w:pPr>
      <w:r w:rsidRPr="00715903">
        <w:rPr>
          <w:rFonts w:ascii="Arial" w:hAnsi="Arial" w:cs="Arial"/>
        </w:rPr>
        <w:t>making sure that we have, and work to, policies that help us to provide a high-quality service</w:t>
      </w:r>
    </w:p>
    <w:p w14:paraId="28829D5B" w14:textId="0858520D" w:rsidR="00AF0767" w:rsidRPr="00715903" w:rsidRDefault="00AF0767">
      <w:pPr>
        <w:numPr>
          <w:ilvl w:val="0"/>
          <w:numId w:val="209"/>
        </w:numPr>
        <w:spacing w:after="0" w:line="240" w:lineRule="auto"/>
        <w:rPr>
          <w:rFonts w:ascii="Arial" w:hAnsi="Arial" w:cs="Arial"/>
        </w:rPr>
      </w:pPr>
      <w:r w:rsidRPr="00715903">
        <w:rPr>
          <w:rFonts w:ascii="Arial" w:hAnsi="Arial" w:cs="Arial"/>
        </w:rPr>
        <w:t xml:space="preserve">making sure that we work in partnership with </w:t>
      </w:r>
      <w:r w:rsidR="003A1782">
        <w:rPr>
          <w:rFonts w:ascii="Arial" w:hAnsi="Arial" w:cs="Arial"/>
        </w:rPr>
        <w:t>Parents/ carers</w:t>
      </w:r>
    </w:p>
    <w:p w14:paraId="71AFD328" w14:textId="77777777" w:rsidR="007469F5" w:rsidRDefault="007469F5" w:rsidP="007469F5">
      <w:pPr>
        <w:spacing w:after="0" w:line="240" w:lineRule="auto"/>
        <w:rPr>
          <w:rFonts w:ascii="Arial" w:hAnsi="Arial" w:cs="Arial"/>
          <w:b/>
        </w:rPr>
      </w:pPr>
    </w:p>
    <w:p w14:paraId="4164BD76" w14:textId="483D45E9" w:rsidR="00AF0767" w:rsidRPr="00715903" w:rsidRDefault="00AF0767" w:rsidP="007469F5">
      <w:pPr>
        <w:spacing w:after="0" w:line="240" w:lineRule="auto"/>
        <w:rPr>
          <w:rFonts w:ascii="Arial" w:hAnsi="Arial" w:cs="Arial"/>
          <w:b/>
        </w:rPr>
      </w:pPr>
      <w:r w:rsidRPr="00715903">
        <w:rPr>
          <w:rFonts w:ascii="Arial" w:hAnsi="Arial" w:cs="Arial"/>
          <w:b/>
        </w:rPr>
        <w:t>Fees</w:t>
      </w:r>
    </w:p>
    <w:p w14:paraId="50C52531" w14:textId="7C64C467" w:rsidR="00AF0767" w:rsidRPr="00715903" w:rsidRDefault="00AF0767" w:rsidP="007469F5">
      <w:pPr>
        <w:spacing w:after="0" w:line="240" w:lineRule="auto"/>
        <w:rPr>
          <w:rFonts w:ascii="Arial" w:hAnsi="Arial" w:cs="Arial"/>
        </w:rPr>
      </w:pPr>
      <w:r w:rsidRPr="00715903">
        <w:rPr>
          <w:rFonts w:ascii="Arial" w:hAnsi="Arial" w:cs="Arial"/>
        </w:rPr>
        <w:t xml:space="preserve">The fees are £10 per hour payable </w:t>
      </w:r>
      <w:r w:rsidR="00AD0A58">
        <w:rPr>
          <w:rFonts w:ascii="Arial" w:hAnsi="Arial" w:cs="Arial"/>
        </w:rPr>
        <w:t>termly</w:t>
      </w:r>
      <w:r w:rsidRPr="00715903">
        <w:rPr>
          <w:rFonts w:ascii="Arial" w:hAnsi="Arial" w:cs="Arial"/>
        </w:rPr>
        <w:t xml:space="preserve"> in advance. Fees must still be paid if children are absent without notice for a short period of time. If your child </w:t>
      </w:r>
      <w:proofErr w:type="gramStart"/>
      <w:r w:rsidRPr="00715903">
        <w:rPr>
          <w:rFonts w:ascii="Arial" w:hAnsi="Arial" w:cs="Arial"/>
        </w:rPr>
        <w:t>has to</w:t>
      </w:r>
      <w:proofErr w:type="gramEnd"/>
      <w:r w:rsidRPr="00715903">
        <w:rPr>
          <w:rFonts w:ascii="Arial" w:hAnsi="Arial" w:cs="Arial"/>
        </w:rPr>
        <w:t xml:space="preserve"> be absent over a long period of time, talk to Sharmee Bhatt who is the director</w:t>
      </w:r>
      <w:r w:rsidR="00511997" w:rsidRPr="00715903">
        <w:rPr>
          <w:rFonts w:ascii="Arial" w:hAnsi="Arial" w:cs="Arial"/>
        </w:rPr>
        <w:t xml:space="preserve"> and manager at the Colindale branch</w:t>
      </w:r>
      <w:r w:rsidRPr="00715903">
        <w:rPr>
          <w:rFonts w:ascii="Arial" w:hAnsi="Arial" w:cs="Arial"/>
        </w:rPr>
        <w:t xml:space="preserve"> or our </w:t>
      </w:r>
      <w:proofErr w:type="spellStart"/>
      <w:r w:rsidR="00511997" w:rsidRPr="00715903">
        <w:rPr>
          <w:rFonts w:ascii="Arial" w:hAnsi="Arial" w:cs="Arial"/>
        </w:rPr>
        <w:t>Brentcross</w:t>
      </w:r>
      <w:proofErr w:type="spellEnd"/>
      <w:r w:rsidR="00511997" w:rsidRPr="00715903">
        <w:rPr>
          <w:rFonts w:ascii="Arial" w:hAnsi="Arial" w:cs="Arial"/>
        </w:rPr>
        <w:t xml:space="preserve"> branch </w:t>
      </w:r>
      <w:r w:rsidRPr="00715903">
        <w:rPr>
          <w:rFonts w:ascii="Arial" w:hAnsi="Arial" w:cs="Arial"/>
        </w:rPr>
        <w:t xml:space="preserve">manager </w:t>
      </w:r>
      <w:proofErr w:type="spellStart"/>
      <w:r w:rsidR="00F50A4F">
        <w:rPr>
          <w:rFonts w:ascii="Arial" w:hAnsi="Arial" w:cs="Arial"/>
        </w:rPr>
        <w:t>Bibich</w:t>
      </w:r>
      <w:proofErr w:type="spellEnd"/>
      <w:r w:rsidR="00F50A4F">
        <w:rPr>
          <w:rFonts w:ascii="Arial" w:hAnsi="Arial" w:cs="Arial"/>
        </w:rPr>
        <w:t xml:space="preserve"> Lokossa</w:t>
      </w:r>
      <w:r w:rsidR="00281076">
        <w:rPr>
          <w:rFonts w:ascii="Arial" w:hAnsi="Arial" w:cs="Arial"/>
        </w:rPr>
        <w:t xml:space="preserve"> </w:t>
      </w:r>
      <w:r w:rsidR="0006147E">
        <w:rPr>
          <w:rFonts w:ascii="Arial" w:hAnsi="Arial" w:cs="Arial"/>
        </w:rPr>
        <w:t xml:space="preserve">or our </w:t>
      </w:r>
      <w:proofErr w:type="spellStart"/>
      <w:r w:rsidR="0006147E">
        <w:rPr>
          <w:rFonts w:ascii="Arial" w:hAnsi="Arial" w:cs="Arial"/>
        </w:rPr>
        <w:t>Millhill</w:t>
      </w:r>
      <w:proofErr w:type="spellEnd"/>
      <w:r w:rsidR="0006147E">
        <w:rPr>
          <w:rFonts w:ascii="Arial" w:hAnsi="Arial" w:cs="Arial"/>
        </w:rPr>
        <w:t xml:space="preserve"> branch manager</w:t>
      </w:r>
      <w:r w:rsidR="00281076">
        <w:rPr>
          <w:rFonts w:ascii="Arial" w:hAnsi="Arial" w:cs="Arial"/>
        </w:rPr>
        <w:t xml:space="preserve"> Fahima</w:t>
      </w:r>
      <w:r w:rsidR="00F50A4F">
        <w:rPr>
          <w:rFonts w:ascii="Arial" w:hAnsi="Arial" w:cs="Arial"/>
        </w:rPr>
        <w:t xml:space="preserve"> Begum</w:t>
      </w:r>
      <w:r w:rsidRPr="00715903">
        <w:rPr>
          <w:rFonts w:ascii="Arial" w:hAnsi="Arial" w:cs="Arial"/>
        </w:rPr>
        <w:t xml:space="preserve">. </w:t>
      </w:r>
    </w:p>
    <w:p w14:paraId="3630B406" w14:textId="77777777" w:rsidR="00AF0767" w:rsidRPr="00715903" w:rsidRDefault="00AF0767" w:rsidP="007469F5">
      <w:pPr>
        <w:spacing w:after="0" w:line="240" w:lineRule="auto"/>
        <w:rPr>
          <w:rFonts w:ascii="Arial" w:hAnsi="Arial" w:cs="Arial"/>
        </w:rPr>
      </w:pPr>
      <w:r w:rsidRPr="00715903">
        <w:rPr>
          <w:rFonts w:ascii="Arial" w:hAnsi="Arial" w:cs="Arial"/>
        </w:rPr>
        <w:t>For your child to keep her/his place at our setting, you must pay the fees. We are in receipt of nursery education funding for two-, three- and four-year-olds; where funding is not received, then fees apply.</w:t>
      </w:r>
    </w:p>
    <w:p w14:paraId="153C600B" w14:textId="77777777" w:rsidR="007469F5" w:rsidRDefault="007469F5" w:rsidP="007469F5">
      <w:pPr>
        <w:spacing w:after="0" w:line="240" w:lineRule="auto"/>
        <w:rPr>
          <w:rFonts w:ascii="Arial" w:hAnsi="Arial" w:cs="Arial"/>
          <w:b/>
        </w:rPr>
      </w:pPr>
    </w:p>
    <w:p w14:paraId="05772140" w14:textId="38364686" w:rsidR="00AF0767" w:rsidRPr="00715903" w:rsidRDefault="00AF0767" w:rsidP="007469F5">
      <w:pPr>
        <w:spacing w:after="0" w:line="240" w:lineRule="auto"/>
        <w:rPr>
          <w:rFonts w:ascii="Arial" w:hAnsi="Arial" w:cs="Arial"/>
          <w:b/>
        </w:rPr>
      </w:pPr>
      <w:r w:rsidRPr="00715903">
        <w:rPr>
          <w:rFonts w:ascii="Arial" w:hAnsi="Arial" w:cs="Arial"/>
          <w:b/>
        </w:rPr>
        <w:t>Starting at our setting</w:t>
      </w:r>
    </w:p>
    <w:p w14:paraId="46434A46" w14:textId="77777777" w:rsidR="00AF0767" w:rsidRPr="00715903" w:rsidRDefault="00AF0767" w:rsidP="007469F5">
      <w:pPr>
        <w:spacing w:after="0" w:line="240" w:lineRule="auto"/>
        <w:rPr>
          <w:rFonts w:ascii="Arial" w:hAnsi="Arial" w:cs="Arial"/>
          <w:i/>
        </w:rPr>
      </w:pPr>
      <w:r w:rsidRPr="00715903">
        <w:rPr>
          <w:rFonts w:ascii="Arial" w:hAnsi="Arial" w:cs="Arial"/>
          <w:i/>
        </w:rPr>
        <w:t>The first days</w:t>
      </w:r>
    </w:p>
    <w:p w14:paraId="1E8537D9" w14:textId="77777777" w:rsidR="00AF0767" w:rsidRPr="00715903" w:rsidRDefault="00AF0767" w:rsidP="007469F5">
      <w:pPr>
        <w:spacing w:after="0" w:line="240" w:lineRule="auto"/>
        <w:rPr>
          <w:rFonts w:ascii="Arial" w:hAnsi="Arial" w:cs="Arial"/>
        </w:rPr>
      </w:pPr>
      <w:r w:rsidRPr="00715903">
        <w:rPr>
          <w:rFonts w:ascii="Arial" w:hAnsi="Arial" w:cs="Arial"/>
        </w:rPr>
        <w:t>We want your child to feel happy and safe with us. To make sure that this is the case, our staff will work with you to decide on how to help your child to settle into the setting. Our policy on the role of the key person and Settling-in is enclosed with this document.</w:t>
      </w:r>
    </w:p>
    <w:p w14:paraId="25A99126" w14:textId="74455B5F" w:rsidR="00AF0767" w:rsidRPr="00715903" w:rsidRDefault="00AF0767" w:rsidP="0006147E">
      <w:pPr>
        <w:spacing w:after="0" w:line="240" w:lineRule="auto"/>
        <w:rPr>
          <w:rFonts w:ascii="Arial" w:hAnsi="Arial" w:cs="Arial"/>
          <w:bCs/>
        </w:rPr>
      </w:pPr>
      <w:r w:rsidRPr="00715903">
        <w:rPr>
          <w:rFonts w:ascii="Arial" w:hAnsi="Arial" w:cs="Arial"/>
        </w:rPr>
        <w:t>We hope that you and your child enjoy being members of our setting and that you both find taking part in our activities interesting and stimulating. Our staff are always ready and willing to talk with you about your ideas, views or to respond to any questions.</w:t>
      </w:r>
      <w:r w:rsidRPr="00715903">
        <w:rPr>
          <w:rFonts w:ascii="Arial" w:hAnsi="Arial" w:cs="Arial"/>
          <w:bCs/>
        </w:rPr>
        <w:br w:type="page"/>
      </w:r>
    </w:p>
    <w:p w14:paraId="382A55A3" w14:textId="2EBE063D" w:rsidR="0048378B" w:rsidRPr="00715903" w:rsidRDefault="0048378B" w:rsidP="007469F5">
      <w:pPr>
        <w:spacing w:after="0" w:line="240" w:lineRule="auto"/>
        <w:rPr>
          <w:rFonts w:ascii="Arial" w:hAnsi="Arial" w:cs="Arial"/>
          <w:bCs/>
          <w:sz w:val="28"/>
          <w:szCs w:val="28"/>
        </w:rPr>
      </w:pPr>
      <w:bookmarkStart w:id="140" w:name="_Hlk77067591"/>
      <w:r w:rsidRPr="00715903">
        <w:rPr>
          <w:rFonts w:ascii="Arial" w:hAnsi="Arial" w:cs="Arial"/>
          <w:bCs/>
          <w:sz w:val="28"/>
          <w:szCs w:val="28"/>
        </w:rPr>
        <w:lastRenderedPageBreak/>
        <w:t>09</w:t>
      </w:r>
      <w:r w:rsidRPr="00715903">
        <w:rPr>
          <w:rFonts w:ascii="Arial" w:hAnsi="Arial" w:cs="Arial"/>
          <w:bCs/>
          <w:sz w:val="28"/>
          <w:szCs w:val="28"/>
        </w:rPr>
        <w:tab/>
        <w:t>Early years practice procedures</w:t>
      </w:r>
    </w:p>
    <w:p w14:paraId="4B2429DA" w14:textId="77777777" w:rsidR="0048378B" w:rsidRPr="00715903" w:rsidRDefault="0048378B" w:rsidP="00511997">
      <w:pPr>
        <w:pStyle w:val="Heading2"/>
        <w:rPr>
          <w:rFonts w:cs="Arial"/>
        </w:rPr>
      </w:pPr>
      <w:bookmarkStart w:id="141" w:name="_Toc210052937"/>
      <w:bookmarkEnd w:id="140"/>
      <w:r w:rsidRPr="00715903">
        <w:rPr>
          <w:rFonts w:cs="Arial"/>
        </w:rPr>
        <w:t>09.2</w:t>
      </w:r>
      <w:r w:rsidRPr="00715903">
        <w:rPr>
          <w:rFonts w:cs="Arial"/>
        </w:rPr>
        <w:tab/>
        <w:t>Absence</w:t>
      </w:r>
      <w:bookmarkEnd w:id="141"/>
      <w:r w:rsidRPr="00715903">
        <w:rPr>
          <w:rFonts w:cs="Arial"/>
        </w:rPr>
        <w:t xml:space="preserve"> </w:t>
      </w:r>
    </w:p>
    <w:p w14:paraId="45666FA7" w14:textId="5F2E6093" w:rsidR="0048378B" w:rsidRPr="00715903" w:rsidRDefault="0048378B" w:rsidP="007469F5">
      <w:pPr>
        <w:spacing w:after="0" w:line="240" w:lineRule="auto"/>
        <w:rPr>
          <w:rFonts w:ascii="Arial" w:hAnsi="Arial" w:cs="Arial"/>
        </w:rPr>
      </w:pPr>
      <w:r w:rsidRPr="00715903">
        <w:rPr>
          <w:rFonts w:ascii="Arial" w:hAnsi="Arial" w:cs="Arial"/>
        </w:rPr>
        <w:t>We take steps to ensure that children are kept safe, that their wellbeing is promoted, and they do not miss out on their entitlements and opportunities. At the very least, good attendance promotes good outcomes for children. In a small minority of cases, good attendance may also lead to early identification of more serious concerns for a child or family.</w:t>
      </w:r>
    </w:p>
    <w:p w14:paraId="05D6433F" w14:textId="71E77C36" w:rsidR="0048378B" w:rsidRPr="00715903" w:rsidRDefault="0048378B" w:rsidP="007469F5">
      <w:pPr>
        <w:spacing w:after="0" w:line="240" w:lineRule="auto"/>
        <w:rPr>
          <w:rFonts w:ascii="Arial" w:hAnsi="Arial" w:cs="Arial"/>
        </w:rPr>
      </w:pPr>
      <w:r w:rsidRPr="00715903">
        <w:rPr>
          <w:rFonts w:ascii="Arial" w:hAnsi="Arial" w:cs="Arial"/>
        </w:rPr>
        <w:t xml:space="preserve">There are several reasons why a child may be absent from a setting. In most cases it is reasonable to expect that </w:t>
      </w:r>
      <w:r w:rsidR="003A1782">
        <w:rPr>
          <w:rFonts w:ascii="Arial" w:hAnsi="Arial" w:cs="Arial"/>
        </w:rPr>
        <w:t>Parents/ carers</w:t>
      </w:r>
      <w:r w:rsidRPr="00715903">
        <w:rPr>
          <w:rFonts w:ascii="Arial" w:hAnsi="Arial" w:cs="Arial"/>
        </w:rPr>
        <w:t xml:space="preserve"> alert the setting as soon as possible, or in the case of appointments and holidays give adequate notice. </w:t>
      </w:r>
      <w:r w:rsidR="00C6540D" w:rsidRPr="00C6540D">
        <w:rPr>
          <w:rFonts w:ascii="Arial" w:hAnsi="Arial" w:cs="Arial"/>
        </w:rPr>
        <w:t xml:space="preserve">The attendance and absence policy are shared with parents and carers, and they </w:t>
      </w:r>
      <w:r w:rsidRPr="00715903">
        <w:rPr>
          <w:rFonts w:ascii="Arial" w:hAnsi="Arial" w:cs="Arial"/>
        </w:rPr>
        <w:t xml:space="preserve">are advised that they should contact the setting within one hour of the time the child would have been expected to advise of their absence. Designated safeguarding leads must also adhere to Local Safeguarding Partners (LSP) requirements, procedures and contact protocols for children who are absent or missing from the provision. </w:t>
      </w:r>
    </w:p>
    <w:p w14:paraId="07DE78BE" w14:textId="2E6F238B" w:rsidR="0048378B" w:rsidRPr="00715903" w:rsidRDefault="0048378B">
      <w:pPr>
        <w:pStyle w:val="ListParagraph"/>
        <w:numPr>
          <w:ilvl w:val="0"/>
          <w:numId w:val="213"/>
        </w:numPr>
        <w:spacing w:after="0" w:line="240" w:lineRule="auto"/>
        <w:ind w:left="360"/>
        <w:contextualSpacing w:val="0"/>
        <w:rPr>
          <w:rFonts w:ascii="Arial" w:hAnsi="Arial" w:cs="Arial"/>
        </w:rPr>
      </w:pPr>
      <w:r w:rsidRPr="00715903">
        <w:rPr>
          <w:rFonts w:ascii="Arial" w:hAnsi="Arial" w:cs="Arial"/>
        </w:rPr>
        <w:t xml:space="preserve">If a child who normally attends fails to arrive and no contact has been received from their </w:t>
      </w:r>
      <w:r w:rsidR="00C6540D">
        <w:rPr>
          <w:rFonts w:ascii="Arial" w:hAnsi="Arial" w:cs="Arial"/>
        </w:rPr>
        <w:t>p</w:t>
      </w:r>
      <w:r w:rsidR="003A1782">
        <w:rPr>
          <w:rFonts w:ascii="Arial" w:hAnsi="Arial" w:cs="Arial"/>
        </w:rPr>
        <w:t>arents/ carers</w:t>
      </w:r>
      <w:r w:rsidRPr="00715903">
        <w:rPr>
          <w:rFonts w:ascii="Arial" w:hAnsi="Arial" w:cs="Arial"/>
        </w:rPr>
        <w:t>,</w:t>
      </w:r>
      <w:r w:rsidR="00C6540D">
        <w:rPr>
          <w:rFonts w:ascii="Arial" w:hAnsi="Arial" w:cs="Arial"/>
        </w:rPr>
        <w:t xml:space="preserve"> or if the child is absent for a prolonged </w:t>
      </w:r>
      <w:proofErr w:type="gramStart"/>
      <w:r w:rsidR="00C6540D">
        <w:rPr>
          <w:rFonts w:ascii="Arial" w:hAnsi="Arial" w:cs="Arial"/>
        </w:rPr>
        <w:t>period of time</w:t>
      </w:r>
      <w:proofErr w:type="gramEnd"/>
      <w:r w:rsidR="00C6540D">
        <w:rPr>
          <w:rFonts w:ascii="Arial" w:hAnsi="Arial" w:cs="Arial"/>
        </w:rPr>
        <w:t xml:space="preserve"> </w:t>
      </w:r>
      <w:r w:rsidRPr="00715903">
        <w:rPr>
          <w:rFonts w:ascii="Arial" w:hAnsi="Arial" w:cs="Arial"/>
        </w:rPr>
        <w:t xml:space="preserve">the designated </w:t>
      </w:r>
      <w:r w:rsidR="00C6540D">
        <w:rPr>
          <w:rFonts w:ascii="Arial" w:hAnsi="Arial" w:cs="Arial"/>
        </w:rPr>
        <w:t>safeguarding lead</w:t>
      </w:r>
      <w:r w:rsidRPr="00715903">
        <w:rPr>
          <w:rFonts w:ascii="Arial" w:hAnsi="Arial" w:cs="Arial"/>
        </w:rPr>
        <w:t>, takes immediate action to contact them to seek an explanation for the absence and be assured that the child is safe and well.</w:t>
      </w:r>
    </w:p>
    <w:p w14:paraId="7CCAD4FB" w14:textId="142112FB" w:rsidR="0048378B" w:rsidRPr="00715903" w:rsidRDefault="0048378B">
      <w:pPr>
        <w:pStyle w:val="ListParagraph"/>
        <w:numPr>
          <w:ilvl w:val="0"/>
          <w:numId w:val="213"/>
        </w:numPr>
        <w:spacing w:after="0" w:line="240" w:lineRule="auto"/>
        <w:ind w:left="360"/>
        <w:contextualSpacing w:val="0"/>
        <w:rPr>
          <w:rFonts w:ascii="Arial" w:hAnsi="Arial" w:cs="Arial"/>
        </w:rPr>
      </w:pPr>
      <w:r w:rsidRPr="00715903">
        <w:rPr>
          <w:rFonts w:ascii="Arial" w:hAnsi="Arial" w:cs="Arial"/>
        </w:rPr>
        <w:t xml:space="preserve">Attempts to contact the child’s </w:t>
      </w:r>
      <w:r w:rsidR="00C6540D">
        <w:rPr>
          <w:rFonts w:ascii="Arial" w:hAnsi="Arial" w:cs="Arial"/>
        </w:rPr>
        <w:t>p</w:t>
      </w:r>
      <w:r w:rsidR="003A1782">
        <w:rPr>
          <w:rFonts w:ascii="Arial" w:hAnsi="Arial" w:cs="Arial"/>
        </w:rPr>
        <w:t>arents/ carers</w:t>
      </w:r>
      <w:r w:rsidRPr="00715903">
        <w:rPr>
          <w:rFonts w:ascii="Arial" w:hAnsi="Arial" w:cs="Arial"/>
        </w:rPr>
        <w:t xml:space="preserve"> or other named carers continue throughout the day on the first day of absence. </w:t>
      </w:r>
    </w:p>
    <w:p w14:paraId="0C5997B9" w14:textId="19A2A1AC" w:rsidR="0048378B" w:rsidRPr="00715903" w:rsidRDefault="0048378B">
      <w:pPr>
        <w:numPr>
          <w:ilvl w:val="0"/>
          <w:numId w:val="213"/>
        </w:numPr>
        <w:spacing w:after="0" w:line="240" w:lineRule="auto"/>
        <w:ind w:left="360"/>
        <w:rPr>
          <w:rFonts w:ascii="Arial" w:hAnsi="Arial" w:cs="Arial"/>
        </w:rPr>
      </w:pPr>
      <w:r w:rsidRPr="00715903">
        <w:rPr>
          <w:rFonts w:ascii="Arial" w:hAnsi="Arial" w:cs="Arial"/>
        </w:rPr>
        <w:t xml:space="preserve">If no contact is made with the </w:t>
      </w:r>
      <w:r w:rsidR="00C6540D">
        <w:rPr>
          <w:rFonts w:ascii="Arial" w:hAnsi="Arial" w:cs="Arial"/>
        </w:rPr>
        <w:t>p</w:t>
      </w:r>
      <w:r w:rsidR="003A1782">
        <w:rPr>
          <w:rFonts w:ascii="Arial" w:hAnsi="Arial" w:cs="Arial"/>
        </w:rPr>
        <w:t>arents/ carers</w:t>
      </w:r>
      <w:r w:rsidRPr="00715903">
        <w:rPr>
          <w:rFonts w:ascii="Arial" w:hAnsi="Arial" w:cs="Arial"/>
        </w:rPr>
        <w:t xml:space="preserve"> and there is no means to verify the reason for the child’s absence i.e. through a named contact on the child’s registration form, this is recorded as an unexplained absence on the child’s personal file</w:t>
      </w:r>
      <w:r w:rsidRPr="00715903">
        <w:rPr>
          <w:rFonts w:ascii="Arial" w:hAnsi="Arial" w:cs="Arial"/>
          <w:b/>
        </w:rPr>
        <w:t xml:space="preserve"> </w:t>
      </w:r>
      <w:r w:rsidRPr="00715903">
        <w:rPr>
          <w:rFonts w:ascii="Arial" w:hAnsi="Arial" w:cs="Arial"/>
        </w:rPr>
        <w:t xml:space="preserve">and is followed up by the manager each day until contact is made. </w:t>
      </w:r>
    </w:p>
    <w:p w14:paraId="641E5578" w14:textId="22067F77" w:rsidR="0048378B" w:rsidRPr="00715903" w:rsidRDefault="0048378B">
      <w:pPr>
        <w:numPr>
          <w:ilvl w:val="0"/>
          <w:numId w:val="213"/>
        </w:numPr>
        <w:spacing w:after="0" w:line="240" w:lineRule="auto"/>
        <w:ind w:left="360"/>
        <w:rPr>
          <w:rFonts w:ascii="Arial" w:hAnsi="Arial" w:cs="Arial"/>
        </w:rPr>
      </w:pPr>
      <w:r w:rsidRPr="00715903">
        <w:rPr>
          <w:rFonts w:ascii="Arial" w:hAnsi="Arial" w:cs="Arial"/>
        </w:rPr>
        <w:t>If contact has not been made</w:t>
      </w:r>
      <w:r w:rsidR="00C6540D">
        <w:rPr>
          <w:rFonts w:ascii="Arial" w:hAnsi="Arial" w:cs="Arial"/>
        </w:rPr>
        <w:t>, and we have any reason of concern about a child’s wellbeing and welfare,</w:t>
      </w:r>
      <w:r w:rsidRPr="00715903">
        <w:rPr>
          <w:rFonts w:ascii="Arial" w:hAnsi="Arial" w:cs="Arial"/>
        </w:rPr>
        <w:t xml:space="preserve"> children’s services will be contacted for advice about making a referral. Other relevant services maybe contacted as per LSP procedures.</w:t>
      </w:r>
    </w:p>
    <w:p w14:paraId="7AC1BE72" w14:textId="77777777" w:rsidR="0048378B" w:rsidRDefault="0048378B">
      <w:pPr>
        <w:pStyle w:val="ListParagraph"/>
        <w:numPr>
          <w:ilvl w:val="0"/>
          <w:numId w:val="213"/>
        </w:numPr>
        <w:spacing w:after="0" w:line="240" w:lineRule="auto"/>
        <w:ind w:left="360"/>
        <w:contextualSpacing w:val="0"/>
        <w:rPr>
          <w:rFonts w:ascii="Arial" w:hAnsi="Arial" w:cs="Arial"/>
        </w:rPr>
      </w:pPr>
      <w:r w:rsidRPr="00715903">
        <w:rPr>
          <w:rFonts w:ascii="Arial" w:hAnsi="Arial" w:cs="Arial"/>
        </w:rPr>
        <w:t>All absences are recorded on the child’s personal file with the reason given for the absence, the expected duration and any follow up action taken or required with timescales.</w:t>
      </w:r>
    </w:p>
    <w:p w14:paraId="7911D272" w14:textId="6FFD3CA4" w:rsidR="00C6540D" w:rsidRPr="00C6540D" w:rsidRDefault="00C6540D">
      <w:pPr>
        <w:pStyle w:val="ListParagraph"/>
        <w:numPr>
          <w:ilvl w:val="0"/>
          <w:numId w:val="213"/>
        </w:numPr>
        <w:spacing w:after="0" w:line="240" w:lineRule="auto"/>
        <w:ind w:left="360"/>
        <w:rPr>
          <w:rFonts w:ascii="Arial" w:hAnsi="Arial" w:cs="Arial"/>
        </w:rPr>
      </w:pPr>
      <w:r w:rsidRPr="00C6540D">
        <w:rPr>
          <w:rFonts w:ascii="Arial" w:hAnsi="Arial" w:cs="Arial"/>
        </w:rPr>
        <w:t>Absence records will be monitored to identify patterns and trends in children’s attendance. An understanding of the child’s and family’s individual circumstances will inform the setting’s judgement in determining what constitutes a ‘prolonged period of absence’.</w:t>
      </w:r>
    </w:p>
    <w:p w14:paraId="75B42428" w14:textId="77777777" w:rsidR="0048378B" w:rsidRPr="00715903" w:rsidRDefault="0048378B">
      <w:pPr>
        <w:pStyle w:val="ListParagraph"/>
        <w:numPr>
          <w:ilvl w:val="0"/>
          <w:numId w:val="213"/>
        </w:numPr>
        <w:spacing w:after="0" w:line="240" w:lineRule="auto"/>
        <w:ind w:left="360"/>
        <w:contextualSpacing w:val="0"/>
        <w:rPr>
          <w:rFonts w:ascii="Arial" w:hAnsi="Arial" w:cs="Arial"/>
        </w:rPr>
      </w:pPr>
      <w:r w:rsidRPr="00715903">
        <w:rPr>
          <w:rFonts w:ascii="Arial" w:hAnsi="Arial" w:cs="Arial"/>
        </w:rPr>
        <w:t>Absence records are retained for at least three years, or until the next Ofsted inspection following a cohort of children moving on to school.</w:t>
      </w:r>
    </w:p>
    <w:p w14:paraId="1ADBFF68" w14:textId="77777777" w:rsidR="0048378B" w:rsidRPr="00715903" w:rsidRDefault="0048378B" w:rsidP="007469F5">
      <w:pPr>
        <w:spacing w:after="0" w:line="240" w:lineRule="auto"/>
        <w:rPr>
          <w:rFonts w:ascii="Arial" w:hAnsi="Arial" w:cs="Arial"/>
          <w:b/>
          <w:bCs/>
        </w:rPr>
      </w:pPr>
      <w:r w:rsidRPr="00715903">
        <w:rPr>
          <w:rFonts w:ascii="Arial" w:hAnsi="Arial" w:cs="Arial"/>
        </w:rPr>
        <w:t>If at any time further information comes to light that gives cause for concern, procedure</w:t>
      </w:r>
      <w:bookmarkStart w:id="142" w:name="_Hlk77146521"/>
      <w:r w:rsidRPr="00715903">
        <w:rPr>
          <w:rFonts w:ascii="Arial" w:hAnsi="Arial" w:cs="Arial"/>
        </w:rPr>
        <w:t xml:space="preserve"> 06.1 Responding to safeguarding or child protection concerns</w:t>
      </w:r>
      <w:bookmarkEnd w:id="142"/>
      <w:r w:rsidRPr="00715903">
        <w:rPr>
          <w:rFonts w:ascii="Arial" w:hAnsi="Arial" w:cs="Arial"/>
          <w:b/>
        </w:rPr>
        <w:t xml:space="preserve"> </w:t>
      </w:r>
      <w:r w:rsidRPr="00715903">
        <w:rPr>
          <w:rFonts w:ascii="Arial" w:hAnsi="Arial" w:cs="Arial"/>
        </w:rPr>
        <w:t>is immediately followed.</w:t>
      </w:r>
    </w:p>
    <w:p w14:paraId="706A7923" w14:textId="77777777" w:rsidR="007469F5" w:rsidRDefault="007469F5" w:rsidP="007469F5">
      <w:pPr>
        <w:spacing w:after="0" w:line="240" w:lineRule="auto"/>
        <w:rPr>
          <w:rFonts w:ascii="Arial" w:hAnsi="Arial" w:cs="Arial"/>
          <w:b/>
          <w:bCs/>
        </w:rPr>
      </w:pPr>
    </w:p>
    <w:p w14:paraId="04E1E96A" w14:textId="0181ECEA" w:rsidR="0048378B" w:rsidRPr="00715903" w:rsidRDefault="0048378B" w:rsidP="007469F5">
      <w:pPr>
        <w:spacing w:after="0" w:line="240" w:lineRule="auto"/>
        <w:rPr>
          <w:rFonts w:ascii="Arial" w:hAnsi="Arial" w:cs="Arial"/>
          <w:b/>
        </w:rPr>
      </w:pPr>
      <w:r w:rsidRPr="00715903">
        <w:rPr>
          <w:rFonts w:ascii="Arial" w:hAnsi="Arial" w:cs="Arial"/>
          <w:b/>
          <w:bCs/>
        </w:rPr>
        <w:t>Safeguarding vulnerable children</w:t>
      </w:r>
    </w:p>
    <w:p w14:paraId="69C43690" w14:textId="42070A26" w:rsidR="0048378B" w:rsidRPr="00715903" w:rsidRDefault="0048378B">
      <w:pPr>
        <w:pStyle w:val="ListParagraph"/>
        <w:numPr>
          <w:ilvl w:val="0"/>
          <w:numId w:val="215"/>
        </w:numPr>
        <w:spacing w:after="0" w:line="240" w:lineRule="auto"/>
        <w:ind w:left="360"/>
        <w:contextualSpacing w:val="0"/>
        <w:rPr>
          <w:rFonts w:ascii="Arial" w:hAnsi="Arial" w:cs="Arial"/>
        </w:rPr>
      </w:pPr>
      <w:r w:rsidRPr="00715903">
        <w:rPr>
          <w:rFonts w:ascii="Arial" w:hAnsi="Arial" w:cs="Arial"/>
        </w:rPr>
        <w:t xml:space="preserve">The designated safeguarding lead or key person attempts to contact the </w:t>
      </w:r>
      <w:r w:rsidR="003A1782">
        <w:rPr>
          <w:rFonts w:ascii="Arial" w:hAnsi="Arial" w:cs="Arial"/>
        </w:rPr>
        <w:t>Parents/ carers</w:t>
      </w:r>
      <w:r w:rsidRPr="00715903">
        <w:rPr>
          <w:rFonts w:ascii="Arial" w:hAnsi="Arial" w:cs="Arial"/>
        </w:rPr>
        <w:t xml:space="preserve"> to establish why the child is absent. If contact is made and a valid reason given, the information is recorded in the child’s file.</w:t>
      </w:r>
    </w:p>
    <w:p w14:paraId="276E0EDA" w14:textId="77777777" w:rsidR="0048378B" w:rsidRPr="00715903" w:rsidRDefault="0048378B">
      <w:pPr>
        <w:pStyle w:val="ListParagraph"/>
        <w:numPr>
          <w:ilvl w:val="0"/>
          <w:numId w:val="215"/>
        </w:numPr>
        <w:spacing w:after="0" w:line="240" w:lineRule="auto"/>
        <w:ind w:left="360"/>
        <w:contextualSpacing w:val="0"/>
        <w:rPr>
          <w:rFonts w:ascii="Arial" w:hAnsi="Arial" w:cs="Arial"/>
        </w:rPr>
      </w:pPr>
      <w:r w:rsidRPr="00715903">
        <w:rPr>
          <w:rFonts w:ascii="Arial" w:hAnsi="Arial" w:cs="Arial"/>
        </w:rPr>
        <w:t>Any relevant professionals involved with the child are informed, e.g. social worker/family support worker.</w:t>
      </w:r>
    </w:p>
    <w:p w14:paraId="443C812F" w14:textId="77777777" w:rsidR="0048378B" w:rsidRPr="00715903" w:rsidRDefault="0048378B">
      <w:pPr>
        <w:pStyle w:val="ListParagraph"/>
        <w:numPr>
          <w:ilvl w:val="0"/>
          <w:numId w:val="215"/>
        </w:numPr>
        <w:spacing w:after="0" w:line="240" w:lineRule="auto"/>
        <w:ind w:left="360"/>
        <w:contextualSpacing w:val="0"/>
        <w:rPr>
          <w:rFonts w:ascii="Arial" w:hAnsi="Arial" w:cs="Arial"/>
        </w:rPr>
      </w:pPr>
      <w:r w:rsidRPr="00715903">
        <w:rPr>
          <w:rFonts w:ascii="Arial" w:hAnsi="Arial" w:cs="Arial"/>
        </w:rPr>
        <w:t>If contact is made and the designated safeguarding lead is concerned that the child is at risk, the relevant professionals are contacted immediately. The events, conversation and follow-up actions are recorded. If contact cannot be made, the designated person contacts the relevant professionals and informs them of the situation.</w:t>
      </w:r>
    </w:p>
    <w:p w14:paraId="6034C68F" w14:textId="77777777" w:rsidR="0048378B" w:rsidRPr="00715903" w:rsidRDefault="0048378B">
      <w:pPr>
        <w:pStyle w:val="ListParagraph"/>
        <w:numPr>
          <w:ilvl w:val="0"/>
          <w:numId w:val="215"/>
        </w:numPr>
        <w:spacing w:after="0" w:line="240" w:lineRule="auto"/>
        <w:ind w:left="360"/>
        <w:contextualSpacing w:val="0"/>
        <w:rPr>
          <w:rFonts w:ascii="Arial" w:hAnsi="Arial" w:cs="Arial"/>
        </w:rPr>
      </w:pPr>
      <w:r w:rsidRPr="00715903">
        <w:rPr>
          <w:rFonts w:ascii="Arial" w:hAnsi="Arial" w:cs="Arial"/>
        </w:rPr>
        <w:t>If the child has current involvement with social care, the social worker is notified on the day of the unexplained absence.</w:t>
      </w:r>
    </w:p>
    <w:p w14:paraId="63B237A9" w14:textId="77777777" w:rsidR="0048378B" w:rsidRPr="00715903" w:rsidRDefault="0048378B">
      <w:pPr>
        <w:pStyle w:val="ListParagraph"/>
        <w:numPr>
          <w:ilvl w:val="0"/>
          <w:numId w:val="215"/>
        </w:numPr>
        <w:spacing w:after="0" w:line="240" w:lineRule="auto"/>
        <w:ind w:left="360"/>
        <w:contextualSpacing w:val="0"/>
        <w:rPr>
          <w:rFonts w:ascii="Arial" w:hAnsi="Arial" w:cs="Arial"/>
        </w:rPr>
      </w:pPr>
      <w:r w:rsidRPr="00715903">
        <w:rPr>
          <w:rFonts w:ascii="Arial" w:hAnsi="Arial" w:cs="Arial"/>
        </w:rPr>
        <w:t>If at any time information comes to light that gives cause for concern, 06 Safeguarding children, young people and vulnerable adults procedures are followed immediately.</w:t>
      </w:r>
    </w:p>
    <w:p w14:paraId="3B21247F" w14:textId="77777777" w:rsidR="007469F5" w:rsidRDefault="007469F5" w:rsidP="007469F5">
      <w:pPr>
        <w:spacing w:after="0" w:line="240" w:lineRule="auto"/>
        <w:rPr>
          <w:rFonts w:ascii="Arial" w:hAnsi="Arial" w:cs="Arial"/>
          <w:b/>
        </w:rPr>
      </w:pPr>
    </w:p>
    <w:p w14:paraId="470E34D2" w14:textId="278F2F95" w:rsidR="0048378B" w:rsidRPr="00715903" w:rsidRDefault="0048378B" w:rsidP="007469F5">
      <w:pPr>
        <w:spacing w:after="0" w:line="240" w:lineRule="auto"/>
        <w:rPr>
          <w:rFonts w:ascii="Arial" w:hAnsi="Arial" w:cs="Arial"/>
          <w:b/>
        </w:rPr>
      </w:pPr>
      <w:r w:rsidRPr="00715903">
        <w:rPr>
          <w:rFonts w:ascii="Arial" w:hAnsi="Arial" w:cs="Arial"/>
          <w:b/>
        </w:rPr>
        <w:t>Safeguarding</w:t>
      </w:r>
    </w:p>
    <w:p w14:paraId="070D41BF" w14:textId="2EC27FB8" w:rsidR="0048378B" w:rsidRPr="00715903" w:rsidRDefault="0048378B">
      <w:pPr>
        <w:numPr>
          <w:ilvl w:val="0"/>
          <w:numId w:val="213"/>
        </w:numPr>
        <w:spacing w:after="0" w:line="240" w:lineRule="auto"/>
        <w:ind w:left="360"/>
        <w:rPr>
          <w:rFonts w:ascii="Arial" w:hAnsi="Arial" w:cs="Arial"/>
        </w:rPr>
      </w:pPr>
      <w:r w:rsidRPr="00715903">
        <w:rPr>
          <w:rFonts w:ascii="Arial" w:hAnsi="Arial" w:cs="Arial"/>
        </w:rPr>
        <w:lastRenderedPageBreak/>
        <w:t>If a child misses three consecutive sessions and it has not been possible to make contact, the designated person calls Social Care and makes a referral if advised.</w:t>
      </w:r>
      <w:r w:rsidR="00C6540D">
        <w:rPr>
          <w:rFonts w:ascii="Arial" w:hAnsi="Arial" w:cs="Arial"/>
        </w:rPr>
        <w:t xml:space="preserve"> Contact with social care may be made sooner if there are concerns for a child’s wellbeing or welfare. </w:t>
      </w:r>
    </w:p>
    <w:p w14:paraId="229FED9E" w14:textId="7CF9F64A" w:rsidR="0048378B" w:rsidRPr="00715903" w:rsidRDefault="0048378B">
      <w:pPr>
        <w:pStyle w:val="ListParagraph"/>
        <w:numPr>
          <w:ilvl w:val="0"/>
          <w:numId w:val="214"/>
        </w:numPr>
        <w:spacing w:after="0" w:line="240" w:lineRule="auto"/>
        <w:ind w:left="360"/>
        <w:contextualSpacing w:val="0"/>
        <w:rPr>
          <w:rFonts w:ascii="Arial" w:hAnsi="Arial" w:cs="Arial"/>
        </w:rPr>
      </w:pPr>
      <w:r w:rsidRPr="00715903">
        <w:rPr>
          <w:rFonts w:ascii="Arial" w:hAnsi="Arial" w:cs="Arial"/>
        </w:rPr>
        <w:t xml:space="preserve">If there is any cause for concern i.e. the child has a child protection plan in place or there have been previous safeguarding and welfare concerns, the designated person attempts to contact the child’s parent/carer immediately. If no contact is made, the child’s absence is logged on </w:t>
      </w:r>
      <w:r w:rsidR="002B7108">
        <w:rPr>
          <w:rFonts w:ascii="Arial" w:hAnsi="Arial" w:cs="Arial"/>
        </w:rPr>
        <w:t>06.1a</w:t>
      </w:r>
      <w:r w:rsidRPr="00715903">
        <w:rPr>
          <w:rFonts w:ascii="Arial" w:hAnsi="Arial" w:cs="Arial"/>
        </w:rPr>
        <w:t xml:space="preserve"> Safeguarding incident reporting form, and Social Care are contacted immediately, and safeguarding procedures are followed.</w:t>
      </w:r>
    </w:p>
    <w:p w14:paraId="730525FC" w14:textId="77777777" w:rsidR="007469F5" w:rsidRDefault="007469F5" w:rsidP="007469F5">
      <w:pPr>
        <w:tabs>
          <w:tab w:val="left" w:pos="2100"/>
        </w:tabs>
        <w:spacing w:after="0" w:line="240" w:lineRule="auto"/>
        <w:rPr>
          <w:rFonts w:ascii="Arial" w:hAnsi="Arial" w:cs="Arial"/>
          <w:b/>
        </w:rPr>
      </w:pPr>
    </w:p>
    <w:p w14:paraId="6C6B86D6" w14:textId="485153B5" w:rsidR="0048378B" w:rsidRPr="00715903" w:rsidRDefault="0048378B" w:rsidP="007469F5">
      <w:pPr>
        <w:tabs>
          <w:tab w:val="left" w:pos="2100"/>
        </w:tabs>
        <w:spacing w:after="0" w:line="240" w:lineRule="auto"/>
        <w:rPr>
          <w:rFonts w:ascii="Arial" w:hAnsi="Arial" w:cs="Arial"/>
          <w:b/>
        </w:rPr>
      </w:pPr>
      <w:r w:rsidRPr="00715903">
        <w:rPr>
          <w:rFonts w:ascii="Arial" w:hAnsi="Arial" w:cs="Arial"/>
          <w:b/>
        </w:rPr>
        <w:t>Poor/irregular attendance</w:t>
      </w:r>
    </w:p>
    <w:p w14:paraId="7420A1AC" w14:textId="77777777" w:rsidR="0048378B" w:rsidRPr="00715903" w:rsidRDefault="0048378B" w:rsidP="007469F5">
      <w:pPr>
        <w:spacing w:after="0" w:line="240" w:lineRule="auto"/>
        <w:rPr>
          <w:rFonts w:ascii="Arial" w:hAnsi="Arial" w:cs="Arial"/>
        </w:rPr>
      </w:pPr>
      <w:r w:rsidRPr="00715903">
        <w:rPr>
          <w:rFonts w:ascii="Arial" w:hAnsi="Arial" w:cs="Arial"/>
        </w:rPr>
        <w:t xml:space="preserve">Whilst attendance at an early </w:t>
      </w:r>
      <w:proofErr w:type="gramStart"/>
      <w:r w:rsidRPr="00715903">
        <w:rPr>
          <w:rFonts w:ascii="Arial" w:hAnsi="Arial" w:cs="Arial"/>
        </w:rPr>
        <w:t>years</w:t>
      </w:r>
      <w:proofErr w:type="gramEnd"/>
      <w:r w:rsidRPr="00715903">
        <w:rPr>
          <w:rFonts w:ascii="Arial" w:hAnsi="Arial" w:cs="Arial"/>
        </w:rPr>
        <w:t xml:space="preserve"> setting is not mandatory, regular poor attendance may be indicative of safeguarding and welfare concerns that should be followed up. </w:t>
      </w:r>
    </w:p>
    <w:p w14:paraId="22E72CE9" w14:textId="3013F422" w:rsidR="0048378B" w:rsidRPr="00715903" w:rsidRDefault="0048378B">
      <w:pPr>
        <w:pStyle w:val="ListParagraph"/>
        <w:numPr>
          <w:ilvl w:val="0"/>
          <w:numId w:val="216"/>
        </w:numPr>
        <w:spacing w:after="0" w:line="240" w:lineRule="auto"/>
        <w:contextualSpacing w:val="0"/>
        <w:rPr>
          <w:rFonts w:ascii="Arial" w:hAnsi="Arial" w:cs="Arial"/>
        </w:rPr>
      </w:pPr>
      <w:r w:rsidRPr="00715903">
        <w:rPr>
          <w:rFonts w:ascii="Arial" w:hAnsi="Arial" w:cs="Arial"/>
        </w:rPr>
        <w:t xml:space="preserve">In the first instance the setting manager should discuss a child’s attendance with their </w:t>
      </w:r>
      <w:r w:rsidR="003A1782">
        <w:rPr>
          <w:rFonts w:ascii="Arial" w:hAnsi="Arial" w:cs="Arial"/>
        </w:rPr>
        <w:t>Parents/ carers</w:t>
      </w:r>
      <w:r w:rsidRPr="00715903">
        <w:rPr>
          <w:rFonts w:ascii="Arial" w:hAnsi="Arial" w:cs="Arial"/>
        </w:rPr>
        <w:t xml:space="preserve"> to ascertain any potential barriers i.e. transport, working patterns etc and should work with the parent/s to offer support where possible. </w:t>
      </w:r>
    </w:p>
    <w:p w14:paraId="19B2B001" w14:textId="77777777" w:rsidR="0048378B" w:rsidRPr="00715903" w:rsidRDefault="0048378B">
      <w:pPr>
        <w:pStyle w:val="ListParagraph"/>
        <w:numPr>
          <w:ilvl w:val="0"/>
          <w:numId w:val="214"/>
        </w:numPr>
        <w:spacing w:after="0" w:line="240" w:lineRule="auto"/>
        <w:ind w:left="360"/>
        <w:contextualSpacing w:val="0"/>
        <w:rPr>
          <w:rFonts w:ascii="Arial" w:hAnsi="Arial" w:cs="Arial"/>
        </w:rPr>
      </w:pPr>
      <w:r w:rsidRPr="00715903">
        <w:rPr>
          <w:rFonts w:ascii="Arial" w:hAnsi="Arial" w:cs="Arial"/>
        </w:rPr>
        <w:t>If poor attendance continues and strategies to support are not having an impact, the setting manager must review the situation and decide if a referral to a multi-agency team is appropriate.</w:t>
      </w:r>
    </w:p>
    <w:p w14:paraId="7716C32B" w14:textId="77777777" w:rsidR="0048378B" w:rsidRPr="00715903" w:rsidRDefault="0048378B">
      <w:pPr>
        <w:pStyle w:val="ListParagraph"/>
        <w:numPr>
          <w:ilvl w:val="0"/>
          <w:numId w:val="214"/>
        </w:numPr>
        <w:spacing w:after="0" w:line="240" w:lineRule="auto"/>
        <w:ind w:left="360"/>
        <w:contextualSpacing w:val="0"/>
        <w:rPr>
          <w:rFonts w:ascii="Arial" w:hAnsi="Arial" w:cs="Arial"/>
        </w:rPr>
      </w:pPr>
      <w:r w:rsidRPr="00715903">
        <w:rPr>
          <w:rFonts w:ascii="Arial" w:hAnsi="Arial" w:cs="Arial"/>
        </w:rPr>
        <w:t xml:space="preserve">Where there are already safeguarding and welfare concerns about a child or a child protection plan is in place, poor/irregular attendance at the setting is reported to the Social Care worker without delay. </w:t>
      </w:r>
    </w:p>
    <w:p w14:paraId="3F4A3A4A" w14:textId="77777777" w:rsidR="0048378B" w:rsidRPr="00715903" w:rsidRDefault="0048378B" w:rsidP="007469F5">
      <w:pPr>
        <w:spacing w:after="0" w:line="240" w:lineRule="auto"/>
        <w:rPr>
          <w:rFonts w:ascii="Arial" w:hAnsi="Arial" w:cs="Arial"/>
        </w:rPr>
      </w:pPr>
      <w:r w:rsidRPr="00715903">
        <w:rPr>
          <w:rFonts w:ascii="Arial" w:hAnsi="Arial" w:cs="Arial"/>
        </w:rPr>
        <w:t xml:space="preserve">In the case of funded </w:t>
      </w:r>
      <w:proofErr w:type="gramStart"/>
      <w:r w:rsidRPr="00715903">
        <w:rPr>
          <w:rFonts w:ascii="Arial" w:hAnsi="Arial" w:cs="Arial"/>
        </w:rPr>
        <w:t>children</w:t>
      </w:r>
      <w:proofErr w:type="gramEnd"/>
      <w:r w:rsidRPr="00715903">
        <w:rPr>
          <w:rFonts w:ascii="Arial" w:hAnsi="Arial" w:cs="Arial"/>
        </w:rPr>
        <w:t xml:space="preserve"> the local authority may use their discretion, where absence is recurring or for extended periods, </w:t>
      </w:r>
      <w:proofErr w:type="gramStart"/>
      <w:r w:rsidRPr="00715903">
        <w:rPr>
          <w:rFonts w:ascii="Arial" w:hAnsi="Arial" w:cs="Arial"/>
        </w:rPr>
        <w:t>taking into account</w:t>
      </w:r>
      <w:proofErr w:type="gramEnd"/>
      <w:r w:rsidRPr="00715903">
        <w:rPr>
          <w:rFonts w:ascii="Arial" w:hAnsi="Arial" w:cs="Arial"/>
        </w:rPr>
        <w:t xml:space="preserve"> the reason for the absence and impact on the setting. The setting manager is aware of the local authority policy on reclaiming refunds when a child is absent from a setting</w:t>
      </w:r>
      <w:r w:rsidRPr="00715903">
        <w:rPr>
          <w:rFonts w:ascii="Arial" w:hAnsi="Arial" w:cs="Arial"/>
          <w:b/>
        </w:rPr>
        <w:t>.</w:t>
      </w:r>
    </w:p>
    <w:p w14:paraId="1CBF5D93" w14:textId="77777777" w:rsidR="0048378B" w:rsidRPr="00715903" w:rsidRDefault="0048378B" w:rsidP="007469F5">
      <w:pPr>
        <w:spacing w:after="0" w:line="240" w:lineRule="auto"/>
        <w:rPr>
          <w:rFonts w:ascii="Arial" w:hAnsi="Arial" w:cs="Arial"/>
          <w:bCs/>
        </w:rPr>
      </w:pPr>
      <w:r w:rsidRPr="00715903">
        <w:rPr>
          <w:rFonts w:ascii="Arial" w:hAnsi="Arial" w:cs="Arial"/>
          <w:bCs/>
        </w:rPr>
        <w:br w:type="page"/>
      </w:r>
    </w:p>
    <w:p w14:paraId="6E4B0111" w14:textId="77777777" w:rsidR="0048378B" w:rsidRPr="00715903" w:rsidRDefault="0048378B" w:rsidP="007469F5">
      <w:pPr>
        <w:spacing w:after="0" w:line="240" w:lineRule="auto"/>
        <w:rPr>
          <w:rFonts w:ascii="Arial" w:hAnsi="Arial" w:cs="Arial"/>
          <w:bCs/>
          <w:sz w:val="28"/>
          <w:szCs w:val="28"/>
        </w:rPr>
      </w:pPr>
      <w:r w:rsidRPr="00715903">
        <w:rPr>
          <w:rFonts w:ascii="Arial" w:hAnsi="Arial" w:cs="Arial"/>
          <w:bCs/>
          <w:sz w:val="28"/>
          <w:szCs w:val="28"/>
        </w:rPr>
        <w:lastRenderedPageBreak/>
        <w:t>09</w:t>
      </w:r>
      <w:r w:rsidRPr="00715903">
        <w:rPr>
          <w:rFonts w:ascii="Arial" w:hAnsi="Arial" w:cs="Arial"/>
          <w:bCs/>
          <w:sz w:val="28"/>
          <w:szCs w:val="28"/>
        </w:rPr>
        <w:tab/>
        <w:t>Early years practice procedures</w:t>
      </w:r>
    </w:p>
    <w:p w14:paraId="4E74DD77" w14:textId="77777777" w:rsidR="0048378B" w:rsidRPr="00715903" w:rsidRDefault="0048378B" w:rsidP="00511997">
      <w:pPr>
        <w:pStyle w:val="Heading2"/>
        <w:rPr>
          <w:rFonts w:cs="Arial"/>
        </w:rPr>
      </w:pPr>
      <w:bookmarkStart w:id="143" w:name="_Toc210052938"/>
      <w:r w:rsidRPr="00715903">
        <w:rPr>
          <w:rFonts w:cs="Arial"/>
        </w:rPr>
        <w:t>09.3</w:t>
      </w:r>
      <w:r w:rsidRPr="00715903">
        <w:rPr>
          <w:rFonts w:cs="Arial"/>
        </w:rPr>
        <w:tab/>
        <w:t>Prime times – The role of the key person</w:t>
      </w:r>
      <w:bookmarkEnd w:id="143"/>
    </w:p>
    <w:p w14:paraId="7460F478" w14:textId="52B3CBE1" w:rsidR="0048378B" w:rsidRPr="00715903" w:rsidRDefault="0048378B" w:rsidP="007469F5">
      <w:pPr>
        <w:spacing w:after="0" w:line="240" w:lineRule="auto"/>
        <w:rPr>
          <w:rFonts w:ascii="Arial" w:hAnsi="Arial" w:cs="Arial"/>
          <w:bCs/>
        </w:rPr>
      </w:pPr>
      <w:r w:rsidRPr="00715903">
        <w:rPr>
          <w:rFonts w:ascii="Arial" w:hAnsi="Arial" w:cs="Arial"/>
          <w:bCs/>
          <w:i/>
          <w:iCs/>
        </w:rPr>
        <w:t>‘Each child must be assigned a key person’</w:t>
      </w:r>
      <w:r w:rsidRPr="00715903">
        <w:rPr>
          <w:rFonts w:ascii="Arial" w:hAnsi="Arial" w:cs="Arial"/>
          <w:bCs/>
        </w:rPr>
        <w:t xml:space="preserve"> (EYFS 202</w:t>
      </w:r>
      <w:r w:rsidR="00D21FA5">
        <w:rPr>
          <w:rFonts w:ascii="Arial" w:hAnsi="Arial" w:cs="Arial"/>
          <w:bCs/>
        </w:rPr>
        <w:t>4</w:t>
      </w:r>
      <w:r w:rsidRPr="00715903">
        <w:rPr>
          <w:rFonts w:ascii="Arial" w:hAnsi="Arial" w:cs="Arial"/>
          <w:bCs/>
        </w:rPr>
        <w:t>)</w:t>
      </w:r>
    </w:p>
    <w:p w14:paraId="468FA26B" w14:textId="77777777" w:rsidR="0048378B" w:rsidRPr="00715903" w:rsidRDefault="0048378B" w:rsidP="007469F5">
      <w:pPr>
        <w:spacing w:after="0" w:line="240" w:lineRule="auto"/>
        <w:rPr>
          <w:rFonts w:ascii="Arial" w:hAnsi="Arial" w:cs="Arial"/>
          <w:bCs/>
          <w:iCs/>
        </w:rPr>
      </w:pPr>
      <w:r w:rsidRPr="00715903">
        <w:rPr>
          <w:rFonts w:ascii="Arial" w:hAnsi="Arial" w:cs="Arial"/>
          <w:bCs/>
          <w:iCs/>
        </w:rPr>
        <w:t>Babies and young children need to form a secure attachment to key person when they join the setting to feel safe, happy, and eager to participate and learn.</w:t>
      </w:r>
    </w:p>
    <w:p w14:paraId="0CABED66" w14:textId="77777777" w:rsidR="007469F5" w:rsidRDefault="007469F5" w:rsidP="007469F5">
      <w:pPr>
        <w:spacing w:after="0" w:line="240" w:lineRule="auto"/>
        <w:rPr>
          <w:rFonts w:ascii="Arial" w:hAnsi="Arial" w:cs="Arial"/>
          <w:b/>
        </w:rPr>
      </w:pPr>
    </w:p>
    <w:p w14:paraId="0F56C268" w14:textId="6F89987D" w:rsidR="0048378B" w:rsidRPr="00715903" w:rsidRDefault="0048378B" w:rsidP="007469F5">
      <w:pPr>
        <w:spacing w:after="0" w:line="240" w:lineRule="auto"/>
        <w:rPr>
          <w:rFonts w:ascii="Arial" w:hAnsi="Arial" w:cs="Arial"/>
          <w:b/>
        </w:rPr>
      </w:pPr>
      <w:r w:rsidRPr="00715903">
        <w:rPr>
          <w:rFonts w:ascii="Arial" w:hAnsi="Arial" w:cs="Arial"/>
          <w:b/>
        </w:rPr>
        <w:t>The key person role</w:t>
      </w:r>
    </w:p>
    <w:p w14:paraId="0E6CD9F7" w14:textId="20A16F7E" w:rsidR="0048378B" w:rsidRPr="00715903" w:rsidRDefault="0048378B">
      <w:pPr>
        <w:numPr>
          <w:ilvl w:val="0"/>
          <w:numId w:val="219"/>
        </w:numPr>
        <w:spacing w:after="0" w:line="240" w:lineRule="auto"/>
        <w:ind w:left="360"/>
        <w:rPr>
          <w:rFonts w:ascii="Arial" w:hAnsi="Arial" w:cs="Arial"/>
        </w:rPr>
      </w:pPr>
      <w:r w:rsidRPr="00715903">
        <w:rPr>
          <w:rFonts w:ascii="Arial" w:hAnsi="Arial" w:cs="Arial"/>
        </w:rPr>
        <w:t xml:space="preserve">A key person builds an on-going relationship with the child and his/her </w:t>
      </w:r>
      <w:r w:rsidR="003A1782">
        <w:rPr>
          <w:rFonts w:ascii="Arial" w:hAnsi="Arial" w:cs="Arial"/>
        </w:rPr>
        <w:t>Parents/ carers</w:t>
      </w:r>
      <w:r w:rsidRPr="00715903">
        <w:rPr>
          <w:rFonts w:ascii="Arial" w:hAnsi="Arial" w:cs="Arial"/>
        </w:rPr>
        <w:t xml:space="preserve"> and is committed to that child’s well-being while in the setting.</w:t>
      </w:r>
    </w:p>
    <w:p w14:paraId="00F28578" w14:textId="77777777" w:rsidR="0048378B" w:rsidRPr="00715903" w:rsidRDefault="0048378B">
      <w:pPr>
        <w:pStyle w:val="MediumGrid1-Accent21"/>
        <w:numPr>
          <w:ilvl w:val="0"/>
          <w:numId w:val="219"/>
        </w:numPr>
        <w:ind w:left="360"/>
        <w:contextualSpacing w:val="0"/>
        <w:rPr>
          <w:rFonts w:ascii="Arial" w:hAnsi="Arial" w:cs="Arial"/>
          <w:sz w:val="22"/>
          <w:szCs w:val="22"/>
        </w:rPr>
      </w:pPr>
      <w:r w:rsidRPr="00715903">
        <w:rPr>
          <w:rFonts w:ascii="Arial" w:hAnsi="Arial" w:cs="Arial"/>
          <w:sz w:val="22"/>
          <w:szCs w:val="22"/>
        </w:rPr>
        <w:t>Every child that attends is allocated a key person before they begin settling in - it is not the responsibility of the child to choose their own key person.</w:t>
      </w:r>
    </w:p>
    <w:p w14:paraId="72F6EA90" w14:textId="77777777" w:rsidR="0048378B" w:rsidRPr="00715903" w:rsidRDefault="0048378B">
      <w:pPr>
        <w:pStyle w:val="MediumGrid1-Accent21"/>
        <w:numPr>
          <w:ilvl w:val="0"/>
          <w:numId w:val="219"/>
        </w:numPr>
        <w:ind w:left="357" w:hanging="357"/>
        <w:contextualSpacing w:val="0"/>
        <w:rPr>
          <w:rFonts w:ascii="Arial" w:hAnsi="Arial" w:cs="Arial"/>
          <w:sz w:val="22"/>
          <w:szCs w:val="22"/>
        </w:rPr>
      </w:pPr>
      <w:r w:rsidRPr="00715903">
        <w:rPr>
          <w:rFonts w:ascii="Arial" w:hAnsi="Arial" w:cs="Arial"/>
          <w:sz w:val="22"/>
          <w:szCs w:val="22"/>
        </w:rPr>
        <w:t xml:space="preserve">Where possible a ‘back up’ key person is also identified for each child so that they can fulfil the role in the absence of the main key person, for example, during annual leave or sickness. </w:t>
      </w:r>
    </w:p>
    <w:p w14:paraId="05918955" w14:textId="77777777" w:rsidR="0048378B" w:rsidRPr="00715903" w:rsidRDefault="0048378B">
      <w:pPr>
        <w:pStyle w:val="MediumGrid1-Accent21"/>
        <w:numPr>
          <w:ilvl w:val="0"/>
          <w:numId w:val="223"/>
        </w:numPr>
        <w:ind w:left="360"/>
        <w:contextualSpacing w:val="0"/>
        <w:rPr>
          <w:rFonts w:ascii="Arial" w:hAnsi="Arial" w:cs="Arial"/>
          <w:sz w:val="22"/>
          <w:szCs w:val="22"/>
        </w:rPr>
      </w:pPr>
      <w:r w:rsidRPr="00715903">
        <w:rPr>
          <w:rFonts w:ascii="Arial" w:hAnsi="Arial" w:cs="Arial"/>
          <w:sz w:val="22"/>
          <w:szCs w:val="22"/>
        </w:rPr>
        <w:t>The key person conducts the progress check at age two for their key children.</w:t>
      </w:r>
    </w:p>
    <w:p w14:paraId="3B4E3A00" w14:textId="481B05FC" w:rsidR="0048378B" w:rsidRPr="00715903" w:rsidRDefault="0048378B">
      <w:pPr>
        <w:pStyle w:val="MediumGrid1-Accent21"/>
        <w:numPr>
          <w:ilvl w:val="0"/>
          <w:numId w:val="219"/>
        </w:numPr>
        <w:ind w:left="360"/>
        <w:contextualSpacing w:val="0"/>
        <w:rPr>
          <w:rFonts w:ascii="Arial" w:hAnsi="Arial" w:cs="Arial"/>
          <w:sz w:val="22"/>
          <w:szCs w:val="22"/>
        </w:rPr>
      </w:pPr>
      <w:r w:rsidRPr="00715903">
        <w:rPr>
          <w:rFonts w:ascii="Arial" w:hAnsi="Arial" w:cs="Arial"/>
          <w:sz w:val="22"/>
          <w:szCs w:val="22"/>
        </w:rPr>
        <w:t xml:space="preserve">The role is fully explained to </w:t>
      </w:r>
      <w:r w:rsidR="003A1782">
        <w:rPr>
          <w:rFonts w:ascii="Arial" w:hAnsi="Arial" w:cs="Arial"/>
          <w:sz w:val="22"/>
          <w:szCs w:val="22"/>
        </w:rPr>
        <w:t>Parents/ carers</w:t>
      </w:r>
      <w:r w:rsidRPr="00715903">
        <w:rPr>
          <w:rFonts w:ascii="Arial" w:hAnsi="Arial" w:cs="Arial"/>
          <w:sz w:val="22"/>
          <w:szCs w:val="22"/>
        </w:rPr>
        <w:t xml:space="preserve"> on induction and the name of the child’s key person and ‘back up’ key person is recorded on the child’s registration form.</w:t>
      </w:r>
    </w:p>
    <w:p w14:paraId="4313EDB6" w14:textId="4C9787E9" w:rsidR="0048378B" w:rsidRPr="00715903" w:rsidRDefault="0048378B">
      <w:pPr>
        <w:numPr>
          <w:ilvl w:val="0"/>
          <w:numId w:val="217"/>
        </w:numPr>
        <w:spacing w:after="0" w:line="240" w:lineRule="auto"/>
        <w:ind w:left="360" w:hanging="360"/>
        <w:rPr>
          <w:rFonts w:ascii="Arial" w:hAnsi="Arial" w:cs="Arial"/>
        </w:rPr>
      </w:pPr>
      <w:r w:rsidRPr="00715903">
        <w:rPr>
          <w:rFonts w:ascii="Arial" w:hAnsi="Arial" w:cs="Arial"/>
        </w:rPr>
        <w:t xml:space="preserve">The key person is central to settling a child into the setting. The setting manager and key person explain the need for a settling in process and agree a plan with the </w:t>
      </w:r>
      <w:r w:rsidR="003A1782">
        <w:rPr>
          <w:rFonts w:ascii="Arial" w:hAnsi="Arial" w:cs="Arial"/>
        </w:rPr>
        <w:t>Parents/ carers</w:t>
      </w:r>
      <w:r w:rsidRPr="00715903">
        <w:rPr>
          <w:rFonts w:ascii="Arial" w:hAnsi="Arial" w:cs="Arial"/>
        </w:rPr>
        <w:t xml:space="preserve">. </w:t>
      </w:r>
    </w:p>
    <w:p w14:paraId="6E93458B" w14:textId="77777777" w:rsidR="0048378B" w:rsidRPr="00715903" w:rsidRDefault="0048378B">
      <w:pPr>
        <w:numPr>
          <w:ilvl w:val="0"/>
          <w:numId w:val="217"/>
        </w:numPr>
        <w:spacing w:after="0" w:line="240" w:lineRule="auto"/>
        <w:ind w:left="360" w:hanging="360"/>
        <w:rPr>
          <w:rFonts w:ascii="Arial" w:hAnsi="Arial" w:cs="Arial"/>
        </w:rPr>
      </w:pPr>
      <w:r w:rsidRPr="00715903">
        <w:rPr>
          <w:rFonts w:ascii="Arial" w:hAnsi="Arial" w:cs="Arial"/>
        </w:rPr>
        <w:t>Shift patterns and staff absence can affect a child who is just settling in; where possible, settling in should be matched to when the key person is on duty.</w:t>
      </w:r>
    </w:p>
    <w:p w14:paraId="22DFCAF3" w14:textId="77777777" w:rsidR="0048378B" w:rsidRPr="00715903" w:rsidRDefault="0048378B">
      <w:pPr>
        <w:numPr>
          <w:ilvl w:val="0"/>
          <w:numId w:val="217"/>
        </w:numPr>
        <w:spacing w:after="0" w:line="240" w:lineRule="auto"/>
        <w:ind w:left="360" w:hanging="360"/>
        <w:rPr>
          <w:rFonts w:ascii="Arial" w:hAnsi="Arial" w:cs="Arial"/>
        </w:rPr>
      </w:pPr>
      <w:r w:rsidRPr="00715903">
        <w:rPr>
          <w:rFonts w:ascii="Arial" w:hAnsi="Arial" w:cs="Arial"/>
        </w:rPr>
        <w:t xml:space="preserve">The number of children for each key person </w:t>
      </w:r>
      <w:proofErr w:type="gramStart"/>
      <w:r w:rsidRPr="00715903">
        <w:rPr>
          <w:rFonts w:ascii="Arial" w:hAnsi="Arial" w:cs="Arial"/>
        </w:rPr>
        <w:t>takes into account</w:t>
      </w:r>
      <w:proofErr w:type="gramEnd"/>
      <w:r w:rsidRPr="00715903">
        <w:rPr>
          <w:rFonts w:ascii="Arial" w:hAnsi="Arial" w:cs="Arial"/>
        </w:rPr>
        <w:t xml:space="preserve"> the individual needs of children and the capacity of the key person to manage their cohort; it is also influenced by part-time places and part time staff. The setting manager should aim for consistency i.e. matching part-time staff to part-time children; full-time children should not be divided between key persons during the week.</w:t>
      </w:r>
    </w:p>
    <w:p w14:paraId="7E79A404" w14:textId="77777777" w:rsidR="0048378B" w:rsidRPr="00715903" w:rsidRDefault="0048378B">
      <w:pPr>
        <w:numPr>
          <w:ilvl w:val="0"/>
          <w:numId w:val="217"/>
        </w:numPr>
        <w:spacing w:after="0" w:line="240" w:lineRule="auto"/>
        <w:ind w:left="360" w:hanging="360"/>
        <w:rPr>
          <w:rFonts w:ascii="Arial" w:hAnsi="Arial" w:cs="Arial"/>
        </w:rPr>
      </w:pPr>
      <w:r w:rsidRPr="00715903">
        <w:rPr>
          <w:rFonts w:ascii="Arial" w:hAnsi="Arial" w:cs="Arial"/>
        </w:rPr>
        <w:t>Photographs of key persons and their key groups are displayed clearly.</w:t>
      </w:r>
    </w:p>
    <w:p w14:paraId="1B962232" w14:textId="77777777" w:rsidR="0048378B" w:rsidRPr="00715903" w:rsidRDefault="0048378B">
      <w:pPr>
        <w:numPr>
          <w:ilvl w:val="0"/>
          <w:numId w:val="217"/>
        </w:numPr>
        <w:spacing w:after="0" w:line="240" w:lineRule="auto"/>
        <w:ind w:left="360" w:hanging="360"/>
        <w:rPr>
          <w:rFonts w:ascii="Arial" w:hAnsi="Arial" w:cs="Arial"/>
        </w:rPr>
      </w:pPr>
      <w:r w:rsidRPr="00715903">
        <w:rPr>
          <w:rFonts w:ascii="Arial" w:hAnsi="Arial" w:cs="Arial"/>
        </w:rPr>
        <w:t>The key person spends time daily with his or her key group to ensure their well-being.</w:t>
      </w:r>
    </w:p>
    <w:p w14:paraId="54021918" w14:textId="77777777" w:rsidR="007469F5" w:rsidRDefault="007469F5" w:rsidP="007469F5">
      <w:pPr>
        <w:spacing w:after="0" w:line="240" w:lineRule="auto"/>
        <w:rPr>
          <w:rFonts w:ascii="Arial" w:hAnsi="Arial" w:cs="Arial"/>
          <w:b/>
        </w:rPr>
      </w:pPr>
    </w:p>
    <w:p w14:paraId="69AA8BA3" w14:textId="4CDF5D99" w:rsidR="0048378B" w:rsidRPr="00715903" w:rsidRDefault="003A1782" w:rsidP="007469F5">
      <w:pPr>
        <w:spacing w:after="0" w:line="240" w:lineRule="auto"/>
        <w:rPr>
          <w:rFonts w:ascii="Arial" w:hAnsi="Arial" w:cs="Arial"/>
          <w:b/>
        </w:rPr>
      </w:pPr>
      <w:r>
        <w:rPr>
          <w:rFonts w:ascii="Arial" w:hAnsi="Arial" w:cs="Arial"/>
          <w:b/>
        </w:rPr>
        <w:t>Parents/ carers</w:t>
      </w:r>
    </w:p>
    <w:p w14:paraId="4EBBE440" w14:textId="64A843AE" w:rsidR="0048378B" w:rsidRPr="00715903" w:rsidRDefault="0048378B">
      <w:pPr>
        <w:pStyle w:val="MediumGrid1-Accent21"/>
        <w:numPr>
          <w:ilvl w:val="0"/>
          <w:numId w:val="221"/>
        </w:numPr>
        <w:ind w:left="360"/>
        <w:contextualSpacing w:val="0"/>
        <w:rPr>
          <w:rFonts w:ascii="Arial" w:hAnsi="Arial" w:cs="Arial"/>
          <w:sz w:val="22"/>
          <w:szCs w:val="22"/>
        </w:rPr>
      </w:pPr>
      <w:r w:rsidRPr="00715903">
        <w:rPr>
          <w:rFonts w:ascii="Arial" w:hAnsi="Arial" w:cs="Arial"/>
          <w:sz w:val="22"/>
          <w:szCs w:val="22"/>
        </w:rPr>
        <w:t xml:space="preserve">Key persons are the first point of contact for </w:t>
      </w:r>
      <w:r w:rsidR="003A1782">
        <w:rPr>
          <w:rFonts w:ascii="Arial" w:hAnsi="Arial" w:cs="Arial"/>
          <w:sz w:val="22"/>
          <w:szCs w:val="22"/>
        </w:rPr>
        <w:t>Parents/ carers</w:t>
      </w:r>
      <w:r w:rsidRPr="00715903">
        <w:rPr>
          <w:rFonts w:ascii="Arial" w:hAnsi="Arial" w:cs="Arial"/>
          <w:sz w:val="22"/>
          <w:szCs w:val="22"/>
        </w:rPr>
        <w:t xml:space="preserve"> </w:t>
      </w:r>
      <w:proofErr w:type="gramStart"/>
      <w:r w:rsidRPr="00715903">
        <w:rPr>
          <w:rFonts w:ascii="Arial" w:hAnsi="Arial" w:cs="Arial"/>
          <w:sz w:val="22"/>
          <w:szCs w:val="22"/>
        </w:rPr>
        <w:t>with regard to</w:t>
      </w:r>
      <w:proofErr w:type="gramEnd"/>
      <w:r w:rsidRPr="00715903">
        <w:rPr>
          <w:rFonts w:ascii="Arial" w:hAnsi="Arial" w:cs="Arial"/>
          <w:sz w:val="22"/>
          <w:szCs w:val="22"/>
        </w:rPr>
        <w:t xml:space="preserve"> matters concerning their child and any concerns </w:t>
      </w:r>
      <w:r w:rsidR="003A1782">
        <w:rPr>
          <w:rFonts w:ascii="Arial" w:hAnsi="Arial" w:cs="Arial"/>
          <w:sz w:val="22"/>
          <w:szCs w:val="22"/>
        </w:rPr>
        <w:t>Parents/ carers</w:t>
      </w:r>
      <w:r w:rsidRPr="00715903">
        <w:rPr>
          <w:rFonts w:ascii="Arial" w:hAnsi="Arial" w:cs="Arial"/>
          <w:sz w:val="22"/>
          <w:szCs w:val="22"/>
        </w:rPr>
        <w:t xml:space="preserve"> may have are addressed with the key person in the first instance.</w:t>
      </w:r>
    </w:p>
    <w:p w14:paraId="193044A4" w14:textId="03219CC8" w:rsidR="0048378B" w:rsidRPr="00715903" w:rsidRDefault="0048378B">
      <w:pPr>
        <w:pStyle w:val="MediumGrid1-Accent21"/>
        <w:numPr>
          <w:ilvl w:val="0"/>
          <w:numId w:val="221"/>
        </w:numPr>
        <w:ind w:left="360"/>
        <w:contextualSpacing w:val="0"/>
        <w:rPr>
          <w:rFonts w:ascii="Arial" w:hAnsi="Arial" w:cs="Arial"/>
          <w:sz w:val="22"/>
          <w:szCs w:val="22"/>
        </w:rPr>
      </w:pPr>
      <w:r w:rsidRPr="00715903">
        <w:rPr>
          <w:rFonts w:ascii="Arial" w:hAnsi="Arial" w:cs="Arial"/>
          <w:sz w:val="22"/>
          <w:szCs w:val="22"/>
        </w:rPr>
        <w:t xml:space="preserve">Key persons support </w:t>
      </w:r>
      <w:r w:rsidR="003A1782">
        <w:rPr>
          <w:rFonts w:ascii="Arial" w:hAnsi="Arial" w:cs="Arial"/>
          <w:sz w:val="22"/>
          <w:szCs w:val="22"/>
        </w:rPr>
        <w:t>Parents/ carers</w:t>
      </w:r>
      <w:r w:rsidRPr="00715903">
        <w:rPr>
          <w:rFonts w:ascii="Arial" w:hAnsi="Arial" w:cs="Arial"/>
          <w:sz w:val="22"/>
          <w:szCs w:val="22"/>
        </w:rPr>
        <w:t xml:space="preserve"> in their role as the child’s first and most enduring educators.</w:t>
      </w:r>
    </w:p>
    <w:p w14:paraId="6BC615CD" w14:textId="75992554" w:rsidR="0048378B" w:rsidRPr="00715903" w:rsidRDefault="0048378B">
      <w:pPr>
        <w:pStyle w:val="MediumGrid1-Accent21"/>
        <w:numPr>
          <w:ilvl w:val="0"/>
          <w:numId w:val="221"/>
        </w:numPr>
        <w:ind w:left="360"/>
        <w:contextualSpacing w:val="0"/>
        <w:rPr>
          <w:rFonts w:ascii="Arial" w:hAnsi="Arial" w:cs="Arial"/>
          <w:sz w:val="22"/>
          <w:szCs w:val="22"/>
        </w:rPr>
      </w:pPr>
      <w:r w:rsidRPr="00715903">
        <w:rPr>
          <w:rFonts w:ascii="Arial" w:hAnsi="Arial" w:cs="Arial"/>
          <w:sz w:val="22"/>
          <w:szCs w:val="22"/>
        </w:rPr>
        <w:t xml:space="preserve">The key person is responsible for the child’s developmental records, completing the progress check at age two, and for sharing information about progress with the child’s </w:t>
      </w:r>
      <w:r w:rsidR="003A1782">
        <w:rPr>
          <w:rFonts w:ascii="Arial" w:hAnsi="Arial" w:cs="Arial"/>
          <w:sz w:val="22"/>
          <w:szCs w:val="22"/>
        </w:rPr>
        <w:t>Parents/ carers</w:t>
      </w:r>
      <w:r w:rsidRPr="00715903">
        <w:rPr>
          <w:rFonts w:ascii="Arial" w:hAnsi="Arial" w:cs="Arial"/>
          <w:sz w:val="22"/>
          <w:szCs w:val="22"/>
        </w:rPr>
        <w:t>.</w:t>
      </w:r>
    </w:p>
    <w:p w14:paraId="32A46F70" w14:textId="77777777" w:rsidR="007469F5" w:rsidRDefault="007469F5" w:rsidP="007469F5">
      <w:pPr>
        <w:pStyle w:val="MediumGrid1-Accent21"/>
        <w:tabs>
          <w:tab w:val="left" w:pos="3252"/>
        </w:tabs>
        <w:ind w:left="0"/>
        <w:contextualSpacing w:val="0"/>
        <w:rPr>
          <w:rFonts w:ascii="Arial" w:hAnsi="Arial" w:cs="Arial"/>
          <w:b/>
          <w:sz w:val="22"/>
          <w:szCs w:val="22"/>
        </w:rPr>
      </w:pPr>
    </w:p>
    <w:p w14:paraId="293F4B97" w14:textId="69210407" w:rsidR="0048378B" w:rsidRPr="00715903" w:rsidRDefault="0048378B" w:rsidP="007469F5">
      <w:pPr>
        <w:pStyle w:val="MediumGrid1-Accent21"/>
        <w:tabs>
          <w:tab w:val="left" w:pos="3252"/>
        </w:tabs>
        <w:ind w:left="0"/>
        <w:contextualSpacing w:val="0"/>
        <w:rPr>
          <w:rFonts w:ascii="Arial" w:hAnsi="Arial" w:cs="Arial"/>
          <w:b/>
          <w:sz w:val="22"/>
          <w:szCs w:val="22"/>
        </w:rPr>
      </w:pPr>
      <w:r w:rsidRPr="00715903">
        <w:rPr>
          <w:rFonts w:ascii="Arial" w:hAnsi="Arial" w:cs="Arial"/>
          <w:b/>
          <w:sz w:val="22"/>
          <w:szCs w:val="22"/>
        </w:rPr>
        <w:t>Learning and development</w:t>
      </w:r>
      <w:r w:rsidRPr="00715903">
        <w:rPr>
          <w:rFonts w:ascii="Arial" w:hAnsi="Arial" w:cs="Arial"/>
          <w:b/>
          <w:sz w:val="22"/>
          <w:szCs w:val="22"/>
        </w:rPr>
        <w:tab/>
      </w:r>
    </w:p>
    <w:p w14:paraId="7C43ABE8" w14:textId="77777777" w:rsidR="0048378B" w:rsidRPr="00715903" w:rsidRDefault="0048378B">
      <w:pPr>
        <w:pStyle w:val="MediumGrid1-Accent21"/>
        <w:numPr>
          <w:ilvl w:val="0"/>
          <w:numId w:val="220"/>
        </w:numPr>
        <w:ind w:left="360"/>
        <w:contextualSpacing w:val="0"/>
        <w:rPr>
          <w:rFonts w:ascii="Arial" w:hAnsi="Arial" w:cs="Arial"/>
          <w:sz w:val="22"/>
          <w:szCs w:val="22"/>
        </w:rPr>
      </w:pPr>
      <w:r w:rsidRPr="00715903">
        <w:rPr>
          <w:rFonts w:ascii="Arial" w:hAnsi="Arial" w:cs="Arial"/>
          <w:sz w:val="22"/>
          <w:szCs w:val="22"/>
        </w:rPr>
        <w:t>The key person helps to ensure that every child’s learning and care is tailored to meet their individual needs. This is achieved through regular observation and assessment of children, using information gathered about their achievements, interests and learning styles to plan for each individual child’s learning and development.</w:t>
      </w:r>
    </w:p>
    <w:p w14:paraId="4B26CB22" w14:textId="3FC87548" w:rsidR="0048378B" w:rsidRPr="00715903" w:rsidRDefault="0048378B">
      <w:pPr>
        <w:pStyle w:val="MediumGrid1-Accent21"/>
        <w:numPr>
          <w:ilvl w:val="0"/>
          <w:numId w:val="220"/>
        </w:numPr>
        <w:ind w:left="360"/>
        <w:contextualSpacing w:val="0"/>
        <w:rPr>
          <w:rFonts w:ascii="Arial" w:hAnsi="Arial" w:cs="Arial"/>
          <w:sz w:val="22"/>
          <w:szCs w:val="22"/>
        </w:rPr>
      </w:pPr>
      <w:r w:rsidRPr="00715903">
        <w:rPr>
          <w:rFonts w:ascii="Arial" w:hAnsi="Arial" w:cs="Arial"/>
          <w:sz w:val="22"/>
          <w:szCs w:val="22"/>
        </w:rPr>
        <w:t xml:space="preserve">If a child’s progress in any of the prime areas gives cause for concern, the key person must discuss this with the setting manager or </w:t>
      </w:r>
      <w:r w:rsidR="00CE0C80">
        <w:rPr>
          <w:rFonts w:ascii="Arial" w:hAnsi="Arial" w:cs="Arial"/>
          <w:sz w:val="22"/>
          <w:szCs w:val="22"/>
        </w:rPr>
        <w:t>SENCO</w:t>
      </w:r>
      <w:r w:rsidRPr="00715903">
        <w:rPr>
          <w:rFonts w:ascii="Arial" w:hAnsi="Arial" w:cs="Arial"/>
          <w:sz w:val="22"/>
          <w:szCs w:val="22"/>
        </w:rPr>
        <w:t xml:space="preserve"> and the child’s </w:t>
      </w:r>
      <w:r w:rsidR="003A1782">
        <w:rPr>
          <w:rFonts w:ascii="Arial" w:hAnsi="Arial" w:cs="Arial"/>
          <w:sz w:val="22"/>
          <w:szCs w:val="22"/>
        </w:rPr>
        <w:t>Parents/ carers</w:t>
      </w:r>
      <w:r w:rsidRPr="00715903">
        <w:rPr>
          <w:rFonts w:ascii="Arial" w:hAnsi="Arial" w:cs="Arial"/>
          <w:sz w:val="22"/>
          <w:szCs w:val="22"/>
        </w:rPr>
        <w:t>.</w:t>
      </w:r>
    </w:p>
    <w:p w14:paraId="57CCDC01" w14:textId="77777777" w:rsidR="007469F5" w:rsidRDefault="007469F5" w:rsidP="007469F5">
      <w:pPr>
        <w:spacing w:after="0" w:line="240" w:lineRule="auto"/>
        <w:rPr>
          <w:rFonts w:ascii="Arial" w:hAnsi="Arial" w:cs="Arial"/>
          <w:b/>
        </w:rPr>
      </w:pPr>
    </w:p>
    <w:p w14:paraId="2A4BA7E7" w14:textId="117F32CF" w:rsidR="0048378B" w:rsidRPr="00715903" w:rsidRDefault="0048378B" w:rsidP="007469F5">
      <w:pPr>
        <w:spacing w:after="0" w:line="240" w:lineRule="auto"/>
        <w:rPr>
          <w:rFonts w:ascii="Arial" w:hAnsi="Arial" w:cs="Arial"/>
          <w:b/>
        </w:rPr>
      </w:pPr>
      <w:r w:rsidRPr="00715903">
        <w:rPr>
          <w:rFonts w:ascii="Arial" w:hAnsi="Arial" w:cs="Arial"/>
          <w:b/>
        </w:rPr>
        <w:t>Prime times</w:t>
      </w:r>
    </w:p>
    <w:p w14:paraId="33750683" w14:textId="70A88968" w:rsidR="0048378B" w:rsidRPr="00715903" w:rsidRDefault="0048378B" w:rsidP="007469F5">
      <w:pPr>
        <w:spacing w:after="0" w:line="240" w:lineRule="auto"/>
        <w:rPr>
          <w:rFonts w:ascii="Arial" w:hAnsi="Arial" w:cs="Arial"/>
          <w:b/>
        </w:rPr>
      </w:pPr>
      <w:r w:rsidRPr="00715903">
        <w:rPr>
          <w:rFonts w:ascii="Arial" w:hAnsi="Arial" w:cs="Arial"/>
        </w:rPr>
        <w:t xml:space="preserve">The key person role is explained further in the </w:t>
      </w:r>
      <w:proofErr w:type="gramStart"/>
      <w:r w:rsidRPr="00715903">
        <w:rPr>
          <w:rFonts w:ascii="Arial" w:hAnsi="Arial" w:cs="Arial"/>
        </w:rPr>
        <w:t>prime time</w:t>
      </w:r>
      <w:proofErr w:type="gramEnd"/>
      <w:r w:rsidRPr="00715903">
        <w:rPr>
          <w:rFonts w:ascii="Arial" w:hAnsi="Arial" w:cs="Arial"/>
          <w:b/>
        </w:rPr>
        <w:t xml:space="preserve"> </w:t>
      </w:r>
      <w:r w:rsidRPr="00715903">
        <w:rPr>
          <w:rFonts w:ascii="Arial" w:hAnsi="Arial" w:cs="Arial"/>
        </w:rPr>
        <w:t>procedures; the key person also maintains other responsibilities for key children including administering medication and signing accident records.</w:t>
      </w:r>
    </w:p>
    <w:p w14:paraId="179A320F" w14:textId="77777777" w:rsidR="007469F5" w:rsidRDefault="007469F5" w:rsidP="007469F5">
      <w:pPr>
        <w:spacing w:after="0" w:line="240" w:lineRule="auto"/>
        <w:rPr>
          <w:rFonts w:ascii="Arial" w:hAnsi="Arial" w:cs="Arial"/>
          <w:b/>
        </w:rPr>
      </w:pPr>
    </w:p>
    <w:p w14:paraId="2B878EE8" w14:textId="2A764DFA" w:rsidR="0048378B" w:rsidRPr="00715903" w:rsidRDefault="0048378B" w:rsidP="007469F5">
      <w:pPr>
        <w:spacing w:after="0" w:line="240" w:lineRule="auto"/>
        <w:rPr>
          <w:rFonts w:ascii="Arial" w:hAnsi="Arial" w:cs="Arial"/>
          <w:b/>
        </w:rPr>
      </w:pPr>
      <w:r w:rsidRPr="00715903">
        <w:rPr>
          <w:rFonts w:ascii="Arial" w:hAnsi="Arial" w:cs="Arial"/>
          <w:b/>
        </w:rPr>
        <w:t>Back-up key person</w:t>
      </w:r>
    </w:p>
    <w:p w14:paraId="0A82206B" w14:textId="77777777" w:rsidR="0048378B" w:rsidRPr="00715903" w:rsidRDefault="0048378B">
      <w:pPr>
        <w:numPr>
          <w:ilvl w:val="0"/>
          <w:numId w:val="218"/>
        </w:numPr>
        <w:spacing w:after="0" w:line="240" w:lineRule="auto"/>
        <w:rPr>
          <w:rFonts w:ascii="Arial" w:hAnsi="Arial" w:cs="Arial"/>
        </w:rPr>
      </w:pPr>
      <w:r w:rsidRPr="00715903">
        <w:rPr>
          <w:rFonts w:ascii="Arial" w:hAnsi="Arial" w:cs="Arial"/>
        </w:rPr>
        <w:t>The role of the back-up key person is to step in when the main key person is absent or unavailable to provide a stable and consistent care relationship for the child.</w:t>
      </w:r>
    </w:p>
    <w:p w14:paraId="3D225CF2" w14:textId="77777777" w:rsidR="0048378B" w:rsidRPr="00715903" w:rsidRDefault="0048378B">
      <w:pPr>
        <w:numPr>
          <w:ilvl w:val="0"/>
          <w:numId w:val="218"/>
        </w:numPr>
        <w:spacing w:after="0" w:line="240" w:lineRule="auto"/>
        <w:rPr>
          <w:rFonts w:ascii="Arial" w:hAnsi="Arial" w:cs="Arial"/>
        </w:rPr>
      </w:pPr>
      <w:r w:rsidRPr="00715903">
        <w:rPr>
          <w:rFonts w:ascii="Arial" w:hAnsi="Arial" w:cs="Arial"/>
        </w:rPr>
        <w:t>The back-up key person is identified when the child starts but is not introduced to the child until an attachment is beginning to form with the key person.</w:t>
      </w:r>
    </w:p>
    <w:p w14:paraId="6A5492F8" w14:textId="77777777" w:rsidR="0048378B" w:rsidRPr="00715903" w:rsidRDefault="0048378B">
      <w:pPr>
        <w:numPr>
          <w:ilvl w:val="0"/>
          <w:numId w:val="218"/>
        </w:numPr>
        <w:spacing w:after="0" w:line="240" w:lineRule="auto"/>
        <w:rPr>
          <w:rFonts w:ascii="Arial" w:hAnsi="Arial" w:cs="Arial"/>
        </w:rPr>
      </w:pPr>
      <w:r w:rsidRPr="00715903">
        <w:rPr>
          <w:rFonts w:ascii="Arial" w:hAnsi="Arial" w:cs="Arial"/>
        </w:rPr>
        <w:lastRenderedPageBreak/>
        <w:t>The back-up key person gradually forms a relationship with the child until the child is happy to be cared for by this person.</w:t>
      </w:r>
    </w:p>
    <w:p w14:paraId="499712E1" w14:textId="5227C329" w:rsidR="0048378B" w:rsidRPr="00715903" w:rsidRDefault="0048378B">
      <w:pPr>
        <w:numPr>
          <w:ilvl w:val="0"/>
          <w:numId w:val="218"/>
        </w:numPr>
        <w:spacing w:after="0" w:line="240" w:lineRule="auto"/>
        <w:rPr>
          <w:rFonts w:ascii="Arial" w:hAnsi="Arial" w:cs="Arial"/>
        </w:rPr>
      </w:pPr>
      <w:r w:rsidRPr="00715903">
        <w:rPr>
          <w:rFonts w:ascii="Arial" w:hAnsi="Arial" w:cs="Arial"/>
        </w:rPr>
        <w:t xml:space="preserve">The back-up key person shares information with </w:t>
      </w:r>
      <w:r w:rsidR="003A1782">
        <w:rPr>
          <w:rFonts w:ascii="Arial" w:hAnsi="Arial" w:cs="Arial"/>
        </w:rPr>
        <w:t>Parents/ carers</w:t>
      </w:r>
      <w:r w:rsidRPr="00715903">
        <w:rPr>
          <w:rFonts w:ascii="Arial" w:hAnsi="Arial" w:cs="Arial"/>
        </w:rPr>
        <w:t xml:space="preserve"> in the key person’s absence and makes notes in the child’s records where appropriate.</w:t>
      </w:r>
    </w:p>
    <w:p w14:paraId="43BC12F6" w14:textId="77777777" w:rsidR="0048378B" w:rsidRPr="00715903" w:rsidRDefault="0048378B">
      <w:pPr>
        <w:numPr>
          <w:ilvl w:val="0"/>
          <w:numId w:val="218"/>
        </w:numPr>
        <w:spacing w:after="0" w:line="240" w:lineRule="auto"/>
        <w:rPr>
          <w:rFonts w:ascii="Arial" w:hAnsi="Arial" w:cs="Arial"/>
        </w:rPr>
      </w:pPr>
      <w:r w:rsidRPr="00715903">
        <w:rPr>
          <w:rFonts w:ascii="Arial" w:hAnsi="Arial" w:cs="Arial"/>
        </w:rPr>
        <w:t>The back-up key person ensures information is shared with the key person.</w:t>
      </w:r>
    </w:p>
    <w:p w14:paraId="69317C31" w14:textId="77777777" w:rsidR="007469F5" w:rsidRDefault="007469F5" w:rsidP="007469F5">
      <w:pPr>
        <w:spacing w:after="0" w:line="240" w:lineRule="auto"/>
        <w:rPr>
          <w:rFonts w:ascii="Arial" w:hAnsi="Arial" w:cs="Arial"/>
          <w:b/>
        </w:rPr>
      </w:pPr>
    </w:p>
    <w:p w14:paraId="21303D50" w14:textId="32E3D364" w:rsidR="0048378B" w:rsidRPr="00715903" w:rsidRDefault="0048378B" w:rsidP="007469F5">
      <w:pPr>
        <w:spacing w:after="0" w:line="240" w:lineRule="auto"/>
        <w:rPr>
          <w:rFonts w:ascii="Arial" w:hAnsi="Arial" w:cs="Arial"/>
          <w:b/>
        </w:rPr>
      </w:pPr>
      <w:r w:rsidRPr="00715903">
        <w:rPr>
          <w:rFonts w:ascii="Arial" w:hAnsi="Arial" w:cs="Arial"/>
          <w:b/>
        </w:rPr>
        <w:t>Safeguarding children</w:t>
      </w:r>
    </w:p>
    <w:p w14:paraId="52ACE6A6" w14:textId="77777777" w:rsidR="0048378B" w:rsidRPr="00715903" w:rsidRDefault="0048378B">
      <w:pPr>
        <w:pStyle w:val="MediumGrid1-Accent21"/>
        <w:numPr>
          <w:ilvl w:val="0"/>
          <w:numId w:val="222"/>
        </w:numPr>
        <w:ind w:left="360"/>
        <w:contextualSpacing w:val="0"/>
        <w:rPr>
          <w:rFonts w:ascii="Arial" w:hAnsi="Arial" w:cs="Arial"/>
          <w:sz w:val="22"/>
          <w:szCs w:val="22"/>
        </w:rPr>
      </w:pPr>
      <w:r w:rsidRPr="00715903">
        <w:rPr>
          <w:rFonts w:ascii="Arial" w:hAnsi="Arial" w:cs="Arial"/>
          <w:sz w:val="22"/>
          <w:szCs w:val="22"/>
        </w:rPr>
        <w:t>The key person has a responsibility towards their key children to report any concern about their development, welfare or child protection matter to the setting manager and to follow the procedures in this respect.</w:t>
      </w:r>
    </w:p>
    <w:p w14:paraId="4E195E2C" w14:textId="77777777" w:rsidR="0048378B" w:rsidRPr="00715903" w:rsidRDefault="0048378B">
      <w:pPr>
        <w:pStyle w:val="MediumGrid1-Accent21"/>
        <w:numPr>
          <w:ilvl w:val="0"/>
          <w:numId w:val="222"/>
        </w:numPr>
        <w:ind w:left="360"/>
        <w:contextualSpacing w:val="0"/>
        <w:rPr>
          <w:rFonts w:ascii="Arial" w:hAnsi="Arial" w:cs="Arial"/>
          <w:sz w:val="22"/>
          <w:szCs w:val="22"/>
        </w:rPr>
      </w:pPr>
      <w:r w:rsidRPr="00715903">
        <w:rPr>
          <w:rFonts w:ascii="Arial" w:hAnsi="Arial" w:cs="Arial"/>
          <w:sz w:val="22"/>
          <w:szCs w:val="22"/>
        </w:rPr>
        <w:t>Regular supervision with the setting manager provides further opportunities to discuss the progress and welfare of key children.</w:t>
      </w:r>
    </w:p>
    <w:p w14:paraId="3E3E9F18" w14:textId="77777777" w:rsidR="0048378B" w:rsidRPr="00715903" w:rsidRDefault="0048378B">
      <w:pPr>
        <w:pStyle w:val="MediumGrid1-Accent21"/>
        <w:numPr>
          <w:ilvl w:val="0"/>
          <w:numId w:val="222"/>
        </w:numPr>
        <w:ind w:left="360"/>
        <w:contextualSpacing w:val="0"/>
        <w:rPr>
          <w:rFonts w:ascii="Arial" w:hAnsi="Arial" w:cs="Arial"/>
          <w:sz w:val="22"/>
          <w:szCs w:val="22"/>
        </w:rPr>
      </w:pPr>
      <w:r w:rsidRPr="00715903">
        <w:rPr>
          <w:rFonts w:ascii="Arial" w:hAnsi="Arial" w:cs="Arial"/>
          <w:sz w:val="22"/>
          <w:szCs w:val="22"/>
        </w:rPr>
        <w:t>The back-up key person has a duty likewise.</w:t>
      </w:r>
    </w:p>
    <w:p w14:paraId="21D2E68F" w14:textId="77777777" w:rsidR="007469F5" w:rsidRDefault="007469F5" w:rsidP="007469F5">
      <w:pPr>
        <w:pStyle w:val="MediumGrid1-Accent21"/>
        <w:ind w:left="0"/>
        <w:contextualSpacing w:val="0"/>
        <w:rPr>
          <w:rFonts w:ascii="Arial" w:hAnsi="Arial" w:cs="Arial"/>
          <w:b/>
          <w:bCs/>
          <w:sz w:val="22"/>
          <w:szCs w:val="22"/>
        </w:rPr>
      </w:pPr>
    </w:p>
    <w:p w14:paraId="036A1EC9" w14:textId="5DDA7BF9" w:rsidR="0048378B" w:rsidRPr="00715903" w:rsidRDefault="0048378B" w:rsidP="007469F5">
      <w:pPr>
        <w:pStyle w:val="MediumGrid1-Accent21"/>
        <w:ind w:left="0"/>
        <w:contextualSpacing w:val="0"/>
        <w:rPr>
          <w:rFonts w:ascii="Arial" w:hAnsi="Arial" w:cs="Arial"/>
          <w:b/>
          <w:bCs/>
          <w:sz w:val="22"/>
          <w:szCs w:val="22"/>
        </w:rPr>
      </w:pPr>
      <w:r w:rsidRPr="00715903">
        <w:rPr>
          <w:rFonts w:ascii="Arial" w:hAnsi="Arial" w:cs="Arial"/>
          <w:b/>
          <w:bCs/>
          <w:sz w:val="22"/>
          <w:szCs w:val="22"/>
        </w:rPr>
        <w:t>Further guidance</w:t>
      </w:r>
    </w:p>
    <w:p w14:paraId="192BA7F0" w14:textId="77777777" w:rsidR="0048378B" w:rsidRPr="00715903" w:rsidRDefault="0048378B" w:rsidP="007469F5">
      <w:pPr>
        <w:pStyle w:val="MediumGrid1-Accent21"/>
        <w:ind w:left="0"/>
        <w:contextualSpacing w:val="0"/>
        <w:rPr>
          <w:rFonts w:ascii="Arial" w:hAnsi="Arial" w:cs="Arial"/>
          <w:sz w:val="22"/>
          <w:szCs w:val="22"/>
        </w:rPr>
      </w:pPr>
      <w:hyperlink r:id="rId102" w:anchor="!prod/c425e3b2-7364-ea11-a811-000d3a0bad7c/curr/GBP" w:history="1">
        <w:r w:rsidRPr="00715903">
          <w:rPr>
            <w:rStyle w:val="Hyperlink"/>
            <w:rFonts w:ascii="Arial" w:hAnsi="Arial" w:cs="Arial"/>
            <w:sz w:val="22"/>
            <w:szCs w:val="22"/>
          </w:rPr>
          <w:t>Being a Key Person in an Early Years Setting</w:t>
        </w:r>
      </w:hyperlink>
      <w:r w:rsidRPr="00715903">
        <w:rPr>
          <w:rFonts w:ascii="Arial" w:hAnsi="Arial" w:cs="Arial"/>
          <w:sz w:val="22"/>
          <w:szCs w:val="22"/>
        </w:rPr>
        <w:t xml:space="preserve"> (Alliance Publication)</w:t>
      </w:r>
    </w:p>
    <w:p w14:paraId="70C0F85D" w14:textId="77777777" w:rsidR="0048378B" w:rsidRPr="00715903" w:rsidRDefault="0048378B">
      <w:pPr>
        <w:rPr>
          <w:rFonts w:ascii="Arial" w:hAnsi="Arial" w:cs="Arial"/>
          <w:bCs/>
        </w:rPr>
      </w:pPr>
      <w:r w:rsidRPr="00715903">
        <w:rPr>
          <w:rFonts w:ascii="Arial" w:hAnsi="Arial" w:cs="Arial"/>
          <w:bCs/>
        </w:rPr>
        <w:br w:type="page"/>
      </w:r>
    </w:p>
    <w:p w14:paraId="175717A2" w14:textId="77777777" w:rsidR="00F67F0D" w:rsidRPr="00715903" w:rsidRDefault="00F67F0D" w:rsidP="007469F5">
      <w:pPr>
        <w:spacing w:after="0" w:line="240" w:lineRule="auto"/>
        <w:rPr>
          <w:rFonts w:ascii="Arial" w:hAnsi="Arial" w:cs="Arial"/>
          <w:bCs/>
          <w:sz w:val="28"/>
          <w:szCs w:val="28"/>
        </w:rPr>
      </w:pPr>
      <w:r w:rsidRPr="00715903">
        <w:rPr>
          <w:rFonts w:ascii="Arial" w:hAnsi="Arial" w:cs="Arial"/>
          <w:bCs/>
          <w:sz w:val="28"/>
          <w:szCs w:val="28"/>
        </w:rPr>
        <w:lastRenderedPageBreak/>
        <w:t>09</w:t>
      </w:r>
      <w:r w:rsidRPr="00715903">
        <w:rPr>
          <w:rFonts w:ascii="Arial" w:hAnsi="Arial" w:cs="Arial"/>
          <w:bCs/>
          <w:sz w:val="28"/>
          <w:szCs w:val="28"/>
        </w:rPr>
        <w:tab/>
        <w:t>Early years practice procedures</w:t>
      </w:r>
    </w:p>
    <w:p w14:paraId="0332619F" w14:textId="77777777" w:rsidR="00F67F0D" w:rsidRPr="00715903" w:rsidRDefault="00F67F0D" w:rsidP="00C15311">
      <w:pPr>
        <w:pStyle w:val="Heading2"/>
        <w:rPr>
          <w:rFonts w:cs="Arial"/>
        </w:rPr>
      </w:pPr>
      <w:bookmarkStart w:id="144" w:name="_Toc210052939"/>
      <w:r w:rsidRPr="00715903">
        <w:rPr>
          <w:rFonts w:cs="Arial"/>
        </w:rPr>
        <w:t>09.4</w:t>
      </w:r>
      <w:r w:rsidRPr="00715903">
        <w:rPr>
          <w:rFonts w:cs="Arial"/>
        </w:rPr>
        <w:tab/>
        <w:t>Prime times – Settling in and transitions</w:t>
      </w:r>
      <w:bookmarkEnd w:id="144"/>
    </w:p>
    <w:p w14:paraId="2B705299" w14:textId="77777777" w:rsidR="007469F5" w:rsidRDefault="007469F5" w:rsidP="007469F5">
      <w:pPr>
        <w:spacing w:after="0" w:line="240" w:lineRule="auto"/>
        <w:rPr>
          <w:rFonts w:ascii="Arial" w:hAnsi="Arial" w:cs="Arial"/>
          <w:bCs/>
        </w:rPr>
      </w:pPr>
    </w:p>
    <w:p w14:paraId="3ED7B3FA" w14:textId="653132A2" w:rsidR="00F67F0D" w:rsidRPr="00715903" w:rsidRDefault="00F67F0D" w:rsidP="007469F5">
      <w:pPr>
        <w:spacing w:after="0" w:line="240" w:lineRule="auto"/>
        <w:rPr>
          <w:rFonts w:ascii="Arial" w:hAnsi="Arial" w:cs="Arial"/>
          <w:bCs/>
        </w:rPr>
      </w:pPr>
      <w:r w:rsidRPr="00715903">
        <w:rPr>
          <w:rFonts w:ascii="Arial" w:hAnsi="Arial" w:cs="Arial"/>
          <w:bCs/>
        </w:rPr>
        <w:t xml:space="preserve">To feel securely settled and ready to learn, children need to form attachments with the adults who care for them, primarily a key person, but others too. In this way they feel part of a community; they </w:t>
      </w:r>
      <w:proofErr w:type="gramStart"/>
      <w:r w:rsidRPr="00715903">
        <w:rPr>
          <w:rFonts w:ascii="Arial" w:hAnsi="Arial" w:cs="Arial"/>
          <w:bCs/>
        </w:rPr>
        <w:t>are able to</w:t>
      </w:r>
      <w:proofErr w:type="gramEnd"/>
      <w:r w:rsidRPr="00715903">
        <w:rPr>
          <w:rFonts w:ascii="Arial" w:hAnsi="Arial" w:cs="Arial"/>
          <w:bCs/>
        </w:rPr>
        <w:t xml:space="preserve"> contribute to that community and receive from it. Very young children, especially two- to three-year-olds, approach separation from their parent with anxieties, older children have a more secure understanding of ‘people permanence’ and </w:t>
      </w:r>
      <w:proofErr w:type="gramStart"/>
      <w:r w:rsidRPr="00715903">
        <w:rPr>
          <w:rFonts w:ascii="Arial" w:hAnsi="Arial" w:cs="Arial"/>
          <w:bCs/>
        </w:rPr>
        <w:t>are able to</w:t>
      </w:r>
      <w:proofErr w:type="gramEnd"/>
      <w:r w:rsidRPr="00715903">
        <w:rPr>
          <w:rFonts w:ascii="Arial" w:hAnsi="Arial" w:cs="Arial"/>
          <w:bCs/>
        </w:rPr>
        <w:t xml:space="preserve"> approach new experiences with confidence; but also need time to adjust and feel secure. It is the entitlement of all children to be settled comfortably into a new environment.</w:t>
      </w:r>
    </w:p>
    <w:p w14:paraId="742065E5" w14:textId="77777777" w:rsidR="00F67F0D" w:rsidRPr="00715903" w:rsidRDefault="00F67F0D" w:rsidP="007469F5">
      <w:pPr>
        <w:spacing w:after="0" w:line="240" w:lineRule="auto"/>
        <w:rPr>
          <w:rFonts w:ascii="Arial" w:hAnsi="Arial" w:cs="Arial"/>
          <w:bCs/>
        </w:rPr>
      </w:pPr>
      <w:r w:rsidRPr="00715903">
        <w:rPr>
          <w:rFonts w:ascii="Arial" w:hAnsi="Arial" w:cs="Arial"/>
          <w:bCs/>
        </w:rPr>
        <w:t>We follow a three-stage model of settling in based on three key needs:</w:t>
      </w:r>
    </w:p>
    <w:p w14:paraId="19F1FE80" w14:textId="77777777" w:rsidR="00F67F0D" w:rsidRPr="00715903" w:rsidRDefault="00F67F0D">
      <w:pPr>
        <w:numPr>
          <w:ilvl w:val="0"/>
          <w:numId w:val="229"/>
        </w:numPr>
        <w:spacing w:after="0" w:line="240" w:lineRule="auto"/>
        <w:rPr>
          <w:rFonts w:ascii="Arial" w:hAnsi="Arial" w:cs="Arial"/>
        </w:rPr>
      </w:pPr>
      <w:r w:rsidRPr="00715903">
        <w:rPr>
          <w:rFonts w:ascii="Arial" w:hAnsi="Arial" w:cs="Arial"/>
          <w:bCs/>
          <w:i/>
          <w:iCs/>
        </w:rPr>
        <w:t xml:space="preserve">Proximity </w:t>
      </w:r>
      <w:r w:rsidRPr="00715903">
        <w:rPr>
          <w:rFonts w:ascii="Arial" w:hAnsi="Arial" w:cs="Arial"/>
        </w:rPr>
        <w:t xml:space="preserve">- Babies and young children feel safest when a familiar adult, such as a parent, is present when they are getting used to a new </w:t>
      </w:r>
      <w:proofErr w:type="spellStart"/>
      <w:r w:rsidRPr="00715903">
        <w:rPr>
          <w:rFonts w:ascii="Arial" w:hAnsi="Arial" w:cs="Arial"/>
        </w:rPr>
        <w:t>carer</w:t>
      </w:r>
      <w:proofErr w:type="spellEnd"/>
      <w:r w:rsidRPr="00715903">
        <w:rPr>
          <w:rFonts w:ascii="Arial" w:hAnsi="Arial" w:cs="Arial"/>
        </w:rPr>
        <w:t xml:space="preserve"> and new surroundings. In this way they can become confident in engaging with those experiences independently </w:t>
      </w:r>
      <w:proofErr w:type="gramStart"/>
      <w:r w:rsidRPr="00715903">
        <w:rPr>
          <w:rFonts w:ascii="Arial" w:hAnsi="Arial" w:cs="Arial"/>
        </w:rPr>
        <w:t>later on</w:t>
      </w:r>
      <w:proofErr w:type="gramEnd"/>
      <w:r w:rsidRPr="00715903">
        <w:rPr>
          <w:rFonts w:ascii="Arial" w:hAnsi="Arial" w:cs="Arial"/>
        </w:rPr>
        <w:t>.</w:t>
      </w:r>
    </w:p>
    <w:p w14:paraId="73BD3529" w14:textId="77777777" w:rsidR="00F67F0D" w:rsidRPr="00715903" w:rsidRDefault="00F67F0D">
      <w:pPr>
        <w:numPr>
          <w:ilvl w:val="0"/>
          <w:numId w:val="229"/>
        </w:numPr>
        <w:spacing w:after="0" w:line="240" w:lineRule="auto"/>
        <w:rPr>
          <w:rFonts w:ascii="Arial" w:hAnsi="Arial" w:cs="Arial"/>
        </w:rPr>
      </w:pPr>
      <w:r w:rsidRPr="00715903">
        <w:rPr>
          <w:rFonts w:ascii="Arial" w:hAnsi="Arial" w:cs="Arial"/>
          <w:bCs/>
          <w:i/>
          <w:iCs/>
        </w:rPr>
        <w:t>Secure base</w:t>
      </w:r>
      <w:r w:rsidRPr="00715903">
        <w:rPr>
          <w:rFonts w:ascii="Arial" w:hAnsi="Arial" w:cs="Arial"/>
          <w:b/>
        </w:rPr>
        <w:t xml:space="preserve"> </w:t>
      </w:r>
      <w:r w:rsidRPr="00715903">
        <w:rPr>
          <w:rFonts w:ascii="Arial" w:hAnsi="Arial" w:cs="Arial"/>
        </w:rPr>
        <w:t>– Because the initial need for proximity of the parent has been met, babies and young children gradually begin to feel secure with a key person in a new surrounding so that they are able to participate independently for small periods of time.</w:t>
      </w:r>
    </w:p>
    <w:p w14:paraId="3CAD5CBB" w14:textId="1FDD91D6" w:rsidR="00F67F0D" w:rsidRPr="00715903" w:rsidRDefault="00F67F0D">
      <w:pPr>
        <w:numPr>
          <w:ilvl w:val="0"/>
          <w:numId w:val="229"/>
        </w:numPr>
        <w:spacing w:after="0" w:line="240" w:lineRule="auto"/>
        <w:rPr>
          <w:rFonts w:ascii="Arial" w:hAnsi="Arial" w:cs="Arial"/>
        </w:rPr>
      </w:pPr>
      <w:r w:rsidRPr="00715903">
        <w:rPr>
          <w:rFonts w:ascii="Arial" w:hAnsi="Arial" w:cs="Arial"/>
          <w:i/>
          <w:iCs/>
        </w:rPr>
        <w:t xml:space="preserve">Dependency </w:t>
      </w:r>
      <w:r w:rsidRPr="00715903">
        <w:rPr>
          <w:rFonts w:ascii="Arial" w:hAnsi="Arial" w:cs="Arial"/>
        </w:rPr>
        <w:t xml:space="preserve">– Babies and young children </w:t>
      </w:r>
      <w:proofErr w:type="gramStart"/>
      <w:r w:rsidRPr="00715903">
        <w:rPr>
          <w:rFonts w:ascii="Arial" w:hAnsi="Arial" w:cs="Arial"/>
        </w:rPr>
        <w:t>are able to</w:t>
      </w:r>
      <w:proofErr w:type="gramEnd"/>
      <w:r w:rsidRPr="00715903">
        <w:rPr>
          <w:rFonts w:ascii="Arial" w:hAnsi="Arial" w:cs="Arial"/>
        </w:rPr>
        <w:t xml:space="preserve"> separate from </w:t>
      </w:r>
      <w:r w:rsidR="003A1782">
        <w:rPr>
          <w:rFonts w:ascii="Arial" w:hAnsi="Arial" w:cs="Arial"/>
        </w:rPr>
        <w:t>Parents/ carers</w:t>
      </w:r>
      <w:r w:rsidRPr="00715903">
        <w:rPr>
          <w:rFonts w:ascii="Arial" w:hAnsi="Arial" w:cs="Arial"/>
        </w:rPr>
        <w:t xml:space="preserve">’ and main carers when they have formed a secure attachment to their key person who knows and understands them best and on whom they can depend for their needs to be met. </w:t>
      </w:r>
    </w:p>
    <w:p w14:paraId="61CB4F11" w14:textId="17871A67" w:rsidR="00F67F0D" w:rsidRPr="00715903" w:rsidRDefault="00F67F0D" w:rsidP="007469F5">
      <w:pPr>
        <w:spacing w:after="0" w:line="240" w:lineRule="auto"/>
        <w:rPr>
          <w:rFonts w:ascii="Arial" w:hAnsi="Arial" w:cs="Arial"/>
          <w:b/>
        </w:rPr>
      </w:pPr>
      <w:r w:rsidRPr="00715903">
        <w:rPr>
          <w:rFonts w:ascii="Arial" w:hAnsi="Arial" w:cs="Arial"/>
        </w:rPr>
        <w:t xml:space="preserve">The setting manager and key person explain the need for settling in and agree a plan with the </w:t>
      </w:r>
      <w:r w:rsidR="003A1782">
        <w:rPr>
          <w:rFonts w:ascii="Arial" w:hAnsi="Arial" w:cs="Arial"/>
        </w:rPr>
        <w:t>Parents/ carers</w:t>
      </w:r>
      <w:r w:rsidRPr="00715903">
        <w:rPr>
          <w:rFonts w:ascii="Arial" w:hAnsi="Arial" w:cs="Arial"/>
        </w:rPr>
        <w:t xml:space="preserve">. They write this down and both key person and </w:t>
      </w:r>
      <w:r w:rsidR="003A1782">
        <w:rPr>
          <w:rFonts w:ascii="Arial" w:hAnsi="Arial" w:cs="Arial"/>
        </w:rPr>
        <w:t>Parents/ carers</w:t>
      </w:r>
      <w:r w:rsidRPr="00715903">
        <w:rPr>
          <w:rFonts w:ascii="Arial" w:hAnsi="Arial" w:cs="Arial"/>
        </w:rPr>
        <w:t xml:space="preserve"> keep a copy. Each day they review the plan and agree what will happen the next day.</w:t>
      </w:r>
    </w:p>
    <w:p w14:paraId="11D9A239" w14:textId="77777777" w:rsidR="007469F5" w:rsidRDefault="007469F5" w:rsidP="007469F5">
      <w:pPr>
        <w:spacing w:after="0" w:line="240" w:lineRule="auto"/>
        <w:rPr>
          <w:rFonts w:ascii="Arial" w:hAnsi="Arial" w:cs="Arial"/>
          <w:b/>
        </w:rPr>
      </w:pPr>
    </w:p>
    <w:p w14:paraId="4FA536E9" w14:textId="00E9511E" w:rsidR="00F67F0D" w:rsidRPr="00715903" w:rsidRDefault="00F67F0D" w:rsidP="007469F5">
      <w:pPr>
        <w:spacing w:after="0" w:line="240" w:lineRule="auto"/>
        <w:rPr>
          <w:rFonts w:ascii="Arial" w:hAnsi="Arial" w:cs="Arial"/>
          <w:b/>
        </w:rPr>
      </w:pPr>
      <w:r w:rsidRPr="00715903">
        <w:rPr>
          <w:rFonts w:ascii="Arial" w:hAnsi="Arial" w:cs="Arial"/>
          <w:b/>
        </w:rPr>
        <w:t>Settling-in for babies, children under two and those with SEND</w:t>
      </w:r>
    </w:p>
    <w:p w14:paraId="10386C87" w14:textId="77777777" w:rsidR="00F67F0D" w:rsidRPr="00715903" w:rsidRDefault="00F67F0D">
      <w:pPr>
        <w:pStyle w:val="ListParagraph"/>
        <w:numPr>
          <w:ilvl w:val="0"/>
          <w:numId w:val="227"/>
        </w:numPr>
        <w:spacing w:after="0" w:line="240" w:lineRule="auto"/>
        <w:ind w:left="357" w:hanging="357"/>
        <w:contextualSpacing w:val="0"/>
        <w:rPr>
          <w:rFonts w:ascii="Arial" w:hAnsi="Arial" w:cs="Arial"/>
          <w:b/>
        </w:rPr>
      </w:pPr>
      <w:r w:rsidRPr="00715903">
        <w:rPr>
          <w:rFonts w:ascii="Arial" w:hAnsi="Arial" w:cs="Arial"/>
        </w:rPr>
        <w:t xml:space="preserve">Start times for babies are staggered to allow sufficient one to one time with each child and parent. </w:t>
      </w:r>
    </w:p>
    <w:p w14:paraId="5FA82F63" w14:textId="77777777" w:rsidR="00F67F0D" w:rsidRPr="00715903" w:rsidRDefault="00F67F0D">
      <w:pPr>
        <w:numPr>
          <w:ilvl w:val="0"/>
          <w:numId w:val="224"/>
        </w:numPr>
        <w:spacing w:after="0" w:line="240" w:lineRule="auto"/>
        <w:ind w:left="357" w:hanging="357"/>
        <w:rPr>
          <w:rFonts w:ascii="Arial" w:hAnsi="Arial" w:cs="Arial"/>
        </w:rPr>
      </w:pPr>
      <w:r w:rsidRPr="00715903">
        <w:rPr>
          <w:rFonts w:ascii="Arial" w:hAnsi="Arial" w:cs="Arial"/>
        </w:rPr>
        <w:t xml:space="preserve">Babies should at least be at stage 2 of settling before the key person begins settling another child. </w:t>
      </w:r>
    </w:p>
    <w:p w14:paraId="522ED995" w14:textId="77777777" w:rsidR="00F67F0D" w:rsidRPr="00715903" w:rsidRDefault="00F67F0D">
      <w:pPr>
        <w:numPr>
          <w:ilvl w:val="0"/>
          <w:numId w:val="224"/>
        </w:numPr>
        <w:spacing w:after="0" w:line="240" w:lineRule="auto"/>
        <w:ind w:left="357" w:hanging="357"/>
        <w:rPr>
          <w:rFonts w:ascii="Arial" w:hAnsi="Arial" w:cs="Arial"/>
        </w:rPr>
      </w:pPr>
      <w:r w:rsidRPr="00715903">
        <w:rPr>
          <w:rFonts w:ascii="Arial" w:hAnsi="Arial" w:cs="Arial"/>
        </w:rPr>
        <w:t xml:space="preserve">Where </w:t>
      </w:r>
      <w:proofErr w:type="gramStart"/>
      <w:r w:rsidRPr="00715903">
        <w:rPr>
          <w:rFonts w:ascii="Arial" w:hAnsi="Arial" w:cs="Arial"/>
        </w:rPr>
        <w:t>a number of</w:t>
      </w:r>
      <w:proofErr w:type="gramEnd"/>
      <w:r w:rsidRPr="00715903">
        <w:rPr>
          <w:rFonts w:ascii="Arial" w:hAnsi="Arial" w:cs="Arial"/>
        </w:rPr>
        <w:t xml:space="preserve"> babies need to start – key persons can start settling one child in the morning and another in the afternoon. In their first week, children who are settling in will not stay all day.</w:t>
      </w:r>
    </w:p>
    <w:p w14:paraId="6A5E0331" w14:textId="400377FE" w:rsidR="00F67F0D" w:rsidRPr="00715903" w:rsidRDefault="00F67F0D">
      <w:pPr>
        <w:numPr>
          <w:ilvl w:val="0"/>
          <w:numId w:val="224"/>
        </w:numPr>
        <w:spacing w:after="0" w:line="240" w:lineRule="auto"/>
        <w:ind w:left="357" w:hanging="357"/>
        <w:rPr>
          <w:rFonts w:ascii="Arial" w:hAnsi="Arial" w:cs="Arial"/>
        </w:rPr>
      </w:pPr>
      <w:r w:rsidRPr="00715903">
        <w:rPr>
          <w:rFonts w:ascii="Arial" w:hAnsi="Arial" w:cs="Arial"/>
        </w:rPr>
        <w:t>If a child has been identified as having SEND then the key person/</w:t>
      </w:r>
      <w:r w:rsidR="00CE0C80">
        <w:rPr>
          <w:rFonts w:ascii="Arial" w:hAnsi="Arial" w:cs="Arial"/>
        </w:rPr>
        <w:t>SENCO</w:t>
      </w:r>
      <w:r w:rsidRPr="00715903">
        <w:rPr>
          <w:rFonts w:ascii="Arial" w:hAnsi="Arial" w:cs="Arial"/>
        </w:rPr>
        <w:t xml:space="preserve"> and </w:t>
      </w:r>
      <w:r w:rsidR="003A1782">
        <w:rPr>
          <w:rFonts w:ascii="Arial" w:hAnsi="Arial" w:cs="Arial"/>
        </w:rPr>
        <w:t>Parents/ carers</w:t>
      </w:r>
      <w:r w:rsidRPr="00715903">
        <w:rPr>
          <w:rFonts w:ascii="Arial" w:hAnsi="Arial" w:cs="Arial"/>
        </w:rPr>
        <w:t xml:space="preserve"> will need to identify and address potential barriers to settling in e.g. timings of medication and invasive procedures, specific routines and levels of support.</w:t>
      </w:r>
    </w:p>
    <w:p w14:paraId="0690ED39" w14:textId="77777777" w:rsidR="007469F5" w:rsidRDefault="007469F5" w:rsidP="007469F5">
      <w:pPr>
        <w:pStyle w:val="Heading1"/>
        <w:rPr>
          <w:sz w:val="22"/>
          <w:szCs w:val="22"/>
        </w:rPr>
      </w:pPr>
    </w:p>
    <w:p w14:paraId="33AD5561" w14:textId="3DF8A2F9" w:rsidR="00F67F0D" w:rsidRPr="00BB6731" w:rsidRDefault="00F67F0D" w:rsidP="00BB6731">
      <w:pPr>
        <w:spacing w:after="0"/>
        <w:rPr>
          <w:rFonts w:ascii="Arial" w:hAnsi="Arial" w:cs="Arial"/>
          <w:b/>
          <w:bCs/>
        </w:rPr>
      </w:pPr>
      <w:r w:rsidRPr="00BB6731">
        <w:rPr>
          <w:rFonts w:ascii="Arial" w:hAnsi="Arial" w:cs="Arial"/>
          <w:b/>
          <w:bCs/>
        </w:rPr>
        <w:t>Promoting proximity</w:t>
      </w:r>
    </w:p>
    <w:p w14:paraId="1BB13744"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For the first few days, the parent attends with the baby and does not leave for any time.</w:t>
      </w:r>
    </w:p>
    <w:p w14:paraId="78A1FB0D"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 xml:space="preserve"> One to two hours is sufficient for a baby and parent to attend on any one day initially.</w:t>
      </w:r>
    </w:p>
    <w:p w14:paraId="79290945"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On the first day, the key person shows the parent around, introduces members of staff, and explains how the day is organised, making the parent and child feel welcome and comfortable.</w:t>
      </w:r>
    </w:p>
    <w:p w14:paraId="36559D78"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The key person mostly greets the parent and child.</w:t>
      </w:r>
    </w:p>
    <w:p w14:paraId="0D86D2BF"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 xml:space="preserve">The parent is invited to play with their </w:t>
      </w:r>
      <w:proofErr w:type="gramStart"/>
      <w:r w:rsidRPr="00715903">
        <w:rPr>
          <w:rFonts w:ascii="Arial" w:hAnsi="Arial" w:cs="Arial"/>
        </w:rPr>
        <w:t>child</w:t>
      </w:r>
      <w:proofErr w:type="gramEnd"/>
      <w:r w:rsidRPr="00715903">
        <w:rPr>
          <w:rFonts w:ascii="Arial" w:hAnsi="Arial" w:cs="Arial"/>
        </w:rPr>
        <w:t xml:space="preserve"> and the key person spends time with them. As much time as possible is allowed for the key person to do this.  </w:t>
      </w:r>
    </w:p>
    <w:p w14:paraId="084FAE2D"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Over subsequent days, depending how the child is responding, the parent is invited to attend other significant times of the day, including lunch, sleep and afternoon play.</w:t>
      </w:r>
    </w:p>
    <w:p w14:paraId="73D99E14"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 xml:space="preserve">At this time, the key person does not change or feed the baby but observes the parent’s handling of the baby and how the baby responds. </w:t>
      </w:r>
    </w:p>
    <w:p w14:paraId="7E926C22"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The key person will engage the baby in eye contact but not rush to handle or hold the baby if this causes them distress.</w:t>
      </w:r>
    </w:p>
    <w:p w14:paraId="524B52C1"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The key person observes to see if the baby is recognising them, beginning to explore the environment (if able), noting what they seem to like and making sure it is available the next day.</w:t>
      </w:r>
    </w:p>
    <w:p w14:paraId="6F918DC5" w14:textId="77777777" w:rsidR="007469F5" w:rsidRDefault="007469F5" w:rsidP="007469F5">
      <w:pPr>
        <w:spacing w:after="0" w:line="240" w:lineRule="auto"/>
        <w:rPr>
          <w:rFonts w:ascii="Arial" w:hAnsi="Arial" w:cs="Arial"/>
          <w:b/>
        </w:rPr>
      </w:pPr>
    </w:p>
    <w:p w14:paraId="2EB2A070" w14:textId="1777F227" w:rsidR="00F67F0D" w:rsidRPr="00715903" w:rsidRDefault="00F67F0D" w:rsidP="007469F5">
      <w:pPr>
        <w:spacing w:after="0" w:line="240" w:lineRule="auto"/>
        <w:rPr>
          <w:rFonts w:ascii="Arial" w:hAnsi="Arial" w:cs="Arial"/>
        </w:rPr>
      </w:pPr>
      <w:r w:rsidRPr="00715903">
        <w:rPr>
          <w:rFonts w:ascii="Arial" w:hAnsi="Arial" w:cs="Arial"/>
          <w:b/>
        </w:rPr>
        <w:t>Promoting secure base</w:t>
      </w:r>
    </w:p>
    <w:p w14:paraId="15C1B8DD"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When the young child has experienced different times of the day, these are then fitted together to establish continuity of the day.</w:t>
      </w:r>
    </w:p>
    <w:p w14:paraId="43DDB766"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lastRenderedPageBreak/>
        <w:t>The parent now attends with the baby for the whole morning including lunch time. During this time, the key person and parent establish how the baby is getting to know the key person. They note when the baby seems distressed and when the baby is happy and build on this.</w:t>
      </w:r>
    </w:p>
    <w:p w14:paraId="2BD197FA"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If the baby is responding to the situation with smiles and eagerness to be held, then the baby is ready for the parent to spend short periods of time away in another part of the building. If signs of distress are still apparent then the separation will be approached more slowly, starting with the parent staying in the room, but taking a ‘back seat’, while the key person spends time with the baby.</w:t>
      </w:r>
    </w:p>
    <w:p w14:paraId="22C01615" w14:textId="23C61365"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 xml:space="preserve">When the parent leaves, they always say goodbye and say they are coming back. </w:t>
      </w:r>
      <w:r w:rsidR="003A1782">
        <w:rPr>
          <w:rFonts w:ascii="Arial" w:hAnsi="Arial" w:cs="Arial"/>
        </w:rPr>
        <w:t>Parents/ carers</w:t>
      </w:r>
      <w:r w:rsidRPr="00715903">
        <w:rPr>
          <w:rFonts w:ascii="Arial" w:hAnsi="Arial" w:cs="Arial"/>
        </w:rPr>
        <w:t xml:space="preserve"> should never slip away without the baby noticing; this leads to greater distress.</w:t>
      </w:r>
    </w:p>
    <w:p w14:paraId="3E1BE950"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Gradually, time out of the room is extended from 10 to 20 minutes, and then 30 minutes.</w:t>
      </w:r>
    </w:p>
    <w:p w14:paraId="4FD2790E"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When baby can comfortably cope with 30 minutes, the key person and parent plan the next stage.</w:t>
      </w:r>
    </w:p>
    <w:p w14:paraId="587AE381" w14:textId="6D75C8D9" w:rsidR="00F67F0D" w:rsidRPr="00715903" w:rsidRDefault="003A1782">
      <w:pPr>
        <w:numPr>
          <w:ilvl w:val="0"/>
          <w:numId w:val="217"/>
        </w:numPr>
        <w:tabs>
          <w:tab w:val="clear" w:pos="644"/>
          <w:tab w:val="num" w:pos="360"/>
        </w:tabs>
        <w:spacing w:after="0" w:line="240" w:lineRule="auto"/>
        <w:ind w:left="357"/>
        <w:rPr>
          <w:rFonts w:ascii="Arial" w:hAnsi="Arial" w:cs="Arial"/>
        </w:rPr>
      </w:pPr>
      <w:r>
        <w:rPr>
          <w:rFonts w:ascii="Arial" w:hAnsi="Arial" w:cs="Arial"/>
        </w:rPr>
        <w:t>Parents/ carers</w:t>
      </w:r>
      <w:r w:rsidR="00F67F0D" w:rsidRPr="00715903">
        <w:rPr>
          <w:rFonts w:ascii="Arial" w:hAnsi="Arial" w:cs="Arial"/>
        </w:rPr>
        <w:t xml:space="preserve"> can be asked to bring in a recently worn tee shirt or scarf that smells of them. Babies will often settle if they can smell the familiar smell of the parent. Some </w:t>
      </w:r>
      <w:r>
        <w:rPr>
          <w:rFonts w:ascii="Arial" w:hAnsi="Arial" w:cs="Arial"/>
        </w:rPr>
        <w:t>Parents/ carers</w:t>
      </w:r>
      <w:r w:rsidR="00F67F0D" w:rsidRPr="00715903">
        <w:rPr>
          <w:rFonts w:ascii="Arial" w:hAnsi="Arial" w:cs="Arial"/>
        </w:rPr>
        <w:t xml:space="preserve"> may agree to send in a recording of a song that they sing to get their baby to sleep, especially if it is in their home language.</w:t>
      </w:r>
    </w:p>
    <w:p w14:paraId="348618F3" w14:textId="77777777" w:rsidR="007469F5" w:rsidRDefault="007469F5" w:rsidP="007469F5">
      <w:pPr>
        <w:spacing w:after="0" w:line="240" w:lineRule="auto"/>
        <w:ind w:left="357" w:hanging="357"/>
        <w:rPr>
          <w:rFonts w:ascii="Arial" w:hAnsi="Arial" w:cs="Arial"/>
          <w:b/>
        </w:rPr>
      </w:pPr>
    </w:p>
    <w:p w14:paraId="7D76A865" w14:textId="4C31FB64" w:rsidR="00F67F0D" w:rsidRPr="00715903" w:rsidRDefault="00F67F0D" w:rsidP="007469F5">
      <w:pPr>
        <w:spacing w:after="0" w:line="240" w:lineRule="auto"/>
        <w:ind w:left="357" w:hanging="357"/>
        <w:rPr>
          <w:rFonts w:ascii="Arial" w:hAnsi="Arial" w:cs="Arial"/>
          <w:b/>
        </w:rPr>
      </w:pPr>
      <w:r w:rsidRPr="00715903">
        <w:rPr>
          <w:rFonts w:ascii="Arial" w:hAnsi="Arial" w:cs="Arial"/>
          <w:b/>
        </w:rPr>
        <w:t>Promoting dependency</w:t>
      </w:r>
    </w:p>
    <w:p w14:paraId="4C273768"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Attachment can be seen when the baby shows signs that they are happy to transfer their need to be dependent onto the key person. Key persons look for signs such as the baby being pleased to see them, looking for them when distressed, holding out their arms to be held, establishing eye contact, responding to play, feeding and taking comfort from the key person.</w:t>
      </w:r>
    </w:p>
    <w:p w14:paraId="17856F6B" w14:textId="5737596B" w:rsidR="00F67F0D" w:rsidRPr="00715903" w:rsidRDefault="003A1782">
      <w:pPr>
        <w:numPr>
          <w:ilvl w:val="0"/>
          <w:numId w:val="217"/>
        </w:numPr>
        <w:tabs>
          <w:tab w:val="clear" w:pos="644"/>
          <w:tab w:val="num" w:pos="360"/>
        </w:tabs>
        <w:spacing w:after="0" w:line="240" w:lineRule="auto"/>
        <w:ind w:left="357"/>
        <w:rPr>
          <w:rFonts w:ascii="Arial" w:hAnsi="Arial" w:cs="Arial"/>
        </w:rPr>
      </w:pPr>
      <w:r>
        <w:rPr>
          <w:rFonts w:ascii="Arial" w:hAnsi="Arial" w:cs="Arial"/>
        </w:rPr>
        <w:t>Parents/ carers</w:t>
      </w:r>
      <w:r w:rsidR="00F67F0D" w:rsidRPr="00715903">
        <w:rPr>
          <w:rFonts w:ascii="Arial" w:hAnsi="Arial" w:cs="Arial"/>
        </w:rPr>
        <w:t xml:space="preserve"> can now leave their baby for longer, until the baby can cope with a longer day.</w:t>
      </w:r>
    </w:p>
    <w:p w14:paraId="75101F27" w14:textId="77777777" w:rsidR="00F67F0D" w:rsidRPr="00715903" w:rsidRDefault="00F67F0D">
      <w:pPr>
        <w:numPr>
          <w:ilvl w:val="0"/>
          <w:numId w:val="217"/>
        </w:numPr>
        <w:tabs>
          <w:tab w:val="clear" w:pos="644"/>
          <w:tab w:val="num" w:pos="360"/>
        </w:tabs>
        <w:spacing w:after="0" w:line="240" w:lineRule="auto"/>
        <w:ind w:left="357"/>
        <w:rPr>
          <w:rFonts w:ascii="Arial" w:hAnsi="Arial" w:cs="Arial"/>
        </w:rPr>
      </w:pPr>
      <w:r w:rsidRPr="00715903">
        <w:rPr>
          <w:rFonts w:ascii="Arial" w:hAnsi="Arial" w:cs="Arial"/>
        </w:rPr>
        <w:t>After 4-6 weeks, the key person reviews the settling in plan with the parent and discusses how well the child has settled. They discuss problems that may have arisen and plan how they will be overcome. They plan for the next few weeks and set a time to review. As babies and toddlers grow and change so rapidly, meeting every 6 weeks is recommended.</w:t>
      </w:r>
    </w:p>
    <w:p w14:paraId="0688E125" w14:textId="77777777" w:rsidR="007469F5" w:rsidRDefault="007469F5" w:rsidP="007469F5">
      <w:pPr>
        <w:spacing w:after="0" w:line="240" w:lineRule="auto"/>
        <w:rPr>
          <w:rFonts w:ascii="Arial" w:hAnsi="Arial" w:cs="Arial"/>
          <w:b/>
        </w:rPr>
      </w:pPr>
    </w:p>
    <w:p w14:paraId="06881FB8" w14:textId="546374E9" w:rsidR="00F67F0D" w:rsidRPr="00715903" w:rsidRDefault="00F67F0D" w:rsidP="007469F5">
      <w:pPr>
        <w:spacing w:after="0" w:line="240" w:lineRule="auto"/>
        <w:rPr>
          <w:rFonts w:ascii="Arial" w:hAnsi="Arial" w:cs="Arial"/>
        </w:rPr>
      </w:pPr>
      <w:r w:rsidRPr="00715903">
        <w:rPr>
          <w:rFonts w:ascii="Arial" w:hAnsi="Arial" w:cs="Arial"/>
          <w:b/>
        </w:rPr>
        <w:t>Part-time babies and toddlers</w:t>
      </w:r>
    </w:p>
    <w:p w14:paraId="2F3595C2" w14:textId="77777777" w:rsidR="00F67F0D" w:rsidRPr="00715903" w:rsidRDefault="00F67F0D">
      <w:pPr>
        <w:numPr>
          <w:ilvl w:val="0"/>
          <w:numId w:val="225"/>
        </w:numPr>
        <w:spacing w:after="0" w:line="240" w:lineRule="auto"/>
        <w:ind w:left="357" w:hanging="357"/>
        <w:rPr>
          <w:rFonts w:ascii="Arial" w:hAnsi="Arial" w:cs="Arial"/>
        </w:rPr>
      </w:pPr>
      <w:r w:rsidRPr="00715903">
        <w:rPr>
          <w:rFonts w:ascii="Arial" w:hAnsi="Arial" w:cs="Arial"/>
        </w:rPr>
        <w:t>Part-time babies have the same needs when settling in as full-time babies. However, part-time attendance means that there may be gaps between times the baby is in one week to the next.</w:t>
      </w:r>
    </w:p>
    <w:p w14:paraId="35BF0AFE" w14:textId="77777777" w:rsidR="00F67F0D" w:rsidRPr="00715903" w:rsidRDefault="00F67F0D">
      <w:pPr>
        <w:numPr>
          <w:ilvl w:val="0"/>
          <w:numId w:val="225"/>
        </w:numPr>
        <w:spacing w:after="0" w:line="240" w:lineRule="auto"/>
        <w:ind w:left="357" w:hanging="357"/>
        <w:rPr>
          <w:rFonts w:ascii="Arial" w:hAnsi="Arial" w:cs="Arial"/>
        </w:rPr>
      </w:pPr>
      <w:r w:rsidRPr="00715903">
        <w:rPr>
          <w:rFonts w:ascii="Arial" w:hAnsi="Arial" w:cs="Arial"/>
        </w:rPr>
        <w:t>During settling in the baby and parent attend every day, even on the days when they will not usually, until the baby is settled and comfortably attached to the key person. Then the normal pattern of attendance should commence.</w:t>
      </w:r>
    </w:p>
    <w:p w14:paraId="7D15921A" w14:textId="77777777" w:rsidR="00F67F0D" w:rsidRPr="00715903" w:rsidRDefault="00F67F0D">
      <w:pPr>
        <w:numPr>
          <w:ilvl w:val="0"/>
          <w:numId w:val="225"/>
        </w:numPr>
        <w:spacing w:after="0" w:line="240" w:lineRule="auto"/>
        <w:ind w:left="357" w:hanging="357"/>
        <w:rPr>
          <w:rFonts w:ascii="Arial" w:hAnsi="Arial" w:cs="Arial"/>
        </w:rPr>
      </w:pPr>
      <w:r w:rsidRPr="00715903">
        <w:rPr>
          <w:rFonts w:ascii="Arial" w:hAnsi="Arial" w:cs="Arial"/>
        </w:rPr>
        <w:t>A settling in review takes place after 6 weeks for the key person and parent to discuss how well the baby has settled, formed an attachment and adapted to the setting. Any adverse changes of behaviour at home (or in the setting) are addressed as a sign of separation difficulty.</w:t>
      </w:r>
    </w:p>
    <w:p w14:paraId="47604C7F" w14:textId="77777777" w:rsidR="007469F5" w:rsidRDefault="007469F5" w:rsidP="007469F5">
      <w:pPr>
        <w:spacing w:after="0" w:line="240" w:lineRule="auto"/>
        <w:rPr>
          <w:rFonts w:ascii="Arial" w:hAnsi="Arial" w:cs="Arial"/>
          <w:b/>
        </w:rPr>
      </w:pPr>
    </w:p>
    <w:p w14:paraId="3F92FBDC" w14:textId="0D887795" w:rsidR="00F67F0D" w:rsidRPr="00715903" w:rsidRDefault="00F67F0D" w:rsidP="007469F5">
      <w:pPr>
        <w:spacing w:after="0" w:line="240" w:lineRule="auto"/>
        <w:rPr>
          <w:rFonts w:ascii="Arial" w:hAnsi="Arial" w:cs="Arial"/>
        </w:rPr>
      </w:pPr>
      <w:r w:rsidRPr="00715903">
        <w:rPr>
          <w:rFonts w:ascii="Arial" w:hAnsi="Arial" w:cs="Arial"/>
          <w:b/>
        </w:rPr>
        <w:t>When babies do not seem to settle</w:t>
      </w:r>
    </w:p>
    <w:p w14:paraId="04D5100D" w14:textId="77777777" w:rsidR="00F67F0D" w:rsidRPr="00715903" w:rsidRDefault="00F67F0D">
      <w:pPr>
        <w:numPr>
          <w:ilvl w:val="0"/>
          <w:numId w:val="226"/>
        </w:numPr>
        <w:spacing w:after="0" w:line="240" w:lineRule="auto"/>
        <w:ind w:left="357" w:hanging="357"/>
        <w:rPr>
          <w:rFonts w:ascii="Arial" w:hAnsi="Arial" w:cs="Arial"/>
        </w:rPr>
      </w:pPr>
      <w:r w:rsidRPr="00715903">
        <w:rPr>
          <w:rFonts w:ascii="Arial" w:hAnsi="Arial" w:cs="Arial"/>
        </w:rPr>
        <w:t>It is not good for babies to be in a setting when they are acutely distressed and anxious. A baby who is not securely attached and settled is overwhelmed with fear. They are unable to participate in any activity and do not learn. It is not in their immediate or long-term interest to attempt to prolong what is an agonising experience for them.</w:t>
      </w:r>
    </w:p>
    <w:p w14:paraId="7CD57020" w14:textId="77777777" w:rsidR="00F67F0D" w:rsidRPr="00715903" w:rsidRDefault="00F67F0D">
      <w:pPr>
        <w:numPr>
          <w:ilvl w:val="0"/>
          <w:numId w:val="226"/>
        </w:numPr>
        <w:spacing w:after="0" w:line="240" w:lineRule="auto"/>
        <w:ind w:left="357" w:hanging="357"/>
        <w:rPr>
          <w:rFonts w:ascii="Arial" w:hAnsi="Arial" w:cs="Arial"/>
        </w:rPr>
      </w:pPr>
      <w:r w:rsidRPr="00715903">
        <w:rPr>
          <w:rFonts w:ascii="Arial" w:hAnsi="Arial" w:cs="Arial"/>
        </w:rPr>
        <w:t>A highly distressed baby will need 1:1 attention consistently; their distress will upset other babies and put stress on staff. If this is the case, the key person discusses with the manager or deputy.</w:t>
      </w:r>
    </w:p>
    <w:p w14:paraId="233B7EAD" w14:textId="77777777" w:rsidR="00F67F0D" w:rsidRPr="00715903" w:rsidRDefault="00F67F0D">
      <w:pPr>
        <w:numPr>
          <w:ilvl w:val="0"/>
          <w:numId w:val="226"/>
        </w:numPr>
        <w:spacing w:after="0" w:line="240" w:lineRule="auto"/>
        <w:ind w:left="357" w:hanging="357"/>
        <w:rPr>
          <w:rFonts w:ascii="Arial" w:hAnsi="Arial" w:cs="Arial"/>
        </w:rPr>
      </w:pPr>
      <w:r w:rsidRPr="00715903">
        <w:rPr>
          <w:rFonts w:ascii="Arial" w:hAnsi="Arial" w:cs="Arial"/>
        </w:rPr>
        <w:t>Attempts are made to reduce anxiety and distress through a planned approach with the parent.</w:t>
      </w:r>
    </w:p>
    <w:p w14:paraId="3C7780D9" w14:textId="77777777" w:rsidR="00F67F0D" w:rsidRPr="00715903" w:rsidRDefault="00F67F0D">
      <w:pPr>
        <w:numPr>
          <w:ilvl w:val="0"/>
          <w:numId w:val="226"/>
        </w:numPr>
        <w:spacing w:after="0" w:line="240" w:lineRule="auto"/>
        <w:ind w:left="357" w:hanging="357"/>
        <w:rPr>
          <w:rFonts w:ascii="Arial" w:hAnsi="Arial" w:cs="Arial"/>
        </w:rPr>
      </w:pPr>
      <w:r w:rsidRPr="00715903">
        <w:rPr>
          <w:rFonts w:ascii="Arial" w:hAnsi="Arial" w:cs="Arial"/>
        </w:rPr>
        <w:t>The three stages of settling-in are reviewed and the plan is pitched back at the appropriate stage.</w:t>
      </w:r>
    </w:p>
    <w:p w14:paraId="4F96E20B" w14:textId="77777777" w:rsidR="00F67F0D" w:rsidRPr="00715903" w:rsidRDefault="00F67F0D">
      <w:pPr>
        <w:numPr>
          <w:ilvl w:val="0"/>
          <w:numId w:val="226"/>
        </w:numPr>
        <w:spacing w:after="0" w:line="240" w:lineRule="auto"/>
        <w:ind w:left="357" w:hanging="357"/>
        <w:rPr>
          <w:rFonts w:ascii="Arial" w:hAnsi="Arial" w:cs="Arial"/>
        </w:rPr>
      </w:pPr>
      <w:proofErr w:type="gramStart"/>
      <w:r w:rsidRPr="00715903">
        <w:rPr>
          <w:rFonts w:ascii="Arial" w:hAnsi="Arial" w:cs="Arial"/>
        </w:rPr>
        <w:t>Particular triggers</w:t>
      </w:r>
      <w:proofErr w:type="gramEnd"/>
      <w:r w:rsidRPr="00715903">
        <w:rPr>
          <w:rFonts w:ascii="Arial" w:hAnsi="Arial" w:cs="Arial"/>
        </w:rPr>
        <w:t xml:space="preserve"> of distress are discussed to see what can be done to alleviate it.</w:t>
      </w:r>
    </w:p>
    <w:p w14:paraId="6A6A9856" w14:textId="77777777" w:rsidR="00F67F0D" w:rsidRPr="00715903" w:rsidRDefault="00F67F0D">
      <w:pPr>
        <w:numPr>
          <w:ilvl w:val="0"/>
          <w:numId w:val="226"/>
        </w:numPr>
        <w:spacing w:after="0" w:line="240" w:lineRule="auto"/>
        <w:ind w:left="357" w:hanging="357"/>
        <w:rPr>
          <w:rFonts w:ascii="Arial" w:hAnsi="Arial" w:cs="Arial"/>
        </w:rPr>
      </w:pPr>
      <w:r w:rsidRPr="00715903">
        <w:rPr>
          <w:rFonts w:ascii="Arial" w:hAnsi="Arial" w:cs="Arial"/>
        </w:rPr>
        <w:t xml:space="preserve">If all attempts have been made and the baby or toddler still cannot cope without the parent, then the place is offered only with the parent attending. In some </w:t>
      </w:r>
      <w:proofErr w:type="gramStart"/>
      <w:r w:rsidRPr="00715903">
        <w:rPr>
          <w:rFonts w:ascii="Arial" w:hAnsi="Arial" w:cs="Arial"/>
        </w:rPr>
        <w:t>cases</w:t>
      </w:r>
      <w:proofErr w:type="gramEnd"/>
      <w:r w:rsidRPr="00715903">
        <w:rPr>
          <w:rFonts w:ascii="Arial" w:hAnsi="Arial" w:cs="Arial"/>
        </w:rPr>
        <w:t xml:space="preserve"> it may be appropriate to withdraw the place and help the parent consider alternatives. For a child ‘in need’ this may need to be discussed with the social care worker, where one is allocated to the child, health visitor or referring agency.  </w:t>
      </w:r>
    </w:p>
    <w:p w14:paraId="4C12EFDB" w14:textId="77777777" w:rsidR="007469F5" w:rsidRDefault="007469F5" w:rsidP="007469F5">
      <w:pPr>
        <w:spacing w:after="0" w:line="240" w:lineRule="auto"/>
        <w:rPr>
          <w:rFonts w:ascii="Arial" w:hAnsi="Arial" w:cs="Arial"/>
          <w:b/>
        </w:rPr>
      </w:pPr>
    </w:p>
    <w:p w14:paraId="1662FB01" w14:textId="4A4B76A2" w:rsidR="00F67F0D" w:rsidRPr="00715903" w:rsidRDefault="00F67F0D" w:rsidP="007469F5">
      <w:pPr>
        <w:spacing w:after="0" w:line="240" w:lineRule="auto"/>
        <w:rPr>
          <w:rFonts w:ascii="Arial" w:hAnsi="Arial" w:cs="Arial"/>
          <w:b/>
        </w:rPr>
      </w:pPr>
      <w:r w:rsidRPr="00715903">
        <w:rPr>
          <w:rFonts w:ascii="Arial" w:hAnsi="Arial" w:cs="Arial"/>
          <w:b/>
        </w:rPr>
        <w:t>When a parent is unable or refuses to take part in settling in</w:t>
      </w:r>
    </w:p>
    <w:p w14:paraId="6E440E15" w14:textId="77777777" w:rsidR="00F67F0D" w:rsidRPr="00715903" w:rsidRDefault="00F67F0D">
      <w:pPr>
        <w:numPr>
          <w:ilvl w:val="0"/>
          <w:numId w:val="226"/>
        </w:numPr>
        <w:spacing w:after="0" w:line="240" w:lineRule="auto"/>
        <w:ind w:left="357" w:hanging="357"/>
        <w:rPr>
          <w:rFonts w:ascii="Arial" w:hAnsi="Arial" w:cs="Arial"/>
        </w:rPr>
      </w:pPr>
      <w:r w:rsidRPr="00715903">
        <w:rPr>
          <w:rFonts w:ascii="Arial" w:hAnsi="Arial" w:cs="Arial"/>
        </w:rPr>
        <w:t xml:space="preserve">Information about the ‘settling in’ plan is given at the first </w:t>
      </w:r>
      <w:proofErr w:type="gramStart"/>
      <w:r w:rsidRPr="00715903">
        <w:rPr>
          <w:rFonts w:ascii="Arial" w:hAnsi="Arial" w:cs="Arial"/>
        </w:rPr>
        <w:t>visit</w:t>
      </w:r>
      <w:proofErr w:type="gramEnd"/>
      <w:r w:rsidRPr="00715903">
        <w:rPr>
          <w:rFonts w:ascii="Arial" w:hAnsi="Arial" w:cs="Arial"/>
        </w:rPr>
        <w:t xml:space="preserve"> and the reasons are explained.</w:t>
      </w:r>
    </w:p>
    <w:p w14:paraId="43DD28B9" w14:textId="77777777" w:rsidR="00F67F0D" w:rsidRPr="00715903" w:rsidRDefault="00F67F0D">
      <w:pPr>
        <w:numPr>
          <w:ilvl w:val="0"/>
          <w:numId w:val="226"/>
        </w:numPr>
        <w:spacing w:after="0" w:line="240" w:lineRule="auto"/>
        <w:ind w:left="357" w:hanging="357"/>
        <w:rPr>
          <w:rFonts w:ascii="Arial" w:hAnsi="Arial" w:cs="Arial"/>
        </w:rPr>
      </w:pPr>
      <w:r w:rsidRPr="00715903">
        <w:rPr>
          <w:rFonts w:ascii="Arial" w:hAnsi="Arial" w:cs="Arial"/>
        </w:rPr>
        <w:lastRenderedPageBreak/>
        <w:t>If the parent feels that this will be difficult – perhaps another close relative can come in instead.</w:t>
      </w:r>
    </w:p>
    <w:p w14:paraId="16702D08" w14:textId="77777777" w:rsidR="00F67F0D" w:rsidRPr="00715903" w:rsidRDefault="00F67F0D">
      <w:pPr>
        <w:numPr>
          <w:ilvl w:val="0"/>
          <w:numId w:val="226"/>
        </w:numPr>
        <w:spacing w:after="0" w:line="240" w:lineRule="auto"/>
        <w:ind w:left="357" w:hanging="357"/>
        <w:rPr>
          <w:rFonts w:ascii="Arial" w:hAnsi="Arial" w:cs="Arial"/>
        </w:rPr>
      </w:pPr>
      <w:r w:rsidRPr="00715903">
        <w:rPr>
          <w:rFonts w:ascii="Arial" w:hAnsi="Arial" w:cs="Arial"/>
        </w:rPr>
        <w:t xml:space="preserve">Genuine difficulties need to be handled </w:t>
      </w:r>
      <w:proofErr w:type="gramStart"/>
      <w:r w:rsidRPr="00715903">
        <w:rPr>
          <w:rFonts w:ascii="Arial" w:hAnsi="Arial" w:cs="Arial"/>
        </w:rPr>
        <w:t>sensitively, but</w:t>
      </w:r>
      <w:proofErr w:type="gramEnd"/>
      <w:r w:rsidRPr="00715903">
        <w:rPr>
          <w:rFonts w:ascii="Arial" w:hAnsi="Arial" w:cs="Arial"/>
        </w:rPr>
        <w:t xml:space="preserve"> </w:t>
      </w:r>
      <w:proofErr w:type="gramStart"/>
      <w:r w:rsidRPr="00715903">
        <w:rPr>
          <w:rFonts w:ascii="Arial" w:hAnsi="Arial" w:cs="Arial"/>
        </w:rPr>
        <w:t>generally speaking this</w:t>
      </w:r>
      <w:proofErr w:type="gramEnd"/>
      <w:r w:rsidRPr="00715903">
        <w:rPr>
          <w:rFonts w:ascii="Arial" w:hAnsi="Arial" w:cs="Arial"/>
        </w:rPr>
        <w:t xml:space="preserve"> is not an issue where the parent has a choice not to attend with their child. A parent who refuses to take part in settling in may have the offer of the place withdrawn.</w:t>
      </w:r>
    </w:p>
    <w:p w14:paraId="2A1D8A32" w14:textId="77777777" w:rsidR="007469F5" w:rsidRDefault="007469F5" w:rsidP="007469F5">
      <w:pPr>
        <w:spacing w:after="0" w:line="240" w:lineRule="auto"/>
        <w:rPr>
          <w:rFonts w:ascii="Arial" w:hAnsi="Arial" w:cs="Arial"/>
          <w:b/>
        </w:rPr>
      </w:pPr>
    </w:p>
    <w:p w14:paraId="687C4DFE" w14:textId="1EAE91D6" w:rsidR="00F67F0D" w:rsidRPr="00715903" w:rsidRDefault="00F67F0D" w:rsidP="007469F5">
      <w:pPr>
        <w:spacing w:after="0" w:line="240" w:lineRule="auto"/>
        <w:rPr>
          <w:rFonts w:ascii="Arial" w:hAnsi="Arial" w:cs="Arial"/>
          <w:b/>
        </w:rPr>
      </w:pPr>
      <w:r w:rsidRPr="00715903">
        <w:rPr>
          <w:rFonts w:ascii="Arial" w:hAnsi="Arial" w:cs="Arial"/>
          <w:b/>
        </w:rPr>
        <w:t>Prolonged absences</w:t>
      </w:r>
    </w:p>
    <w:p w14:paraId="03C8EB0F" w14:textId="775BFC80" w:rsidR="00F67F0D" w:rsidRPr="00715903" w:rsidRDefault="00F67F0D">
      <w:pPr>
        <w:pStyle w:val="ListParagraph"/>
        <w:numPr>
          <w:ilvl w:val="0"/>
          <w:numId w:val="226"/>
        </w:numPr>
        <w:spacing w:after="0" w:line="240" w:lineRule="auto"/>
        <w:ind w:left="357" w:hanging="357"/>
        <w:contextualSpacing w:val="0"/>
        <w:rPr>
          <w:rFonts w:ascii="Arial" w:hAnsi="Arial" w:cs="Arial"/>
        </w:rPr>
      </w:pPr>
      <w:r w:rsidRPr="00715903">
        <w:rPr>
          <w:rFonts w:ascii="Arial" w:hAnsi="Arial" w:cs="Arial"/>
        </w:rPr>
        <w:t xml:space="preserve">If babies or toddlers are absent from the setting for any </w:t>
      </w:r>
      <w:r w:rsidR="00ED15C9">
        <w:rPr>
          <w:rFonts w:ascii="Arial" w:hAnsi="Arial" w:cs="Arial"/>
        </w:rPr>
        <w:t>long</w:t>
      </w:r>
      <w:r w:rsidRPr="00715903">
        <w:rPr>
          <w:rFonts w:ascii="Arial" w:hAnsi="Arial" w:cs="Arial"/>
        </w:rPr>
        <w:t xml:space="preserve"> periods of time beyond one or two weeks, their attachment to their key persons will have decreased and will need to be built up again.</w:t>
      </w:r>
    </w:p>
    <w:p w14:paraId="4DEE537F" w14:textId="7D61A704" w:rsidR="00F67F0D" w:rsidRPr="00715903" w:rsidRDefault="003A1782">
      <w:pPr>
        <w:pStyle w:val="ListParagraph"/>
        <w:numPr>
          <w:ilvl w:val="0"/>
          <w:numId w:val="226"/>
        </w:numPr>
        <w:spacing w:after="0" w:line="240" w:lineRule="auto"/>
        <w:ind w:left="357" w:hanging="357"/>
        <w:contextualSpacing w:val="0"/>
        <w:rPr>
          <w:rFonts w:ascii="Arial" w:hAnsi="Arial" w:cs="Arial"/>
        </w:rPr>
      </w:pPr>
      <w:r>
        <w:rPr>
          <w:rFonts w:ascii="Arial" w:hAnsi="Arial" w:cs="Arial"/>
        </w:rPr>
        <w:t>Parents/ carers</w:t>
      </w:r>
      <w:r w:rsidR="00F67F0D" w:rsidRPr="00715903">
        <w:rPr>
          <w:rFonts w:ascii="Arial" w:hAnsi="Arial" w:cs="Arial"/>
        </w:rPr>
        <w:t xml:space="preserve"> are made aware of the need to ‘re-settle’ their children and a plan is agreed.</w:t>
      </w:r>
    </w:p>
    <w:p w14:paraId="13221C91" w14:textId="77777777" w:rsidR="007469F5" w:rsidRDefault="007469F5" w:rsidP="007469F5">
      <w:pPr>
        <w:spacing w:after="0" w:line="240" w:lineRule="auto"/>
        <w:rPr>
          <w:rFonts w:ascii="Arial" w:hAnsi="Arial" w:cs="Arial"/>
          <w:b/>
        </w:rPr>
      </w:pPr>
    </w:p>
    <w:p w14:paraId="4B06200E" w14:textId="2037AE30" w:rsidR="00F67F0D" w:rsidRPr="00715903" w:rsidRDefault="00F67F0D" w:rsidP="007469F5">
      <w:pPr>
        <w:spacing w:after="0" w:line="240" w:lineRule="auto"/>
        <w:rPr>
          <w:rFonts w:ascii="Arial" w:hAnsi="Arial" w:cs="Arial"/>
          <w:b/>
        </w:rPr>
      </w:pPr>
      <w:r w:rsidRPr="00715903">
        <w:rPr>
          <w:rFonts w:ascii="Arial" w:hAnsi="Arial" w:cs="Arial"/>
          <w:b/>
        </w:rPr>
        <w:t>Two-year-olds starting a setting for the first time</w:t>
      </w:r>
    </w:p>
    <w:p w14:paraId="450888A9" w14:textId="4C067CC7" w:rsidR="00F67F0D" w:rsidRPr="00715903" w:rsidRDefault="00F67F0D">
      <w:pPr>
        <w:numPr>
          <w:ilvl w:val="0"/>
          <w:numId w:val="226"/>
        </w:numPr>
        <w:spacing w:after="0" w:line="240" w:lineRule="auto"/>
        <w:ind w:left="357" w:hanging="357"/>
        <w:rPr>
          <w:rFonts w:ascii="Arial" w:hAnsi="Arial" w:cs="Arial"/>
        </w:rPr>
      </w:pPr>
      <w:r w:rsidRPr="00715903">
        <w:rPr>
          <w:rFonts w:ascii="Arial" w:hAnsi="Arial" w:cs="Arial"/>
        </w:rPr>
        <w:t xml:space="preserve">A two-year-old may have little or no experience of group care. As part of gathering information from </w:t>
      </w:r>
      <w:r w:rsidR="00D0382B">
        <w:rPr>
          <w:rFonts w:ascii="Arial" w:hAnsi="Arial" w:cs="Arial"/>
        </w:rPr>
        <w:t>p</w:t>
      </w:r>
      <w:r w:rsidR="003A1782">
        <w:rPr>
          <w:rFonts w:ascii="Arial" w:hAnsi="Arial" w:cs="Arial"/>
        </w:rPr>
        <w:t>arents/ carers</w:t>
      </w:r>
      <w:r w:rsidRPr="00715903">
        <w:rPr>
          <w:rFonts w:ascii="Arial" w:hAnsi="Arial" w:cs="Arial"/>
        </w:rPr>
        <w:t xml:space="preserve">, it is important to find out about the child’s experience of non-parental care, for example </w:t>
      </w:r>
      <w:r w:rsidR="00D0382B">
        <w:rPr>
          <w:rFonts w:ascii="Arial" w:hAnsi="Arial" w:cs="Arial"/>
        </w:rPr>
        <w:t>g</w:t>
      </w:r>
      <w:r w:rsidR="00D0382B" w:rsidRPr="00715903">
        <w:rPr>
          <w:rFonts w:ascii="Arial" w:hAnsi="Arial" w:cs="Arial"/>
        </w:rPr>
        <w:t>rand</w:t>
      </w:r>
      <w:r w:rsidR="00D0382B">
        <w:rPr>
          <w:rFonts w:ascii="Arial" w:hAnsi="Arial" w:cs="Arial"/>
        </w:rPr>
        <w:t>parents</w:t>
      </w:r>
      <w:r w:rsidR="003A1782">
        <w:rPr>
          <w:rFonts w:ascii="Arial" w:hAnsi="Arial" w:cs="Arial"/>
        </w:rPr>
        <w:t>/ carers</w:t>
      </w:r>
      <w:r w:rsidRPr="00715903">
        <w:rPr>
          <w:rFonts w:ascii="Arial" w:hAnsi="Arial" w:cs="Arial"/>
        </w:rPr>
        <w:t>, or childminder; this informs staff as to how a child may respond to a new situation.</w:t>
      </w:r>
    </w:p>
    <w:p w14:paraId="736F917C" w14:textId="77777777" w:rsidR="00F67F0D" w:rsidRPr="00715903" w:rsidRDefault="00F67F0D">
      <w:pPr>
        <w:numPr>
          <w:ilvl w:val="0"/>
          <w:numId w:val="226"/>
        </w:numPr>
        <w:spacing w:after="0" w:line="240" w:lineRule="auto"/>
        <w:ind w:left="357" w:hanging="357"/>
        <w:rPr>
          <w:rFonts w:ascii="Arial" w:hAnsi="Arial" w:cs="Arial"/>
          <w:i/>
        </w:rPr>
      </w:pPr>
      <w:r w:rsidRPr="00715903">
        <w:rPr>
          <w:rFonts w:ascii="Arial" w:hAnsi="Arial" w:cs="Arial"/>
        </w:rPr>
        <w:t xml:space="preserve">The three-stage approach involving </w:t>
      </w:r>
      <w:r w:rsidRPr="00715903">
        <w:rPr>
          <w:rFonts w:ascii="Arial" w:hAnsi="Arial" w:cs="Arial"/>
          <w:bCs/>
          <w:i/>
          <w:iCs/>
        </w:rPr>
        <w:t xml:space="preserve">Proximity, Secure Base </w:t>
      </w:r>
      <w:r w:rsidRPr="00715903">
        <w:rPr>
          <w:rFonts w:ascii="Arial" w:hAnsi="Arial" w:cs="Arial"/>
          <w:bCs/>
        </w:rPr>
        <w:t>and</w:t>
      </w:r>
      <w:r w:rsidRPr="00715903">
        <w:rPr>
          <w:rFonts w:ascii="Arial" w:hAnsi="Arial" w:cs="Arial"/>
          <w:bCs/>
          <w:i/>
          <w:iCs/>
        </w:rPr>
        <w:t xml:space="preserve"> Dependency/Independence</w:t>
      </w:r>
      <w:r w:rsidRPr="00715903">
        <w:rPr>
          <w:rFonts w:ascii="Arial" w:hAnsi="Arial" w:cs="Arial"/>
          <w:b/>
        </w:rPr>
        <w:t xml:space="preserve"> </w:t>
      </w:r>
      <w:proofErr w:type="gramStart"/>
      <w:r w:rsidRPr="00715903">
        <w:rPr>
          <w:rFonts w:ascii="Arial" w:hAnsi="Arial" w:cs="Arial"/>
        </w:rPr>
        <w:t>is</w:t>
      </w:r>
      <w:proofErr w:type="gramEnd"/>
      <w:r w:rsidRPr="00715903">
        <w:rPr>
          <w:rFonts w:ascii="Arial" w:hAnsi="Arial" w:cs="Arial"/>
        </w:rPr>
        <w:t xml:space="preserve"> applied to two-year-olds as to younger children.</w:t>
      </w:r>
    </w:p>
    <w:p w14:paraId="1A2D36F0" w14:textId="77777777" w:rsidR="00F67F0D" w:rsidRPr="00715903" w:rsidRDefault="00F67F0D">
      <w:pPr>
        <w:numPr>
          <w:ilvl w:val="0"/>
          <w:numId w:val="226"/>
        </w:numPr>
        <w:spacing w:after="0" w:line="240" w:lineRule="auto"/>
        <w:ind w:left="357" w:hanging="357"/>
        <w:rPr>
          <w:rFonts w:ascii="Arial" w:hAnsi="Arial" w:cs="Arial"/>
          <w:i/>
        </w:rPr>
      </w:pPr>
      <w:r w:rsidRPr="00715903">
        <w:rPr>
          <w:rFonts w:ascii="Arial" w:hAnsi="Arial" w:cs="Arial"/>
        </w:rPr>
        <w:t xml:space="preserve">After the induction meeting with the setting manager or deputy and key person, a settling-in plan is drawn up. </w:t>
      </w:r>
    </w:p>
    <w:p w14:paraId="53A15673" w14:textId="77777777" w:rsidR="00F67F0D" w:rsidRPr="00715903" w:rsidRDefault="00F67F0D">
      <w:pPr>
        <w:numPr>
          <w:ilvl w:val="0"/>
          <w:numId w:val="226"/>
        </w:numPr>
        <w:spacing w:after="0" w:line="240" w:lineRule="auto"/>
        <w:ind w:left="357" w:hanging="357"/>
        <w:rPr>
          <w:rFonts w:ascii="Arial" w:hAnsi="Arial" w:cs="Arial"/>
          <w:i/>
        </w:rPr>
      </w:pPr>
      <w:r w:rsidRPr="00715903">
        <w:rPr>
          <w:rFonts w:ascii="Arial" w:hAnsi="Arial" w:cs="Arial"/>
        </w:rPr>
        <w:t xml:space="preserve">To settle in a two-year-old, the setting will go through the same process of gradually increasing the time a child attends with a parent/carer during the </w:t>
      </w:r>
      <w:r w:rsidRPr="00715903">
        <w:rPr>
          <w:rFonts w:ascii="Arial" w:hAnsi="Arial" w:cs="Arial"/>
          <w:bCs/>
        </w:rPr>
        <w:t>proximity stage.</w:t>
      </w:r>
    </w:p>
    <w:p w14:paraId="6F7E5BA2" w14:textId="77777777" w:rsidR="00F67F0D" w:rsidRPr="00715903" w:rsidRDefault="00F67F0D">
      <w:pPr>
        <w:numPr>
          <w:ilvl w:val="0"/>
          <w:numId w:val="226"/>
        </w:numPr>
        <w:spacing w:after="0" w:line="240" w:lineRule="auto"/>
        <w:ind w:left="357" w:hanging="357"/>
        <w:rPr>
          <w:rFonts w:ascii="Arial" w:hAnsi="Arial" w:cs="Arial"/>
          <w:b/>
        </w:rPr>
      </w:pPr>
      <w:r w:rsidRPr="00715903">
        <w:rPr>
          <w:rFonts w:ascii="Arial" w:hAnsi="Arial" w:cs="Arial"/>
        </w:rPr>
        <w:t xml:space="preserve">On the first day, the parent attends with the child, and stays for the morning (less if the child becomes tired). On day two, the parent stays longer and on day three stays until, and including lunch </w:t>
      </w:r>
    </w:p>
    <w:p w14:paraId="5D8E383B" w14:textId="26619F3A" w:rsidR="00F67F0D" w:rsidRPr="00715903" w:rsidRDefault="00F67F0D">
      <w:pPr>
        <w:numPr>
          <w:ilvl w:val="0"/>
          <w:numId w:val="226"/>
        </w:numPr>
        <w:spacing w:after="0" w:line="240" w:lineRule="auto"/>
        <w:ind w:left="357" w:hanging="357"/>
        <w:rPr>
          <w:rFonts w:ascii="Arial" w:hAnsi="Arial" w:cs="Arial"/>
          <w:b/>
        </w:rPr>
      </w:pPr>
      <w:r w:rsidRPr="00715903">
        <w:rPr>
          <w:rFonts w:ascii="Arial" w:hAnsi="Arial" w:cs="Arial"/>
        </w:rPr>
        <w:t xml:space="preserve">It is evident that the child is developing a sense of </w:t>
      </w:r>
      <w:r w:rsidRPr="00715903">
        <w:rPr>
          <w:rFonts w:ascii="Arial" w:hAnsi="Arial" w:cs="Arial"/>
          <w:bCs/>
        </w:rPr>
        <w:t>secure base</w:t>
      </w:r>
      <w:r w:rsidRPr="00715903">
        <w:rPr>
          <w:rFonts w:ascii="Arial" w:hAnsi="Arial" w:cs="Arial"/>
        </w:rPr>
        <w:t xml:space="preserve"> when </w:t>
      </w:r>
      <w:r w:rsidR="00BA038E">
        <w:rPr>
          <w:rFonts w:ascii="Arial" w:hAnsi="Arial" w:cs="Arial"/>
        </w:rPr>
        <w:t>s/he</w:t>
      </w:r>
      <w:r w:rsidRPr="00715903">
        <w:rPr>
          <w:rFonts w:ascii="Arial" w:hAnsi="Arial" w:cs="Arial"/>
        </w:rPr>
        <w:t xml:space="preserve"> shows interest in activities and begins to engage with the key person and other children. Then the parent/ carer may gradually start to spend short periods of time in another room to see how the child responds, this time increases until the child can manage a whole session without the parent.</w:t>
      </w:r>
    </w:p>
    <w:p w14:paraId="34101C4E" w14:textId="4EF2DF97" w:rsidR="00F67F0D" w:rsidRPr="00715903" w:rsidRDefault="00F67F0D">
      <w:pPr>
        <w:numPr>
          <w:ilvl w:val="0"/>
          <w:numId w:val="226"/>
        </w:numPr>
        <w:spacing w:after="0" w:line="240" w:lineRule="auto"/>
        <w:ind w:left="357" w:hanging="357"/>
        <w:rPr>
          <w:rFonts w:ascii="Arial" w:hAnsi="Arial" w:cs="Arial"/>
          <w:i/>
        </w:rPr>
      </w:pPr>
      <w:r w:rsidRPr="00715903">
        <w:rPr>
          <w:rFonts w:ascii="Arial" w:hAnsi="Arial" w:cs="Arial"/>
        </w:rPr>
        <w:t xml:space="preserve">Separation causes anxiety in two-year-olds, as they have no concept of where their </w:t>
      </w:r>
      <w:r w:rsidR="003A1782">
        <w:rPr>
          <w:rFonts w:ascii="Arial" w:hAnsi="Arial" w:cs="Arial"/>
        </w:rPr>
        <w:t>Parents/ carers</w:t>
      </w:r>
      <w:r w:rsidRPr="00715903">
        <w:rPr>
          <w:rFonts w:ascii="Arial" w:hAnsi="Arial" w:cs="Arial"/>
        </w:rPr>
        <w:t xml:space="preserve"> have gone. </w:t>
      </w:r>
      <w:r w:rsidR="003A1782">
        <w:rPr>
          <w:rFonts w:ascii="Arial" w:hAnsi="Arial" w:cs="Arial"/>
        </w:rPr>
        <w:t>Parents/ carers</w:t>
      </w:r>
      <w:r w:rsidRPr="00715903">
        <w:rPr>
          <w:rFonts w:ascii="Arial" w:hAnsi="Arial" w:cs="Arial"/>
        </w:rPr>
        <w:t xml:space="preserve"> should always say goodbye and tell them when they will return. Patience with the process will ensure children are happy and eager to come to play and be cared for in the setting.</w:t>
      </w:r>
    </w:p>
    <w:p w14:paraId="6FF18993" w14:textId="77777777" w:rsidR="007469F5" w:rsidRDefault="007469F5" w:rsidP="007469F5">
      <w:pPr>
        <w:spacing w:after="0" w:line="240" w:lineRule="auto"/>
        <w:rPr>
          <w:rFonts w:ascii="Arial" w:hAnsi="Arial" w:cs="Arial"/>
          <w:b/>
        </w:rPr>
      </w:pPr>
    </w:p>
    <w:p w14:paraId="691AB340" w14:textId="77DCE2B1" w:rsidR="00F67F0D" w:rsidRPr="00715903" w:rsidRDefault="00F67F0D" w:rsidP="007469F5">
      <w:pPr>
        <w:spacing w:after="0" w:line="240" w:lineRule="auto"/>
        <w:rPr>
          <w:rFonts w:ascii="Arial" w:hAnsi="Arial" w:cs="Arial"/>
          <w:b/>
          <w:i/>
        </w:rPr>
      </w:pPr>
      <w:r w:rsidRPr="00715903">
        <w:rPr>
          <w:rFonts w:ascii="Arial" w:hAnsi="Arial" w:cs="Arial"/>
          <w:b/>
        </w:rPr>
        <w:t>Three- and four-year-olds</w:t>
      </w:r>
    </w:p>
    <w:p w14:paraId="405B9310" w14:textId="77777777" w:rsidR="00F67F0D" w:rsidRPr="00715903" w:rsidRDefault="00F67F0D">
      <w:pPr>
        <w:numPr>
          <w:ilvl w:val="0"/>
          <w:numId w:val="226"/>
        </w:numPr>
        <w:spacing w:after="0" w:line="240" w:lineRule="auto"/>
        <w:ind w:left="357" w:hanging="357"/>
        <w:rPr>
          <w:rFonts w:ascii="Arial" w:hAnsi="Arial" w:cs="Arial"/>
        </w:rPr>
      </w:pPr>
      <w:r w:rsidRPr="00715903">
        <w:rPr>
          <w:rFonts w:ascii="Arial" w:hAnsi="Arial" w:cs="Arial"/>
        </w:rPr>
        <w:t>Most children of this age can move through the stages more quickly and confidently.</w:t>
      </w:r>
    </w:p>
    <w:p w14:paraId="1425AD79" w14:textId="77777777" w:rsidR="00F67F0D" w:rsidRPr="00715903" w:rsidRDefault="00F67F0D">
      <w:pPr>
        <w:numPr>
          <w:ilvl w:val="0"/>
          <w:numId w:val="226"/>
        </w:numPr>
        <w:spacing w:after="0" w:line="240" w:lineRule="auto"/>
        <w:ind w:left="357" w:hanging="357"/>
        <w:rPr>
          <w:rFonts w:ascii="Arial" w:hAnsi="Arial" w:cs="Arial"/>
          <w:bCs/>
        </w:rPr>
      </w:pPr>
      <w:r w:rsidRPr="00715903">
        <w:rPr>
          <w:rFonts w:ascii="Arial" w:hAnsi="Arial" w:cs="Arial"/>
        </w:rPr>
        <w:t xml:space="preserve">Some children take longer, and their needs for </w:t>
      </w:r>
      <w:r w:rsidRPr="00715903">
        <w:rPr>
          <w:rFonts w:ascii="Arial" w:hAnsi="Arial" w:cs="Arial"/>
          <w:bCs/>
        </w:rPr>
        <w:t>proximity and secure base stages should be accommodated as much as possible.</w:t>
      </w:r>
    </w:p>
    <w:p w14:paraId="047CBA93" w14:textId="26CE08BF" w:rsidR="00F67F0D" w:rsidRPr="00715903" w:rsidRDefault="00F67F0D">
      <w:pPr>
        <w:numPr>
          <w:ilvl w:val="0"/>
          <w:numId w:val="226"/>
        </w:numPr>
        <w:spacing w:after="0" w:line="240" w:lineRule="auto"/>
        <w:ind w:left="357" w:hanging="357"/>
        <w:rPr>
          <w:rFonts w:ascii="Arial" w:hAnsi="Arial" w:cs="Arial"/>
          <w:b/>
        </w:rPr>
      </w:pPr>
      <w:r w:rsidRPr="00715903">
        <w:rPr>
          <w:rFonts w:ascii="Arial" w:hAnsi="Arial" w:cs="Arial"/>
          <w:bCs/>
        </w:rPr>
        <w:t>Some children appear to leap to dependency/independence within a couple of days. In most cases, they will revert to the need for proximity and secure base. It can be difficult to progress to true dependency/</w:t>
      </w:r>
      <w:r w:rsidR="00D0382B">
        <w:rPr>
          <w:rFonts w:ascii="Arial" w:hAnsi="Arial" w:cs="Arial"/>
          <w:bCs/>
        </w:rPr>
        <w:t xml:space="preserve"> </w:t>
      </w:r>
      <w:r w:rsidR="00D0382B" w:rsidRPr="00715903">
        <w:rPr>
          <w:rFonts w:ascii="Arial" w:hAnsi="Arial" w:cs="Arial"/>
          <w:bCs/>
        </w:rPr>
        <w:t>independence,</w:t>
      </w:r>
      <w:r w:rsidRPr="00715903">
        <w:rPr>
          <w:rFonts w:ascii="Arial" w:hAnsi="Arial" w:cs="Arial"/>
          <w:b/>
        </w:rPr>
        <w:t xml:space="preserve"> </w:t>
      </w:r>
      <w:r w:rsidRPr="00715903">
        <w:rPr>
          <w:rFonts w:ascii="Arial" w:hAnsi="Arial" w:cs="Arial"/>
        </w:rPr>
        <w:t xml:space="preserve">and this can be frustrating. </w:t>
      </w:r>
    </w:p>
    <w:p w14:paraId="400E550C" w14:textId="77777777" w:rsidR="00F67F0D" w:rsidRPr="00715903" w:rsidRDefault="00F67F0D">
      <w:pPr>
        <w:pStyle w:val="ListParagraph"/>
        <w:numPr>
          <w:ilvl w:val="0"/>
          <w:numId w:val="226"/>
        </w:numPr>
        <w:spacing w:after="0" w:line="240" w:lineRule="auto"/>
        <w:ind w:left="357" w:hanging="357"/>
        <w:contextualSpacing w:val="0"/>
        <w:rPr>
          <w:rFonts w:ascii="Arial" w:hAnsi="Arial" w:cs="Arial"/>
          <w:b/>
        </w:rPr>
      </w:pPr>
      <w:r w:rsidRPr="00715903">
        <w:rPr>
          <w:rFonts w:ascii="Arial" w:hAnsi="Arial" w:cs="Arial"/>
        </w:rPr>
        <w:t>After the parent attends for an induction meeting with the setting manager or deputy and key person, a settling-in plan is drawn up.</w:t>
      </w:r>
    </w:p>
    <w:p w14:paraId="00E17751" w14:textId="77777777" w:rsidR="00F67F0D" w:rsidRPr="00715903" w:rsidRDefault="00F67F0D">
      <w:pPr>
        <w:pStyle w:val="ListParagraph"/>
        <w:numPr>
          <w:ilvl w:val="0"/>
          <w:numId w:val="226"/>
        </w:numPr>
        <w:spacing w:after="0" w:line="240" w:lineRule="auto"/>
        <w:ind w:left="357" w:hanging="357"/>
        <w:contextualSpacing w:val="0"/>
        <w:rPr>
          <w:rFonts w:ascii="Arial" w:hAnsi="Arial" w:cs="Arial"/>
          <w:b/>
        </w:rPr>
      </w:pPr>
      <w:r w:rsidRPr="00715903">
        <w:rPr>
          <w:rFonts w:ascii="Arial" w:hAnsi="Arial" w:cs="Arial"/>
        </w:rPr>
        <w:t xml:space="preserve">On the first day, the parent attends with the child and stays for the morning (less if the child becomes tired), on day two, longer and the next day stays until and including lunch (if full day care). </w:t>
      </w:r>
    </w:p>
    <w:p w14:paraId="64AB1C9D" w14:textId="77777777" w:rsidR="00F67F0D" w:rsidRPr="00715903" w:rsidRDefault="00F67F0D">
      <w:pPr>
        <w:pStyle w:val="ListParagraph"/>
        <w:numPr>
          <w:ilvl w:val="0"/>
          <w:numId w:val="226"/>
        </w:numPr>
        <w:spacing w:after="0" w:line="240" w:lineRule="auto"/>
        <w:ind w:left="357" w:hanging="357"/>
        <w:contextualSpacing w:val="0"/>
        <w:rPr>
          <w:rFonts w:ascii="Arial" w:hAnsi="Arial" w:cs="Arial"/>
          <w:b/>
        </w:rPr>
      </w:pPr>
      <w:r w:rsidRPr="00715903">
        <w:rPr>
          <w:rFonts w:ascii="Arial" w:hAnsi="Arial" w:cs="Arial"/>
        </w:rPr>
        <w:t>If the child shows interest in the activities and is beginning to engage with the key person and other children, the parent spends time away from the classroom to see how the child responds.</w:t>
      </w:r>
    </w:p>
    <w:p w14:paraId="1375AA1A" w14:textId="6A43C743" w:rsidR="00F67F0D" w:rsidRPr="00715903" w:rsidRDefault="003A1782">
      <w:pPr>
        <w:pStyle w:val="ListParagraph"/>
        <w:numPr>
          <w:ilvl w:val="0"/>
          <w:numId w:val="226"/>
        </w:numPr>
        <w:spacing w:after="0" w:line="240" w:lineRule="auto"/>
        <w:ind w:left="357" w:hanging="357"/>
        <w:contextualSpacing w:val="0"/>
        <w:rPr>
          <w:rFonts w:ascii="Arial" w:hAnsi="Arial" w:cs="Arial"/>
          <w:b/>
        </w:rPr>
      </w:pPr>
      <w:r>
        <w:rPr>
          <w:rFonts w:ascii="Arial" w:hAnsi="Arial" w:cs="Arial"/>
        </w:rPr>
        <w:t>Parents/ carers</w:t>
      </w:r>
      <w:r w:rsidR="00F67F0D" w:rsidRPr="00715903">
        <w:rPr>
          <w:rFonts w:ascii="Arial" w:hAnsi="Arial" w:cs="Arial"/>
        </w:rPr>
        <w:t xml:space="preserve"> are encouraged to explain to their child where they are going, and that they will return.</w:t>
      </w:r>
    </w:p>
    <w:p w14:paraId="240B5813" w14:textId="77777777" w:rsidR="00F67F0D" w:rsidRPr="00715903" w:rsidRDefault="00F67F0D">
      <w:pPr>
        <w:pStyle w:val="ListParagraph"/>
        <w:numPr>
          <w:ilvl w:val="0"/>
          <w:numId w:val="226"/>
        </w:numPr>
        <w:spacing w:after="0" w:line="240" w:lineRule="auto"/>
        <w:ind w:left="357" w:hanging="357"/>
        <w:contextualSpacing w:val="0"/>
        <w:rPr>
          <w:rFonts w:ascii="Arial" w:hAnsi="Arial" w:cs="Arial"/>
          <w:b/>
        </w:rPr>
      </w:pPr>
      <w:r w:rsidRPr="00715903">
        <w:rPr>
          <w:rFonts w:ascii="Arial" w:hAnsi="Arial" w:cs="Arial"/>
        </w:rPr>
        <w:t xml:space="preserve">If by the fifth day, the child </w:t>
      </w:r>
      <w:proofErr w:type="gramStart"/>
      <w:r w:rsidRPr="00715903">
        <w:rPr>
          <w:rFonts w:ascii="Arial" w:hAnsi="Arial" w:cs="Arial"/>
        </w:rPr>
        <w:t>is able to</w:t>
      </w:r>
      <w:proofErr w:type="gramEnd"/>
      <w:r w:rsidRPr="00715903">
        <w:rPr>
          <w:rFonts w:ascii="Arial" w:hAnsi="Arial" w:cs="Arial"/>
        </w:rPr>
        <w:t xml:space="preserve"> spend more time without the parent, the child may be ready for a short day or session the following week, progressing to a full day or session very soon.</w:t>
      </w:r>
    </w:p>
    <w:p w14:paraId="24F220B1" w14:textId="77777777" w:rsidR="007469F5" w:rsidRDefault="007469F5" w:rsidP="007469F5">
      <w:pPr>
        <w:spacing w:after="0" w:line="240" w:lineRule="auto"/>
        <w:rPr>
          <w:rFonts w:ascii="Arial" w:hAnsi="Arial" w:cs="Arial"/>
          <w:b/>
        </w:rPr>
      </w:pPr>
    </w:p>
    <w:p w14:paraId="623EA652" w14:textId="57A9B784" w:rsidR="00F67F0D" w:rsidRPr="00715903" w:rsidRDefault="00F67F0D" w:rsidP="007469F5">
      <w:pPr>
        <w:spacing w:after="0" w:line="240" w:lineRule="auto"/>
        <w:rPr>
          <w:rFonts w:ascii="Arial" w:hAnsi="Arial" w:cs="Arial"/>
          <w:b/>
        </w:rPr>
      </w:pPr>
      <w:r w:rsidRPr="00715903">
        <w:rPr>
          <w:rFonts w:ascii="Arial" w:hAnsi="Arial" w:cs="Arial"/>
          <w:b/>
        </w:rPr>
        <w:t>For children whose first language is not English</w:t>
      </w:r>
    </w:p>
    <w:p w14:paraId="187F7454" w14:textId="4C5E725D" w:rsidR="00F67F0D" w:rsidRPr="00715903" w:rsidRDefault="00F67F0D">
      <w:pPr>
        <w:numPr>
          <w:ilvl w:val="0"/>
          <w:numId w:val="228"/>
        </w:numPr>
        <w:spacing w:after="0" w:line="240" w:lineRule="auto"/>
        <w:rPr>
          <w:rFonts w:ascii="Arial" w:hAnsi="Arial" w:cs="Arial"/>
          <w:b/>
        </w:rPr>
      </w:pPr>
      <w:r w:rsidRPr="00715903">
        <w:rPr>
          <w:rFonts w:ascii="Arial" w:hAnsi="Arial" w:cs="Arial"/>
        </w:rPr>
        <w:t xml:space="preserve">For many children learning English as an additional language, the stage of </w:t>
      </w:r>
      <w:r w:rsidRPr="00715903">
        <w:rPr>
          <w:rFonts w:ascii="Arial" w:hAnsi="Arial" w:cs="Arial"/>
          <w:bCs/>
        </w:rPr>
        <w:t>proximity</w:t>
      </w:r>
      <w:r w:rsidRPr="00715903">
        <w:rPr>
          <w:rFonts w:ascii="Arial" w:hAnsi="Arial" w:cs="Arial"/>
        </w:rPr>
        <w:t xml:space="preserve"> takes longer as the child is dependent upon the </w:t>
      </w:r>
      <w:r w:rsidR="003A1782">
        <w:rPr>
          <w:rFonts w:ascii="Arial" w:hAnsi="Arial" w:cs="Arial"/>
        </w:rPr>
        <w:t>Parents/ carers</w:t>
      </w:r>
      <w:r w:rsidRPr="00715903">
        <w:rPr>
          <w:rFonts w:ascii="Arial" w:hAnsi="Arial" w:cs="Arial"/>
        </w:rPr>
        <w:t>’ input to make sense of what is going on.</w:t>
      </w:r>
    </w:p>
    <w:p w14:paraId="6C9E7A81" w14:textId="77777777" w:rsidR="00F67F0D" w:rsidRPr="00715903" w:rsidRDefault="00F67F0D">
      <w:pPr>
        <w:numPr>
          <w:ilvl w:val="0"/>
          <w:numId w:val="228"/>
        </w:numPr>
        <w:spacing w:after="0" w:line="240" w:lineRule="auto"/>
        <w:rPr>
          <w:rFonts w:ascii="Arial" w:hAnsi="Arial" w:cs="Arial"/>
        </w:rPr>
      </w:pPr>
      <w:r w:rsidRPr="00715903">
        <w:rPr>
          <w:rFonts w:ascii="Arial" w:hAnsi="Arial" w:cs="Arial"/>
        </w:rPr>
        <w:t>If the parent does not speak English, efforts are made to source an interpreter for induction; it will be helpful for them to see around the setting and be clear about their role in interpreting in the play area.</w:t>
      </w:r>
    </w:p>
    <w:p w14:paraId="16CE855A" w14:textId="77777777" w:rsidR="00F67F0D" w:rsidRPr="00715903" w:rsidRDefault="00F67F0D">
      <w:pPr>
        <w:numPr>
          <w:ilvl w:val="0"/>
          <w:numId w:val="228"/>
        </w:numPr>
        <w:spacing w:after="0" w:line="240" w:lineRule="auto"/>
        <w:rPr>
          <w:rFonts w:ascii="Arial" w:hAnsi="Arial" w:cs="Arial"/>
        </w:rPr>
      </w:pPr>
      <w:r w:rsidRPr="00715903">
        <w:rPr>
          <w:rFonts w:ascii="Arial" w:hAnsi="Arial" w:cs="Arial"/>
        </w:rPr>
        <w:lastRenderedPageBreak/>
        <w:t xml:space="preserve">The settling-in programme is explained to the parent, and it is emphasised how important it is that they stay with the child and talk to him/her in the home language to be able to explain things. </w:t>
      </w:r>
    </w:p>
    <w:p w14:paraId="0BDE831F" w14:textId="77777777" w:rsidR="00F67F0D" w:rsidRPr="00715903" w:rsidRDefault="00F67F0D">
      <w:pPr>
        <w:numPr>
          <w:ilvl w:val="0"/>
          <w:numId w:val="228"/>
        </w:numPr>
        <w:spacing w:after="0" w:line="240" w:lineRule="auto"/>
        <w:rPr>
          <w:rFonts w:ascii="Arial" w:hAnsi="Arial" w:cs="Arial"/>
        </w:rPr>
      </w:pPr>
      <w:r w:rsidRPr="00715903">
        <w:rPr>
          <w:rFonts w:ascii="Arial" w:hAnsi="Arial" w:cs="Arial"/>
        </w:rPr>
        <w:t xml:space="preserve">Through the interpreter, the key person will try to gauge the child’s level of skills in their home language; this will give the key person an idea of the child’s interests and levels of understanding. </w:t>
      </w:r>
    </w:p>
    <w:p w14:paraId="7259034A" w14:textId="77777777" w:rsidR="00F67F0D" w:rsidRPr="00715903" w:rsidRDefault="00F67F0D">
      <w:pPr>
        <w:numPr>
          <w:ilvl w:val="0"/>
          <w:numId w:val="228"/>
        </w:numPr>
        <w:spacing w:after="0" w:line="240" w:lineRule="auto"/>
        <w:rPr>
          <w:rFonts w:ascii="Arial" w:hAnsi="Arial" w:cs="Arial"/>
        </w:rPr>
      </w:pPr>
      <w:r w:rsidRPr="00715903">
        <w:rPr>
          <w:rFonts w:ascii="Arial" w:hAnsi="Arial" w:cs="Arial"/>
        </w:rPr>
        <w:t>The need for the parent to converse in the child’s home language is important.</w:t>
      </w:r>
    </w:p>
    <w:p w14:paraId="5BE03594" w14:textId="77777777" w:rsidR="00F67F0D" w:rsidRPr="00715903" w:rsidRDefault="00F67F0D">
      <w:pPr>
        <w:numPr>
          <w:ilvl w:val="0"/>
          <w:numId w:val="228"/>
        </w:numPr>
        <w:spacing w:after="0" w:line="240" w:lineRule="auto"/>
        <w:rPr>
          <w:rFonts w:ascii="Arial" w:hAnsi="Arial" w:cs="Arial"/>
        </w:rPr>
      </w:pPr>
      <w:r w:rsidRPr="00715903">
        <w:rPr>
          <w:rFonts w:ascii="Arial" w:hAnsi="Arial" w:cs="Arial"/>
        </w:rPr>
        <w:t>The key person makes the parent feel welcome using smiles and gestures.</w:t>
      </w:r>
    </w:p>
    <w:p w14:paraId="437446CE" w14:textId="2B43DB98" w:rsidR="00F67F0D" w:rsidRPr="00715903" w:rsidRDefault="00F67F0D">
      <w:pPr>
        <w:numPr>
          <w:ilvl w:val="0"/>
          <w:numId w:val="228"/>
        </w:numPr>
        <w:spacing w:after="0" w:line="240" w:lineRule="auto"/>
        <w:rPr>
          <w:rFonts w:ascii="Arial" w:hAnsi="Arial" w:cs="Arial"/>
        </w:rPr>
      </w:pPr>
      <w:r w:rsidRPr="00715903">
        <w:rPr>
          <w:rFonts w:ascii="Arial" w:hAnsi="Arial" w:cs="Arial"/>
        </w:rPr>
        <w:t xml:space="preserve">With the parent, make a list of key words in the child’s home language; sometimes it is useful to write the word as you would pronounce it. These words will be used with the child and </w:t>
      </w:r>
      <w:r w:rsidR="003A1782">
        <w:rPr>
          <w:rFonts w:ascii="Arial" w:hAnsi="Arial" w:cs="Arial"/>
        </w:rPr>
        <w:t>Parents/ carers</w:t>
      </w:r>
      <w:r w:rsidRPr="00715903">
        <w:rPr>
          <w:rFonts w:ascii="Arial" w:hAnsi="Arial" w:cs="Arial"/>
        </w:rPr>
        <w:t xml:space="preserve"> will be addressed with ‘hello’ and ‘goodbye’ in their language.</w:t>
      </w:r>
    </w:p>
    <w:p w14:paraId="5ECD3715" w14:textId="77777777" w:rsidR="00F67F0D" w:rsidRPr="00715903" w:rsidRDefault="00F67F0D">
      <w:pPr>
        <w:numPr>
          <w:ilvl w:val="0"/>
          <w:numId w:val="228"/>
        </w:numPr>
        <w:spacing w:after="0" w:line="240" w:lineRule="auto"/>
        <w:rPr>
          <w:rFonts w:ascii="Arial" w:hAnsi="Arial" w:cs="Arial"/>
        </w:rPr>
      </w:pPr>
      <w:r w:rsidRPr="00715903">
        <w:rPr>
          <w:rFonts w:ascii="Arial" w:hAnsi="Arial" w:cs="Arial"/>
        </w:rPr>
        <w:t xml:space="preserve">The key person prepares for the child’s visits by having a favourite toy or activity ready for the child to provide a means to interact with the child. </w:t>
      </w:r>
    </w:p>
    <w:p w14:paraId="01C71034" w14:textId="77777777" w:rsidR="00F67F0D" w:rsidRPr="00715903" w:rsidRDefault="00F67F0D">
      <w:pPr>
        <w:numPr>
          <w:ilvl w:val="0"/>
          <w:numId w:val="228"/>
        </w:numPr>
        <w:spacing w:after="0" w:line="240" w:lineRule="auto"/>
        <w:rPr>
          <w:rFonts w:ascii="Arial" w:hAnsi="Arial" w:cs="Arial"/>
        </w:rPr>
      </w:pPr>
      <w:r w:rsidRPr="00715903">
        <w:rPr>
          <w:rFonts w:ascii="Arial" w:hAnsi="Arial" w:cs="Arial"/>
        </w:rPr>
        <w:t>Children will be spoken to as per any other child, using gestures and facial expressions to help.</w:t>
      </w:r>
    </w:p>
    <w:p w14:paraId="4CC539C3" w14:textId="77777777" w:rsidR="00F67F0D" w:rsidRPr="00715903" w:rsidRDefault="00F67F0D">
      <w:pPr>
        <w:numPr>
          <w:ilvl w:val="0"/>
          <w:numId w:val="228"/>
        </w:numPr>
        <w:spacing w:after="0" w:line="240" w:lineRule="auto"/>
        <w:rPr>
          <w:rFonts w:ascii="Arial" w:hAnsi="Arial" w:cs="Arial"/>
          <w:bCs/>
        </w:rPr>
      </w:pPr>
      <w:r w:rsidRPr="00715903">
        <w:rPr>
          <w:rFonts w:ascii="Arial" w:hAnsi="Arial" w:cs="Arial"/>
        </w:rPr>
        <w:t>When the child feels happy to spend time with the key person (</w:t>
      </w:r>
      <w:r w:rsidRPr="00715903">
        <w:rPr>
          <w:rFonts w:ascii="Arial" w:hAnsi="Arial" w:cs="Arial"/>
          <w:bCs/>
        </w:rPr>
        <w:t>secure base), the parent should spend time outside of the room.</w:t>
      </w:r>
    </w:p>
    <w:p w14:paraId="4545C163" w14:textId="77777777" w:rsidR="00F67F0D" w:rsidRPr="00715903" w:rsidRDefault="00F67F0D">
      <w:pPr>
        <w:numPr>
          <w:ilvl w:val="0"/>
          <w:numId w:val="228"/>
        </w:numPr>
        <w:spacing w:after="0" w:line="240" w:lineRule="auto"/>
        <w:rPr>
          <w:rFonts w:ascii="Arial" w:hAnsi="Arial" w:cs="Arial"/>
          <w:bCs/>
        </w:rPr>
      </w:pPr>
      <w:r w:rsidRPr="00715903">
        <w:rPr>
          <w:rFonts w:ascii="Arial" w:hAnsi="Arial" w:cs="Arial"/>
          <w:bCs/>
        </w:rPr>
        <w:t>Progress with settling in will be done as with any other child; it just takes a little longer to reach dependency/independence.</w:t>
      </w:r>
    </w:p>
    <w:p w14:paraId="14E47643" w14:textId="77777777" w:rsidR="00F67F0D" w:rsidRPr="00715903" w:rsidRDefault="00F67F0D" w:rsidP="007469F5">
      <w:pPr>
        <w:spacing w:after="0" w:line="240" w:lineRule="auto"/>
        <w:rPr>
          <w:rFonts w:ascii="Arial" w:hAnsi="Arial" w:cs="Arial"/>
          <w:bCs/>
        </w:rPr>
      </w:pPr>
      <w:r w:rsidRPr="00715903">
        <w:rPr>
          <w:rFonts w:ascii="Arial" w:hAnsi="Arial" w:cs="Arial"/>
          <w:bCs/>
        </w:rPr>
        <w:br w:type="page"/>
      </w:r>
    </w:p>
    <w:p w14:paraId="3E49D4CB" w14:textId="77777777" w:rsidR="00F42AF9" w:rsidRPr="00715903" w:rsidRDefault="00F42AF9" w:rsidP="007469F5">
      <w:pPr>
        <w:pStyle w:val="BodyText"/>
        <w:spacing w:after="0" w:line="240" w:lineRule="auto"/>
        <w:rPr>
          <w:rFonts w:ascii="Arial" w:hAnsi="Arial" w:cs="Arial"/>
          <w:b/>
          <w:bCs/>
          <w:sz w:val="28"/>
          <w:szCs w:val="28"/>
        </w:rPr>
      </w:pPr>
      <w:r w:rsidRPr="00715903">
        <w:rPr>
          <w:rFonts w:ascii="Arial" w:hAnsi="Arial" w:cs="Arial"/>
          <w:sz w:val="28"/>
          <w:szCs w:val="28"/>
        </w:rPr>
        <w:lastRenderedPageBreak/>
        <w:t>09</w:t>
      </w:r>
      <w:r w:rsidRPr="00715903">
        <w:rPr>
          <w:rFonts w:ascii="Arial" w:hAnsi="Arial" w:cs="Arial"/>
          <w:sz w:val="28"/>
          <w:szCs w:val="28"/>
        </w:rPr>
        <w:tab/>
        <w:t>Early years practice procedures</w:t>
      </w:r>
    </w:p>
    <w:p w14:paraId="31753AAD" w14:textId="7B4A5015" w:rsidR="00F42AF9" w:rsidRPr="00715903" w:rsidRDefault="00F42AF9" w:rsidP="00BA6A77">
      <w:pPr>
        <w:pStyle w:val="Heading2"/>
        <w:rPr>
          <w:rFonts w:cs="Arial"/>
        </w:rPr>
      </w:pPr>
      <w:bookmarkStart w:id="145" w:name="_Toc210052940"/>
      <w:r w:rsidRPr="00715903">
        <w:rPr>
          <w:rFonts w:cs="Arial"/>
        </w:rPr>
        <w:t>09.</w:t>
      </w:r>
      <w:r w:rsidR="002065AD">
        <w:rPr>
          <w:rFonts w:cs="Arial"/>
        </w:rPr>
        <w:t>5</w:t>
      </w:r>
      <w:r w:rsidRPr="00715903">
        <w:rPr>
          <w:rFonts w:cs="Arial"/>
        </w:rPr>
        <w:tab/>
        <w:t>Prime times – Snack-times and mealtimes</w:t>
      </w:r>
      <w:bookmarkEnd w:id="145"/>
    </w:p>
    <w:p w14:paraId="00DE7265" w14:textId="77777777" w:rsidR="00393C32" w:rsidRDefault="00393C32" w:rsidP="00393C32">
      <w:pPr>
        <w:spacing w:after="0" w:line="240" w:lineRule="auto"/>
        <w:rPr>
          <w:rFonts w:ascii="Arial" w:hAnsi="Arial" w:cs="Arial"/>
        </w:rPr>
      </w:pPr>
    </w:p>
    <w:p w14:paraId="7958CAE6" w14:textId="0DC3BF26" w:rsidR="00F42AF9" w:rsidRPr="00715903" w:rsidRDefault="00F42AF9" w:rsidP="00393C32">
      <w:pPr>
        <w:spacing w:after="0" w:line="240" w:lineRule="auto"/>
        <w:rPr>
          <w:rFonts w:ascii="Arial" w:hAnsi="Arial" w:cs="Arial"/>
        </w:rPr>
      </w:pPr>
      <w:r w:rsidRPr="00715903">
        <w:rPr>
          <w:rFonts w:ascii="Arial" w:hAnsi="Arial" w:cs="Arial"/>
        </w:rPr>
        <w:t>Children are supervised during mealtimes and always remain within sight and hearing of staff.</w:t>
      </w:r>
      <w:r w:rsidR="00D0382B">
        <w:rPr>
          <w:rFonts w:ascii="Arial" w:hAnsi="Arial" w:cs="Arial"/>
        </w:rPr>
        <w:t xml:space="preserve"> </w:t>
      </w:r>
      <w:r w:rsidR="00D0382B" w:rsidRPr="00D0382B">
        <w:rPr>
          <w:rFonts w:ascii="Arial" w:hAnsi="Arial" w:cs="Arial"/>
        </w:rPr>
        <w:t>A member of staff with a valid first aid certificate is always present at mealtimes and there is a named person responsible for ensuring that the food provided meets each child’s needs.</w:t>
      </w:r>
    </w:p>
    <w:p w14:paraId="0B611356" w14:textId="77777777" w:rsidR="00393C32" w:rsidRDefault="00393C32" w:rsidP="00393C32">
      <w:pPr>
        <w:spacing w:after="0" w:line="240" w:lineRule="auto"/>
        <w:rPr>
          <w:rFonts w:ascii="Arial" w:hAnsi="Arial" w:cs="Arial"/>
          <w:b/>
        </w:rPr>
      </w:pPr>
    </w:p>
    <w:p w14:paraId="5E6CC167" w14:textId="70D736E0" w:rsidR="00F42AF9" w:rsidRPr="00715903" w:rsidRDefault="00F42AF9" w:rsidP="00393C32">
      <w:pPr>
        <w:spacing w:after="0" w:line="240" w:lineRule="auto"/>
        <w:rPr>
          <w:rFonts w:ascii="Arial" w:hAnsi="Arial" w:cs="Arial"/>
          <w:b/>
        </w:rPr>
      </w:pPr>
      <w:r w:rsidRPr="00715903">
        <w:rPr>
          <w:rFonts w:ascii="Arial" w:hAnsi="Arial" w:cs="Arial"/>
          <w:b/>
        </w:rPr>
        <w:t>Snack times</w:t>
      </w:r>
    </w:p>
    <w:p w14:paraId="0D448355" w14:textId="77777777" w:rsidR="00F42AF9" w:rsidRPr="00715903" w:rsidRDefault="00F42AF9">
      <w:pPr>
        <w:pStyle w:val="ListParagraph"/>
        <w:numPr>
          <w:ilvl w:val="0"/>
          <w:numId w:val="234"/>
        </w:numPr>
        <w:spacing w:after="0" w:line="240" w:lineRule="auto"/>
        <w:contextualSpacing w:val="0"/>
        <w:rPr>
          <w:rFonts w:ascii="Arial" w:hAnsi="Arial" w:cs="Arial"/>
        </w:rPr>
      </w:pPr>
      <w:r w:rsidRPr="00715903">
        <w:rPr>
          <w:rFonts w:ascii="Arial" w:hAnsi="Arial" w:cs="Arial"/>
        </w:rPr>
        <w:t xml:space="preserve">A ‘snack’ is prepared mid-morning and mid-afternoon and can be organised according to the discretion of the setting manager e.g. picnic on a blanket. </w:t>
      </w:r>
    </w:p>
    <w:p w14:paraId="186F1179" w14:textId="77777777" w:rsidR="00F42AF9" w:rsidRPr="00715903" w:rsidRDefault="00F42AF9">
      <w:pPr>
        <w:pStyle w:val="ListParagraph"/>
        <w:numPr>
          <w:ilvl w:val="0"/>
          <w:numId w:val="234"/>
        </w:numPr>
        <w:spacing w:after="0" w:line="240" w:lineRule="auto"/>
        <w:contextualSpacing w:val="0"/>
        <w:rPr>
          <w:rFonts w:ascii="Arial" w:hAnsi="Arial" w:cs="Arial"/>
        </w:rPr>
      </w:pPr>
      <w:r w:rsidRPr="00715903">
        <w:rPr>
          <w:rFonts w:ascii="Arial" w:hAnsi="Arial" w:cs="Arial"/>
        </w:rPr>
        <w:t>Children may also take turns to help set the table. Small, lidded plastic jugs are provided with choice of milk or water.</w:t>
      </w:r>
    </w:p>
    <w:p w14:paraId="77FE0E45" w14:textId="77777777" w:rsidR="00F42AF9" w:rsidRPr="00715903" w:rsidRDefault="00F42AF9">
      <w:pPr>
        <w:pStyle w:val="ListParagraph"/>
        <w:numPr>
          <w:ilvl w:val="0"/>
          <w:numId w:val="234"/>
        </w:numPr>
        <w:spacing w:after="0" w:line="240" w:lineRule="auto"/>
        <w:contextualSpacing w:val="0"/>
        <w:rPr>
          <w:rFonts w:ascii="Arial" w:hAnsi="Arial" w:cs="Arial"/>
        </w:rPr>
      </w:pPr>
      <w:r w:rsidRPr="00715903">
        <w:rPr>
          <w:rFonts w:ascii="Arial" w:hAnsi="Arial" w:cs="Arial"/>
        </w:rPr>
        <w:t>Children wash their hands before and after snack-time.</w:t>
      </w:r>
    </w:p>
    <w:p w14:paraId="6876598F" w14:textId="77777777" w:rsidR="00F42AF9" w:rsidRPr="00715903" w:rsidRDefault="00F42AF9">
      <w:pPr>
        <w:pStyle w:val="ListParagraph"/>
        <w:numPr>
          <w:ilvl w:val="0"/>
          <w:numId w:val="234"/>
        </w:numPr>
        <w:spacing w:after="0" w:line="240" w:lineRule="auto"/>
        <w:contextualSpacing w:val="0"/>
        <w:rPr>
          <w:rFonts w:ascii="Arial" w:hAnsi="Arial" w:cs="Arial"/>
        </w:rPr>
      </w:pPr>
      <w:r w:rsidRPr="00715903">
        <w:rPr>
          <w:rFonts w:ascii="Arial" w:hAnsi="Arial" w:cs="Arial"/>
        </w:rPr>
        <w:t xml:space="preserve">Children are only offered full-fat milk until they are at least two years old because they may not get the </w:t>
      </w:r>
      <w:proofErr w:type="gramStart"/>
      <w:r w:rsidRPr="00715903">
        <w:rPr>
          <w:rFonts w:ascii="Arial" w:hAnsi="Arial" w:cs="Arial"/>
        </w:rPr>
        <w:t>calories</w:t>
      </w:r>
      <w:proofErr w:type="gramEnd"/>
      <w:r w:rsidRPr="00715903">
        <w:rPr>
          <w:rFonts w:ascii="Arial" w:hAnsi="Arial" w:cs="Arial"/>
        </w:rPr>
        <w:t xml:space="preserve"> they need from semi-skimmed milk. After the age of two, children can gradually move to semi-skimmed milk as a main drink, </w:t>
      </w:r>
      <w:proofErr w:type="gramStart"/>
      <w:r w:rsidRPr="00715903">
        <w:rPr>
          <w:rFonts w:ascii="Arial" w:hAnsi="Arial" w:cs="Arial"/>
        </w:rPr>
        <w:t>as long as</w:t>
      </w:r>
      <w:proofErr w:type="gramEnd"/>
      <w:r w:rsidRPr="00715903">
        <w:rPr>
          <w:rFonts w:ascii="Arial" w:hAnsi="Arial" w:cs="Arial"/>
        </w:rPr>
        <w:t xml:space="preserve"> they are eating a varied and balanced diet.</w:t>
      </w:r>
    </w:p>
    <w:p w14:paraId="1F56C3C1" w14:textId="77777777" w:rsidR="00F42AF9" w:rsidRPr="00715903" w:rsidRDefault="00F42AF9">
      <w:pPr>
        <w:pStyle w:val="ListParagraph"/>
        <w:numPr>
          <w:ilvl w:val="0"/>
          <w:numId w:val="234"/>
        </w:numPr>
        <w:spacing w:after="0" w:line="240" w:lineRule="auto"/>
        <w:contextualSpacing w:val="0"/>
        <w:rPr>
          <w:rFonts w:ascii="Arial" w:hAnsi="Arial" w:cs="Arial"/>
        </w:rPr>
      </w:pPr>
      <w:r w:rsidRPr="00715903">
        <w:rPr>
          <w:rFonts w:ascii="Arial" w:hAnsi="Arial" w:cs="Arial"/>
        </w:rPr>
        <w:t xml:space="preserve">Fruit or raw vegetables, such as carrot or tomato, are offered in batons, which children should be encouraged to help in preparing. Bananas and other foods are not cut as </w:t>
      </w:r>
      <w:proofErr w:type="gramStart"/>
      <w:r w:rsidRPr="00715903">
        <w:rPr>
          <w:rFonts w:ascii="Arial" w:hAnsi="Arial" w:cs="Arial"/>
        </w:rPr>
        <w:t>rounds, but</w:t>
      </w:r>
      <w:proofErr w:type="gramEnd"/>
      <w:r w:rsidRPr="00715903">
        <w:rPr>
          <w:rFonts w:ascii="Arial" w:hAnsi="Arial" w:cs="Arial"/>
        </w:rPr>
        <w:t xml:space="preserve"> are sliced to minimise a choking hazard.</w:t>
      </w:r>
    </w:p>
    <w:p w14:paraId="5EA07FCE" w14:textId="77777777" w:rsidR="00F42AF9" w:rsidRPr="00715903" w:rsidRDefault="00F42AF9">
      <w:pPr>
        <w:pStyle w:val="ListParagraph"/>
        <w:numPr>
          <w:ilvl w:val="0"/>
          <w:numId w:val="234"/>
        </w:numPr>
        <w:spacing w:after="0" w:line="240" w:lineRule="auto"/>
        <w:contextualSpacing w:val="0"/>
        <w:rPr>
          <w:rFonts w:ascii="Arial" w:hAnsi="Arial" w:cs="Arial"/>
        </w:rPr>
      </w:pPr>
      <w:r w:rsidRPr="00715903">
        <w:rPr>
          <w:rFonts w:ascii="Arial" w:hAnsi="Arial" w:cs="Arial"/>
        </w:rPr>
        <w:t>Portion sizes are gauged as appropriate to the age of the child.</w:t>
      </w:r>
    </w:p>
    <w:p w14:paraId="4E53E09F" w14:textId="77777777" w:rsidR="00F42AF9" w:rsidRPr="00715903" w:rsidRDefault="00F42AF9">
      <w:pPr>
        <w:pStyle w:val="ListParagraph"/>
        <w:numPr>
          <w:ilvl w:val="0"/>
          <w:numId w:val="234"/>
        </w:numPr>
        <w:spacing w:after="0" w:line="240" w:lineRule="auto"/>
        <w:contextualSpacing w:val="0"/>
        <w:rPr>
          <w:rFonts w:ascii="Arial" w:hAnsi="Arial" w:cs="Arial"/>
        </w:rPr>
      </w:pPr>
      <w:r w:rsidRPr="00715903">
        <w:rPr>
          <w:rFonts w:ascii="Arial" w:hAnsi="Arial" w:cs="Arial"/>
        </w:rPr>
        <w:t>Biscuits should not be offered, but toast, rice cakes or oatcakes are good alternatives.</w:t>
      </w:r>
    </w:p>
    <w:p w14:paraId="02DD04FD" w14:textId="77777777" w:rsidR="00F42AF9" w:rsidRPr="00715903" w:rsidRDefault="00F42AF9">
      <w:pPr>
        <w:pStyle w:val="ListParagraph"/>
        <w:numPr>
          <w:ilvl w:val="0"/>
          <w:numId w:val="234"/>
        </w:numPr>
        <w:spacing w:after="0" w:line="240" w:lineRule="auto"/>
        <w:contextualSpacing w:val="0"/>
        <w:rPr>
          <w:rFonts w:ascii="Arial" w:hAnsi="Arial" w:cs="Arial"/>
        </w:rPr>
      </w:pPr>
      <w:r w:rsidRPr="00715903">
        <w:rPr>
          <w:rFonts w:ascii="Arial" w:hAnsi="Arial" w:cs="Arial"/>
        </w:rPr>
        <w:t>Children arrive as they want refreshment and leave when they have had enough. Children are not made to leave their play if they do not want to have a snack.</w:t>
      </w:r>
    </w:p>
    <w:p w14:paraId="74150D7D" w14:textId="77777777" w:rsidR="00F42AF9" w:rsidRPr="00715903" w:rsidRDefault="00F42AF9">
      <w:pPr>
        <w:pStyle w:val="ListParagraph"/>
        <w:numPr>
          <w:ilvl w:val="0"/>
          <w:numId w:val="234"/>
        </w:numPr>
        <w:spacing w:after="0" w:line="240" w:lineRule="auto"/>
        <w:contextualSpacing w:val="0"/>
        <w:rPr>
          <w:rFonts w:ascii="Arial" w:hAnsi="Arial" w:cs="Arial"/>
        </w:rPr>
      </w:pPr>
      <w:r w:rsidRPr="00715903">
        <w:rPr>
          <w:rFonts w:ascii="Arial" w:hAnsi="Arial" w:cs="Arial"/>
        </w:rPr>
        <w:t>Staff join in conversation and encourage children’s independence by allowing them to pour drinks, butter toast, cut fruit etc.</w:t>
      </w:r>
    </w:p>
    <w:p w14:paraId="04B7E762" w14:textId="77777777" w:rsidR="00393C32" w:rsidRDefault="00393C32" w:rsidP="00393C32">
      <w:pPr>
        <w:spacing w:after="0" w:line="240" w:lineRule="auto"/>
        <w:rPr>
          <w:rFonts w:ascii="Arial" w:hAnsi="Arial" w:cs="Arial"/>
          <w:b/>
          <w:bCs/>
        </w:rPr>
      </w:pPr>
    </w:p>
    <w:p w14:paraId="66B35B5D" w14:textId="262F6EBC" w:rsidR="00F42AF9" w:rsidRPr="00715903" w:rsidRDefault="00F42AF9" w:rsidP="00393C32">
      <w:pPr>
        <w:spacing w:after="0" w:line="240" w:lineRule="auto"/>
        <w:rPr>
          <w:rFonts w:ascii="Arial" w:hAnsi="Arial" w:cs="Arial"/>
          <w:b/>
          <w:bCs/>
        </w:rPr>
      </w:pPr>
      <w:r w:rsidRPr="00715903">
        <w:rPr>
          <w:rFonts w:ascii="Arial" w:hAnsi="Arial" w:cs="Arial"/>
          <w:b/>
          <w:bCs/>
        </w:rPr>
        <w:t xml:space="preserve">Mealtimes </w:t>
      </w:r>
    </w:p>
    <w:p w14:paraId="09C4DF5F" w14:textId="066756A2" w:rsidR="00F42AF9" w:rsidRPr="00D0382B" w:rsidRDefault="00F42AF9">
      <w:pPr>
        <w:pStyle w:val="ListParagraph"/>
        <w:numPr>
          <w:ilvl w:val="0"/>
          <w:numId w:val="233"/>
        </w:numPr>
        <w:spacing w:after="0" w:line="240" w:lineRule="auto"/>
        <w:contextualSpacing w:val="0"/>
        <w:rPr>
          <w:rFonts w:ascii="Arial" w:hAnsi="Arial" w:cs="Arial"/>
        </w:rPr>
      </w:pPr>
      <w:r w:rsidRPr="00D0382B">
        <w:rPr>
          <w:rFonts w:ascii="Arial" w:hAnsi="Arial" w:cs="Arial"/>
        </w:rPr>
        <w:t xml:space="preserve">Tables are never overcrowded during mealtimes. </w:t>
      </w:r>
    </w:p>
    <w:p w14:paraId="708A9361" w14:textId="77777777" w:rsidR="00D0382B" w:rsidRPr="00D0382B" w:rsidRDefault="00D0382B">
      <w:pPr>
        <w:pStyle w:val="ListParagraph"/>
        <w:numPr>
          <w:ilvl w:val="0"/>
          <w:numId w:val="233"/>
        </w:numPr>
        <w:spacing w:after="0" w:line="240" w:lineRule="auto"/>
        <w:contextualSpacing w:val="0"/>
        <w:rPr>
          <w:rFonts w:ascii="Arial" w:hAnsi="Arial" w:cs="Arial"/>
        </w:rPr>
      </w:pPr>
      <w:r w:rsidRPr="00D0382B">
        <w:rPr>
          <w:rFonts w:ascii="Arial" w:hAnsi="Arial" w:cs="Arial"/>
        </w:rPr>
        <w:t>Children are always within sight and hearing of staff at mealtimes</w:t>
      </w:r>
    </w:p>
    <w:p w14:paraId="328D4486" w14:textId="2F3B6BFD" w:rsidR="00D0382B" w:rsidRPr="00D0382B" w:rsidRDefault="00D0382B">
      <w:pPr>
        <w:pStyle w:val="ListParagraph"/>
        <w:numPr>
          <w:ilvl w:val="0"/>
          <w:numId w:val="233"/>
        </w:numPr>
        <w:spacing w:after="0" w:line="240" w:lineRule="auto"/>
        <w:contextualSpacing w:val="0"/>
        <w:rPr>
          <w:rFonts w:ascii="Arial" w:hAnsi="Arial" w:cs="Arial"/>
        </w:rPr>
      </w:pPr>
      <w:r w:rsidRPr="00D0382B">
        <w:rPr>
          <w:rFonts w:ascii="Arial" w:hAnsi="Arial" w:cs="Arial"/>
        </w:rPr>
        <w:t>There is a Paediatric First Aider present at children’s meal and snack times.</w:t>
      </w:r>
    </w:p>
    <w:p w14:paraId="60B9F828" w14:textId="77777777" w:rsidR="00F42AF9" w:rsidRPr="00715903" w:rsidRDefault="00F42AF9">
      <w:pPr>
        <w:pStyle w:val="ListParagraph"/>
        <w:numPr>
          <w:ilvl w:val="0"/>
          <w:numId w:val="233"/>
        </w:numPr>
        <w:spacing w:after="0" w:line="240" w:lineRule="auto"/>
        <w:contextualSpacing w:val="0"/>
        <w:rPr>
          <w:rFonts w:ascii="Arial" w:hAnsi="Arial" w:cs="Arial"/>
        </w:rPr>
      </w:pPr>
      <w:r w:rsidRPr="00715903">
        <w:rPr>
          <w:rFonts w:ascii="Arial" w:hAnsi="Arial" w:cs="Arial"/>
        </w:rPr>
        <w:t>Children help staff set tables which are arranged for key person groups.</w:t>
      </w:r>
    </w:p>
    <w:p w14:paraId="5971FCA8" w14:textId="77777777" w:rsidR="00F42AF9" w:rsidRPr="00715903" w:rsidRDefault="00F42AF9">
      <w:pPr>
        <w:pStyle w:val="ListParagraph"/>
        <w:numPr>
          <w:ilvl w:val="0"/>
          <w:numId w:val="233"/>
        </w:numPr>
        <w:spacing w:after="0" w:line="240" w:lineRule="auto"/>
        <w:contextualSpacing w:val="0"/>
        <w:rPr>
          <w:rFonts w:ascii="Arial" w:hAnsi="Arial" w:cs="Arial"/>
        </w:rPr>
      </w:pPr>
      <w:r w:rsidRPr="00715903">
        <w:rPr>
          <w:rFonts w:ascii="Arial" w:hAnsi="Arial" w:cs="Arial"/>
        </w:rPr>
        <w:t>Cloths are used where practical and children’s places are personalised with, for example, mats that they make for themselves and have laminated.</w:t>
      </w:r>
    </w:p>
    <w:p w14:paraId="04F6A8FA" w14:textId="77777777" w:rsidR="00F42AF9" w:rsidRPr="00715903" w:rsidRDefault="00F42AF9">
      <w:pPr>
        <w:pStyle w:val="ListParagraph"/>
        <w:numPr>
          <w:ilvl w:val="0"/>
          <w:numId w:val="233"/>
        </w:numPr>
        <w:spacing w:after="0" w:line="240" w:lineRule="auto"/>
        <w:contextualSpacing w:val="0"/>
        <w:rPr>
          <w:rFonts w:ascii="Arial" w:hAnsi="Arial" w:cs="Arial"/>
        </w:rPr>
      </w:pPr>
      <w:r w:rsidRPr="00715903">
        <w:rPr>
          <w:rFonts w:ascii="Arial" w:hAnsi="Arial" w:cs="Arial"/>
        </w:rPr>
        <w:t xml:space="preserve">Children wash their hands and sit down as food is ready to be served. </w:t>
      </w:r>
    </w:p>
    <w:p w14:paraId="05BD4089" w14:textId="19F48E71" w:rsidR="00F42AF9" w:rsidRPr="00715903" w:rsidRDefault="00F42AF9">
      <w:pPr>
        <w:pStyle w:val="ListParagraph"/>
        <w:numPr>
          <w:ilvl w:val="0"/>
          <w:numId w:val="233"/>
        </w:numPr>
        <w:spacing w:after="0" w:line="240" w:lineRule="auto"/>
        <w:contextualSpacing w:val="0"/>
        <w:rPr>
          <w:rFonts w:ascii="Arial" w:hAnsi="Arial" w:cs="Arial"/>
        </w:rPr>
      </w:pPr>
      <w:r w:rsidRPr="00715903">
        <w:rPr>
          <w:rFonts w:ascii="Arial" w:hAnsi="Arial" w:cs="Arial"/>
        </w:rPr>
        <w:t xml:space="preserve">Children are encouraged to </w:t>
      </w:r>
      <w:r w:rsidR="00D0382B">
        <w:rPr>
          <w:rFonts w:ascii="Arial" w:hAnsi="Arial" w:cs="Arial"/>
        </w:rPr>
        <w:t xml:space="preserve">eat their main meal first and then </w:t>
      </w:r>
      <w:r w:rsidRPr="00715903">
        <w:rPr>
          <w:rFonts w:ascii="Arial" w:hAnsi="Arial" w:cs="Arial"/>
        </w:rPr>
        <w:t xml:space="preserve">choose what they want </w:t>
      </w:r>
      <w:r w:rsidR="00D0382B">
        <w:rPr>
          <w:rFonts w:ascii="Arial" w:hAnsi="Arial" w:cs="Arial"/>
        </w:rPr>
        <w:t>to eat from their lunch bags.</w:t>
      </w:r>
    </w:p>
    <w:p w14:paraId="486186B6" w14:textId="272A2BAB" w:rsidR="00F42AF9" w:rsidRPr="00715903" w:rsidRDefault="00F42AF9">
      <w:pPr>
        <w:pStyle w:val="ListParagraph"/>
        <w:numPr>
          <w:ilvl w:val="0"/>
          <w:numId w:val="233"/>
        </w:numPr>
        <w:spacing w:after="0" w:line="240" w:lineRule="auto"/>
        <w:contextualSpacing w:val="0"/>
        <w:rPr>
          <w:rFonts w:ascii="Arial" w:hAnsi="Arial" w:cs="Arial"/>
        </w:rPr>
      </w:pPr>
      <w:r w:rsidRPr="00715903">
        <w:rPr>
          <w:rFonts w:ascii="Arial" w:hAnsi="Arial" w:cs="Arial"/>
        </w:rPr>
        <w:t xml:space="preserve">Staff </w:t>
      </w:r>
      <w:r w:rsidR="00D0382B">
        <w:rPr>
          <w:rFonts w:ascii="Arial" w:hAnsi="Arial" w:cs="Arial"/>
        </w:rPr>
        <w:t xml:space="preserve">sometimes </w:t>
      </w:r>
      <w:r w:rsidRPr="00715903">
        <w:rPr>
          <w:rFonts w:ascii="Arial" w:hAnsi="Arial" w:cs="Arial"/>
        </w:rPr>
        <w:t xml:space="preserve">have their lunch with children and do not eat different food in front of children. Staff who are </w:t>
      </w:r>
      <w:proofErr w:type="gramStart"/>
      <w:r w:rsidRPr="00715903">
        <w:rPr>
          <w:rFonts w:ascii="Arial" w:hAnsi="Arial" w:cs="Arial"/>
        </w:rPr>
        <w:t>eating with the children role-model healthy eating and best practice at all times</w:t>
      </w:r>
      <w:proofErr w:type="gramEnd"/>
      <w:r w:rsidRPr="00715903">
        <w:rPr>
          <w:rFonts w:ascii="Arial" w:hAnsi="Arial" w:cs="Arial"/>
        </w:rPr>
        <w:t xml:space="preserve">, for example not drinking cans of fizzy drinks in front of the children. </w:t>
      </w:r>
    </w:p>
    <w:p w14:paraId="6079BDC5" w14:textId="77777777" w:rsidR="00F42AF9" w:rsidRPr="00715903" w:rsidRDefault="00F42AF9">
      <w:pPr>
        <w:pStyle w:val="ListParagraph"/>
        <w:numPr>
          <w:ilvl w:val="0"/>
          <w:numId w:val="233"/>
        </w:numPr>
        <w:spacing w:after="0" w:line="240" w:lineRule="auto"/>
        <w:contextualSpacing w:val="0"/>
        <w:rPr>
          <w:rFonts w:ascii="Arial" w:hAnsi="Arial" w:cs="Arial"/>
        </w:rPr>
      </w:pPr>
      <w:r w:rsidRPr="00715903">
        <w:rPr>
          <w:rFonts w:ascii="Arial" w:hAnsi="Arial" w:cs="Arial"/>
        </w:rPr>
        <w:t>Children are given time to eat at their own pace and are not hurried to fit in with adults’ tasks and breaks. They are not made to eat what they do not like and are only encouraged to try new foods slowly.</w:t>
      </w:r>
    </w:p>
    <w:p w14:paraId="39721D9C" w14:textId="61FB6708" w:rsidR="00F42AF9" w:rsidRPr="00715903" w:rsidRDefault="00D0382B">
      <w:pPr>
        <w:pStyle w:val="ListParagraph"/>
        <w:numPr>
          <w:ilvl w:val="0"/>
          <w:numId w:val="233"/>
        </w:numPr>
        <w:spacing w:after="0" w:line="240" w:lineRule="auto"/>
        <w:contextualSpacing w:val="0"/>
        <w:rPr>
          <w:rFonts w:ascii="Arial" w:hAnsi="Arial" w:cs="Arial"/>
        </w:rPr>
      </w:pPr>
      <w:r>
        <w:rPr>
          <w:rFonts w:ascii="Arial" w:hAnsi="Arial" w:cs="Arial"/>
        </w:rPr>
        <w:t>T</w:t>
      </w:r>
      <w:r w:rsidR="00F42AF9" w:rsidRPr="00715903">
        <w:rPr>
          <w:rFonts w:ascii="Arial" w:hAnsi="Arial" w:cs="Arial"/>
        </w:rPr>
        <w:t xml:space="preserve">o protect children with food allergies or specific dietary requirements, children are discouraged from sharing and swapping their food with one another. </w:t>
      </w:r>
    </w:p>
    <w:p w14:paraId="69E6CADA" w14:textId="77777777" w:rsidR="00F42AF9" w:rsidRPr="00715903" w:rsidRDefault="00F42AF9">
      <w:pPr>
        <w:pStyle w:val="ListParagraph"/>
        <w:numPr>
          <w:ilvl w:val="0"/>
          <w:numId w:val="233"/>
        </w:numPr>
        <w:spacing w:after="0" w:line="240" w:lineRule="auto"/>
        <w:contextualSpacing w:val="0"/>
        <w:rPr>
          <w:rFonts w:ascii="Arial" w:hAnsi="Arial" w:cs="Arial"/>
        </w:rPr>
      </w:pPr>
      <w:r w:rsidRPr="00715903">
        <w:rPr>
          <w:rFonts w:ascii="Arial" w:hAnsi="Arial" w:cs="Arial"/>
        </w:rPr>
        <w:t>If children do not eat their main course, they are not denied pudding. Food is not used as a reward or punishment.</w:t>
      </w:r>
    </w:p>
    <w:p w14:paraId="5600FD96" w14:textId="77777777" w:rsidR="00F42AF9" w:rsidRPr="00715903" w:rsidRDefault="00F42AF9">
      <w:pPr>
        <w:pStyle w:val="ListParagraph"/>
        <w:numPr>
          <w:ilvl w:val="0"/>
          <w:numId w:val="233"/>
        </w:numPr>
        <w:spacing w:after="0" w:line="240" w:lineRule="auto"/>
        <w:contextualSpacing w:val="0"/>
        <w:rPr>
          <w:rFonts w:ascii="Arial" w:hAnsi="Arial" w:cs="Arial"/>
        </w:rPr>
      </w:pPr>
      <w:r w:rsidRPr="00715903">
        <w:rPr>
          <w:rFonts w:ascii="Arial" w:hAnsi="Arial" w:cs="Arial"/>
        </w:rPr>
        <w:t xml:space="preserve">Mealtimes are relaxed opportunities for social interaction between children and the adults who care for them. </w:t>
      </w:r>
    </w:p>
    <w:p w14:paraId="7F0D4F03" w14:textId="77777777" w:rsidR="00F42AF9" w:rsidRPr="00715903" w:rsidRDefault="00F42AF9">
      <w:pPr>
        <w:pStyle w:val="ListParagraph"/>
        <w:numPr>
          <w:ilvl w:val="0"/>
          <w:numId w:val="233"/>
        </w:numPr>
        <w:spacing w:after="0" w:line="240" w:lineRule="auto"/>
        <w:contextualSpacing w:val="0"/>
        <w:rPr>
          <w:rFonts w:ascii="Arial" w:hAnsi="Arial" w:cs="Arial"/>
        </w:rPr>
      </w:pPr>
      <w:r w:rsidRPr="00715903">
        <w:rPr>
          <w:rFonts w:ascii="Arial" w:hAnsi="Arial" w:cs="Arial"/>
        </w:rPr>
        <w:t xml:space="preserve">After lunch children are encouraged to tidy up their area and put their </w:t>
      </w:r>
      <w:proofErr w:type="gramStart"/>
      <w:r w:rsidRPr="00715903">
        <w:rPr>
          <w:rFonts w:ascii="Arial" w:hAnsi="Arial" w:cs="Arial"/>
        </w:rPr>
        <w:t>left overs</w:t>
      </w:r>
      <w:proofErr w:type="gramEnd"/>
      <w:r w:rsidRPr="00715903">
        <w:rPr>
          <w:rFonts w:ascii="Arial" w:hAnsi="Arial" w:cs="Arial"/>
        </w:rPr>
        <w:t xml:space="preserve"> back in their lunch bags. They are then expected to zip their bags and put them away at the trolley.</w:t>
      </w:r>
    </w:p>
    <w:p w14:paraId="3C9D1908" w14:textId="77777777" w:rsidR="00F42AF9" w:rsidRPr="00715903" w:rsidRDefault="00F42AF9">
      <w:pPr>
        <w:pStyle w:val="ListParagraph"/>
        <w:numPr>
          <w:ilvl w:val="0"/>
          <w:numId w:val="233"/>
        </w:numPr>
        <w:spacing w:after="0" w:line="240" w:lineRule="auto"/>
        <w:contextualSpacing w:val="0"/>
        <w:rPr>
          <w:rFonts w:ascii="Arial" w:hAnsi="Arial" w:cs="Arial"/>
        </w:rPr>
      </w:pPr>
      <w:r w:rsidRPr="00715903">
        <w:rPr>
          <w:rFonts w:ascii="Arial" w:hAnsi="Arial" w:cs="Arial"/>
        </w:rPr>
        <w:lastRenderedPageBreak/>
        <w:t xml:space="preserve">Children go to the bathroom and wash their hands after lunch in their key groups. Cleaning teeth no sooner than 1 hour after lunch is recommended where hygiene procedures pose no risk </w:t>
      </w:r>
    </w:p>
    <w:p w14:paraId="71D613F5" w14:textId="32CBEFF0" w:rsidR="00F42AF9" w:rsidRPr="00715903" w:rsidRDefault="00F42AF9">
      <w:pPr>
        <w:pStyle w:val="ListParagraph"/>
        <w:numPr>
          <w:ilvl w:val="0"/>
          <w:numId w:val="235"/>
        </w:numPr>
        <w:spacing w:after="0" w:line="240" w:lineRule="auto"/>
        <w:contextualSpacing w:val="0"/>
        <w:rPr>
          <w:rFonts w:ascii="Arial" w:hAnsi="Arial" w:cs="Arial"/>
        </w:rPr>
      </w:pPr>
      <w:r w:rsidRPr="00715903">
        <w:rPr>
          <w:rFonts w:ascii="Arial" w:hAnsi="Arial" w:cs="Arial"/>
        </w:rPr>
        <w:t xml:space="preserve">Information for </w:t>
      </w:r>
      <w:r w:rsidR="003A1782">
        <w:rPr>
          <w:rFonts w:ascii="Arial" w:hAnsi="Arial" w:cs="Arial"/>
        </w:rPr>
        <w:t>Parents/ carers</w:t>
      </w:r>
      <w:r w:rsidRPr="00715903">
        <w:rPr>
          <w:rFonts w:ascii="Arial" w:hAnsi="Arial" w:cs="Arial"/>
        </w:rPr>
        <w:t xml:space="preserve"> is displayed on the parent’s notice board, including:</w:t>
      </w:r>
    </w:p>
    <w:p w14:paraId="3CC885DB" w14:textId="77777777" w:rsidR="00F42AF9" w:rsidRPr="00715903" w:rsidRDefault="00F42AF9">
      <w:pPr>
        <w:numPr>
          <w:ilvl w:val="0"/>
          <w:numId w:val="236"/>
        </w:numPr>
        <w:spacing w:after="0" w:line="240" w:lineRule="auto"/>
        <w:rPr>
          <w:rFonts w:ascii="Arial" w:hAnsi="Arial" w:cs="Arial"/>
        </w:rPr>
      </w:pPr>
      <w:r w:rsidRPr="00715903">
        <w:rPr>
          <w:rFonts w:ascii="Arial" w:hAnsi="Arial" w:cs="Arial"/>
        </w:rPr>
        <w:t xml:space="preserve">Ten Steps for Healthy Toddlers </w:t>
      </w:r>
      <w:hyperlink r:id="rId103" w:history="1">
        <w:r w:rsidRPr="00715903">
          <w:rPr>
            <w:rStyle w:val="Hyperlink"/>
            <w:rFonts w:ascii="Arial" w:hAnsi="Arial" w:cs="Arial"/>
          </w:rPr>
          <w:t>https://infantandtoddlerforum.org/media/upload/pdf-downloads/HR_toddler_booklet_green.pdf</w:t>
        </w:r>
      </w:hyperlink>
    </w:p>
    <w:p w14:paraId="73C3F31B" w14:textId="77777777" w:rsidR="00F42AF9" w:rsidRPr="00715903" w:rsidRDefault="00F42AF9">
      <w:pPr>
        <w:numPr>
          <w:ilvl w:val="0"/>
          <w:numId w:val="236"/>
        </w:numPr>
        <w:autoSpaceDE w:val="0"/>
        <w:autoSpaceDN w:val="0"/>
        <w:adjustRightInd w:val="0"/>
        <w:spacing w:after="0" w:line="240" w:lineRule="auto"/>
        <w:rPr>
          <w:rFonts w:ascii="Arial" w:hAnsi="Arial" w:cs="Arial"/>
        </w:rPr>
      </w:pPr>
      <w:r w:rsidRPr="00715903">
        <w:rPr>
          <w:rFonts w:ascii="Arial" w:hAnsi="Arial" w:cs="Arial"/>
        </w:rPr>
        <w:t>Daily snack menus including identification of any foods containing allergens</w:t>
      </w:r>
    </w:p>
    <w:p w14:paraId="71BC9905" w14:textId="26178554" w:rsidR="00F42AF9" w:rsidRPr="00715903" w:rsidRDefault="00F42AF9" w:rsidP="00393C32">
      <w:pPr>
        <w:spacing w:after="0" w:line="240" w:lineRule="auto"/>
        <w:rPr>
          <w:rFonts w:ascii="Arial" w:hAnsi="Arial" w:cs="Arial"/>
          <w:bCs/>
        </w:rPr>
      </w:pPr>
      <w:r w:rsidRPr="00715903">
        <w:rPr>
          <w:rFonts w:ascii="Arial" w:hAnsi="Arial" w:cs="Arial"/>
          <w:bCs/>
        </w:rPr>
        <w:br w:type="page"/>
      </w:r>
    </w:p>
    <w:p w14:paraId="0AD901AA" w14:textId="77777777" w:rsidR="00D075EA" w:rsidRPr="00715903" w:rsidRDefault="00D075EA" w:rsidP="00393C32">
      <w:pPr>
        <w:spacing w:after="0" w:line="240" w:lineRule="auto"/>
        <w:rPr>
          <w:rFonts w:ascii="Arial" w:hAnsi="Arial" w:cs="Arial"/>
          <w:bCs/>
          <w:sz w:val="28"/>
          <w:szCs w:val="28"/>
        </w:rPr>
      </w:pPr>
      <w:r w:rsidRPr="00715903">
        <w:rPr>
          <w:rFonts w:ascii="Arial" w:hAnsi="Arial" w:cs="Arial"/>
          <w:bCs/>
          <w:sz w:val="28"/>
          <w:szCs w:val="28"/>
        </w:rPr>
        <w:lastRenderedPageBreak/>
        <w:t>09</w:t>
      </w:r>
      <w:r w:rsidRPr="00715903">
        <w:rPr>
          <w:rFonts w:ascii="Arial" w:hAnsi="Arial" w:cs="Arial"/>
          <w:bCs/>
          <w:sz w:val="28"/>
          <w:szCs w:val="28"/>
        </w:rPr>
        <w:tab/>
        <w:t>Early years practice procedures</w:t>
      </w:r>
    </w:p>
    <w:p w14:paraId="42218C55" w14:textId="2C5647B7" w:rsidR="00D075EA" w:rsidRPr="00715903" w:rsidRDefault="00D075EA" w:rsidP="00BA6A77">
      <w:pPr>
        <w:pStyle w:val="Heading2"/>
        <w:rPr>
          <w:rFonts w:cs="Arial"/>
        </w:rPr>
      </w:pPr>
      <w:bookmarkStart w:id="146" w:name="_Toc210052941"/>
      <w:r w:rsidRPr="00715903">
        <w:rPr>
          <w:rFonts w:cs="Arial"/>
        </w:rPr>
        <w:t>09.</w:t>
      </w:r>
      <w:r w:rsidR="002065AD">
        <w:rPr>
          <w:rFonts w:cs="Arial"/>
        </w:rPr>
        <w:t>6</w:t>
      </w:r>
      <w:r w:rsidRPr="00715903">
        <w:rPr>
          <w:rFonts w:cs="Arial"/>
        </w:rPr>
        <w:tab/>
        <w:t>Prime times – Intimate care and nappy changing</w:t>
      </w:r>
      <w:bookmarkEnd w:id="146"/>
    </w:p>
    <w:p w14:paraId="3C29A8EE" w14:textId="77777777" w:rsidR="00393C32" w:rsidRDefault="00393C32" w:rsidP="00393C32">
      <w:pPr>
        <w:spacing w:after="0" w:line="240" w:lineRule="auto"/>
        <w:rPr>
          <w:rFonts w:ascii="Arial" w:hAnsi="Arial" w:cs="Arial"/>
          <w:bCs/>
        </w:rPr>
      </w:pPr>
    </w:p>
    <w:p w14:paraId="1C116DDA" w14:textId="156A5535" w:rsidR="00D075EA" w:rsidRPr="00715903" w:rsidRDefault="00D075EA" w:rsidP="00393C32">
      <w:pPr>
        <w:spacing w:after="0" w:line="240" w:lineRule="auto"/>
        <w:rPr>
          <w:rFonts w:ascii="Arial" w:hAnsi="Arial" w:cs="Arial"/>
          <w:bCs/>
        </w:rPr>
      </w:pPr>
      <w:r w:rsidRPr="00715903">
        <w:rPr>
          <w:rFonts w:ascii="Arial" w:hAnsi="Arial" w:cs="Arial"/>
          <w:bCs/>
        </w:rPr>
        <w:t xml:space="preserve">Prime times of the day make the very best of routine opportunities to promote ‘tuning-in’ to the child emotionally and to create opportunities for learning. </w:t>
      </w:r>
      <w:r w:rsidR="00D0382B" w:rsidRPr="00D0382B">
        <w:rPr>
          <w:rFonts w:ascii="Arial" w:hAnsi="Arial" w:cs="Arial"/>
        </w:rPr>
        <w:t>Children’s privacy is maintained during nappy changing and toileting, whilst balanced with safeguarding considerations</w:t>
      </w:r>
      <w:r w:rsidR="00D0382B" w:rsidRPr="00D0382B">
        <w:rPr>
          <w:rFonts w:ascii="Arial" w:hAnsi="Arial" w:cs="Arial"/>
          <w:bCs/>
        </w:rPr>
        <w:t xml:space="preserve">. </w:t>
      </w:r>
      <w:r w:rsidRPr="00715903">
        <w:rPr>
          <w:rFonts w:ascii="Arial" w:hAnsi="Arial" w:cs="Arial"/>
          <w:bCs/>
        </w:rPr>
        <w:t>Nappy changing times are key times in the day for being close and promoting security as well as for communication, exploration and learning.</w:t>
      </w:r>
    </w:p>
    <w:p w14:paraId="2158AB4B" w14:textId="77777777" w:rsidR="00393C32" w:rsidRDefault="00393C32" w:rsidP="00393C32">
      <w:pPr>
        <w:spacing w:after="0" w:line="240" w:lineRule="auto"/>
        <w:rPr>
          <w:rFonts w:ascii="Arial" w:hAnsi="Arial" w:cs="Arial"/>
          <w:b/>
        </w:rPr>
      </w:pPr>
    </w:p>
    <w:p w14:paraId="5E16A212" w14:textId="77777777" w:rsidR="00D0382B" w:rsidRPr="00D0382B" w:rsidRDefault="00D0382B" w:rsidP="00D0382B">
      <w:pPr>
        <w:spacing w:after="0" w:line="240" w:lineRule="auto"/>
        <w:rPr>
          <w:rFonts w:ascii="Arial" w:hAnsi="Arial" w:cs="Arial"/>
          <w:b/>
        </w:rPr>
      </w:pPr>
      <w:r w:rsidRPr="00D0382B">
        <w:rPr>
          <w:rFonts w:ascii="Arial" w:hAnsi="Arial" w:cs="Arial"/>
          <w:b/>
        </w:rPr>
        <w:t>Babies</w:t>
      </w:r>
    </w:p>
    <w:p w14:paraId="25547C7C" w14:textId="77777777"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 xml:space="preserve">Babies/young children are usually changed within sight or hearing of other staff whilst always maintaining their dignity and privacy. Where the layout of the setting makes this difficult to achieve, the setting manager completes a risk assessment to ensure that alternative arrangements are in place </w:t>
      </w:r>
    </w:p>
    <w:p w14:paraId="353862C3" w14:textId="77777777"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 xml:space="preserve">Key persons have a list of personalised changing or checking times for the babies and toddlers in their care. </w:t>
      </w:r>
    </w:p>
    <w:p w14:paraId="4F3191C7" w14:textId="77777777"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Key persons undertake changing babies in their key groups wherever possible; back up key persons change them if the key person is absent.</w:t>
      </w:r>
    </w:p>
    <w:p w14:paraId="3BB26F50" w14:textId="77777777"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Nappy changing areas are warm; there are no bright lights shining down in babies’ eyes.</w:t>
      </w:r>
    </w:p>
    <w:p w14:paraId="476518BE" w14:textId="77777777"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There are mobiles or other objects of interest to take the baby’s attention.</w:t>
      </w:r>
    </w:p>
    <w:p w14:paraId="0C731235" w14:textId="77777777"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Each baby has their own basket to hand, containing their nappies and changing wipes; there may also be a special toy for the baby to play with.</w:t>
      </w:r>
    </w:p>
    <w:p w14:paraId="358E4549" w14:textId="71FC3CF5"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 xml:space="preserve">Members of staff </w:t>
      </w:r>
      <w:r>
        <w:rPr>
          <w:rFonts w:ascii="Arial" w:hAnsi="Arial" w:cs="Arial"/>
        </w:rPr>
        <w:t>prepare the changing area first, before bringing the children. G</w:t>
      </w:r>
      <w:r w:rsidRPr="00D0382B">
        <w:rPr>
          <w:rFonts w:ascii="Arial" w:hAnsi="Arial" w:cs="Arial"/>
        </w:rPr>
        <w:t xml:space="preserve">loves are always worn for soiled nappies. </w:t>
      </w:r>
    </w:p>
    <w:p w14:paraId="2E04C6AE" w14:textId="77777777"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All members of staff are familiar with the hygiene procedures and carry these out when changing nappies.</w:t>
      </w:r>
    </w:p>
    <w:p w14:paraId="0846CDCB" w14:textId="77777777"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 xml:space="preserve">Key persons ensure that nappy changing is relaxed and a happy time for babies. </w:t>
      </w:r>
    </w:p>
    <w:p w14:paraId="1F518A4A" w14:textId="77777777"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Key persons never turn their back on a child or leave them unattended on a changing mat.</w:t>
      </w:r>
    </w:p>
    <w:p w14:paraId="1632EC70" w14:textId="77777777"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Key persons are gentle when changing; they allow time for communicating with the baby, talking, and responding to the baby’s sounds. They allow time for play and ‘rituals’ that the baby enjoys, such as gently tickling tummies or toes.</w:t>
      </w:r>
    </w:p>
    <w:p w14:paraId="3AA536F7" w14:textId="77777777"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 xml:space="preserve">Key persons avoid pulling faces and making negative comment about the nappy contents. </w:t>
      </w:r>
    </w:p>
    <w:p w14:paraId="6F3A76FF" w14:textId="77777777" w:rsidR="00D0382B" w:rsidRPr="00D0382B" w:rsidRDefault="00D0382B">
      <w:pPr>
        <w:pStyle w:val="ListParagraph"/>
        <w:numPr>
          <w:ilvl w:val="0"/>
          <w:numId w:val="353"/>
        </w:numPr>
        <w:spacing w:after="0" w:line="240" w:lineRule="auto"/>
        <w:contextualSpacing w:val="0"/>
        <w:rPr>
          <w:rFonts w:ascii="Arial" w:hAnsi="Arial" w:cs="Arial"/>
        </w:rPr>
      </w:pPr>
      <w:r w:rsidRPr="00D0382B">
        <w:rPr>
          <w:rFonts w:ascii="Arial" w:hAnsi="Arial" w:cs="Arial"/>
        </w:rPr>
        <w:t xml:space="preserve">Key persons do not make inappropriate comments about babies’ genitals, nor attempt to pull back a baby boy’s foreskin to clean unless there is a genuine need to do so for hygiene purposes. </w:t>
      </w:r>
    </w:p>
    <w:p w14:paraId="07204E06" w14:textId="77777777" w:rsidR="009F061D" w:rsidRDefault="009F061D" w:rsidP="00393C32">
      <w:pPr>
        <w:spacing w:after="0" w:line="240" w:lineRule="auto"/>
        <w:rPr>
          <w:rFonts w:ascii="Arial" w:hAnsi="Arial" w:cs="Arial"/>
          <w:b/>
        </w:rPr>
      </w:pPr>
    </w:p>
    <w:p w14:paraId="63AFF6EB" w14:textId="336A1124" w:rsidR="00D075EA" w:rsidRPr="00715903" w:rsidRDefault="00D075EA" w:rsidP="00393C32">
      <w:pPr>
        <w:spacing w:after="0" w:line="240" w:lineRule="auto"/>
        <w:rPr>
          <w:rFonts w:ascii="Arial" w:hAnsi="Arial" w:cs="Arial"/>
        </w:rPr>
      </w:pPr>
      <w:r w:rsidRPr="00715903">
        <w:rPr>
          <w:rFonts w:ascii="Arial" w:hAnsi="Arial" w:cs="Arial"/>
          <w:b/>
        </w:rPr>
        <w:t>Nappy changing records.</w:t>
      </w:r>
    </w:p>
    <w:p w14:paraId="70A09472" w14:textId="3F21DFA0" w:rsidR="00D075EA" w:rsidRPr="00715903" w:rsidRDefault="00F517B1">
      <w:pPr>
        <w:pStyle w:val="ListParagraph"/>
        <w:numPr>
          <w:ilvl w:val="0"/>
          <w:numId w:val="238"/>
        </w:numPr>
        <w:spacing w:after="0" w:line="240" w:lineRule="auto"/>
        <w:contextualSpacing w:val="0"/>
        <w:rPr>
          <w:rFonts w:ascii="Arial" w:hAnsi="Arial" w:cs="Arial"/>
        </w:rPr>
      </w:pPr>
      <w:r>
        <w:rPr>
          <w:rFonts w:ascii="Arial" w:hAnsi="Arial" w:cs="Arial"/>
        </w:rPr>
        <w:t>Staff</w:t>
      </w:r>
      <w:r w:rsidR="00D075EA" w:rsidRPr="00715903">
        <w:rPr>
          <w:rFonts w:ascii="Arial" w:hAnsi="Arial" w:cs="Arial"/>
        </w:rPr>
        <w:t xml:space="preserve"> record when they changed the child and whether they passed a stool and if there was anything unusual about it e.g. hard and shiny, soft and runny or an unusual colour. </w:t>
      </w:r>
    </w:p>
    <w:p w14:paraId="198BBD03" w14:textId="77777777" w:rsidR="009F061D" w:rsidRPr="009F061D" w:rsidRDefault="009F061D">
      <w:pPr>
        <w:pStyle w:val="ListParagraph"/>
        <w:numPr>
          <w:ilvl w:val="0"/>
          <w:numId w:val="238"/>
        </w:numPr>
        <w:spacing w:after="0" w:line="240" w:lineRule="auto"/>
        <w:contextualSpacing w:val="0"/>
        <w:rPr>
          <w:rFonts w:ascii="Arial" w:hAnsi="Arial" w:cs="Arial"/>
        </w:rPr>
      </w:pPr>
      <w:r w:rsidRPr="009F061D">
        <w:rPr>
          <w:rFonts w:ascii="Arial" w:hAnsi="Arial" w:cs="Arial"/>
        </w:rPr>
        <w:t>If the baby does not pass a stool, or if he/she strains to do so, or is passing hard or shiny stools, the parents/carer will be informed. The baby may be constipated so their feed may need to be adjusted. Constipation in babies is not ‘normal</w:t>
      </w:r>
      <w:proofErr w:type="gramStart"/>
      <w:r w:rsidRPr="009F061D">
        <w:rPr>
          <w:rFonts w:ascii="Arial" w:hAnsi="Arial" w:cs="Arial"/>
        </w:rPr>
        <w:t>’</w:t>
      </w:r>
      <w:proofErr w:type="gramEnd"/>
      <w:r w:rsidRPr="009F061D">
        <w:rPr>
          <w:rFonts w:ascii="Arial" w:hAnsi="Arial" w:cs="Arial"/>
        </w:rPr>
        <w:t xml:space="preserve"> and every effort is made with the parent/carer to help them adjust the diet until soft, formed stools are passed.</w:t>
      </w:r>
    </w:p>
    <w:p w14:paraId="5B6BDC03" w14:textId="77777777" w:rsidR="00D075EA" w:rsidRPr="00715903" w:rsidRDefault="00D075EA">
      <w:pPr>
        <w:pStyle w:val="ListParagraph"/>
        <w:numPr>
          <w:ilvl w:val="0"/>
          <w:numId w:val="238"/>
        </w:numPr>
        <w:spacing w:after="0" w:line="240" w:lineRule="auto"/>
        <w:contextualSpacing w:val="0"/>
        <w:rPr>
          <w:rFonts w:ascii="Arial" w:hAnsi="Arial" w:cs="Arial"/>
        </w:rPr>
      </w:pPr>
      <w:r w:rsidRPr="00715903">
        <w:rPr>
          <w:rFonts w:ascii="Arial" w:hAnsi="Arial" w:cs="Arial"/>
        </w:rPr>
        <w:t>A stool that is an unusual colour can usually be related to the food that was eaten, so it is important that this is noted. However, a stool that is black, green or very white indicates a problem, and the child should be taken to the doctor.</w:t>
      </w:r>
    </w:p>
    <w:p w14:paraId="53E45002" w14:textId="0978FD23" w:rsidR="00D075EA" w:rsidRPr="00715903" w:rsidRDefault="009F061D">
      <w:pPr>
        <w:pStyle w:val="ListParagraph"/>
        <w:numPr>
          <w:ilvl w:val="0"/>
          <w:numId w:val="238"/>
        </w:numPr>
        <w:spacing w:after="0" w:line="240" w:lineRule="auto"/>
        <w:contextualSpacing w:val="0"/>
        <w:rPr>
          <w:rFonts w:ascii="Arial" w:hAnsi="Arial" w:cs="Arial"/>
        </w:rPr>
      </w:pPr>
      <w:r>
        <w:rPr>
          <w:rFonts w:ascii="Arial" w:hAnsi="Arial" w:cs="Arial"/>
        </w:rPr>
        <w:t xml:space="preserve">Exceptionally </w:t>
      </w:r>
      <w:r w:rsidR="00D075EA" w:rsidRPr="00715903">
        <w:rPr>
          <w:rFonts w:ascii="Arial" w:hAnsi="Arial" w:cs="Arial"/>
        </w:rPr>
        <w:t xml:space="preserve">soft, watery stools are signs of diarrhoea; strict hygiene needs to be carried out in cleaning the changing area to prevent spread of infection. The parent should be called to inform them, and that if any further symptoms </w:t>
      </w:r>
      <w:r w:rsidRPr="00715903">
        <w:rPr>
          <w:rFonts w:ascii="Arial" w:hAnsi="Arial" w:cs="Arial"/>
        </w:rPr>
        <w:t>occur,</w:t>
      </w:r>
      <w:r w:rsidR="00D075EA" w:rsidRPr="00715903">
        <w:rPr>
          <w:rFonts w:ascii="Arial" w:hAnsi="Arial" w:cs="Arial"/>
        </w:rPr>
        <w:t xml:space="preserve"> they may be required to collect their child.</w:t>
      </w:r>
    </w:p>
    <w:p w14:paraId="78DE2C4C" w14:textId="4ECBEAF8" w:rsidR="00D075EA" w:rsidRPr="00715903" w:rsidRDefault="00D075EA">
      <w:pPr>
        <w:pStyle w:val="ListParagraph"/>
        <w:numPr>
          <w:ilvl w:val="0"/>
          <w:numId w:val="239"/>
        </w:numPr>
        <w:spacing w:after="0" w:line="240" w:lineRule="auto"/>
        <w:ind w:left="357" w:hanging="357"/>
        <w:contextualSpacing w:val="0"/>
        <w:rPr>
          <w:rFonts w:ascii="Arial" w:hAnsi="Arial" w:cs="Arial"/>
        </w:rPr>
      </w:pPr>
      <w:r w:rsidRPr="00715903">
        <w:rPr>
          <w:rFonts w:ascii="Arial" w:hAnsi="Arial" w:cs="Arial"/>
        </w:rPr>
        <w:t xml:space="preserve">Sometimes a child may have a sore bottom. This may have happened at home </w:t>
      </w:r>
      <w:r w:rsidR="009F061D" w:rsidRPr="00715903">
        <w:rPr>
          <w:rFonts w:ascii="Arial" w:hAnsi="Arial" w:cs="Arial"/>
        </w:rPr>
        <w:t>because of</w:t>
      </w:r>
      <w:r w:rsidRPr="00715903">
        <w:rPr>
          <w:rFonts w:ascii="Arial" w:hAnsi="Arial" w:cs="Arial"/>
        </w:rPr>
        <w:t xml:space="preserve"> poor care; or the child may have eaten something that, when passed, created some soreness. They may be allergic to a product being used. This must be noted and discussed with the parent and a plan devised </w:t>
      </w:r>
      <w:r w:rsidRPr="00715903">
        <w:rPr>
          <w:rFonts w:ascii="Arial" w:hAnsi="Arial" w:cs="Arial"/>
        </w:rPr>
        <w:lastRenderedPageBreak/>
        <w:t xml:space="preserve">and agreed to help heal the soreness. This may include use of nappy cream or leaving the baby without a nappy in some circumstances. If a medicated nappy cream such as </w:t>
      </w:r>
      <w:proofErr w:type="spellStart"/>
      <w:r w:rsidRPr="00715903">
        <w:rPr>
          <w:rFonts w:ascii="Arial" w:hAnsi="Arial" w:cs="Arial"/>
        </w:rPr>
        <w:t>Sudocrem</w:t>
      </w:r>
      <w:proofErr w:type="spellEnd"/>
      <w:r w:rsidRPr="00715903">
        <w:rPr>
          <w:rFonts w:ascii="Arial" w:hAnsi="Arial" w:cs="Arial"/>
        </w:rPr>
        <w:t xml:space="preserve"> is used, this must be recorded</w:t>
      </w:r>
      <w:r w:rsidR="009F061D">
        <w:rPr>
          <w:rFonts w:ascii="Arial" w:hAnsi="Arial" w:cs="Arial"/>
        </w:rPr>
        <w:t>.</w:t>
      </w:r>
    </w:p>
    <w:p w14:paraId="71F8C51D" w14:textId="77777777" w:rsidR="00393C32" w:rsidRDefault="00393C32" w:rsidP="00393C32">
      <w:pPr>
        <w:spacing w:after="0" w:line="240" w:lineRule="auto"/>
        <w:rPr>
          <w:rFonts w:ascii="Arial" w:hAnsi="Arial" w:cs="Arial"/>
          <w:b/>
        </w:rPr>
      </w:pPr>
    </w:p>
    <w:p w14:paraId="7E565C10" w14:textId="243A7720" w:rsidR="00D075EA" w:rsidRPr="00715903" w:rsidRDefault="00D075EA" w:rsidP="00393C32">
      <w:pPr>
        <w:spacing w:after="0" w:line="240" w:lineRule="auto"/>
        <w:rPr>
          <w:rFonts w:ascii="Arial" w:hAnsi="Arial" w:cs="Arial"/>
          <w:b/>
        </w:rPr>
      </w:pPr>
      <w:r w:rsidRPr="00715903">
        <w:rPr>
          <w:rFonts w:ascii="Arial" w:hAnsi="Arial" w:cs="Arial"/>
          <w:b/>
        </w:rPr>
        <w:t>Young children, intimate care and toileting</w:t>
      </w:r>
    </w:p>
    <w:p w14:paraId="5216C6C6" w14:textId="32764DFE" w:rsidR="00D075EA" w:rsidRPr="00715903"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 xml:space="preserve">Wherever possible, </w:t>
      </w:r>
      <w:r w:rsidR="00DE2D1C">
        <w:rPr>
          <w:rFonts w:ascii="Arial" w:hAnsi="Arial" w:cs="Arial"/>
        </w:rPr>
        <w:t>staff known to the children</w:t>
      </w:r>
      <w:r w:rsidRPr="00715903">
        <w:rPr>
          <w:rFonts w:ascii="Arial" w:hAnsi="Arial" w:cs="Arial"/>
        </w:rPr>
        <w:t xml:space="preserve"> undertake changing young children</w:t>
      </w:r>
      <w:r w:rsidR="00DE2D1C">
        <w:rPr>
          <w:rFonts w:ascii="Arial" w:hAnsi="Arial" w:cs="Arial"/>
        </w:rPr>
        <w:t>.</w:t>
      </w:r>
    </w:p>
    <w:p w14:paraId="4ED48899" w14:textId="7CA97A7D" w:rsidR="00D075EA" w:rsidRPr="00715903"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 xml:space="preserve">Young children from two years may be put into ‘pull ups’ as soon as they are comfortable with this and if </w:t>
      </w:r>
      <w:r w:rsidR="003A1782">
        <w:rPr>
          <w:rFonts w:ascii="Arial" w:hAnsi="Arial" w:cs="Arial"/>
        </w:rPr>
        <w:t>Parents/ carers</w:t>
      </w:r>
      <w:r w:rsidRPr="00715903">
        <w:rPr>
          <w:rFonts w:ascii="Arial" w:hAnsi="Arial" w:cs="Arial"/>
        </w:rPr>
        <w:t xml:space="preserve"> agree.</w:t>
      </w:r>
    </w:p>
    <w:p w14:paraId="4A893A49" w14:textId="7DCFE5BE" w:rsidR="00D075EA" w:rsidRPr="00715903"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 xml:space="preserve">Changing areas are warm, appropriately sited and there are safe areas to lay young children if they need to have their bottoms cleaned. There are </w:t>
      </w:r>
      <w:r w:rsidR="00DE2D1C">
        <w:rPr>
          <w:rFonts w:ascii="Arial" w:hAnsi="Arial" w:cs="Arial"/>
        </w:rPr>
        <w:t>displays</w:t>
      </w:r>
      <w:r w:rsidRPr="00715903">
        <w:rPr>
          <w:rFonts w:ascii="Arial" w:hAnsi="Arial" w:cs="Arial"/>
        </w:rPr>
        <w:t xml:space="preserve"> or other objects of interest to take the child’s attention.</w:t>
      </w:r>
    </w:p>
    <w:p w14:paraId="0D8DE128" w14:textId="77777777" w:rsidR="00D075EA" w:rsidRPr="00715903"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If children refuse to lie down for nappy change, they can be changed whilst standing up, providing it is still possible to clean them effectively.</w:t>
      </w:r>
    </w:p>
    <w:p w14:paraId="17037ED2" w14:textId="77777777" w:rsidR="00D075EA" w:rsidRPr="00715903"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Each young child has his/her own basket to hand with their nappies/pull ups and changing wipes.</w:t>
      </w:r>
    </w:p>
    <w:p w14:paraId="7C24F61B" w14:textId="77777777" w:rsidR="00D075EA" w:rsidRPr="00715903"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Key persons ensure that nappy changing is relaxed and a time to promote independence in young children.</w:t>
      </w:r>
    </w:p>
    <w:p w14:paraId="31027660" w14:textId="77777777" w:rsidR="00D075EA" w:rsidRPr="00715903"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 xml:space="preserve">Young children are encouraged to take an interest in using the toilet; they may just want to sit on it and talk to a friend who is also using the toilet. </w:t>
      </w:r>
    </w:p>
    <w:p w14:paraId="4684116C" w14:textId="77777777" w:rsidR="00D075EA" w:rsidRPr="00715903"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They are encouraged to wash their hands and have soap and paper towels to hand. They should be allowed time for some play as they explore the water and the soap.</w:t>
      </w:r>
    </w:p>
    <w:p w14:paraId="52B4571D" w14:textId="40BCFEBE" w:rsidR="00D075EA" w:rsidRPr="00715903" w:rsidRDefault="00DE2D1C">
      <w:pPr>
        <w:pStyle w:val="ListParagraph"/>
        <w:numPr>
          <w:ilvl w:val="0"/>
          <w:numId w:val="237"/>
        </w:numPr>
        <w:spacing w:after="0" w:line="240" w:lineRule="auto"/>
        <w:contextualSpacing w:val="0"/>
        <w:rPr>
          <w:rFonts w:ascii="Arial" w:hAnsi="Arial" w:cs="Arial"/>
        </w:rPr>
      </w:pPr>
      <w:r>
        <w:rPr>
          <w:rFonts w:ascii="Arial" w:hAnsi="Arial" w:cs="Arial"/>
        </w:rPr>
        <w:t>Staff</w:t>
      </w:r>
      <w:r w:rsidR="00D075EA" w:rsidRPr="00715903">
        <w:rPr>
          <w:rFonts w:ascii="Arial" w:hAnsi="Arial" w:cs="Arial"/>
        </w:rPr>
        <w:t xml:space="preserve"> are gentle when changing and avoid pulling faces and making negative comment about the nappy contents. </w:t>
      </w:r>
    </w:p>
    <w:p w14:paraId="6B7EE007" w14:textId="64A0A35D" w:rsidR="00D075EA" w:rsidRPr="00715903"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 xml:space="preserve">Wipes or cotton wool and water are used to clean the child. Where cultural practices involve children being washed and dried with towels, staff aim to make reasonable adjustments to achieve the desired results in consultation with the child’s </w:t>
      </w:r>
      <w:r w:rsidR="003A1782">
        <w:rPr>
          <w:rFonts w:ascii="Arial" w:hAnsi="Arial" w:cs="Arial"/>
        </w:rPr>
        <w:t>Parents/ carers</w:t>
      </w:r>
      <w:r w:rsidRPr="00715903">
        <w:rPr>
          <w:rFonts w:ascii="Arial" w:hAnsi="Arial" w:cs="Arial"/>
        </w:rPr>
        <w:t xml:space="preserve">. Where this is not possible it is explained to </w:t>
      </w:r>
      <w:r w:rsidR="003A1782">
        <w:rPr>
          <w:rFonts w:ascii="Arial" w:hAnsi="Arial" w:cs="Arial"/>
        </w:rPr>
        <w:t>Parents/ carers</w:t>
      </w:r>
      <w:r w:rsidRPr="00715903">
        <w:rPr>
          <w:rFonts w:ascii="Arial" w:hAnsi="Arial" w:cs="Arial"/>
        </w:rPr>
        <w:t xml:space="preserve"> the reasons why. The use of wipes or cotton wool and water achieves the same outcome whilst reducing the risk of cross infection from items such as towels that are not ‘single use’ or disposable. </w:t>
      </w:r>
    </w:p>
    <w:p w14:paraId="7D656D57" w14:textId="34B8870F" w:rsidR="00D075EA" w:rsidRPr="00715903" w:rsidRDefault="00DE2D1C">
      <w:pPr>
        <w:pStyle w:val="ListParagraph"/>
        <w:numPr>
          <w:ilvl w:val="0"/>
          <w:numId w:val="237"/>
        </w:numPr>
        <w:spacing w:after="0" w:line="240" w:lineRule="auto"/>
        <w:contextualSpacing w:val="0"/>
        <w:rPr>
          <w:rFonts w:ascii="Arial" w:hAnsi="Arial" w:cs="Arial"/>
        </w:rPr>
      </w:pPr>
      <w:r>
        <w:rPr>
          <w:rFonts w:ascii="Arial" w:hAnsi="Arial" w:cs="Arial"/>
        </w:rPr>
        <w:t>Staff members</w:t>
      </w:r>
      <w:r w:rsidR="00D075EA" w:rsidRPr="00715903">
        <w:rPr>
          <w:rFonts w:ascii="Arial" w:hAnsi="Arial" w:cs="Arial"/>
        </w:rPr>
        <w:t xml:space="preserve"> do not make inappropriate comments about young children’s genitals when changing their nappies.</w:t>
      </w:r>
    </w:p>
    <w:p w14:paraId="7B7720E8" w14:textId="545EC722" w:rsidR="00D075EA" w:rsidRPr="00715903" w:rsidRDefault="00F517B1">
      <w:pPr>
        <w:pStyle w:val="ListParagraph"/>
        <w:numPr>
          <w:ilvl w:val="0"/>
          <w:numId w:val="237"/>
        </w:numPr>
        <w:spacing w:after="0" w:line="240" w:lineRule="auto"/>
        <w:contextualSpacing w:val="0"/>
        <w:rPr>
          <w:rFonts w:ascii="Arial" w:hAnsi="Arial" w:cs="Arial"/>
        </w:rPr>
      </w:pPr>
      <w:r>
        <w:rPr>
          <w:rFonts w:ascii="Arial" w:hAnsi="Arial" w:cs="Arial"/>
        </w:rPr>
        <w:t>C</w:t>
      </w:r>
      <w:r w:rsidR="00D075EA" w:rsidRPr="00715903">
        <w:rPr>
          <w:rFonts w:ascii="Arial" w:hAnsi="Arial" w:cs="Arial"/>
        </w:rPr>
        <w:t>hildren use the toilet when needed and are encouraged to be independent.</w:t>
      </w:r>
    </w:p>
    <w:p w14:paraId="24365EB7" w14:textId="530A43C9" w:rsidR="00D075EA" w:rsidRPr="00715903"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 xml:space="preserve">Members of staff do not wipe older children’s bottoms unless there is a need, or unless the child has asked. </w:t>
      </w:r>
    </w:p>
    <w:p w14:paraId="54DC64D3" w14:textId="60A145B3" w:rsidR="00D075EA" w:rsidRPr="00715903"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 xml:space="preserve">Key persons are responsible for </w:t>
      </w:r>
      <w:r w:rsidR="00DE2D1C">
        <w:rPr>
          <w:rFonts w:ascii="Arial" w:hAnsi="Arial" w:cs="Arial"/>
        </w:rPr>
        <w:t>making sure the children get changed when needed</w:t>
      </w:r>
      <w:r w:rsidRPr="00715903">
        <w:rPr>
          <w:rFonts w:ascii="Arial" w:hAnsi="Arial" w:cs="Arial"/>
        </w:rPr>
        <w:t>. Back-up key persons take over in the key person’s absence</w:t>
      </w:r>
      <w:r w:rsidR="00DE2D1C">
        <w:rPr>
          <w:rFonts w:ascii="Arial" w:hAnsi="Arial" w:cs="Arial"/>
        </w:rPr>
        <w:t>.</w:t>
      </w:r>
    </w:p>
    <w:p w14:paraId="2614E465" w14:textId="25916746" w:rsidR="00D075EA" w:rsidRPr="00715903" w:rsidRDefault="003A1782">
      <w:pPr>
        <w:pStyle w:val="ListParagraph"/>
        <w:numPr>
          <w:ilvl w:val="0"/>
          <w:numId w:val="237"/>
        </w:numPr>
        <w:spacing w:after="0" w:line="240" w:lineRule="auto"/>
        <w:contextualSpacing w:val="0"/>
        <w:rPr>
          <w:rFonts w:ascii="Arial" w:hAnsi="Arial" w:cs="Arial"/>
        </w:rPr>
      </w:pPr>
      <w:r>
        <w:rPr>
          <w:rFonts w:ascii="Arial" w:hAnsi="Arial" w:cs="Arial"/>
        </w:rPr>
        <w:t>Parents/ carers</w:t>
      </w:r>
      <w:r w:rsidR="00D075EA" w:rsidRPr="00715903">
        <w:rPr>
          <w:rFonts w:ascii="Arial" w:hAnsi="Arial" w:cs="Arial"/>
        </w:rPr>
        <w:t xml:space="preserve"> are encouraged to provide enough changes of clothes for ‘accidents when children are potty training.</w:t>
      </w:r>
    </w:p>
    <w:p w14:paraId="0A8AC632" w14:textId="77777777" w:rsidR="00D075EA" w:rsidRPr="00715903"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If spare clothes are kept by the setting, they are ‘gender neutral’ i.e. neutral colours, and are clean, in good condition and are in a range of appropriate sizes.</w:t>
      </w:r>
    </w:p>
    <w:p w14:paraId="08E214EE" w14:textId="77777777" w:rsidR="00D075EA" w:rsidRDefault="00D075EA">
      <w:pPr>
        <w:pStyle w:val="ListParagraph"/>
        <w:numPr>
          <w:ilvl w:val="0"/>
          <w:numId w:val="237"/>
        </w:numPr>
        <w:spacing w:after="0" w:line="240" w:lineRule="auto"/>
        <w:contextualSpacing w:val="0"/>
        <w:rPr>
          <w:rFonts w:ascii="Arial" w:hAnsi="Arial" w:cs="Arial"/>
        </w:rPr>
      </w:pPr>
      <w:r w:rsidRPr="00715903">
        <w:rPr>
          <w:rFonts w:ascii="Arial" w:hAnsi="Arial" w:cs="Arial"/>
        </w:rPr>
        <w:t>If young children are left in wet or soiled nappies/pull-ups in the setting, this may constitute neglect and will be a disciplinary matter.</w:t>
      </w:r>
    </w:p>
    <w:p w14:paraId="47CF06E1" w14:textId="77777777" w:rsidR="00DE2D1C" w:rsidRPr="00715903" w:rsidRDefault="00DE2D1C" w:rsidP="00DE2D1C">
      <w:pPr>
        <w:pStyle w:val="ListParagraph"/>
        <w:spacing w:after="0" w:line="240" w:lineRule="auto"/>
        <w:ind w:left="360"/>
        <w:contextualSpacing w:val="0"/>
        <w:rPr>
          <w:rFonts w:ascii="Arial" w:hAnsi="Arial" w:cs="Arial"/>
        </w:rPr>
      </w:pPr>
    </w:p>
    <w:p w14:paraId="64499ABE" w14:textId="77777777" w:rsidR="00D075EA" w:rsidRPr="00715903" w:rsidRDefault="00D075EA" w:rsidP="00393C32">
      <w:pPr>
        <w:spacing w:after="0" w:line="240" w:lineRule="auto"/>
        <w:rPr>
          <w:rFonts w:ascii="Arial" w:hAnsi="Arial" w:cs="Arial"/>
        </w:rPr>
      </w:pPr>
      <w:r w:rsidRPr="00715903">
        <w:rPr>
          <w:rFonts w:ascii="Arial" w:hAnsi="Arial" w:cs="Arial"/>
          <w:bCs/>
        </w:rPr>
        <w:t>Nappy changing is always done in an appropriate/designated area. Children are not changed in play areas or next to snack tables. If there are limitations for nappy change areas due to the lay-out of the room or space available this is discussed with the setting manager’s line manager so that an appropriate site can be agreed that maintains the dignity of the child and good hygiene practice.</w:t>
      </w:r>
    </w:p>
    <w:p w14:paraId="6F62B2AB" w14:textId="70E8C2EC" w:rsidR="00D075EA" w:rsidRPr="00715903" w:rsidRDefault="00D075EA" w:rsidP="00393C32">
      <w:pPr>
        <w:spacing w:after="0" w:line="240" w:lineRule="auto"/>
        <w:rPr>
          <w:rFonts w:ascii="Arial" w:hAnsi="Arial" w:cs="Arial"/>
          <w:bCs/>
        </w:rPr>
      </w:pPr>
      <w:r w:rsidRPr="00715903">
        <w:rPr>
          <w:rFonts w:ascii="Arial" w:hAnsi="Arial" w:cs="Arial"/>
          <w:bCs/>
        </w:rPr>
        <w:br w:type="page"/>
      </w:r>
    </w:p>
    <w:p w14:paraId="21248406" w14:textId="77777777" w:rsidR="00D075EA" w:rsidRPr="00715903" w:rsidRDefault="00D075EA" w:rsidP="00393C32">
      <w:pPr>
        <w:pStyle w:val="BodyText"/>
        <w:spacing w:after="0" w:line="240" w:lineRule="auto"/>
        <w:rPr>
          <w:rFonts w:ascii="Arial" w:hAnsi="Arial" w:cs="Arial"/>
          <w:b/>
          <w:sz w:val="28"/>
          <w:szCs w:val="28"/>
        </w:rPr>
      </w:pPr>
      <w:r w:rsidRPr="00715903">
        <w:rPr>
          <w:rFonts w:ascii="Arial" w:hAnsi="Arial" w:cs="Arial"/>
          <w:sz w:val="28"/>
          <w:szCs w:val="28"/>
        </w:rPr>
        <w:lastRenderedPageBreak/>
        <w:t>09</w:t>
      </w:r>
      <w:r w:rsidRPr="00715903">
        <w:rPr>
          <w:rFonts w:ascii="Arial" w:hAnsi="Arial" w:cs="Arial"/>
          <w:sz w:val="28"/>
          <w:szCs w:val="28"/>
        </w:rPr>
        <w:tab/>
        <w:t>Early years practice procedures</w:t>
      </w:r>
    </w:p>
    <w:p w14:paraId="10E98F15" w14:textId="1098F172" w:rsidR="00D075EA" w:rsidRPr="00715903" w:rsidRDefault="00D075EA" w:rsidP="008221EC">
      <w:pPr>
        <w:pStyle w:val="Heading2"/>
        <w:rPr>
          <w:rFonts w:cs="Arial"/>
        </w:rPr>
      </w:pPr>
      <w:bookmarkStart w:id="147" w:name="_Toc210052942"/>
      <w:r w:rsidRPr="00715903">
        <w:rPr>
          <w:rFonts w:cs="Arial"/>
        </w:rPr>
        <w:t>09.</w:t>
      </w:r>
      <w:r w:rsidR="002065AD">
        <w:rPr>
          <w:rFonts w:cs="Arial"/>
        </w:rPr>
        <w:t>7</w:t>
      </w:r>
      <w:r w:rsidRPr="00715903">
        <w:rPr>
          <w:rFonts w:cs="Arial"/>
        </w:rPr>
        <w:tab/>
        <w:t>Prime times – Sleep and rest time</w:t>
      </w:r>
      <w:bookmarkEnd w:id="147"/>
    </w:p>
    <w:p w14:paraId="131D777F" w14:textId="77777777" w:rsidR="00393C32" w:rsidRDefault="00393C32" w:rsidP="00393C32">
      <w:pPr>
        <w:spacing w:after="0" w:line="240" w:lineRule="auto"/>
        <w:rPr>
          <w:rFonts w:ascii="Arial" w:hAnsi="Arial" w:cs="Arial"/>
        </w:rPr>
      </w:pPr>
    </w:p>
    <w:p w14:paraId="6B22D53E" w14:textId="06AC17E6" w:rsidR="00D075EA" w:rsidRPr="00715903" w:rsidRDefault="00D075EA" w:rsidP="00393C32">
      <w:pPr>
        <w:spacing w:after="0" w:line="240" w:lineRule="auto"/>
        <w:rPr>
          <w:rFonts w:ascii="Arial" w:hAnsi="Arial" w:cs="Arial"/>
        </w:rPr>
      </w:pPr>
      <w:r w:rsidRPr="00715903">
        <w:rPr>
          <w:rFonts w:ascii="Arial" w:hAnsi="Arial" w:cs="Arial"/>
        </w:rPr>
        <w:t>Sleep and rest times are key times in the day for being close and promoting security. Younger children will need to sleep but older children do not usually need to. No child is made to sleep.</w:t>
      </w:r>
    </w:p>
    <w:p w14:paraId="325BA9B4" w14:textId="77777777" w:rsidR="00D075EA" w:rsidRPr="00715903" w:rsidRDefault="00D075EA">
      <w:pPr>
        <w:pStyle w:val="ListParagraph"/>
        <w:numPr>
          <w:ilvl w:val="0"/>
          <w:numId w:val="240"/>
        </w:numPr>
        <w:tabs>
          <w:tab w:val="left" w:pos="426"/>
        </w:tabs>
        <w:spacing w:after="0" w:line="240" w:lineRule="auto"/>
        <w:contextualSpacing w:val="0"/>
        <w:rPr>
          <w:rFonts w:ascii="Arial" w:hAnsi="Arial" w:cs="Arial"/>
        </w:rPr>
      </w:pPr>
      <w:r w:rsidRPr="00715903">
        <w:rPr>
          <w:rFonts w:ascii="Arial" w:hAnsi="Arial" w:cs="Arial"/>
        </w:rPr>
        <w:t>Children sleep on rest mats and have their own personalised bedding.</w:t>
      </w:r>
    </w:p>
    <w:p w14:paraId="018A33BD" w14:textId="77777777" w:rsidR="00D075EA" w:rsidRPr="00715903" w:rsidRDefault="00D075EA">
      <w:pPr>
        <w:pStyle w:val="ListParagraph"/>
        <w:numPr>
          <w:ilvl w:val="0"/>
          <w:numId w:val="240"/>
        </w:numPr>
        <w:tabs>
          <w:tab w:val="left" w:pos="426"/>
        </w:tabs>
        <w:spacing w:after="0" w:line="240" w:lineRule="auto"/>
        <w:contextualSpacing w:val="0"/>
        <w:rPr>
          <w:rFonts w:ascii="Arial" w:hAnsi="Arial" w:cs="Arial"/>
        </w:rPr>
      </w:pPr>
      <w:r w:rsidRPr="00715903">
        <w:rPr>
          <w:rFonts w:ascii="Arial" w:hAnsi="Arial" w:cs="Arial"/>
        </w:rPr>
        <w:t>Children have a suitable place or basket to store clothes, shoes and a special toy, book or comforter for sleep.</w:t>
      </w:r>
    </w:p>
    <w:p w14:paraId="2DEF88DE" w14:textId="77777777" w:rsidR="00D075EA" w:rsidRPr="00715903" w:rsidRDefault="00D075EA">
      <w:pPr>
        <w:pStyle w:val="ListParagraph"/>
        <w:numPr>
          <w:ilvl w:val="0"/>
          <w:numId w:val="240"/>
        </w:numPr>
        <w:spacing w:after="0" w:line="240" w:lineRule="auto"/>
        <w:contextualSpacing w:val="0"/>
        <w:rPr>
          <w:rFonts w:ascii="Arial" w:hAnsi="Arial" w:cs="Arial"/>
        </w:rPr>
      </w:pPr>
      <w:r w:rsidRPr="00715903">
        <w:rPr>
          <w:rFonts w:ascii="Arial" w:hAnsi="Arial" w:cs="Arial"/>
        </w:rPr>
        <w:t xml:space="preserve">Nappies are changed and heavier clothing removed. </w:t>
      </w:r>
    </w:p>
    <w:p w14:paraId="596270C2" w14:textId="77777777" w:rsidR="00D075EA" w:rsidRPr="00715903" w:rsidRDefault="00D075EA">
      <w:pPr>
        <w:pStyle w:val="ListParagraph"/>
        <w:numPr>
          <w:ilvl w:val="0"/>
          <w:numId w:val="240"/>
        </w:numPr>
        <w:spacing w:after="0" w:line="240" w:lineRule="auto"/>
        <w:contextualSpacing w:val="0"/>
        <w:rPr>
          <w:rFonts w:ascii="Arial" w:hAnsi="Arial" w:cs="Arial"/>
        </w:rPr>
      </w:pPr>
      <w:r w:rsidRPr="00715903">
        <w:rPr>
          <w:rFonts w:ascii="Arial" w:hAnsi="Arial" w:cs="Arial"/>
        </w:rPr>
        <w:t>Hair accessories that may come lose or detach are removed before sleep/rest time.</w:t>
      </w:r>
    </w:p>
    <w:p w14:paraId="308CAC17" w14:textId="77777777" w:rsidR="00D075EA" w:rsidRPr="00715903" w:rsidRDefault="00D075EA">
      <w:pPr>
        <w:pStyle w:val="ListParagraph"/>
        <w:numPr>
          <w:ilvl w:val="0"/>
          <w:numId w:val="240"/>
        </w:numPr>
        <w:spacing w:after="0" w:line="240" w:lineRule="auto"/>
        <w:contextualSpacing w:val="0"/>
        <w:rPr>
          <w:rFonts w:ascii="Arial" w:hAnsi="Arial" w:cs="Arial"/>
        </w:rPr>
      </w:pPr>
      <w:r w:rsidRPr="00715903">
        <w:rPr>
          <w:rFonts w:ascii="Arial" w:hAnsi="Arial" w:cs="Arial"/>
        </w:rPr>
        <w:t>A quiet area is made ready, perhaps with soft music playing and curtains drawn.</w:t>
      </w:r>
    </w:p>
    <w:p w14:paraId="1FB2B5D7" w14:textId="77777777" w:rsidR="00D075EA" w:rsidRPr="00715903" w:rsidRDefault="00D075EA">
      <w:pPr>
        <w:pStyle w:val="ListParagraph"/>
        <w:numPr>
          <w:ilvl w:val="0"/>
          <w:numId w:val="240"/>
        </w:numPr>
        <w:spacing w:after="0" w:line="240" w:lineRule="auto"/>
        <w:contextualSpacing w:val="0"/>
        <w:rPr>
          <w:rFonts w:ascii="Arial" w:hAnsi="Arial" w:cs="Arial"/>
        </w:rPr>
      </w:pPr>
      <w:r w:rsidRPr="00715903">
        <w:rPr>
          <w:rFonts w:ascii="Arial" w:hAnsi="Arial" w:cs="Arial"/>
        </w:rPr>
        <w:t>Children are settled by their key person and comforted to sleep. Key persons may gently stroke or pat children.</w:t>
      </w:r>
    </w:p>
    <w:p w14:paraId="25F6B786" w14:textId="77777777" w:rsidR="00D075EA" w:rsidRPr="00715903" w:rsidRDefault="00D075EA">
      <w:pPr>
        <w:pStyle w:val="ListParagraph"/>
        <w:numPr>
          <w:ilvl w:val="0"/>
          <w:numId w:val="240"/>
        </w:numPr>
        <w:spacing w:after="0" w:line="240" w:lineRule="auto"/>
        <w:contextualSpacing w:val="0"/>
        <w:rPr>
          <w:rFonts w:ascii="Arial" w:hAnsi="Arial" w:cs="Arial"/>
        </w:rPr>
      </w:pPr>
      <w:r w:rsidRPr="00715903">
        <w:rPr>
          <w:rFonts w:ascii="Arial" w:hAnsi="Arial" w:cs="Arial"/>
        </w:rPr>
        <w:t>If children fall asleep in-situ it may be necessary to move or wake them to make sure they are comfortable, they are not left to sleep in a buggy or bouncy chair.</w:t>
      </w:r>
    </w:p>
    <w:p w14:paraId="04EB4EEC" w14:textId="77777777" w:rsidR="00D075EA" w:rsidRPr="00715903" w:rsidRDefault="00D075EA">
      <w:pPr>
        <w:pStyle w:val="ListParagraph"/>
        <w:numPr>
          <w:ilvl w:val="0"/>
          <w:numId w:val="240"/>
        </w:numPr>
        <w:spacing w:after="0" w:line="240" w:lineRule="auto"/>
        <w:contextualSpacing w:val="0"/>
        <w:rPr>
          <w:rFonts w:ascii="Arial" w:hAnsi="Arial" w:cs="Arial"/>
        </w:rPr>
      </w:pPr>
      <w:r w:rsidRPr="00715903">
        <w:rPr>
          <w:rFonts w:ascii="Arial" w:hAnsi="Arial" w:cs="Arial"/>
        </w:rPr>
        <w:t xml:space="preserve">Sleeping children are regularly checked at least every ten minutes and are within sight and/or hearing of staff </w:t>
      </w:r>
    </w:p>
    <w:p w14:paraId="5F597A0C" w14:textId="77777777" w:rsidR="00393C32" w:rsidRDefault="00393C32" w:rsidP="00393C32">
      <w:pPr>
        <w:pStyle w:val="BodyText"/>
        <w:spacing w:after="0" w:line="240" w:lineRule="auto"/>
        <w:ind w:left="2160" w:hanging="2160"/>
        <w:rPr>
          <w:rFonts w:ascii="Arial" w:hAnsi="Arial" w:cs="Arial"/>
          <w:b/>
          <w:bCs/>
        </w:rPr>
      </w:pPr>
    </w:p>
    <w:p w14:paraId="523F72E6" w14:textId="1460C45A" w:rsidR="00D075EA" w:rsidRPr="00393C32" w:rsidRDefault="00D075EA" w:rsidP="00393C32">
      <w:pPr>
        <w:pStyle w:val="BodyText"/>
        <w:spacing w:after="0" w:line="240" w:lineRule="auto"/>
        <w:ind w:left="2160" w:hanging="2160"/>
        <w:rPr>
          <w:rFonts w:ascii="Arial" w:hAnsi="Arial" w:cs="Arial"/>
          <w:b/>
          <w:bCs/>
        </w:rPr>
      </w:pPr>
      <w:r w:rsidRPr="00393C32">
        <w:rPr>
          <w:rFonts w:ascii="Arial" w:hAnsi="Arial" w:cs="Arial"/>
          <w:b/>
          <w:bCs/>
        </w:rPr>
        <w:t>Further guidance</w:t>
      </w:r>
    </w:p>
    <w:p w14:paraId="6727C01D" w14:textId="77777777" w:rsidR="00D075EA" w:rsidRPr="00715903" w:rsidRDefault="00D075EA" w:rsidP="00393C32">
      <w:pPr>
        <w:spacing w:after="0" w:line="240" w:lineRule="auto"/>
        <w:rPr>
          <w:rFonts w:ascii="Arial" w:hAnsi="Arial" w:cs="Arial"/>
          <w:b/>
        </w:rPr>
      </w:pPr>
      <w:hyperlink r:id="rId104" w:history="1">
        <w:r w:rsidRPr="00715903">
          <w:rPr>
            <w:rStyle w:val="Hyperlink"/>
            <w:rFonts w:ascii="Arial" w:hAnsi="Arial" w:cs="Arial"/>
          </w:rPr>
          <w:t>Safer Sleep for Babies</w:t>
        </w:r>
      </w:hyperlink>
      <w:r w:rsidRPr="00715903">
        <w:rPr>
          <w:rFonts w:ascii="Arial" w:hAnsi="Arial" w:cs="Arial"/>
        </w:rPr>
        <w:t xml:space="preserve"> (Lullaby Trust) www.lullabytrust.org.uk/safer-sleep-advice</w:t>
      </w:r>
    </w:p>
    <w:p w14:paraId="2C8AC38F" w14:textId="79B965E5" w:rsidR="00D075EA" w:rsidRPr="00715903" w:rsidRDefault="00D075EA" w:rsidP="00393C32">
      <w:pPr>
        <w:spacing w:after="0" w:line="240" w:lineRule="auto"/>
        <w:rPr>
          <w:rFonts w:ascii="Arial" w:hAnsi="Arial" w:cs="Arial"/>
          <w:bCs/>
        </w:rPr>
      </w:pPr>
      <w:r w:rsidRPr="00715903">
        <w:rPr>
          <w:rFonts w:ascii="Arial" w:hAnsi="Arial" w:cs="Arial"/>
          <w:bCs/>
        </w:rPr>
        <w:br w:type="page"/>
      </w:r>
    </w:p>
    <w:p w14:paraId="7BB277A7" w14:textId="77777777" w:rsidR="002065AD" w:rsidRPr="00715903" w:rsidRDefault="002065AD" w:rsidP="002065AD">
      <w:pPr>
        <w:spacing w:after="0" w:line="240" w:lineRule="auto"/>
        <w:rPr>
          <w:rFonts w:ascii="Arial" w:hAnsi="Arial" w:cs="Arial"/>
          <w:bCs/>
          <w:sz w:val="28"/>
          <w:szCs w:val="28"/>
        </w:rPr>
      </w:pPr>
      <w:r w:rsidRPr="00715903">
        <w:rPr>
          <w:rFonts w:ascii="Arial" w:hAnsi="Arial" w:cs="Arial"/>
          <w:bCs/>
          <w:sz w:val="28"/>
          <w:szCs w:val="28"/>
        </w:rPr>
        <w:lastRenderedPageBreak/>
        <w:t>09</w:t>
      </w:r>
      <w:r w:rsidRPr="00715903">
        <w:rPr>
          <w:rFonts w:ascii="Arial" w:hAnsi="Arial" w:cs="Arial"/>
          <w:bCs/>
          <w:sz w:val="28"/>
          <w:szCs w:val="28"/>
        </w:rPr>
        <w:tab/>
        <w:t>Early years practice procedures</w:t>
      </w:r>
    </w:p>
    <w:p w14:paraId="08A54F10" w14:textId="3ADBC907" w:rsidR="002065AD" w:rsidRPr="00715903" w:rsidRDefault="002065AD" w:rsidP="002065AD">
      <w:pPr>
        <w:pStyle w:val="Heading2"/>
        <w:rPr>
          <w:rFonts w:cs="Arial"/>
        </w:rPr>
      </w:pPr>
      <w:bookmarkStart w:id="148" w:name="_Toc210052943"/>
      <w:r w:rsidRPr="00715903">
        <w:rPr>
          <w:rFonts w:cs="Arial"/>
        </w:rPr>
        <w:t>09.</w:t>
      </w:r>
      <w:r>
        <w:rPr>
          <w:rFonts w:cs="Arial"/>
        </w:rPr>
        <w:t>8</w:t>
      </w:r>
      <w:r w:rsidRPr="00715903">
        <w:rPr>
          <w:rFonts w:cs="Arial"/>
        </w:rPr>
        <w:tab/>
        <w:t>Prime times – Transition to school</w:t>
      </w:r>
      <w:bookmarkEnd w:id="148"/>
    </w:p>
    <w:p w14:paraId="48D6C2FF" w14:textId="77777777" w:rsidR="002065AD" w:rsidRDefault="002065AD" w:rsidP="002065AD">
      <w:pPr>
        <w:spacing w:after="0" w:line="240" w:lineRule="auto"/>
        <w:rPr>
          <w:rFonts w:ascii="Arial" w:hAnsi="Arial" w:cs="Arial"/>
          <w:bCs/>
        </w:rPr>
      </w:pPr>
    </w:p>
    <w:p w14:paraId="72039497" w14:textId="77777777" w:rsidR="002065AD" w:rsidRPr="00715903" w:rsidRDefault="002065AD" w:rsidP="002065AD">
      <w:pPr>
        <w:spacing w:after="0" w:line="240" w:lineRule="auto"/>
        <w:rPr>
          <w:rFonts w:ascii="Arial" w:hAnsi="Arial" w:cs="Arial"/>
          <w:bCs/>
        </w:rPr>
      </w:pPr>
      <w:r w:rsidRPr="00715903">
        <w:rPr>
          <w:rFonts w:ascii="Arial" w:hAnsi="Arial" w:cs="Arial"/>
          <w:bCs/>
        </w:rPr>
        <w:t xml:space="preserve">Moving on to school is a major transition in a child’s life involving separation from familiar adults and children. Older children have a more secure understanding of ‘people permanence’ and </w:t>
      </w:r>
      <w:proofErr w:type="gramStart"/>
      <w:r w:rsidRPr="00715903">
        <w:rPr>
          <w:rFonts w:ascii="Arial" w:hAnsi="Arial" w:cs="Arial"/>
          <w:bCs/>
        </w:rPr>
        <w:t>are able to</w:t>
      </w:r>
      <w:proofErr w:type="gramEnd"/>
      <w:r w:rsidRPr="00715903">
        <w:rPr>
          <w:rFonts w:ascii="Arial" w:hAnsi="Arial" w:cs="Arial"/>
          <w:bCs/>
        </w:rPr>
        <w:t xml:space="preserve"> approach new experiences with confidence. However, they need preparation if they are to approach transition to school with confidence and an awareness of what to expect. </w:t>
      </w:r>
    </w:p>
    <w:p w14:paraId="0E684A89" w14:textId="77777777" w:rsidR="002065AD" w:rsidRDefault="002065AD" w:rsidP="002065AD">
      <w:pPr>
        <w:spacing w:after="0" w:line="240" w:lineRule="auto"/>
        <w:rPr>
          <w:rFonts w:ascii="Arial" w:hAnsi="Arial" w:cs="Arial"/>
          <w:b/>
        </w:rPr>
      </w:pPr>
    </w:p>
    <w:p w14:paraId="52002FFA" w14:textId="77777777" w:rsidR="002065AD" w:rsidRPr="00715903" w:rsidRDefault="002065AD" w:rsidP="002065AD">
      <w:pPr>
        <w:spacing w:after="0" w:line="240" w:lineRule="auto"/>
        <w:rPr>
          <w:rFonts w:ascii="Arial" w:hAnsi="Arial" w:cs="Arial"/>
          <w:b/>
        </w:rPr>
      </w:pPr>
      <w:r w:rsidRPr="00715903">
        <w:rPr>
          <w:rFonts w:ascii="Arial" w:hAnsi="Arial" w:cs="Arial"/>
          <w:b/>
        </w:rPr>
        <w:t>Partnership with schools</w:t>
      </w:r>
    </w:p>
    <w:p w14:paraId="6C3D6B3A" w14:textId="77777777" w:rsidR="002065AD" w:rsidRPr="00715903" w:rsidRDefault="002065AD">
      <w:pPr>
        <w:pStyle w:val="ListParagraph"/>
        <w:numPr>
          <w:ilvl w:val="0"/>
          <w:numId w:val="258"/>
        </w:numPr>
        <w:spacing w:after="0" w:line="240" w:lineRule="auto"/>
        <w:ind w:left="357" w:hanging="357"/>
        <w:contextualSpacing w:val="0"/>
        <w:rPr>
          <w:rFonts w:ascii="Arial" w:hAnsi="Arial" w:cs="Arial"/>
        </w:rPr>
      </w:pPr>
      <w:r w:rsidRPr="00715903">
        <w:rPr>
          <w:rFonts w:ascii="Arial" w:hAnsi="Arial" w:cs="Arial"/>
        </w:rPr>
        <w:t>Details of the school that a child will be attending are recorded in the child’s file along with the name of the reception class teacher.</w:t>
      </w:r>
    </w:p>
    <w:p w14:paraId="0B476F02" w14:textId="77777777" w:rsidR="002065AD" w:rsidRPr="00715903" w:rsidRDefault="002065AD">
      <w:pPr>
        <w:pStyle w:val="ListParagraph"/>
        <w:numPr>
          <w:ilvl w:val="0"/>
          <w:numId w:val="258"/>
        </w:numPr>
        <w:spacing w:after="0" w:line="240" w:lineRule="auto"/>
        <w:ind w:left="357" w:hanging="357"/>
        <w:contextualSpacing w:val="0"/>
        <w:rPr>
          <w:rFonts w:ascii="Arial" w:hAnsi="Arial" w:cs="Arial"/>
        </w:rPr>
      </w:pPr>
      <w:r w:rsidRPr="00715903">
        <w:rPr>
          <w:rFonts w:ascii="Arial" w:hAnsi="Arial" w:cs="Arial"/>
        </w:rPr>
        <w:t xml:space="preserve">Every effort is made to forge and maintain strong links with all schools that children may attend. The setting manager will approach schools </w:t>
      </w:r>
      <w:proofErr w:type="gramStart"/>
      <w:r w:rsidRPr="00715903">
        <w:rPr>
          <w:rFonts w:ascii="Arial" w:hAnsi="Arial" w:cs="Arial"/>
        </w:rPr>
        <w:t>in order to</w:t>
      </w:r>
      <w:proofErr w:type="gramEnd"/>
      <w:r w:rsidRPr="00715903">
        <w:rPr>
          <w:rFonts w:ascii="Arial" w:hAnsi="Arial" w:cs="Arial"/>
        </w:rPr>
        <w:t xml:space="preserve"> open lines of communication where these have not previously existed.</w:t>
      </w:r>
    </w:p>
    <w:p w14:paraId="4E7A5899" w14:textId="16414154" w:rsidR="002065AD" w:rsidRPr="00715903" w:rsidRDefault="002065AD">
      <w:pPr>
        <w:pStyle w:val="ListParagraph"/>
        <w:numPr>
          <w:ilvl w:val="0"/>
          <w:numId w:val="258"/>
        </w:numPr>
        <w:spacing w:after="0" w:line="240" w:lineRule="auto"/>
        <w:ind w:left="357" w:hanging="357"/>
        <w:contextualSpacing w:val="0"/>
        <w:rPr>
          <w:rFonts w:ascii="Arial" w:hAnsi="Arial" w:cs="Arial"/>
        </w:rPr>
      </w:pPr>
      <w:r w:rsidRPr="00715903">
        <w:rPr>
          <w:rFonts w:ascii="Arial" w:hAnsi="Arial" w:cs="Arial"/>
        </w:rPr>
        <w:t xml:space="preserve">Details of the school’s transition or settling in procedures are kept by the setting (if provided) and are referred to so that members of staff are familiar with them and can develop a consistent approach to transition with teachers, </w:t>
      </w:r>
      <w:r w:rsidR="003A1782">
        <w:rPr>
          <w:rFonts w:ascii="Arial" w:hAnsi="Arial" w:cs="Arial"/>
        </w:rPr>
        <w:t>Parents/ carers</w:t>
      </w:r>
      <w:r w:rsidRPr="00715903">
        <w:rPr>
          <w:rFonts w:ascii="Arial" w:hAnsi="Arial" w:cs="Arial"/>
        </w:rPr>
        <w:t xml:space="preserve"> and children.</w:t>
      </w:r>
    </w:p>
    <w:p w14:paraId="46A5BA40" w14:textId="584F1D02" w:rsidR="002065AD" w:rsidRPr="00715903" w:rsidRDefault="002065AD">
      <w:pPr>
        <w:pStyle w:val="ListParagraph"/>
        <w:numPr>
          <w:ilvl w:val="0"/>
          <w:numId w:val="258"/>
        </w:numPr>
        <w:spacing w:after="0" w:line="240" w:lineRule="auto"/>
        <w:ind w:left="357" w:hanging="357"/>
        <w:contextualSpacing w:val="0"/>
        <w:rPr>
          <w:rFonts w:ascii="Arial" w:hAnsi="Arial" w:cs="Arial"/>
        </w:rPr>
      </w:pPr>
      <w:r w:rsidRPr="00715903">
        <w:rPr>
          <w:rFonts w:ascii="Arial" w:hAnsi="Arial" w:cs="Arial"/>
        </w:rPr>
        <w:t xml:space="preserve">Teachers are welcomed into the setting and sufficient time is made for them to spend both with the child, their </w:t>
      </w:r>
      <w:r w:rsidR="003A1782">
        <w:rPr>
          <w:rFonts w:ascii="Arial" w:hAnsi="Arial" w:cs="Arial"/>
        </w:rPr>
        <w:t>Parents/ carers</w:t>
      </w:r>
      <w:r w:rsidRPr="00715903">
        <w:rPr>
          <w:rFonts w:ascii="Arial" w:hAnsi="Arial" w:cs="Arial"/>
        </w:rPr>
        <w:t xml:space="preserve"> and with the key person, to discuss and share information that will support the child’s transition to school.</w:t>
      </w:r>
    </w:p>
    <w:p w14:paraId="5EE70CD4" w14:textId="43258A15" w:rsidR="002065AD" w:rsidRPr="00715903" w:rsidRDefault="002065AD">
      <w:pPr>
        <w:pStyle w:val="ListParagraph"/>
        <w:numPr>
          <w:ilvl w:val="0"/>
          <w:numId w:val="258"/>
        </w:numPr>
        <w:spacing w:after="0" w:line="240" w:lineRule="auto"/>
        <w:ind w:left="357" w:hanging="357"/>
        <w:contextualSpacing w:val="0"/>
        <w:rPr>
          <w:rFonts w:ascii="Arial" w:hAnsi="Arial" w:cs="Arial"/>
        </w:rPr>
      </w:pPr>
      <w:r w:rsidRPr="00715903">
        <w:rPr>
          <w:rFonts w:ascii="Arial" w:hAnsi="Arial" w:cs="Arial"/>
        </w:rPr>
        <w:t xml:space="preserve">A child’s learning journey record is forwarded to the school along with other information that will aid transition and settling in. </w:t>
      </w:r>
      <w:r w:rsidR="003A1782">
        <w:rPr>
          <w:rFonts w:ascii="Arial" w:hAnsi="Arial" w:cs="Arial"/>
        </w:rPr>
        <w:t>Parents/ carers</w:t>
      </w:r>
      <w:r w:rsidRPr="00715903">
        <w:rPr>
          <w:rFonts w:ascii="Arial" w:hAnsi="Arial" w:cs="Arial"/>
        </w:rPr>
        <w:t xml:space="preserve"> receive a copy of this.</w:t>
      </w:r>
    </w:p>
    <w:p w14:paraId="60E40A37" w14:textId="77777777" w:rsidR="002065AD" w:rsidRPr="00715903" w:rsidRDefault="002065AD">
      <w:pPr>
        <w:numPr>
          <w:ilvl w:val="0"/>
          <w:numId w:val="265"/>
        </w:numPr>
        <w:spacing w:after="0" w:line="240" w:lineRule="auto"/>
        <w:ind w:left="357" w:hanging="357"/>
        <w:rPr>
          <w:rFonts w:ascii="Arial" w:hAnsi="Arial" w:cs="Arial"/>
        </w:rPr>
      </w:pPr>
      <w:r w:rsidRPr="00715903">
        <w:rPr>
          <w:rFonts w:ascii="Arial" w:hAnsi="Arial" w:cs="Arial"/>
        </w:rPr>
        <w:t>Any action plans relating to a child’s additional needs are also shared, where this is in place.</w:t>
      </w:r>
    </w:p>
    <w:p w14:paraId="2768BAB8" w14:textId="77777777" w:rsidR="002065AD" w:rsidRPr="00715903" w:rsidRDefault="002065AD">
      <w:pPr>
        <w:numPr>
          <w:ilvl w:val="0"/>
          <w:numId w:val="265"/>
        </w:numPr>
        <w:spacing w:after="0" w:line="240" w:lineRule="auto"/>
        <w:ind w:left="357" w:hanging="357"/>
        <w:rPr>
          <w:rFonts w:ascii="Arial" w:hAnsi="Arial" w:cs="Arial"/>
        </w:rPr>
      </w:pPr>
      <w:r w:rsidRPr="00715903">
        <w:rPr>
          <w:rFonts w:ascii="Arial" w:hAnsi="Arial" w:cs="Arial"/>
        </w:rPr>
        <w:t>Other formal documentation such as safeguarding information is prepared in line with procedure 07.4 Transfer of records.</w:t>
      </w:r>
    </w:p>
    <w:p w14:paraId="77CFFD68" w14:textId="77777777" w:rsidR="002065AD" w:rsidRDefault="002065AD" w:rsidP="002065AD">
      <w:pPr>
        <w:spacing w:after="0" w:line="240" w:lineRule="auto"/>
        <w:rPr>
          <w:rFonts w:ascii="Arial" w:hAnsi="Arial" w:cs="Arial"/>
          <w:b/>
        </w:rPr>
      </w:pPr>
    </w:p>
    <w:p w14:paraId="01397373" w14:textId="3499D079" w:rsidR="002065AD" w:rsidRPr="00715903" w:rsidRDefault="002065AD" w:rsidP="002065AD">
      <w:pPr>
        <w:spacing w:after="0" w:line="240" w:lineRule="auto"/>
        <w:rPr>
          <w:rFonts w:ascii="Arial" w:hAnsi="Arial" w:cs="Arial"/>
          <w:b/>
        </w:rPr>
      </w:pPr>
      <w:r w:rsidRPr="00715903">
        <w:rPr>
          <w:rFonts w:ascii="Arial" w:hAnsi="Arial" w:cs="Arial"/>
          <w:b/>
        </w:rPr>
        <w:t xml:space="preserve">Partnership with </w:t>
      </w:r>
      <w:r w:rsidR="003A1782">
        <w:rPr>
          <w:rFonts w:ascii="Arial" w:hAnsi="Arial" w:cs="Arial"/>
          <w:b/>
        </w:rPr>
        <w:t>Parents/ carers</w:t>
      </w:r>
      <w:r w:rsidRPr="00715903">
        <w:rPr>
          <w:rFonts w:ascii="Arial" w:hAnsi="Arial" w:cs="Arial"/>
          <w:b/>
        </w:rPr>
        <w:t xml:space="preserve"> </w:t>
      </w:r>
    </w:p>
    <w:p w14:paraId="140EAF36" w14:textId="73F58596" w:rsidR="002065AD" w:rsidRPr="00715903" w:rsidRDefault="002065AD">
      <w:pPr>
        <w:numPr>
          <w:ilvl w:val="0"/>
          <w:numId w:val="267"/>
        </w:numPr>
        <w:spacing w:after="0" w:line="240" w:lineRule="auto"/>
        <w:ind w:left="357" w:hanging="357"/>
        <w:rPr>
          <w:rFonts w:ascii="Arial" w:hAnsi="Arial" w:cs="Arial"/>
        </w:rPr>
      </w:pPr>
      <w:r w:rsidRPr="00715903">
        <w:rPr>
          <w:rFonts w:ascii="Arial" w:hAnsi="Arial" w:cs="Arial"/>
        </w:rPr>
        <w:t xml:space="preserve">Key persons discuss transition to school with </w:t>
      </w:r>
      <w:r w:rsidR="003A1782">
        <w:rPr>
          <w:rFonts w:ascii="Arial" w:hAnsi="Arial" w:cs="Arial"/>
        </w:rPr>
        <w:t>Parents/ carers</w:t>
      </w:r>
      <w:r w:rsidRPr="00715903">
        <w:rPr>
          <w:rFonts w:ascii="Arial" w:hAnsi="Arial" w:cs="Arial"/>
        </w:rPr>
        <w:t xml:space="preserve"> and set aside time to discuss learning and development summaries. </w:t>
      </w:r>
      <w:r w:rsidR="003A1782">
        <w:rPr>
          <w:rFonts w:ascii="Arial" w:hAnsi="Arial" w:cs="Arial"/>
        </w:rPr>
        <w:t>Parents/ carers</w:t>
      </w:r>
      <w:r w:rsidRPr="00715903">
        <w:rPr>
          <w:rFonts w:ascii="Arial" w:hAnsi="Arial" w:cs="Arial"/>
        </w:rPr>
        <w:t xml:space="preserve"> are encouraged to contribute to summaries.</w:t>
      </w:r>
    </w:p>
    <w:p w14:paraId="12647972" w14:textId="44318804" w:rsidR="002065AD" w:rsidRPr="00715903" w:rsidRDefault="002065AD">
      <w:pPr>
        <w:numPr>
          <w:ilvl w:val="0"/>
          <w:numId w:val="267"/>
        </w:numPr>
        <w:spacing w:after="0" w:line="240" w:lineRule="auto"/>
        <w:ind w:left="357" w:hanging="357"/>
        <w:rPr>
          <w:rFonts w:ascii="Arial" w:hAnsi="Arial" w:cs="Arial"/>
        </w:rPr>
      </w:pPr>
      <w:r w:rsidRPr="00715903">
        <w:rPr>
          <w:rFonts w:ascii="Arial" w:hAnsi="Arial" w:cs="Arial"/>
        </w:rPr>
        <w:t xml:space="preserve">Key persons will discuss with </w:t>
      </w:r>
      <w:r w:rsidR="003A1782">
        <w:rPr>
          <w:rFonts w:ascii="Arial" w:hAnsi="Arial" w:cs="Arial"/>
        </w:rPr>
        <w:t>Parents/ carers</w:t>
      </w:r>
      <w:r w:rsidRPr="00715903">
        <w:rPr>
          <w:rFonts w:ascii="Arial" w:hAnsi="Arial" w:cs="Arial"/>
        </w:rPr>
        <w:t xml:space="preserve"> how they are preparing their child for school and will share information about how the setting is working in partnership with the school to aid transition.</w:t>
      </w:r>
    </w:p>
    <w:p w14:paraId="3393CCB0" w14:textId="0238FF58" w:rsidR="002065AD" w:rsidRPr="00715903" w:rsidRDefault="002065AD">
      <w:pPr>
        <w:numPr>
          <w:ilvl w:val="0"/>
          <w:numId w:val="267"/>
        </w:numPr>
        <w:spacing w:after="0" w:line="240" w:lineRule="auto"/>
        <w:ind w:left="357" w:hanging="357"/>
        <w:rPr>
          <w:rFonts w:ascii="Arial" w:hAnsi="Arial" w:cs="Arial"/>
          <w:b/>
        </w:rPr>
      </w:pPr>
      <w:r w:rsidRPr="00715903">
        <w:rPr>
          <w:rFonts w:ascii="Arial" w:hAnsi="Arial" w:cs="Arial"/>
        </w:rPr>
        <w:t xml:space="preserve">Key persons will make clear to </w:t>
      </w:r>
      <w:r w:rsidR="003A1782">
        <w:rPr>
          <w:rFonts w:ascii="Arial" w:hAnsi="Arial" w:cs="Arial"/>
        </w:rPr>
        <w:t>Parents/ carers</w:t>
      </w:r>
      <w:r w:rsidRPr="00715903">
        <w:rPr>
          <w:rFonts w:ascii="Arial" w:hAnsi="Arial" w:cs="Arial"/>
        </w:rPr>
        <w:t xml:space="preserve"> the information that will be shared with the school, for example, information regarding child protection and work that has taken place to ensure the child’s welfare.</w:t>
      </w:r>
    </w:p>
    <w:p w14:paraId="48205BF5" w14:textId="77777777" w:rsidR="002065AD" w:rsidRDefault="002065AD" w:rsidP="002065AD">
      <w:pPr>
        <w:spacing w:after="0" w:line="240" w:lineRule="auto"/>
        <w:rPr>
          <w:rFonts w:ascii="Arial" w:hAnsi="Arial" w:cs="Arial"/>
          <w:b/>
        </w:rPr>
      </w:pPr>
    </w:p>
    <w:p w14:paraId="1C74AA4C" w14:textId="77777777" w:rsidR="002065AD" w:rsidRPr="00715903" w:rsidRDefault="002065AD" w:rsidP="002065AD">
      <w:pPr>
        <w:spacing w:after="0" w:line="240" w:lineRule="auto"/>
        <w:rPr>
          <w:rFonts w:ascii="Arial" w:hAnsi="Arial" w:cs="Arial"/>
          <w:b/>
        </w:rPr>
      </w:pPr>
      <w:r w:rsidRPr="00715903">
        <w:rPr>
          <w:rFonts w:ascii="Arial" w:hAnsi="Arial" w:cs="Arial"/>
          <w:b/>
        </w:rPr>
        <w:t>Increasing familiarity for children</w:t>
      </w:r>
    </w:p>
    <w:p w14:paraId="42B5F123" w14:textId="77777777" w:rsidR="002065AD" w:rsidRPr="00715903" w:rsidRDefault="002065AD">
      <w:pPr>
        <w:numPr>
          <w:ilvl w:val="0"/>
          <w:numId w:val="266"/>
        </w:numPr>
        <w:spacing w:after="0" w:line="240" w:lineRule="auto"/>
        <w:ind w:left="357" w:hanging="357"/>
        <w:rPr>
          <w:rFonts w:ascii="Arial" w:hAnsi="Arial" w:cs="Arial"/>
        </w:rPr>
      </w:pPr>
      <w:r w:rsidRPr="00715903">
        <w:rPr>
          <w:rFonts w:ascii="Arial" w:hAnsi="Arial" w:cs="Arial"/>
        </w:rPr>
        <w:t>If there are several schools in a catchment area, or the setting is not within a reasonable distance of the school, other means of familiarisation will be explored. This could be through videos, photographs or other information about the school that can be shown within the setting. Staff may borrow resources from the schools and will use these with the children.</w:t>
      </w:r>
    </w:p>
    <w:p w14:paraId="58F0A926" w14:textId="77777777" w:rsidR="002065AD" w:rsidRDefault="002065AD" w:rsidP="002065AD">
      <w:pPr>
        <w:spacing w:after="0" w:line="240" w:lineRule="auto"/>
        <w:rPr>
          <w:rFonts w:ascii="Arial" w:hAnsi="Arial" w:cs="Arial"/>
          <w:b/>
        </w:rPr>
      </w:pPr>
    </w:p>
    <w:p w14:paraId="2396040D" w14:textId="77777777" w:rsidR="002065AD" w:rsidRPr="00715903" w:rsidRDefault="002065AD" w:rsidP="002065AD">
      <w:pPr>
        <w:spacing w:after="0" w:line="240" w:lineRule="auto"/>
        <w:rPr>
          <w:rFonts w:ascii="Arial" w:hAnsi="Arial" w:cs="Arial"/>
          <w:b/>
        </w:rPr>
      </w:pPr>
      <w:r w:rsidRPr="00715903">
        <w:rPr>
          <w:rFonts w:ascii="Arial" w:hAnsi="Arial" w:cs="Arial"/>
          <w:b/>
        </w:rPr>
        <w:t>Preparing children for leaving</w:t>
      </w:r>
    </w:p>
    <w:p w14:paraId="4D263A1E" w14:textId="3398E86A" w:rsidR="002065AD" w:rsidRPr="00715903" w:rsidRDefault="002065AD">
      <w:pPr>
        <w:numPr>
          <w:ilvl w:val="0"/>
          <w:numId w:val="268"/>
        </w:numPr>
        <w:spacing w:after="0" w:line="240" w:lineRule="auto"/>
        <w:ind w:left="357" w:hanging="357"/>
        <w:rPr>
          <w:rFonts w:ascii="Arial" w:hAnsi="Arial" w:cs="Arial"/>
        </w:rPr>
      </w:pPr>
      <w:r w:rsidRPr="00715903">
        <w:rPr>
          <w:rFonts w:ascii="Arial" w:hAnsi="Arial" w:cs="Arial"/>
        </w:rPr>
        <w:t xml:space="preserve">Children and </w:t>
      </w:r>
      <w:r w:rsidR="009F061D">
        <w:rPr>
          <w:rFonts w:ascii="Arial" w:hAnsi="Arial" w:cs="Arial"/>
        </w:rPr>
        <w:t>p</w:t>
      </w:r>
      <w:r w:rsidR="003A1782">
        <w:rPr>
          <w:rFonts w:ascii="Arial" w:hAnsi="Arial" w:cs="Arial"/>
        </w:rPr>
        <w:t>arents/ carers</w:t>
      </w:r>
      <w:r w:rsidRPr="00715903">
        <w:rPr>
          <w:rFonts w:ascii="Arial" w:hAnsi="Arial" w:cs="Arial"/>
        </w:rPr>
        <w:t xml:space="preserve"> form bonds with adults and children in the setting and will need preparation for separating from the relationships they have formed.</w:t>
      </w:r>
    </w:p>
    <w:p w14:paraId="4E90711B" w14:textId="77777777" w:rsidR="002065AD" w:rsidRPr="00715903" w:rsidRDefault="002065AD">
      <w:pPr>
        <w:numPr>
          <w:ilvl w:val="0"/>
          <w:numId w:val="268"/>
        </w:numPr>
        <w:spacing w:after="0" w:line="240" w:lineRule="auto"/>
        <w:ind w:left="357" w:hanging="357"/>
        <w:rPr>
          <w:rFonts w:ascii="Arial" w:hAnsi="Arial" w:cs="Arial"/>
        </w:rPr>
      </w:pPr>
      <w:r w:rsidRPr="00715903">
        <w:rPr>
          <w:rFonts w:ascii="Arial" w:hAnsi="Arial" w:cs="Arial"/>
        </w:rPr>
        <w:t>The child’s last day should be prepared for in advance and marked with a special celebration or party that acknowledges that the child is moving on.</w:t>
      </w:r>
    </w:p>
    <w:p w14:paraId="164FFB58" w14:textId="27D8A5C4" w:rsidR="002065AD" w:rsidRPr="00715903" w:rsidRDefault="003A1782">
      <w:pPr>
        <w:numPr>
          <w:ilvl w:val="0"/>
          <w:numId w:val="268"/>
        </w:numPr>
        <w:spacing w:after="0" w:line="240" w:lineRule="auto"/>
        <w:ind w:left="357" w:hanging="357"/>
        <w:rPr>
          <w:rFonts w:ascii="Arial" w:hAnsi="Arial" w:cs="Arial"/>
        </w:rPr>
      </w:pPr>
      <w:r>
        <w:rPr>
          <w:rFonts w:ascii="Arial" w:hAnsi="Arial" w:cs="Arial"/>
        </w:rPr>
        <w:t>Parents/ carers</w:t>
      </w:r>
      <w:r w:rsidR="002065AD" w:rsidRPr="00715903">
        <w:rPr>
          <w:rFonts w:ascii="Arial" w:hAnsi="Arial" w:cs="Arial"/>
        </w:rPr>
        <w:t xml:space="preserve"> should not be discouraged from bringing the child for the occasional brief visit, as separations often take time to complete. Sometimes children need the reassurance that their nursery/pre-school is still there and that they are remembered.</w:t>
      </w:r>
    </w:p>
    <w:p w14:paraId="156A0CFA" w14:textId="77777777" w:rsidR="002065AD" w:rsidRPr="00715903" w:rsidRDefault="002065AD" w:rsidP="002065AD">
      <w:pPr>
        <w:spacing w:after="0" w:line="240" w:lineRule="auto"/>
        <w:rPr>
          <w:rFonts w:ascii="Arial" w:hAnsi="Arial" w:cs="Arial"/>
          <w:bCs/>
        </w:rPr>
      </w:pPr>
      <w:r w:rsidRPr="00715903">
        <w:rPr>
          <w:rFonts w:ascii="Arial" w:hAnsi="Arial" w:cs="Arial"/>
          <w:bCs/>
        </w:rPr>
        <w:br w:type="page"/>
      </w:r>
    </w:p>
    <w:p w14:paraId="187D2B3E" w14:textId="77777777" w:rsidR="008F5E3F" w:rsidRPr="00715903" w:rsidRDefault="008F5E3F" w:rsidP="00393C32">
      <w:pPr>
        <w:spacing w:after="0" w:line="240" w:lineRule="auto"/>
        <w:rPr>
          <w:rFonts w:ascii="Arial" w:hAnsi="Arial" w:cs="Arial"/>
          <w:bCs/>
          <w:sz w:val="28"/>
          <w:szCs w:val="28"/>
        </w:rPr>
      </w:pPr>
      <w:r w:rsidRPr="00715903">
        <w:rPr>
          <w:rFonts w:ascii="Arial" w:hAnsi="Arial" w:cs="Arial"/>
          <w:bCs/>
          <w:sz w:val="28"/>
          <w:szCs w:val="28"/>
        </w:rPr>
        <w:lastRenderedPageBreak/>
        <w:t>09</w:t>
      </w:r>
      <w:r w:rsidRPr="00715903">
        <w:rPr>
          <w:rFonts w:ascii="Arial" w:hAnsi="Arial" w:cs="Arial"/>
          <w:bCs/>
          <w:sz w:val="28"/>
          <w:szCs w:val="28"/>
        </w:rPr>
        <w:tab/>
        <w:t>Early years practice procedures</w:t>
      </w:r>
    </w:p>
    <w:p w14:paraId="14F0A159" w14:textId="3A5022EC" w:rsidR="008F5E3F" w:rsidRPr="00715903" w:rsidRDefault="008F5E3F" w:rsidP="008221EC">
      <w:pPr>
        <w:pStyle w:val="Heading2"/>
        <w:rPr>
          <w:rFonts w:cs="Arial"/>
        </w:rPr>
      </w:pPr>
      <w:bookmarkStart w:id="149" w:name="_Toc210052944"/>
      <w:r w:rsidRPr="00715903">
        <w:rPr>
          <w:rFonts w:cs="Arial"/>
        </w:rPr>
        <w:t>09.</w:t>
      </w:r>
      <w:r w:rsidR="00EB4C26">
        <w:rPr>
          <w:rFonts w:cs="Arial"/>
        </w:rPr>
        <w:t>9</w:t>
      </w:r>
      <w:r w:rsidRPr="00715903">
        <w:rPr>
          <w:rFonts w:cs="Arial"/>
        </w:rPr>
        <w:tab/>
        <w:t>Managing separation anxiety in children under 2 years old</w:t>
      </w:r>
      <w:bookmarkEnd w:id="149"/>
    </w:p>
    <w:p w14:paraId="7DF0B8C6" w14:textId="77777777" w:rsidR="00393C32" w:rsidRDefault="00393C32" w:rsidP="00393C32">
      <w:pPr>
        <w:spacing w:after="0" w:line="240" w:lineRule="auto"/>
        <w:rPr>
          <w:rFonts w:ascii="Arial" w:hAnsi="Arial" w:cs="Arial"/>
          <w:bCs/>
        </w:rPr>
      </w:pPr>
    </w:p>
    <w:p w14:paraId="6E6A932B" w14:textId="2938AA79" w:rsidR="008F5E3F" w:rsidRPr="00715903" w:rsidRDefault="008F5E3F" w:rsidP="00393C32">
      <w:pPr>
        <w:spacing w:after="0" w:line="240" w:lineRule="auto"/>
        <w:rPr>
          <w:rFonts w:ascii="Arial" w:hAnsi="Arial" w:cs="Arial"/>
          <w:bCs/>
        </w:rPr>
      </w:pPr>
      <w:r w:rsidRPr="00715903">
        <w:rPr>
          <w:rFonts w:ascii="Arial" w:hAnsi="Arial" w:cs="Arial"/>
          <w:bCs/>
        </w:rPr>
        <w:t>Separation anxiety occurs when babies and toddlers do not feel securely attached to their key person. Taking steps to reduce anxiety and promote attachment is a priority task for the key person in partnership with the parent.</w:t>
      </w:r>
    </w:p>
    <w:p w14:paraId="099CCF89" w14:textId="77777777" w:rsidR="008F5E3F" w:rsidRPr="00715903" w:rsidRDefault="008F5E3F">
      <w:pPr>
        <w:numPr>
          <w:ilvl w:val="0"/>
          <w:numId w:val="245"/>
        </w:numPr>
        <w:spacing w:after="0" w:line="240" w:lineRule="auto"/>
        <w:rPr>
          <w:rFonts w:ascii="Arial" w:hAnsi="Arial" w:cs="Arial"/>
        </w:rPr>
      </w:pPr>
      <w:r w:rsidRPr="00715903">
        <w:rPr>
          <w:rFonts w:ascii="Arial" w:hAnsi="Arial" w:cs="Arial"/>
        </w:rPr>
        <w:t xml:space="preserve">Separation anxiety can be identified when signals are clearly understood by members of staff. </w:t>
      </w:r>
    </w:p>
    <w:p w14:paraId="5FD2786F" w14:textId="77777777" w:rsidR="008F5E3F" w:rsidRPr="00715903" w:rsidRDefault="008F5E3F">
      <w:pPr>
        <w:numPr>
          <w:ilvl w:val="0"/>
          <w:numId w:val="245"/>
        </w:numPr>
        <w:spacing w:after="0" w:line="240" w:lineRule="auto"/>
        <w:rPr>
          <w:rFonts w:ascii="Arial" w:hAnsi="Arial" w:cs="Arial"/>
        </w:rPr>
      </w:pPr>
      <w:r w:rsidRPr="00715903">
        <w:rPr>
          <w:rFonts w:ascii="Arial" w:hAnsi="Arial" w:cs="Arial"/>
        </w:rPr>
        <w:t xml:space="preserve">Distress in children produces high levels of corticosteroids (neurochemicals) which hinder brain functioning. It is detrimental for babies to experience prolonged distress. Signals include: </w:t>
      </w:r>
    </w:p>
    <w:p w14:paraId="286326F9"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crying inconsolably for extended periods; causing coughing or difficulty to breath or vomiting</w:t>
      </w:r>
    </w:p>
    <w:p w14:paraId="7EDAE077"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holding breath</w:t>
      </w:r>
    </w:p>
    <w:p w14:paraId="2DE23669"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head banging or rocking</w:t>
      </w:r>
    </w:p>
    <w:p w14:paraId="5A4E1350"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ambivalent feelings towards the key person, i.e. wanting to be picked up then struggling free</w:t>
      </w:r>
    </w:p>
    <w:p w14:paraId="0047D49C"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frantic movement or lashing out with arms and legs</w:t>
      </w:r>
    </w:p>
    <w:p w14:paraId="5EB41167"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biting, tantrums and snatching from others.</w:t>
      </w:r>
    </w:p>
    <w:p w14:paraId="3D0C871E"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jealousy shown towards other children in the key group</w:t>
      </w:r>
    </w:p>
    <w:p w14:paraId="24A864F0"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refusing food or drink or showing signs of digestive problems</w:t>
      </w:r>
    </w:p>
    <w:p w14:paraId="6B351943"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temporary interest in toys or others, then crying again.</w:t>
      </w:r>
    </w:p>
    <w:p w14:paraId="6F170384"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prolonged periods of sleep</w:t>
      </w:r>
    </w:p>
    <w:p w14:paraId="60EED99C"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switching off, staring blankly</w:t>
      </w:r>
    </w:p>
    <w:p w14:paraId="461F1CD9"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anxiousness about who is coming in and out of a room, standing by the door for long periods</w:t>
      </w:r>
    </w:p>
    <w:p w14:paraId="32A28F3E"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 xml:space="preserve">being held, but not responding or smiling </w:t>
      </w:r>
    </w:p>
    <w:p w14:paraId="215E1245" w14:textId="77777777" w:rsidR="008F5E3F" w:rsidRPr="00715903" w:rsidRDefault="008F5E3F">
      <w:pPr>
        <w:numPr>
          <w:ilvl w:val="0"/>
          <w:numId w:val="244"/>
        </w:numPr>
        <w:spacing w:after="0" w:line="240" w:lineRule="auto"/>
        <w:rPr>
          <w:rFonts w:ascii="Arial" w:hAnsi="Arial" w:cs="Arial"/>
        </w:rPr>
      </w:pPr>
      <w:r w:rsidRPr="00715903">
        <w:rPr>
          <w:rFonts w:ascii="Arial" w:hAnsi="Arial" w:cs="Arial"/>
        </w:rPr>
        <w:t>crying when the parent collects or cheering up and eager when parent collects</w:t>
      </w:r>
    </w:p>
    <w:p w14:paraId="30EFA541" w14:textId="77777777" w:rsidR="008F5E3F" w:rsidRPr="00715903" w:rsidRDefault="008F5E3F">
      <w:pPr>
        <w:pStyle w:val="ListParagraph"/>
        <w:numPr>
          <w:ilvl w:val="0"/>
          <w:numId w:val="243"/>
        </w:numPr>
        <w:spacing w:after="0" w:line="240" w:lineRule="auto"/>
        <w:contextualSpacing w:val="0"/>
        <w:rPr>
          <w:rFonts w:ascii="Arial" w:hAnsi="Arial" w:cs="Arial"/>
        </w:rPr>
      </w:pPr>
      <w:r w:rsidRPr="00715903">
        <w:rPr>
          <w:rFonts w:ascii="Arial" w:hAnsi="Arial" w:cs="Arial"/>
        </w:rPr>
        <w:t xml:space="preserve">A picture of evidence builds up which may suggest that the </w:t>
      </w:r>
      <w:proofErr w:type="spellStart"/>
      <w:r w:rsidRPr="00715903">
        <w:rPr>
          <w:rFonts w:ascii="Arial" w:hAnsi="Arial" w:cs="Arial"/>
        </w:rPr>
        <w:t>chil</w:t>
      </w:r>
      <w:proofErr w:type="spellEnd"/>
      <w:r w:rsidRPr="00715903">
        <w:rPr>
          <w:rFonts w:ascii="Arial" w:hAnsi="Arial" w:cs="Arial"/>
        </w:rPr>
        <w:t xml:space="preserve"> is experiencing separation anxiety. This needs to be discussed with the parent and a plan made to help the child settle.</w:t>
      </w:r>
    </w:p>
    <w:p w14:paraId="74A36D53" w14:textId="77777777" w:rsidR="008F5E3F" w:rsidRPr="00715903" w:rsidRDefault="008F5E3F">
      <w:pPr>
        <w:pStyle w:val="ListParagraph"/>
        <w:numPr>
          <w:ilvl w:val="0"/>
          <w:numId w:val="243"/>
        </w:numPr>
        <w:spacing w:after="0" w:line="240" w:lineRule="auto"/>
        <w:contextualSpacing w:val="0"/>
        <w:rPr>
          <w:rFonts w:ascii="Arial" w:hAnsi="Arial" w:cs="Arial"/>
        </w:rPr>
      </w:pPr>
      <w:r w:rsidRPr="00715903">
        <w:rPr>
          <w:rFonts w:ascii="Arial" w:hAnsi="Arial" w:cs="Arial"/>
        </w:rPr>
        <w:t>The parent and key person discuss the reasons that the separation anxiety has developed or been made worse. It could be due to:</w:t>
      </w:r>
    </w:p>
    <w:p w14:paraId="3CA60AA1" w14:textId="11DD0FA8" w:rsidR="008F5E3F" w:rsidRPr="00715903" w:rsidRDefault="008F5E3F">
      <w:pPr>
        <w:numPr>
          <w:ilvl w:val="0"/>
          <w:numId w:val="242"/>
        </w:numPr>
        <w:spacing w:after="0" w:line="240" w:lineRule="auto"/>
        <w:rPr>
          <w:rFonts w:ascii="Arial" w:hAnsi="Arial" w:cs="Arial"/>
        </w:rPr>
      </w:pPr>
      <w:r w:rsidRPr="00715903">
        <w:rPr>
          <w:rFonts w:ascii="Arial" w:hAnsi="Arial" w:cs="Arial"/>
        </w:rPr>
        <w:t xml:space="preserve">hurried settling-in due to pressures on </w:t>
      </w:r>
      <w:r w:rsidR="003A1782">
        <w:rPr>
          <w:rFonts w:ascii="Arial" w:hAnsi="Arial" w:cs="Arial"/>
        </w:rPr>
        <w:t>Parents/ carers</w:t>
      </w:r>
    </w:p>
    <w:p w14:paraId="48F29788" w14:textId="77777777" w:rsidR="008F5E3F" w:rsidRPr="00715903" w:rsidRDefault="008F5E3F">
      <w:pPr>
        <w:numPr>
          <w:ilvl w:val="0"/>
          <w:numId w:val="242"/>
        </w:numPr>
        <w:spacing w:after="0" w:line="240" w:lineRule="auto"/>
        <w:rPr>
          <w:rFonts w:ascii="Arial" w:hAnsi="Arial" w:cs="Arial"/>
        </w:rPr>
      </w:pPr>
      <w:r w:rsidRPr="00715903">
        <w:rPr>
          <w:rFonts w:ascii="Arial" w:hAnsi="Arial" w:cs="Arial"/>
        </w:rPr>
        <w:t>inadequate settling in due to the key person being absent or the child not being brought in each day to complete the settling-in plan</w:t>
      </w:r>
    </w:p>
    <w:p w14:paraId="1DAC1C77" w14:textId="77777777" w:rsidR="008F5E3F" w:rsidRPr="00715903" w:rsidRDefault="008F5E3F">
      <w:pPr>
        <w:numPr>
          <w:ilvl w:val="0"/>
          <w:numId w:val="242"/>
        </w:numPr>
        <w:spacing w:after="0" w:line="240" w:lineRule="auto"/>
        <w:rPr>
          <w:rFonts w:ascii="Arial" w:hAnsi="Arial" w:cs="Arial"/>
        </w:rPr>
      </w:pPr>
      <w:r w:rsidRPr="00715903">
        <w:rPr>
          <w:rFonts w:ascii="Arial" w:hAnsi="Arial" w:cs="Arial"/>
        </w:rPr>
        <w:t>the key person’s absence during settling in period</w:t>
      </w:r>
    </w:p>
    <w:p w14:paraId="6ECCD5D2" w14:textId="77777777" w:rsidR="008F5E3F" w:rsidRPr="00715903" w:rsidRDefault="008F5E3F">
      <w:pPr>
        <w:numPr>
          <w:ilvl w:val="0"/>
          <w:numId w:val="242"/>
        </w:numPr>
        <w:spacing w:after="0" w:line="240" w:lineRule="auto"/>
        <w:rPr>
          <w:rFonts w:ascii="Arial" w:hAnsi="Arial" w:cs="Arial"/>
        </w:rPr>
      </w:pPr>
      <w:r w:rsidRPr="00715903">
        <w:rPr>
          <w:rFonts w:ascii="Arial" w:hAnsi="Arial" w:cs="Arial"/>
        </w:rPr>
        <w:t>changes of staff</w:t>
      </w:r>
    </w:p>
    <w:p w14:paraId="4333DC44" w14:textId="77777777" w:rsidR="008F5E3F" w:rsidRPr="00715903" w:rsidRDefault="008F5E3F">
      <w:pPr>
        <w:numPr>
          <w:ilvl w:val="0"/>
          <w:numId w:val="242"/>
        </w:numPr>
        <w:spacing w:after="0" w:line="240" w:lineRule="auto"/>
        <w:rPr>
          <w:rFonts w:ascii="Arial" w:hAnsi="Arial" w:cs="Arial"/>
        </w:rPr>
      </w:pPr>
      <w:r w:rsidRPr="00715903">
        <w:rPr>
          <w:rFonts w:ascii="Arial" w:hAnsi="Arial" w:cs="Arial"/>
        </w:rPr>
        <w:t>part time attendance not allowing sufficient continuity for the child to become familiar with the surroundings and to make an attachment to the key person</w:t>
      </w:r>
    </w:p>
    <w:p w14:paraId="3795E3A9" w14:textId="77777777" w:rsidR="008F5E3F" w:rsidRPr="00715903" w:rsidRDefault="008F5E3F">
      <w:pPr>
        <w:numPr>
          <w:ilvl w:val="0"/>
          <w:numId w:val="242"/>
        </w:numPr>
        <w:spacing w:after="0" w:line="240" w:lineRule="auto"/>
        <w:rPr>
          <w:rFonts w:ascii="Arial" w:hAnsi="Arial" w:cs="Arial"/>
        </w:rPr>
      </w:pPr>
      <w:r w:rsidRPr="00715903">
        <w:rPr>
          <w:rFonts w:ascii="Arial" w:hAnsi="Arial" w:cs="Arial"/>
        </w:rPr>
        <w:t>change of key person in the setting</w:t>
      </w:r>
    </w:p>
    <w:p w14:paraId="0C4BA4C3" w14:textId="77777777" w:rsidR="008F5E3F" w:rsidRPr="00715903" w:rsidRDefault="008F5E3F">
      <w:pPr>
        <w:numPr>
          <w:ilvl w:val="0"/>
          <w:numId w:val="242"/>
        </w:numPr>
        <w:spacing w:after="0" w:line="240" w:lineRule="auto"/>
        <w:rPr>
          <w:rFonts w:ascii="Arial" w:hAnsi="Arial" w:cs="Arial"/>
        </w:rPr>
      </w:pPr>
      <w:r w:rsidRPr="00715903">
        <w:rPr>
          <w:rFonts w:ascii="Arial" w:hAnsi="Arial" w:cs="Arial"/>
        </w:rPr>
        <w:t>changes at home – stress events in the family</w:t>
      </w:r>
    </w:p>
    <w:p w14:paraId="4CFC8290" w14:textId="77777777" w:rsidR="008F5E3F" w:rsidRPr="00715903" w:rsidRDefault="008F5E3F">
      <w:pPr>
        <w:numPr>
          <w:ilvl w:val="0"/>
          <w:numId w:val="242"/>
        </w:numPr>
        <w:spacing w:after="0" w:line="240" w:lineRule="auto"/>
        <w:rPr>
          <w:rFonts w:ascii="Arial" w:hAnsi="Arial" w:cs="Arial"/>
        </w:rPr>
      </w:pPr>
      <w:r w:rsidRPr="00715903">
        <w:rPr>
          <w:rFonts w:ascii="Arial" w:hAnsi="Arial" w:cs="Arial"/>
        </w:rPr>
        <w:t>child’s illness</w:t>
      </w:r>
    </w:p>
    <w:p w14:paraId="0E29B139" w14:textId="77777777" w:rsidR="008F5E3F" w:rsidRPr="00715903" w:rsidRDefault="008F5E3F">
      <w:pPr>
        <w:numPr>
          <w:ilvl w:val="0"/>
          <w:numId w:val="242"/>
        </w:numPr>
        <w:spacing w:after="0" w:line="240" w:lineRule="auto"/>
        <w:rPr>
          <w:rFonts w:ascii="Arial" w:hAnsi="Arial" w:cs="Arial"/>
        </w:rPr>
      </w:pPr>
      <w:r w:rsidRPr="00715903">
        <w:rPr>
          <w:rFonts w:ascii="Arial" w:hAnsi="Arial" w:cs="Arial"/>
        </w:rPr>
        <w:t>family having been away on holiday</w:t>
      </w:r>
    </w:p>
    <w:p w14:paraId="70808230" w14:textId="77777777" w:rsidR="008F5E3F" w:rsidRPr="00715903" w:rsidRDefault="008F5E3F">
      <w:pPr>
        <w:numPr>
          <w:ilvl w:val="0"/>
          <w:numId w:val="242"/>
        </w:numPr>
        <w:spacing w:after="0" w:line="240" w:lineRule="auto"/>
        <w:rPr>
          <w:rFonts w:ascii="Arial" w:hAnsi="Arial" w:cs="Arial"/>
        </w:rPr>
      </w:pPr>
      <w:r w:rsidRPr="00715903">
        <w:rPr>
          <w:rFonts w:ascii="Arial" w:hAnsi="Arial" w:cs="Arial"/>
        </w:rPr>
        <w:t>previous distressing experiences with another setting</w:t>
      </w:r>
    </w:p>
    <w:p w14:paraId="0D0F6B45" w14:textId="77777777" w:rsidR="008F5E3F" w:rsidRPr="00715903" w:rsidRDefault="008F5E3F">
      <w:pPr>
        <w:numPr>
          <w:ilvl w:val="0"/>
          <w:numId w:val="241"/>
        </w:numPr>
        <w:spacing w:after="0" w:line="240" w:lineRule="auto"/>
        <w:ind w:left="357" w:hanging="357"/>
        <w:rPr>
          <w:rFonts w:ascii="Arial" w:hAnsi="Arial" w:cs="Arial"/>
        </w:rPr>
      </w:pPr>
      <w:r w:rsidRPr="00715903">
        <w:rPr>
          <w:rFonts w:ascii="Arial" w:hAnsi="Arial" w:cs="Arial"/>
        </w:rPr>
        <w:t xml:space="preserve">The goal of any plan is to ensure the child is secure through forming an attachment with the key person. </w:t>
      </w:r>
    </w:p>
    <w:p w14:paraId="2392E50C" w14:textId="77777777" w:rsidR="008F5E3F" w:rsidRPr="00715903" w:rsidRDefault="008F5E3F">
      <w:pPr>
        <w:numPr>
          <w:ilvl w:val="0"/>
          <w:numId w:val="241"/>
        </w:numPr>
        <w:spacing w:after="0" w:line="240" w:lineRule="auto"/>
        <w:ind w:left="357" w:hanging="357"/>
        <w:rPr>
          <w:rFonts w:ascii="Arial" w:hAnsi="Arial" w:cs="Arial"/>
        </w:rPr>
      </w:pPr>
      <w:r w:rsidRPr="00715903">
        <w:rPr>
          <w:rFonts w:ascii="Arial" w:hAnsi="Arial" w:cs="Arial"/>
        </w:rPr>
        <w:t>The settling in process is reviewed; if any aspect has been missed, this needs to be re-planned. This may include the need for the parent to stay or find a close relative or friend whom the child feels safe with if the parent cannot be there.</w:t>
      </w:r>
    </w:p>
    <w:p w14:paraId="5569D2ED" w14:textId="67A2FDFA" w:rsidR="008F5E3F" w:rsidRPr="00715903" w:rsidRDefault="008F5E3F">
      <w:pPr>
        <w:numPr>
          <w:ilvl w:val="0"/>
          <w:numId w:val="241"/>
        </w:numPr>
        <w:spacing w:after="0" w:line="240" w:lineRule="auto"/>
        <w:ind w:left="357" w:hanging="357"/>
        <w:rPr>
          <w:rFonts w:ascii="Arial" w:hAnsi="Arial" w:cs="Arial"/>
        </w:rPr>
      </w:pPr>
      <w:r w:rsidRPr="00715903">
        <w:rPr>
          <w:rFonts w:ascii="Arial" w:hAnsi="Arial" w:cs="Arial"/>
        </w:rPr>
        <w:t xml:space="preserve">A child who will be attending on a part-time basis will need to come in daily until </w:t>
      </w:r>
      <w:r w:rsidR="00CE0C80">
        <w:rPr>
          <w:rFonts w:ascii="Arial" w:hAnsi="Arial" w:cs="Arial"/>
        </w:rPr>
        <w:t>s/he</w:t>
      </w:r>
      <w:r w:rsidRPr="00715903">
        <w:rPr>
          <w:rFonts w:ascii="Arial" w:hAnsi="Arial" w:cs="Arial"/>
        </w:rPr>
        <w:t xml:space="preserve"> is familiar and beginning to settle.</w:t>
      </w:r>
    </w:p>
    <w:p w14:paraId="5886F9B3" w14:textId="0C9E7F76" w:rsidR="008F5E3F" w:rsidRPr="00715903" w:rsidRDefault="008F5E3F" w:rsidP="00393C32">
      <w:pPr>
        <w:spacing w:after="0" w:line="240" w:lineRule="auto"/>
        <w:rPr>
          <w:rFonts w:ascii="Arial" w:hAnsi="Arial" w:cs="Arial"/>
          <w:bCs/>
        </w:rPr>
      </w:pPr>
      <w:r w:rsidRPr="00715903">
        <w:rPr>
          <w:rFonts w:ascii="Arial" w:hAnsi="Arial" w:cs="Arial"/>
          <w:bCs/>
        </w:rPr>
        <w:br w:type="page"/>
      </w:r>
    </w:p>
    <w:p w14:paraId="4360776F" w14:textId="77777777" w:rsidR="00DC6720" w:rsidRPr="00393C32" w:rsidRDefault="00DC6720" w:rsidP="00393C32">
      <w:pPr>
        <w:spacing w:after="0" w:line="240" w:lineRule="auto"/>
        <w:rPr>
          <w:rFonts w:ascii="Arial" w:hAnsi="Arial" w:cs="Arial"/>
          <w:bCs/>
          <w:sz w:val="28"/>
          <w:szCs w:val="28"/>
        </w:rPr>
      </w:pPr>
      <w:r w:rsidRPr="00393C32">
        <w:rPr>
          <w:rFonts w:ascii="Arial" w:hAnsi="Arial" w:cs="Arial"/>
          <w:bCs/>
          <w:sz w:val="28"/>
          <w:szCs w:val="28"/>
        </w:rPr>
        <w:lastRenderedPageBreak/>
        <w:t>09</w:t>
      </w:r>
      <w:r w:rsidRPr="00393C32">
        <w:rPr>
          <w:rFonts w:ascii="Arial" w:hAnsi="Arial" w:cs="Arial"/>
          <w:bCs/>
          <w:sz w:val="28"/>
          <w:szCs w:val="28"/>
        </w:rPr>
        <w:tab/>
        <w:t>Early years practice procedures</w:t>
      </w:r>
    </w:p>
    <w:p w14:paraId="66D2B883" w14:textId="3A28172E" w:rsidR="00DC6720" w:rsidRPr="00715903" w:rsidRDefault="00DC6720" w:rsidP="008221EC">
      <w:pPr>
        <w:pStyle w:val="Heading2"/>
        <w:rPr>
          <w:rFonts w:cs="Arial"/>
        </w:rPr>
      </w:pPr>
      <w:bookmarkStart w:id="150" w:name="_Toc210052945"/>
      <w:r w:rsidRPr="00715903">
        <w:rPr>
          <w:rFonts w:cs="Arial"/>
        </w:rPr>
        <w:t>09.1</w:t>
      </w:r>
      <w:r w:rsidR="00EB4C26">
        <w:rPr>
          <w:rFonts w:cs="Arial"/>
        </w:rPr>
        <w:t>0</w:t>
      </w:r>
      <w:r w:rsidRPr="00715903">
        <w:rPr>
          <w:rFonts w:cs="Arial"/>
        </w:rPr>
        <w:tab/>
        <w:t xml:space="preserve">Promoting positive </w:t>
      </w:r>
      <w:r w:rsidR="006D22F0" w:rsidRPr="00715903">
        <w:rPr>
          <w:rFonts w:cs="Arial"/>
        </w:rPr>
        <w:t>behaviour.</w:t>
      </w:r>
      <w:bookmarkEnd w:id="150"/>
    </w:p>
    <w:p w14:paraId="7C15BEC3" w14:textId="77777777" w:rsidR="00393C32" w:rsidRDefault="00393C32" w:rsidP="00393C32">
      <w:pPr>
        <w:spacing w:after="0" w:line="240" w:lineRule="auto"/>
        <w:rPr>
          <w:rFonts w:ascii="Arial" w:hAnsi="Arial" w:cs="Arial"/>
          <w:bCs/>
        </w:rPr>
      </w:pPr>
    </w:p>
    <w:p w14:paraId="3CFD559A" w14:textId="7757BDB5" w:rsidR="00DC6720" w:rsidRPr="00715903" w:rsidRDefault="00DC6720" w:rsidP="00393C32">
      <w:pPr>
        <w:spacing w:after="0" w:line="240" w:lineRule="auto"/>
        <w:rPr>
          <w:rFonts w:ascii="Arial" w:hAnsi="Arial" w:cs="Arial"/>
          <w:bCs/>
        </w:rPr>
      </w:pPr>
      <w:r w:rsidRPr="00715903">
        <w:rPr>
          <w:rFonts w:ascii="Arial" w:hAnsi="Arial" w:cs="Arial"/>
          <w:bCs/>
        </w:rPr>
        <w:t xml:space="preserve">Positive behaviour is located within the context of the development of children’s personal, social and emotional skills and well-being. A key person who understands children’s needs, their levels of development, personal characteristics, and specific circumstances, supports this development. This ensures children’s individual needs are understood and supported. Settling into a new environment is an emotional transition for young children especially as they learn to develop and master complex skills needed to communicate, negotiate and socialise with their peers. Skills such as turn taking and sharing often instigate minor conflicts between children as they struggle to deal with powerful emotions and feelings. During minor disputes, key persons help children to reflect and regulate their actions and, in most instances, children learn how to resolve minor disputes themselves. However, some incidents are influenced by factors, requiring a strategic approach especially if the behaviour causes harm or distress to the child or others. These situations are managed by the </w:t>
      </w:r>
      <w:r w:rsidR="00CE0C80">
        <w:rPr>
          <w:rFonts w:ascii="Arial" w:hAnsi="Arial" w:cs="Arial"/>
          <w:bCs/>
        </w:rPr>
        <w:t>SENCO</w:t>
      </w:r>
      <w:r w:rsidRPr="00715903">
        <w:rPr>
          <w:rFonts w:ascii="Arial" w:hAnsi="Arial" w:cs="Arial"/>
          <w:bCs/>
        </w:rPr>
        <w:t xml:space="preserve">/key person using a stepped approach which aims to resolve the issue and/or avoid the behaviour escalating and causing further harm. </w:t>
      </w:r>
    </w:p>
    <w:p w14:paraId="58F62E36" w14:textId="77777777" w:rsidR="00393C32" w:rsidRDefault="00393C32" w:rsidP="00393C32">
      <w:pPr>
        <w:spacing w:after="0" w:line="240" w:lineRule="auto"/>
        <w:rPr>
          <w:rFonts w:ascii="Arial" w:hAnsi="Arial" w:cs="Arial"/>
          <w:bCs/>
        </w:rPr>
      </w:pPr>
    </w:p>
    <w:p w14:paraId="5DC9D0E1" w14:textId="04366359" w:rsidR="00DC6720" w:rsidRPr="00715903" w:rsidRDefault="00DC6720" w:rsidP="00393C32">
      <w:pPr>
        <w:spacing w:after="0" w:line="240" w:lineRule="auto"/>
        <w:rPr>
          <w:rFonts w:ascii="Arial" w:hAnsi="Arial" w:cs="Arial"/>
          <w:bCs/>
        </w:rPr>
      </w:pPr>
      <w:r w:rsidRPr="00715903">
        <w:rPr>
          <w:rFonts w:ascii="Arial" w:hAnsi="Arial" w:cs="Arial"/>
          <w:bCs/>
        </w:rPr>
        <w:t xml:space="preserve">This is an unsettling time for young children. Educators are alert to the emotional well-being of children who may be affected by the disruption to their normal routine. Where a child’s behaviour gives cause for concern, educators take into consideration the many factors that may be affecting them. This is done in partnership with the child’s </w:t>
      </w:r>
      <w:r w:rsidR="003A1782">
        <w:rPr>
          <w:rFonts w:ascii="Arial" w:hAnsi="Arial" w:cs="Arial"/>
          <w:bCs/>
        </w:rPr>
        <w:t>Parents/ carers</w:t>
      </w:r>
      <w:r w:rsidRPr="00715903">
        <w:rPr>
          <w:rFonts w:ascii="Arial" w:hAnsi="Arial" w:cs="Arial"/>
          <w:bCs/>
        </w:rPr>
        <w:t>/</w:t>
      </w:r>
      <w:proofErr w:type="gramStart"/>
      <w:r w:rsidRPr="00715903">
        <w:rPr>
          <w:rFonts w:ascii="Arial" w:hAnsi="Arial" w:cs="Arial"/>
          <w:bCs/>
        </w:rPr>
        <w:t>carers</w:t>
      </w:r>
      <w:proofErr w:type="gramEnd"/>
      <w:r w:rsidRPr="00715903">
        <w:rPr>
          <w:rFonts w:ascii="Arial" w:hAnsi="Arial" w:cs="Arial"/>
          <w:bCs/>
        </w:rPr>
        <w:t xml:space="preserve"> and the principles of this procedure are adhered to</w:t>
      </w:r>
    </w:p>
    <w:p w14:paraId="225F4313" w14:textId="50EBC6DC" w:rsidR="00DC6720" w:rsidRPr="00715903" w:rsidRDefault="00DC6720" w:rsidP="00393C32">
      <w:pPr>
        <w:spacing w:after="0" w:line="240" w:lineRule="auto"/>
        <w:rPr>
          <w:rFonts w:ascii="Arial" w:hAnsi="Arial" w:cs="Arial"/>
        </w:rPr>
      </w:pPr>
      <w:r w:rsidRPr="00715903">
        <w:rPr>
          <w:rFonts w:ascii="Arial" w:hAnsi="Arial" w:cs="Arial"/>
        </w:rPr>
        <w:t>The setting manager/</w:t>
      </w:r>
      <w:r w:rsidR="00CE0C80">
        <w:rPr>
          <w:rFonts w:ascii="Arial" w:hAnsi="Arial" w:cs="Arial"/>
        </w:rPr>
        <w:t>SENCO</w:t>
      </w:r>
      <w:r w:rsidRPr="00715903">
        <w:rPr>
          <w:rFonts w:ascii="Arial" w:hAnsi="Arial" w:cs="Arial"/>
        </w:rPr>
        <w:t xml:space="preserve"> will:</w:t>
      </w:r>
    </w:p>
    <w:p w14:paraId="3B9CE2A1" w14:textId="404F21D0" w:rsidR="00DC6720" w:rsidRPr="00715903" w:rsidRDefault="00DC6720">
      <w:pPr>
        <w:pStyle w:val="ListParagraph"/>
        <w:numPr>
          <w:ilvl w:val="3"/>
          <w:numId w:val="246"/>
        </w:numPr>
        <w:spacing w:after="0" w:line="240" w:lineRule="auto"/>
        <w:ind w:left="426"/>
        <w:rPr>
          <w:rFonts w:ascii="Arial" w:hAnsi="Arial" w:cs="Arial"/>
        </w:rPr>
      </w:pPr>
      <w:r w:rsidRPr="00715903">
        <w:rPr>
          <w:rFonts w:ascii="Arial" w:hAnsi="Arial" w:cs="Arial"/>
        </w:rPr>
        <w:t>ensure that all new staff attend</w:t>
      </w:r>
      <w:r w:rsidR="00460A3E">
        <w:rPr>
          <w:rFonts w:ascii="Arial" w:hAnsi="Arial" w:cs="Arial"/>
        </w:rPr>
        <w:t xml:space="preserve"> inhouse</w:t>
      </w:r>
      <w:r w:rsidRPr="00715903">
        <w:rPr>
          <w:rFonts w:ascii="Arial" w:hAnsi="Arial" w:cs="Arial"/>
        </w:rPr>
        <w:t xml:space="preserve"> training on behaviour management.</w:t>
      </w:r>
    </w:p>
    <w:p w14:paraId="0CAF1335" w14:textId="4A68E0B8" w:rsidR="00DC6720" w:rsidRPr="00715903" w:rsidRDefault="00DC6720">
      <w:pPr>
        <w:pStyle w:val="ListParagraph"/>
        <w:numPr>
          <w:ilvl w:val="0"/>
          <w:numId w:val="246"/>
        </w:numPr>
        <w:spacing w:after="0" w:line="240" w:lineRule="auto"/>
        <w:ind w:left="426" w:hanging="357"/>
        <w:rPr>
          <w:rFonts w:ascii="Arial" w:hAnsi="Arial" w:cs="Arial"/>
        </w:rPr>
      </w:pPr>
      <w:r w:rsidRPr="00715903">
        <w:rPr>
          <w:rFonts w:ascii="Arial" w:hAnsi="Arial" w:cs="Arial"/>
        </w:rPr>
        <w:t xml:space="preserve">help staff to implement </w:t>
      </w:r>
      <w:bookmarkStart w:id="151" w:name="_Hlk77069877"/>
      <w:r w:rsidRPr="00715903">
        <w:rPr>
          <w:rFonts w:ascii="Arial" w:hAnsi="Arial" w:cs="Arial"/>
        </w:rPr>
        <w:t>procedure 09.1</w:t>
      </w:r>
      <w:r w:rsidR="00BA038E">
        <w:rPr>
          <w:rFonts w:ascii="Arial" w:hAnsi="Arial" w:cs="Arial"/>
        </w:rPr>
        <w:t>0</w:t>
      </w:r>
      <w:r w:rsidRPr="00715903">
        <w:rPr>
          <w:rFonts w:ascii="Arial" w:hAnsi="Arial" w:cs="Arial"/>
        </w:rPr>
        <w:t xml:space="preserve"> Promoting positive behaviour </w:t>
      </w:r>
      <w:bookmarkEnd w:id="151"/>
      <w:r w:rsidRPr="00715903">
        <w:rPr>
          <w:rFonts w:ascii="Arial" w:hAnsi="Arial" w:cs="Arial"/>
        </w:rPr>
        <w:t>in their everyday practice</w:t>
      </w:r>
    </w:p>
    <w:p w14:paraId="33808E21" w14:textId="77777777" w:rsidR="00DC6720" w:rsidRPr="00715903" w:rsidRDefault="00DC6720">
      <w:pPr>
        <w:pStyle w:val="ListParagraph"/>
        <w:numPr>
          <w:ilvl w:val="0"/>
          <w:numId w:val="246"/>
        </w:numPr>
        <w:spacing w:after="0" w:line="240" w:lineRule="auto"/>
        <w:ind w:left="426" w:hanging="357"/>
        <w:rPr>
          <w:rFonts w:ascii="Arial" w:hAnsi="Arial" w:cs="Arial"/>
        </w:rPr>
      </w:pPr>
      <w:r w:rsidRPr="00715903">
        <w:rPr>
          <w:rFonts w:ascii="Arial" w:hAnsi="Arial" w:cs="Arial"/>
        </w:rPr>
        <w:t>advise staff on how to address behaviour issues and how to access expert advice if needed</w:t>
      </w:r>
    </w:p>
    <w:p w14:paraId="48224E69" w14:textId="77777777" w:rsidR="00393C32" w:rsidRDefault="00393C32" w:rsidP="00393C32">
      <w:pPr>
        <w:spacing w:after="0" w:line="240" w:lineRule="auto"/>
        <w:rPr>
          <w:rFonts w:ascii="Arial" w:hAnsi="Arial" w:cs="Arial"/>
          <w:b/>
        </w:rPr>
      </w:pPr>
    </w:p>
    <w:p w14:paraId="65D95277" w14:textId="526A03D8" w:rsidR="00DC6720" w:rsidRPr="00715903" w:rsidRDefault="00DC6720" w:rsidP="00393C32">
      <w:pPr>
        <w:spacing w:after="0" w:line="240" w:lineRule="auto"/>
        <w:rPr>
          <w:rFonts w:ascii="Arial" w:hAnsi="Arial" w:cs="Arial"/>
        </w:rPr>
      </w:pPr>
      <w:r w:rsidRPr="00715903">
        <w:rPr>
          <w:rFonts w:ascii="Arial" w:hAnsi="Arial" w:cs="Arial"/>
          <w:b/>
        </w:rPr>
        <w:t>Rewards and sanctions</w:t>
      </w:r>
    </w:p>
    <w:p w14:paraId="5D3D8E33" w14:textId="77777777" w:rsidR="00DC6720" w:rsidRPr="00715903" w:rsidRDefault="00DC6720" w:rsidP="00393C32">
      <w:pPr>
        <w:spacing w:after="0" w:line="240" w:lineRule="auto"/>
        <w:rPr>
          <w:rFonts w:ascii="Arial" w:hAnsi="Arial" w:cs="Arial"/>
        </w:rPr>
      </w:pPr>
      <w:r w:rsidRPr="00715903">
        <w:rPr>
          <w:rFonts w:ascii="Arial" w:hAnsi="Arial" w:cs="Arial"/>
        </w:rPr>
        <w:t xml:space="preserve">Children need consistent messages, clear boundaries and guidance to intrinsically manage their behaviour through self-reflection and control. </w:t>
      </w:r>
    </w:p>
    <w:p w14:paraId="0C2D9165" w14:textId="77777777" w:rsidR="00460A3E" w:rsidRDefault="00460A3E" w:rsidP="00393C32">
      <w:pPr>
        <w:spacing w:after="0" w:line="240" w:lineRule="auto"/>
        <w:rPr>
          <w:rFonts w:ascii="Arial" w:hAnsi="Arial" w:cs="Arial"/>
        </w:rPr>
      </w:pPr>
    </w:p>
    <w:p w14:paraId="1D8514BE" w14:textId="36D10806" w:rsidR="00DC6720" w:rsidRPr="00715903" w:rsidRDefault="00DC6720" w:rsidP="00393C32">
      <w:pPr>
        <w:spacing w:after="0" w:line="240" w:lineRule="auto"/>
        <w:rPr>
          <w:rFonts w:ascii="Arial" w:hAnsi="Arial" w:cs="Arial"/>
          <w:b/>
        </w:rPr>
      </w:pPr>
      <w:r w:rsidRPr="00715903">
        <w:rPr>
          <w:rFonts w:ascii="Arial" w:hAnsi="Arial" w:cs="Arial"/>
        </w:rPr>
        <w:t xml:space="preserve">Rewards such as excessive praise and stickers may provide immediate results for the adult but do not teach a child how to act when a ‘prize’ is </w:t>
      </w:r>
      <w:r w:rsidRPr="00715903">
        <w:rPr>
          <w:rFonts w:ascii="Arial" w:hAnsi="Arial" w:cs="Arial"/>
          <w:bCs/>
        </w:rPr>
        <w:t>not</w:t>
      </w:r>
      <w:r w:rsidRPr="00715903">
        <w:rPr>
          <w:rFonts w:ascii="Arial" w:hAnsi="Arial" w:cs="Arial"/>
        </w:rPr>
        <w:t xml:space="preserve"> being given or provide the skills to manage situations and emotions themselves. Instead, a child is taught to be ‘compliant’ and respond to meet adult expectations to obtain a reward (or for fear of a sanction). If used the type of rewards and their functions must be carefully considered.</w:t>
      </w:r>
    </w:p>
    <w:p w14:paraId="7A315A81" w14:textId="77777777" w:rsidR="00393C32" w:rsidRDefault="00393C32" w:rsidP="00393C32">
      <w:pPr>
        <w:pStyle w:val="MediumGrid1-Accent21"/>
        <w:ind w:left="0"/>
        <w:contextualSpacing w:val="0"/>
        <w:rPr>
          <w:rFonts w:ascii="Arial" w:hAnsi="Arial" w:cs="Arial"/>
          <w:sz w:val="22"/>
          <w:szCs w:val="22"/>
        </w:rPr>
      </w:pPr>
    </w:p>
    <w:p w14:paraId="15798B2D" w14:textId="238806BA" w:rsidR="00DC6720" w:rsidRPr="00715903" w:rsidRDefault="00DC6720" w:rsidP="00393C32">
      <w:pPr>
        <w:pStyle w:val="MediumGrid1-Accent21"/>
        <w:ind w:left="0"/>
        <w:contextualSpacing w:val="0"/>
        <w:rPr>
          <w:rFonts w:ascii="Arial" w:hAnsi="Arial" w:cs="Arial"/>
          <w:sz w:val="22"/>
          <w:szCs w:val="22"/>
        </w:rPr>
      </w:pPr>
      <w:r w:rsidRPr="00715903">
        <w:rPr>
          <w:rFonts w:ascii="Arial" w:hAnsi="Arial" w:cs="Arial"/>
          <w:sz w:val="22"/>
          <w:szCs w:val="22"/>
        </w:rPr>
        <w:t xml:space="preserve">Children are never labelled, criticised, humiliated, punished, shouted at or isolated by removing them from the group to be left in ‘time out’ or on a ‘naughty chair’. If a child is distressed or causing harm to others, it may help to remove them from the immediate environment where the incident occurred. They should be taken to a quiet area by their key person for up to 5 minutes to help them calm down. If appropriate, the key person can use this time to help the child reflect on what has happened. Physical punishment of any kind is never used or threatened which could adversely affect a child's well-being. If staff become aware that another person has given corporal punishment to a child, they follow 06 Safeguarding children, young people and vulnerable </w:t>
      </w:r>
      <w:r w:rsidR="006D22F0" w:rsidRPr="00715903">
        <w:rPr>
          <w:rFonts w:ascii="Arial" w:hAnsi="Arial" w:cs="Arial"/>
          <w:sz w:val="22"/>
          <w:szCs w:val="22"/>
        </w:rPr>
        <w:t>adults’</w:t>
      </w:r>
      <w:r w:rsidRPr="00715903">
        <w:rPr>
          <w:rFonts w:ascii="Arial" w:hAnsi="Arial" w:cs="Arial"/>
          <w:sz w:val="22"/>
          <w:szCs w:val="22"/>
        </w:rPr>
        <w:t xml:space="preserve"> procedures. Physical intervention to safeguard a child/children must be carried out as per the guidance in this procedure.</w:t>
      </w:r>
    </w:p>
    <w:p w14:paraId="39706D4C" w14:textId="77777777" w:rsidR="00393C32" w:rsidRDefault="00393C32" w:rsidP="00393C32">
      <w:pPr>
        <w:pStyle w:val="Default"/>
        <w:rPr>
          <w:rFonts w:ascii="Arial" w:hAnsi="Arial" w:cs="Arial"/>
          <w:b/>
          <w:sz w:val="22"/>
          <w:szCs w:val="22"/>
        </w:rPr>
      </w:pPr>
    </w:p>
    <w:p w14:paraId="72DD0221" w14:textId="0BBF0005" w:rsidR="00DC6720" w:rsidRPr="00715903" w:rsidRDefault="00DC6720" w:rsidP="00393C32">
      <w:pPr>
        <w:pStyle w:val="Default"/>
        <w:rPr>
          <w:rFonts w:ascii="Arial" w:hAnsi="Arial" w:cs="Arial"/>
          <w:b/>
          <w:color w:val="auto"/>
          <w:sz w:val="22"/>
          <w:szCs w:val="22"/>
        </w:rPr>
      </w:pPr>
      <w:r w:rsidRPr="00715903">
        <w:rPr>
          <w:rFonts w:ascii="Arial" w:hAnsi="Arial" w:cs="Arial"/>
          <w:b/>
          <w:sz w:val="22"/>
          <w:szCs w:val="22"/>
        </w:rPr>
        <w:t>Step 1</w:t>
      </w:r>
    </w:p>
    <w:p w14:paraId="23A7A274" w14:textId="7578E602" w:rsidR="00DC6720" w:rsidRPr="00715903" w:rsidRDefault="00DC6720">
      <w:pPr>
        <w:pStyle w:val="ListParagraph"/>
        <w:numPr>
          <w:ilvl w:val="0"/>
          <w:numId w:val="252"/>
        </w:numPr>
        <w:spacing w:after="0" w:line="240" w:lineRule="auto"/>
        <w:contextualSpacing w:val="0"/>
        <w:rPr>
          <w:rFonts w:ascii="Arial" w:hAnsi="Arial" w:cs="Arial"/>
        </w:rPr>
      </w:pPr>
      <w:r w:rsidRPr="00715903">
        <w:rPr>
          <w:rFonts w:ascii="Arial" w:hAnsi="Arial" w:cs="Arial"/>
        </w:rPr>
        <w:t xml:space="preserve">The setting manager, </w:t>
      </w:r>
      <w:r w:rsidR="00CE0C80">
        <w:rPr>
          <w:rFonts w:ascii="Arial" w:hAnsi="Arial" w:cs="Arial"/>
        </w:rPr>
        <w:t>SENCO</w:t>
      </w:r>
      <w:r w:rsidRPr="00715903">
        <w:rPr>
          <w:rFonts w:ascii="Arial" w:hAnsi="Arial" w:cs="Arial"/>
        </w:rPr>
        <w:t xml:space="preserve"> and other relevant staff members are knowledgeable with, and apply the procedure 09.1</w:t>
      </w:r>
      <w:r w:rsidR="00BA038E">
        <w:rPr>
          <w:rFonts w:ascii="Arial" w:hAnsi="Arial" w:cs="Arial"/>
        </w:rPr>
        <w:t>0</w:t>
      </w:r>
      <w:r w:rsidRPr="00715903">
        <w:rPr>
          <w:rFonts w:ascii="Arial" w:hAnsi="Arial" w:cs="Arial"/>
        </w:rPr>
        <w:t xml:space="preserve"> Promoting positive behaviour</w:t>
      </w:r>
      <w:r w:rsidRPr="00715903">
        <w:rPr>
          <w:rFonts w:ascii="Arial" w:hAnsi="Arial" w:cs="Arial"/>
          <w:iCs/>
        </w:rPr>
        <w:t>.</w:t>
      </w:r>
    </w:p>
    <w:p w14:paraId="710FF65B" w14:textId="2A1F2CD0" w:rsidR="00DC6720" w:rsidRPr="00715903" w:rsidRDefault="00DC6720">
      <w:pPr>
        <w:pStyle w:val="ListParagraph"/>
        <w:numPr>
          <w:ilvl w:val="0"/>
          <w:numId w:val="252"/>
        </w:numPr>
        <w:spacing w:after="0" w:line="240" w:lineRule="auto"/>
        <w:contextualSpacing w:val="0"/>
        <w:rPr>
          <w:rFonts w:ascii="Arial" w:hAnsi="Arial" w:cs="Arial"/>
        </w:rPr>
      </w:pPr>
      <w:r w:rsidRPr="00715903">
        <w:rPr>
          <w:rFonts w:ascii="Arial" w:hAnsi="Arial" w:cs="Arial"/>
        </w:rPr>
        <w:t xml:space="preserve">Unwanted behaviours are addressed using an agreed and consistently applied approach to deescalate </w:t>
      </w:r>
      <w:r w:rsidR="006D22F0" w:rsidRPr="00715903">
        <w:rPr>
          <w:rFonts w:ascii="Arial" w:hAnsi="Arial" w:cs="Arial"/>
        </w:rPr>
        <w:t>situations.</w:t>
      </w:r>
      <w:r w:rsidRPr="00715903">
        <w:rPr>
          <w:rFonts w:ascii="Arial" w:hAnsi="Arial" w:cs="Arial"/>
        </w:rPr>
        <w:t xml:space="preserve"> </w:t>
      </w:r>
    </w:p>
    <w:p w14:paraId="0C6B066F" w14:textId="175C0D29" w:rsidR="00DC6720" w:rsidRPr="00715903" w:rsidRDefault="00DC6720">
      <w:pPr>
        <w:pStyle w:val="ListParagraph"/>
        <w:numPr>
          <w:ilvl w:val="0"/>
          <w:numId w:val="252"/>
        </w:numPr>
        <w:spacing w:after="0" w:line="240" w:lineRule="auto"/>
        <w:contextualSpacing w:val="0"/>
        <w:rPr>
          <w:rFonts w:ascii="Arial" w:hAnsi="Arial" w:cs="Arial"/>
        </w:rPr>
      </w:pPr>
      <w:r w:rsidRPr="00715903">
        <w:rPr>
          <w:rFonts w:ascii="Arial" w:hAnsi="Arial" w:cs="Arial"/>
        </w:rPr>
        <w:t xml:space="preserve">Behaviours that result in concern for the child and/or others must be discussed by the key person, </w:t>
      </w:r>
      <w:r w:rsidR="00CE0C80">
        <w:rPr>
          <w:rFonts w:ascii="Arial" w:hAnsi="Arial" w:cs="Arial"/>
        </w:rPr>
        <w:t>SENCO</w:t>
      </w:r>
      <w:r w:rsidRPr="00715903">
        <w:rPr>
          <w:rFonts w:ascii="Arial" w:hAnsi="Arial" w:cs="Arial"/>
        </w:rPr>
        <w:t xml:space="preserve">/setting manager. During the meeting the key person must use their all-round knowledge of the child and family to share any known influencing factors such as a new baby in the family, child and/or parental illness, underlying additional needs to help place the child’s behaviour into context. </w:t>
      </w:r>
    </w:p>
    <w:p w14:paraId="00E29018" w14:textId="77777777" w:rsidR="00DC6720" w:rsidRPr="00715903" w:rsidRDefault="00DC6720">
      <w:pPr>
        <w:pStyle w:val="ListParagraph"/>
        <w:numPr>
          <w:ilvl w:val="0"/>
          <w:numId w:val="252"/>
        </w:numPr>
        <w:spacing w:after="0" w:line="240" w:lineRule="auto"/>
        <w:contextualSpacing w:val="0"/>
        <w:rPr>
          <w:rFonts w:ascii="Arial" w:hAnsi="Arial" w:cs="Arial"/>
          <w:b/>
        </w:rPr>
      </w:pPr>
      <w:r w:rsidRPr="00715903">
        <w:rPr>
          <w:rFonts w:ascii="Arial" w:hAnsi="Arial" w:cs="Arial"/>
        </w:rPr>
        <w:lastRenderedPageBreak/>
        <w:t xml:space="preserve">Appropriate adjustments to practice must be agreed within the setting. If relevant, a risk assessment should be carried out. </w:t>
      </w:r>
    </w:p>
    <w:p w14:paraId="0EBE8BF0" w14:textId="32920D59" w:rsidR="00DC6720" w:rsidRPr="00715903" w:rsidRDefault="00DC6720">
      <w:pPr>
        <w:pStyle w:val="ListParagraph"/>
        <w:numPr>
          <w:ilvl w:val="0"/>
          <w:numId w:val="252"/>
        </w:numPr>
        <w:spacing w:after="0" w:line="240" w:lineRule="auto"/>
        <w:contextualSpacing w:val="0"/>
        <w:rPr>
          <w:rFonts w:ascii="Arial" w:hAnsi="Arial" w:cs="Arial"/>
        </w:rPr>
      </w:pPr>
      <w:r w:rsidRPr="00715903">
        <w:rPr>
          <w:rFonts w:ascii="Arial" w:hAnsi="Arial" w:cs="Arial"/>
        </w:rPr>
        <w:t xml:space="preserve">If the adjustments are successful and the unwanted behaviour does not </w:t>
      </w:r>
      <w:r w:rsidR="006D22F0" w:rsidRPr="00715903">
        <w:rPr>
          <w:rFonts w:ascii="Arial" w:hAnsi="Arial" w:cs="Arial"/>
        </w:rPr>
        <w:t>reoccur,</w:t>
      </w:r>
      <w:r w:rsidRPr="00715903">
        <w:rPr>
          <w:rFonts w:ascii="Arial" w:hAnsi="Arial" w:cs="Arial"/>
        </w:rPr>
        <w:t xml:space="preserve"> or cause concern then normal monitoring can resume. </w:t>
      </w:r>
    </w:p>
    <w:p w14:paraId="7F6CCB45" w14:textId="77777777" w:rsidR="00393C32" w:rsidRDefault="00393C32" w:rsidP="00393C32">
      <w:pPr>
        <w:spacing w:after="0" w:line="240" w:lineRule="auto"/>
        <w:rPr>
          <w:rFonts w:ascii="Arial" w:hAnsi="Arial" w:cs="Arial"/>
          <w:b/>
        </w:rPr>
      </w:pPr>
    </w:p>
    <w:p w14:paraId="3F0B37E7" w14:textId="4000F2BB" w:rsidR="00DC6720" w:rsidRPr="00715903" w:rsidRDefault="00DC6720" w:rsidP="00393C32">
      <w:pPr>
        <w:spacing w:after="0" w:line="240" w:lineRule="auto"/>
        <w:rPr>
          <w:rFonts w:ascii="Arial" w:hAnsi="Arial" w:cs="Arial"/>
        </w:rPr>
      </w:pPr>
      <w:r w:rsidRPr="00715903">
        <w:rPr>
          <w:rFonts w:ascii="Arial" w:hAnsi="Arial" w:cs="Arial"/>
          <w:b/>
        </w:rPr>
        <w:t>Step 2</w:t>
      </w:r>
    </w:p>
    <w:p w14:paraId="2C6C635C" w14:textId="25208718" w:rsidR="00DC6720" w:rsidRPr="00715903" w:rsidRDefault="00DC6720">
      <w:pPr>
        <w:pStyle w:val="ListParagraph"/>
        <w:numPr>
          <w:ilvl w:val="0"/>
          <w:numId w:val="251"/>
        </w:numPr>
        <w:spacing w:after="0" w:line="240" w:lineRule="auto"/>
        <w:contextualSpacing w:val="0"/>
        <w:rPr>
          <w:rFonts w:ascii="Arial" w:hAnsi="Arial" w:cs="Arial"/>
          <w:b/>
          <w:bCs/>
        </w:rPr>
      </w:pPr>
      <w:r w:rsidRPr="00715903">
        <w:rPr>
          <w:rFonts w:ascii="Arial" w:hAnsi="Arial" w:cs="Arial"/>
        </w:rPr>
        <w:t>If</w:t>
      </w:r>
      <w:r w:rsidRPr="00715903">
        <w:rPr>
          <w:rFonts w:ascii="Arial" w:hAnsi="Arial" w:cs="Arial"/>
          <w:bCs/>
          <w:kern w:val="32"/>
        </w:rPr>
        <w:t xml:space="preserve"> the behaviour remains a concern,</w:t>
      </w:r>
      <w:r w:rsidRPr="00715903">
        <w:rPr>
          <w:rFonts w:ascii="Arial" w:hAnsi="Arial" w:cs="Arial"/>
        </w:rPr>
        <w:t xml:space="preserve"> then the</w:t>
      </w:r>
      <w:r w:rsidRPr="00715903">
        <w:rPr>
          <w:rFonts w:ascii="Arial" w:hAnsi="Arial" w:cs="Arial"/>
          <w:bCs/>
          <w:kern w:val="32"/>
        </w:rPr>
        <w:t xml:space="preserve"> key person</w:t>
      </w:r>
      <w:r w:rsidRPr="00715903">
        <w:rPr>
          <w:rFonts w:ascii="Arial" w:hAnsi="Arial" w:cs="Arial"/>
        </w:rPr>
        <w:t xml:space="preserve"> and </w:t>
      </w:r>
      <w:r w:rsidR="00CE0C80">
        <w:rPr>
          <w:rFonts w:ascii="Arial" w:hAnsi="Arial" w:cs="Arial"/>
        </w:rPr>
        <w:t>SENCO</w:t>
      </w:r>
      <w:r w:rsidRPr="00715903">
        <w:rPr>
          <w:rFonts w:ascii="Arial" w:hAnsi="Arial" w:cs="Arial"/>
          <w:bCs/>
          <w:kern w:val="32"/>
        </w:rPr>
        <w:t xml:space="preserve"> must liaise with the </w:t>
      </w:r>
      <w:r w:rsidR="003A1782">
        <w:rPr>
          <w:rFonts w:ascii="Arial" w:hAnsi="Arial" w:cs="Arial"/>
          <w:bCs/>
          <w:kern w:val="32"/>
        </w:rPr>
        <w:t>Parents/ carers</w:t>
      </w:r>
      <w:r w:rsidRPr="00715903">
        <w:rPr>
          <w:rFonts w:ascii="Arial" w:hAnsi="Arial" w:cs="Arial"/>
          <w:bCs/>
          <w:kern w:val="32"/>
        </w:rPr>
        <w:t xml:space="preserve"> to try to discover possible reasons for the behaviour and to agree next steps. If relevant and appropriate the views of the child must be sought and considered to help identify a cause. </w:t>
      </w:r>
    </w:p>
    <w:p w14:paraId="552C98B0" w14:textId="38B2AC77" w:rsidR="00DC6720" w:rsidRPr="00715903" w:rsidRDefault="00DC6720">
      <w:pPr>
        <w:pStyle w:val="ListParagraph"/>
        <w:numPr>
          <w:ilvl w:val="0"/>
          <w:numId w:val="251"/>
        </w:numPr>
        <w:spacing w:after="0" w:line="240" w:lineRule="auto"/>
        <w:contextualSpacing w:val="0"/>
        <w:rPr>
          <w:rFonts w:ascii="Arial" w:hAnsi="Arial" w:cs="Arial"/>
          <w:b/>
          <w:bCs/>
        </w:rPr>
      </w:pPr>
      <w:r w:rsidRPr="00715903">
        <w:rPr>
          <w:rFonts w:ascii="Arial" w:hAnsi="Arial" w:cs="Arial"/>
          <w:bCs/>
          <w:kern w:val="32"/>
        </w:rPr>
        <w:t xml:space="preserve">If a cause for the behaviour is not known or only occurs whilst in the setting, </w:t>
      </w:r>
      <w:r w:rsidRPr="00715903">
        <w:rPr>
          <w:rFonts w:ascii="Arial" w:hAnsi="Arial" w:cs="Arial"/>
          <w:kern w:val="32"/>
        </w:rPr>
        <w:t>then the setting manager/</w:t>
      </w:r>
      <w:r w:rsidR="00CE0C80">
        <w:rPr>
          <w:rFonts w:ascii="Arial" w:hAnsi="Arial" w:cs="Arial"/>
          <w:kern w:val="32"/>
        </w:rPr>
        <w:t>SENCO</w:t>
      </w:r>
      <w:r w:rsidRPr="00715903">
        <w:rPr>
          <w:rFonts w:ascii="Arial" w:hAnsi="Arial" w:cs="Arial"/>
          <w:bCs/>
          <w:kern w:val="32"/>
        </w:rPr>
        <w:t xml:space="preserve"> must suggest using a focused intervention approach to identifying a trigger for the behaviour such as the ABC approach, i.e. Antecedents – what happened before; Behaviour – what was the behaviour observed; Consequences – what happened after the event.</w:t>
      </w:r>
    </w:p>
    <w:p w14:paraId="2AEA70BB" w14:textId="43903061" w:rsidR="00DC6720" w:rsidRPr="00715903" w:rsidRDefault="00DC6720">
      <w:pPr>
        <w:pStyle w:val="ListParagraph"/>
        <w:numPr>
          <w:ilvl w:val="0"/>
          <w:numId w:val="251"/>
        </w:numPr>
        <w:spacing w:after="0" w:line="240" w:lineRule="auto"/>
        <w:contextualSpacing w:val="0"/>
        <w:rPr>
          <w:rFonts w:ascii="Arial" w:hAnsi="Arial" w:cs="Arial"/>
          <w:b/>
          <w:bCs/>
        </w:rPr>
      </w:pPr>
      <w:r w:rsidRPr="00715903">
        <w:rPr>
          <w:rFonts w:ascii="Arial" w:hAnsi="Arial" w:cs="Arial"/>
          <w:bCs/>
          <w:kern w:val="32"/>
        </w:rPr>
        <w:t xml:space="preserve">If a trigger is identified, then the </w:t>
      </w:r>
      <w:r w:rsidR="00CE0C80">
        <w:rPr>
          <w:rFonts w:ascii="Arial" w:hAnsi="Arial" w:cs="Arial"/>
          <w:bCs/>
          <w:kern w:val="32"/>
        </w:rPr>
        <w:t>SENCO</w:t>
      </w:r>
      <w:r w:rsidRPr="00715903">
        <w:rPr>
          <w:rFonts w:ascii="Arial" w:hAnsi="Arial" w:cs="Arial"/>
          <w:bCs/>
          <w:kern w:val="32"/>
        </w:rPr>
        <w:t xml:space="preserve"> and key person must meet with the </w:t>
      </w:r>
      <w:r w:rsidR="003A1782">
        <w:rPr>
          <w:rFonts w:ascii="Arial" w:hAnsi="Arial" w:cs="Arial"/>
          <w:bCs/>
          <w:kern w:val="32"/>
        </w:rPr>
        <w:t>Parents/ carers</w:t>
      </w:r>
      <w:r w:rsidRPr="00715903">
        <w:rPr>
          <w:rFonts w:ascii="Arial" w:hAnsi="Arial" w:cs="Arial"/>
          <w:bCs/>
          <w:kern w:val="32"/>
        </w:rPr>
        <w:t xml:space="preserve"> to plan support for the child through a graduated approach via SEN support</w:t>
      </w:r>
      <w:r w:rsidRPr="00715903">
        <w:rPr>
          <w:rFonts w:ascii="Arial" w:hAnsi="Arial" w:cs="Arial"/>
          <w:b/>
          <w:bCs/>
          <w:kern w:val="32"/>
        </w:rPr>
        <w:t>.</w:t>
      </w:r>
      <w:r w:rsidRPr="00715903">
        <w:rPr>
          <w:rFonts w:ascii="Arial" w:hAnsi="Arial" w:cs="Arial"/>
          <w:bCs/>
          <w:color w:val="00B050"/>
          <w:kern w:val="32"/>
        </w:rPr>
        <w:t xml:space="preserve"> </w:t>
      </w:r>
    </w:p>
    <w:p w14:paraId="7EF372C6" w14:textId="07A099A4" w:rsidR="00DC6720" w:rsidRPr="00715903" w:rsidRDefault="00DC6720">
      <w:pPr>
        <w:pStyle w:val="ListParagraph"/>
        <w:numPr>
          <w:ilvl w:val="0"/>
          <w:numId w:val="251"/>
        </w:numPr>
        <w:spacing w:after="0" w:line="240" w:lineRule="auto"/>
        <w:contextualSpacing w:val="0"/>
        <w:rPr>
          <w:rFonts w:ascii="Arial" w:hAnsi="Arial" w:cs="Arial"/>
        </w:rPr>
      </w:pPr>
      <w:r w:rsidRPr="00715903">
        <w:rPr>
          <w:rFonts w:ascii="Arial" w:hAnsi="Arial" w:cs="Arial"/>
        </w:rPr>
        <w:t xml:space="preserve">Aggressive behaviour by children towards other children will result in a staff member intervening immediately to stop the behaviour and prevent escalation using the agreed initial intervention approach. If the behaviour has been significant or may have a detrimental effect on the child, the </w:t>
      </w:r>
      <w:r w:rsidR="003A1782">
        <w:rPr>
          <w:rFonts w:ascii="Arial" w:hAnsi="Arial" w:cs="Arial"/>
        </w:rPr>
        <w:t>Parents/ carers</w:t>
      </w:r>
      <w:r w:rsidRPr="00715903">
        <w:rPr>
          <w:rFonts w:ascii="Arial" w:hAnsi="Arial" w:cs="Arial"/>
        </w:rPr>
        <w:t xml:space="preserve"> of the victim of the behaviour and the </w:t>
      </w:r>
      <w:r w:rsidR="003A1782">
        <w:rPr>
          <w:rFonts w:ascii="Arial" w:hAnsi="Arial" w:cs="Arial"/>
        </w:rPr>
        <w:t>Parents/ carers</w:t>
      </w:r>
      <w:r w:rsidRPr="00715903">
        <w:rPr>
          <w:rFonts w:ascii="Arial" w:hAnsi="Arial" w:cs="Arial"/>
        </w:rPr>
        <w:t xml:space="preserve"> of the perpetrator must be informed. If the setting has applied a physical intervention, they must follow the guidance as set out below. The designated person completes </w:t>
      </w:r>
      <w:r w:rsidRPr="00715903">
        <w:rPr>
          <w:rFonts w:ascii="Arial" w:hAnsi="Arial" w:cs="Arial"/>
          <w:bCs/>
        </w:rPr>
        <w:t>6.1b Safeguarding incident reporting form</w:t>
      </w:r>
      <w:r w:rsidRPr="00715903">
        <w:rPr>
          <w:rFonts w:ascii="Arial" w:hAnsi="Arial" w:cs="Arial"/>
        </w:rPr>
        <w:t xml:space="preserve"> and contact Ofsted if appropriate. A record of discussions is </w:t>
      </w:r>
      <w:proofErr w:type="gramStart"/>
      <w:r w:rsidRPr="00715903">
        <w:rPr>
          <w:rFonts w:ascii="Arial" w:hAnsi="Arial" w:cs="Arial"/>
        </w:rPr>
        <w:t>recorded</w:t>
      </w:r>
      <w:proofErr w:type="gramEnd"/>
      <w:r w:rsidRPr="00715903">
        <w:rPr>
          <w:rFonts w:ascii="Arial" w:hAnsi="Arial" w:cs="Arial"/>
        </w:rPr>
        <w:t xml:space="preserve"> and </w:t>
      </w:r>
      <w:r w:rsidR="003A1782">
        <w:rPr>
          <w:rFonts w:ascii="Arial" w:hAnsi="Arial" w:cs="Arial"/>
        </w:rPr>
        <w:t>Parents/ carers</w:t>
      </w:r>
      <w:r w:rsidRPr="00715903">
        <w:rPr>
          <w:rFonts w:ascii="Arial" w:hAnsi="Arial" w:cs="Arial"/>
        </w:rPr>
        <w:t xml:space="preserve"> are asked to sign.</w:t>
      </w:r>
    </w:p>
    <w:p w14:paraId="5C8702A6" w14:textId="36F14295" w:rsidR="00DC6720" w:rsidRPr="00715903" w:rsidRDefault="003A1782">
      <w:pPr>
        <w:pStyle w:val="ListParagraph"/>
        <w:numPr>
          <w:ilvl w:val="0"/>
          <w:numId w:val="251"/>
        </w:numPr>
        <w:spacing w:after="0" w:line="240" w:lineRule="auto"/>
        <w:contextualSpacing w:val="0"/>
        <w:rPr>
          <w:rFonts w:ascii="Arial" w:hAnsi="Arial" w:cs="Arial"/>
        </w:rPr>
      </w:pPr>
      <w:r>
        <w:rPr>
          <w:rFonts w:ascii="Arial" w:hAnsi="Arial" w:cs="Arial"/>
        </w:rPr>
        <w:t>Parents/ carers</w:t>
      </w:r>
      <w:r w:rsidR="00DC6720" w:rsidRPr="00715903">
        <w:rPr>
          <w:rFonts w:ascii="Arial" w:hAnsi="Arial" w:cs="Arial"/>
        </w:rPr>
        <w:t xml:space="preserve"> must also be asked to sign risk assessments where the risk assessment relates to managing the behaviour of a specific child. </w:t>
      </w:r>
    </w:p>
    <w:p w14:paraId="427D89B9" w14:textId="30215782" w:rsidR="00DC6720" w:rsidRPr="00715903" w:rsidRDefault="00DC6720">
      <w:pPr>
        <w:pStyle w:val="ListParagraph"/>
        <w:numPr>
          <w:ilvl w:val="0"/>
          <w:numId w:val="251"/>
        </w:numPr>
        <w:spacing w:after="0" w:line="240" w:lineRule="auto"/>
        <w:contextualSpacing w:val="0"/>
        <w:rPr>
          <w:rFonts w:ascii="Arial" w:hAnsi="Arial" w:cs="Arial"/>
        </w:rPr>
      </w:pPr>
      <w:r w:rsidRPr="00715903">
        <w:rPr>
          <w:rFonts w:ascii="Arial" w:hAnsi="Arial" w:cs="Arial"/>
        </w:rPr>
        <w:t>I</w:t>
      </w:r>
      <w:r w:rsidRPr="00715903">
        <w:rPr>
          <w:rFonts w:ascii="Arial" w:hAnsi="Arial" w:cs="Arial"/>
          <w:bCs/>
          <w:kern w:val="32"/>
        </w:rPr>
        <w:t>f relevant, actions</w:t>
      </w:r>
      <w:r w:rsidRPr="00715903">
        <w:rPr>
          <w:rFonts w:ascii="Arial" w:hAnsi="Arial" w:cs="Arial"/>
        </w:rPr>
        <w:t xml:space="preserve"> for dealing with the behaviour at home are agreed with </w:t>
      </w:r>
      <w:r w:rsidR="003A1782">
        <w:rPr>
          <w:rFonts w:ascii="Arial" w:hAnsi="Arial" w:cs="Arial"/>
        </w:rPr>
        <w:t>Parents/ carers</w:t>
      </w:r>
      <w:r w:rsidRPr="00715903">
        <w:rPr>
          <w:rFonts w:ascii="Arial" w:hAnsi="Arial" w:cs="Arial"/>
        </w:rPr>
        <w:t xml:space="preserve"> and incorporated into the action plan. Other staff</w:t>
      </w:r>
      <w:r w:rsidRPr="00715903">
        <w:rPr>
          <w:rFonts w:ascii="Arial" w:hAnsi="Arial" w:cs="Arial"/>
          <w:color w:val="000000"/>
        </w:rPr>
        <w:t xml:space="preserve"> are informed of the agreed interventions and help implement the </w:t>
      </w:r>
      <w:r w:rsidRPr="00715903">
        <w:rPr>
          <w:rFonts w:ascii="Arial" w:hAnsi="Arial" w:cs="Arial"/>
        </w:rPr>
        <w:t>actions. The plan must be monitored and reviewed regularly by the key person/</w:t>
      </w:r>
      <w:r w:rsidR="00CE0C80">
        <w:rPr>
          <w:rFonts w:ascii="Arial" w:hAnsi="Arial" w:cs="Arial"/>
        </w:rPr>
        <w:t>SENCO</w:t>
      </w:r>
      <w:r w:rsidRPr="00715903">
        <w:rPr>
          <w:rFonts w:ascii="Arial" w:hAnsi="Arial" w:cs="Arial"/>
        </w:rPr>
        <w:t xml:space="preserve"> until improvement is noticed.</w:t>
      </w:r>
    </w:p>
    <w:p w14:paraId="65195BDE" w14:textId="242C7D2E" w:rsidR="00DC6720" w:rsidRPr="00715903" w:rsidRDefault="00DC6720">
      <w:pPr>
        <w:pStyle w:val="ListParagraph"/>
        <w:numPr>
          <w:ilvl w:val="0"/>
          <w:numId w:val="251"/>
        </w:numPr>
        <w:spacing w:after="0" w:line="240" w:lineRule="auto"/>
        <w:contextualSpacing w:val="0"/>
        <w:rPr>
          <w:rFonts w:ascii="Arial" w:hAnsi="Arial" w:cs="Arial"/>
        </w:rPr>
      </w:pPr>
      <w:r w:rsidRPr="00715903">
        <w:rPr>
          <w:rFonts w:ascii="Arial" w:hAnsi="Arial" w:cs="Arial"/>
        </w:rPr>
        <w:t xml:space="preserve">Incidents and intervention relating to unwanted/challenging behaviour by children must be clearly and appropriately logged on </w:t>
      </w:r>
      <w:r w:rsidR="00BA038E">
        <w:rPr>
          <w:rFonts w:ascii="Arial" w:hAnsi="Arial" w:cs="Arial"/>
        </w:rPr>
        <w:t>a</w:t>
      </w:r>
      <w:r w:rsidRPr="00715903">
        <w:rPr>
          <w:rFonts w:ascii="Arial" w:hAnsi="Arial" w:cs="Arial"/>
        </w:rPr>
        <w:t xml:space="preserve"> SEN Support - Action plan.</w:t>
      </w:r>
    </w:p>
    <w:p w14:paraId="1B9F0EA1" w14:textId="77777777" w:rsidR="00393C32" w:rsidRDefault="00393C32" w:rsidP="00393C32">
      <w:pPr>
        <w:spacing w:after="0" w:line="240" w:lineRule="auto"/>
        <w:rPr>
          <w:rFonts w:ascii="Arial" w:hAnsi="Arial" w:cs="Arial"/>
          <w:b/>
        </w:rPr>
      </w:pPr>
    </w:p>
    <w:p w14:paraId="18E62F70" w14:textId="5E2DBC56" w:rsidR="00DC6720" w:rsidRPr="00715903" w:rsidRDefault="00DC6720" w:rsidP="00393C32">
      <w:pPr>
        <w:spacing w:after="0" w:line="240" w:lineRule="auto"/>
        <w:rPr>
          <w:rFonts w:ascii="Arial" w:hAnsi="Arial" w:cs="Arial"/>
        </w:rPr>
      </w:pPr>
      <w:r w:rsidRPr="00715903">
        <w:rPr>
          <w:rFonts w:ascii="Arial" w:hAnsi="Arial" w:cs="Arial"/>
          <w:b/>
        </w:rPr>
        <w:t>Step 3</w:t>
      </w:r>
    </w:p>
    <w:p w14:paraId="51B6A2B8" w14:textId="78633ED1" w:rsidR="00DC6720" w:rsidRPr="00830608" w:rsidRDefault="00DC6720" w:rsidP="00830608">
      <w:pPr>
        <w:spacing w:after="0" w:line="240" w:lineRule="auto"/>
        <w:rPr>
          <w:rFonts w:ascii="Arial" w:hAnsi="Arial" w:cs="Arial"/>
          <w:b/>
        </w:rPr>
      </w:pPr>
      <w:r w:rsidRPr="00830608">
        <w:rPr>
          <w:rFonts w:ascii="Arial" w:hAnsi="Arial" w:cs="Arial"/>
        </w:rPr>
        <w:t xml:space="preserve">If despite applying initial intervention to deescalate situations and focused interventions to identify triggers the child’s behaviour continues to occur and/or is of significant concern, the </w:t>
      </w:r>
      <w:r w:rsidR="00CE0C80" w:rsidRPr="00830608">
        <w:rPr>
          <w:rFonts w:ascii="Arial" w:hAnsi="Arial" w:cs="Arial"/>
        </w:rPr>
        <w:t>SENCO</w:t>
      </w:r>
      <w:r w:rsidRPr="00830608">
        <w:rPr>
          <w:rFonts w:ascii="Arial" w:hAnsi="Arial" w:cs="Arial"/>
        </w:rPr>
        <w:t xml:space="preserve"> and key person invite the </w:t>
      </w:r>
      <w:r w:rsidR="00460A3E">
        <w:rPr>
          <w:rFonts w:ascii="Arial" w:hAnsi="Arial" w:cs="Arial"/>
        </w:rPr>
        <w:t>p</w:t>
      </w:r>
      <w:r w:rsidR="003A1782">
        <w:rPr>
          <w:rFonts w:ascii="Arial" w:hAnsi="Arial" w:cs="Arial"/>
        </w:rPr>
        <w:t>arents/ carers</w:t>
      </w:r>
      <w:r w:rsidRPr="00830608">
        <w:rPr>
          <w:rFonts w:ascii="Arial" w:hAnsi="Arial" w:cs="Arial"/>
        </w:rPr>
        <w:t xml:space="preserve"> to a meeting to discuss external referral and next steps for supporting the child. It may be agreed that the setting request support from the Early Help team and/or other specialist services such as the Area </w:t>
      </w:r>
      <w:r w:rsidR="00CE0C80" w:rsidRPr="00830608">
        <w:rPr>
          <w:rFonts w:ascii="Arial" w:hAnsi="Arial" w:cs="Arial"/>
        </w:rPr>
        <w:t>SENCO</w:t>
      </w:r>
      <w:r w:rsidRPr="00830608">
        <w:rPr>
          <w:rFonts w:ascii="Arial" w:hAnsi="Arial" w:cs="Arial"/>
        </w:rPr>
        <w:t xml:space="preserve">. This will help address most developmental or welfare concerns. If the behaviour is part of other welfare concerns that include a concern that the child may be suffering or likely to suffer significant harm, safeguarding procedures 06 Safeguarding children, young people and vulnerable </w:t>
      </w:r>
      <w:proofErr w:type="gramStart"/>
      <w:r w:rsidRPr="00830608">
        <w:rPr>
          <w:rFonts w:ascii="Arial" w:hAnsi="Arial" w:cs="Arial"/>
        </w:rPr>
        <w:t>adults</w:t>
      </w:r>
      <w:proofErr w:type="gramEnd"/>
      <w:r w:rsidRPr="00830608">
        <w:rPr>
          <w:rFonts w:ascii="Arial" w:hAnsi="Arial" w:cs="Arial"/>
        </w:rPr>
        <w:t xml:space="preserve"> procedures must be followed immediately.</w:t>
      </w:r>
    </w:p>
    <w:p w14:paraId="3B5CC876" w14:textId="77777777" w:rsidR="00830608" w:rsidRDefault="00830608" w:rsidP="00830608">
      <w:pPr>
        <w:spacing w:after="0" w:line="240" w:lineRule="auto"/>
        <w:rPr>
          <w:rFonts w:ascii="Arial" w:hAnsi="Arial" w:cs="Arial"/>
        </w:rPr>
      </w:pPr>
    </w:p>
    <w:p w14:paraId="668D4E2C" w14:textId="5EDEFEBE" w:rsidR="00DC6720" w:rsidRPr="00460A3E" w:rsidRDefault="00DC6720">
      <w:pPr>
        <w:pStyle w:val="ListParagraph"/>
        <w:numPr>
          <w:ilvl w:val="0"/>
          <w:numId w:val="354"/>
        </w:numPr>
        <w:spacing w:after="0" w:line="240" w:lineRule="auto"/>
        <w:rPr>
          <w:rFonts w:ascii="Arial" w:hAnsi="Arial" w:cs="Arial"/>
        </w:rPr>
      </w:pPr>
      <w:r w:rsidRPr="00460A3E">
        <w:rPr>
          <w:rFonts w:ascii="Arial" w:hAnsi="Arial" w:cs="Arial"/>
        </w:rPr>
        <w:t xml:space="preserve">Advice provided by external agencies is incorporated in </w:t>
      </w:r>
      <w:r w:rsidR="00BA038E" w:rsidRPr="00460A3E">
        <w:rPr>
          <w:rFonts w:ascii="Arial" w:hAnsi="Arial" w:cs="Arial"/>
        </w:rPr>
        <w:t>a</w:t>
      </w:r>
      <w:r w:rsidRPr="00460A3E">
        <w:rPr>
          <w:rFonts w:ascii="Arial" w:hAnsi="Arial" w:cs="Arial"/>
        </w:rPr>
        <w:t xml:space="preserve"> SEN Support: Action Plan and regular multi-disciplinary meetings held to review the child’s progress. </w:t>
      </w:r>
    </w:p>
    <w:p w14:paraId="55FCEC50" w14:textId="77777777" w:rsidR="00DC6720" w:rsidRPr="00460A3E" w:rsidRDefault="00DC6720">
      <w:pPr>
        <w:pStyle w:val="ListParagraph"/>
        <w:numPr>
          <w:ilvl w:val="0"/>
          <w:numId w:val="354"/>
        </w:numPr>
        <w:spacing w:after="0" w:line="240" w:lineRule="auto"/>
        <w:rPr>
          <w:rFonts w:ascii="Arial" w:hAnsi="Arial" w:cs="Arial"/>
        </w:rPr>
      </w:pPr>
      <w:r w:rsidRPr="00460A3E">
        <w:rPr>
          <w:rFonts w:ascii="Arial" w:hAnsi="Arial" w:cs="Arial"/>
        </w:rPr>
        <w:t xml:space="preserve">If a review determines a statutory assessment may be needed then all relevant documentation must be collected in preparation for an Education Health and Care Assessment which may lead onto an Education, Health and Care Plan. </w:t>
      </w:r>
    </w:p>
    <w:p w14:paraId="039AA161" w14:textId="77777777" w:rsidR="00393C32" w:rsidRDefault="00393C32" w:rsidP="00393C32">
      <w:pPr>
        <w:pStyle w:val="MediumGrid1-Accent21"/>
        <w:ind w:left="0"/>
        <w:contextualSpacing w:val="0"/>
        <w:rPr>
          <w:rFonts w:ascii="Arial" w:hAnsi="Arial" w:cs="Arial"/>
          <w:b/>
          <w:sz w:val="22"/>
          <w:szCs w:val="22"/>
        </w:rPr>
      </w:pPr>
    </w:p>
    <w:p w14:paraId="63029C57" w14:textId="06F1C18B" w:rsidR="00DC6720" w:rsidRPr="00715903" w:rsidRDefault="00DC6720" w:rsidP="00393C32">
      <w:pPr>
        <w:pStyle w:val="MediumGrid1-Accent21"/>
        <w:ind w:left="0"/>
        <w:contextualSpacing w:val="0"/>
        <w:rPr>
          <w:rFonts w:ascii="Arial" w:hAnsi="Arial" w:cs="Arial"/>
          <w:sz w:val="22"/>
          <w:szCs w:val="22"/>
        </w:rPr>
      </w:pPr>
      <w:r w:rsidRPr="00715903">
        <w:rPr>
          <w:rFonts w:ascii="Arial" w:hAnsi="Arial" w:cs="Arial"/>
          <w:b/>
          <w:sz w:val="22"/>
          <w:szCs w:val="22"/>
        </w:rPr>
        <w:t>Use of physical intervention</w:t>
      </w:r>
      <w:r w:rsidRPr="00715903">
        <w:rPr>
          <w:rFonts w:ascii="Arial" w:hAnsi="Arial" w:cs="Arial"/>
          <w:sz w:val="22"/>
          <w:szCs w:val="22"/>
        </w:rPr>
        <w:t xml:space="preserve"> </w:t>
      </w:r>
    </w:p>
    <w:p w14:paraId="7634A94B" w14:textId="77777777" w:rsidR="00DC6720" w:rsidRPr="00715903" w:rsidRDefault="00DC6720" w:rsidP="00393C32">
      <w:pPr>
        <w:spacing w:after="0" w:line="240" w:lineRule="auto"/>
        <w:rPr>
          <w:rFonts w:ascii="Arial" w:hAnsi="Arial" w:cs="Arial"/>
        </w:rPr>
      </w:pPr>
      <w:r w:rsidRPr="00715903">
        <w:rPr>
          <w:rFonts w:ascii="Arial" w:hAnsi="Arial" w:cs="Arial"/>
        </w:rPr>
        <w:t xml:space="preserve">Staff will already use different elements of physical contact with a child as part of their interaction in the setting especially when they are comforting a child or giving first aid. </w:t>
      </w:r>
      <w:r w:rsidRPr="00715903">
        <w:rPr>
          <w:rFonts w:ascii="Arial" w:hAnsi="Arial" w:cs="Arial"/>
          <w:iCs/>
        </w:rPr>
        <w:t>However, physical intervention to keep a child or other children safe is different and should only be applied in exceptional circumstances.</w:t>
      </w:r>
    </w:p>
    <w:p w14:paraId="410FE43C" w14:textId="77777777" w:rsidR="00460A3E" w:rsidRDefault="00460A3E" w:rsidP="00393C32">
      <w:pPr>
        <w:spacing w:after="0" w:line="240" w:lineRule="auto"/>
        <w:rPr>
          <w:rFonts w:ascii="Arial" w:hAnsi="Arial" w:cs="Arial"/>
        </w:rPr>
      </w:pPr>
    </w:p>
    <w:p w14:paraId="5D4F8D78" w14:textId="74E99BEE" w:rsidR="00DC6720" w:rsidRPr="00715903" w:rsidRDefault="00DC6720" w:rsidP="00393C32">
      <w:pPr>
        <w:spacing w:after="0" w:line="240" w:lineRule="auto"/>
        <w:rPr>
          <w:rFonts w:ascii="Arial" w:hAnsi="Arial" w:cs="Arial"/>
        </w:rPr>
      </w:pPr>
      <w:r w:rsidRPr="00715903">
        <w:rPr>
          <w:rFonts w:ascii="Arial" w:hAnsi="Arial" w:cs="Arial"/>
        </w:rPr>
        <w:t>The EYFS states that physical intervention from a staff member towards a child may be used for the purposes of “averting immediate danger of personal injury to any person (including the child) or to manage a child’s behaviour if it is absolutely necessary”.</w:t>
      </w:r>
    </w:p>
    <w:p w14:paraId="4FF30BBC" w14:textId="77777777" w:rsidR="00DC6720" w:rsidRPr="00715903" w:rsidRDefault="00DC6720" w:rsidP="00393C32">
      <w:pPr>
        <w:spacing w:after="0" w:line="240" w:lineRule="auto"/>
        <w:rPr>
          <w:rFonts w:ascii="Arial" w:hAnsi="Arial" w:cs="Arial"/>
        </w:rPr>
      </w:pPr>
      <w:r w:rsidRPr="00715903">
        <w:rPr>
          <w:rFonts w:ascii="Arial" w:hAnsi="Arial" w:cs="Arial"/>
        </w:rPr>
        <w:lastRenderedPageBreak/>
        <w:t xml:space="preserve">Staff must do all they can to avoid using a physical intervention because this is not the preferred way of addressing children’s behaviour. </w:t>
      </w:r>
    </w:p>
    <w:p w14:paraId="6C68AE40" w14:textId="77777777" w:rsidR="00393C32" w:rsidRDefault="00393C32" w:rsidP="00393C32">
      <w:pPr>
        <w:spacing w:after="0" w:line="240" w:lineRule="auto"/>
        <w:rPr>
          <w:rFonts w:ascii="Arial" w:hAnsi="Arial" w:cs="Arial"/>
        </w:rPr>
      </w:pPr>
    </w:p>
    <w:p w14:paraId="3A160EA7" w14:textId="543ABCC5" w:rsidR="00DC6720" w:rsidRPr="00715903" w:rsidRDefault="00DC6720" w:rsidP="00393C32">
      <w:pPr>
        <w:spacing w:after="0" w:line="240" w:lineRule="auto"/>
        <w:rPr>
          <w:rFonts w:ascii="Arial" w:hAnsi="Arial" w:cs="Arial"/>
        </w:rPr>
      </w:pPr>
      <w:r w:rsidRPr="00715903">
        <w:rPr>
          <w:rFonts w:ascii="Arial" w:hAnsi="Arial" w:cs="Arial"/>
        </w:rPr>
        <w:t xml:space="preserve">To offer protection to children a range of appropriate graded </w:t>
      </w:r>
      <w:r w:rsidRPr="00715903">
        <w:rPr>
          <w:rFonts w:ascii="Arial" w:hAnsi="Arial" w:cs="Arial"/>
          <w:iCs/>
        </w:rPr>
        <w:t xml:space="preserve">interventions may be needed before physical intervention is applied. </w:t>
      </w:r>
      <w:r w:rsidRPr="00715903">
        <w:rPr>
          <w:rFonts w:ascii="Arial" w:hAnsi="Arial" w:cs="Arial"/>
        </w:rPr>
        <w:t xml:space="preserve">Most single incidents such as a child throwing a book on the floor or kicking a chair usually only require a verbal intervention from a member of staff. In other situations, an intervention can be applied </w:t>
      </w:r>
      <w:r w:rsidRPr="00715903">
        <w:rPr>
          <w:rFonts w:ascii="Arial" w:hAnsi="Arial" w:cs="Arial"/>
          <w:iCs/>
        </w:rPr>
        <w:t xml:space="preserve">through </w:t>
      </w:r>
      <w:r w:rsidRPr="00715903">
        <w:rPr>
          <w:rFonts w:ascii="Arial" w:hAnsi="Arial" w:cs="Arial"/>
        </w:rPr>
        <w:t xml:space="preserve">mechanical and environmental means such as locking doors and stair gates. This usually stops a situation escalating. However, there will be some situations where a child places themselves or others in danger which requires an immediate need for the use of both verbal and physical intervention.  If a single or persistent incident requires a physical intervention such as </w:t>
      </w:r>
      <w:r w:rsidRPr="00715903">
        <w:rPr>
          <w:rFonts w:ascii="Arial" w:hAnsi="Arial" w:cs="Arial"/>
          <w:bCs/>
        </w:rPr>
        <w:t xml:space="preserve">physical handling </w:t>
      </w:r>
      <w:r w:rsidRPr="00715903">
        <w:rPr>
          <w:rFonts w:ascii="Arial" w:hAnsi="Arial" w:cs="Arial"/>
        </w:rPr>
        <w:t xml:space="preserve">from a staff member towards a child, then this is used intentionally to restrict a child’s movement against their will. In most cases this can be applied </w:t>
      </w:r>
      <w:proofErr w:type="gramStart"/>
      <w:r w:rsidRPr="00715903">
        <w:rPr>
          <w:rFonts w:ascii="Arial" w:hAnsi="Arial" w:cs="Arial"/>
        </w:rPr>
        <w:t>through the use of</w:t>
      </w:r>
      <w:proofErr w:type="gramEnd"/>
      <w:r w:rsidRPr="00715903">
        <w:rPr>
          <w:rFonts w:ascii="Arial" w:hAnsi="Arial" w:cs="Arial"/>
        </w:rPr>
        <w:t xml:space="preserve"> the adult’s body gently and safely blocking the child from access to danger or to prevent danger. </w:t>
      </w:r>
    </w:p>
    <w:p w14:paraId="1BE0A87E" w14:textId="77777777" w:rsidR="00460A3E" w:rsidRDefault="00460A3E" w:rsidP="00393C32">
      <w:pPr>
        <w:spacing w:after="0" w:line="240" w:lineRule="auto"/>
        <w:rPr>
          <w:rFonts w:ascii="Arial" w:hAnsi="Arial" w:cs="Arial"/>
        </w:rPr>
      </w:pPr>
    </w:p>
    <w:p w14:paraId="7B3CF0F6" w14:textId="19B3A57F" w:rsidR="00DC6720" w:rsidRPr="00715903" w:rsidRDefault="00DC6720" w:rsidP="00393C32">
      <w:pPr>
        <w:spacing w:after="0" w:line="240" w:lineRule="auto"/>
        <w:rPr>
          <w:rFonts w:ascii="Arial" w:hAnsi="Arial" w:cs="Arial"/>
        </w:rPr>
      </w:pPr>
      <w:r w:rsidRPr="00715903">
        <w:rPr>
          <w:rFonts w:ascii="Arial" w:hAnsi="Arial" w:cs="Arial"/>
        </w:rPr>
        <w:t>To physically intervene, an educator may use “</w:t>
      </w:r>
      <w:r w:rsidRPr="00715903">
        <w:rPr>
          <w:rFonts w:ascii="Arial" w:hAnsi="Arial" w:cs="Arial"/>
          <w:bCs/>
        </w:rPr>
        <w:t>reasonable force</w:t>
      </w:r>
      <w:r w:rsidRPr="00715903">
        <w:rPr>
          <w:rFonts w:ascii="Arial" w:hAnsi="Arial" w:cs="Arial"/>
        </w:rPr>
        <w:t xml:space="preserve">” to protect a child from injuring themselves or others. Legally an educator may also use reasonable force to prevent a child from damaging property. However, we would expect that in instances of damaging physical property a child would only experience a physical intervention if the broken property presented a risk or is high value. </w:t>
      </w:r>
    </w:p>
    <w:p w14:paraId="6BF4F477" w14:textId="77777777" w:rsidR="00DC6720" w:rsidRPr="00715903" w:rsidRDefault="00DC6720" w:rsidP="00393C32">
      <w:pPr>
        <w:spacing w:after="0" w:line="240" w:lineRule="auto"/>
        <w:rPr>
          <w:rFonts w:ascii="Arial" w:hAnsi="Arial" w:cs="Arial"/>
        </w:rPr>
      </w:pPr>
      <w:r w:rsidRPr="00715903">
        <w:rPr>
          <w:rFonts w:ascii="Arial" w:hAnsi="Arial" w:cs="Arial"/>
        </w:rPr>
        <w:t xml:space="preserve">If a situation arises which requires urgent physical hands-on intervention this is best applied by the staff who knows the child well such as their key person who is more able to calm them or use other known methods for defusing situations without physical intervention. </w:t>
      </w:r>
    </w:p>
    <w:p w14:paraId="2414FD00" w14:textId="77777777" w:rsidR="00393C32" w:rsidRDefault="00393C32" w:rsidP="00393C32">
      <w:pPr>
        <w:spacing w:after="0" w:line="240" w:lineRule="auto"/>
        <w:rPr>
          <w:rFonts w:ascii="Arial" w:hAnsi="Arial" w:cs="Arial"/>
          <w:b/>
        </w:rPr>
      </w:pPr>
    </w:p>
    <w:p w14:paraId="2F537709" w14:textId="35C36561" w:rsidR="00DC6720" w:rsidRPr="00715903" w:rsidRDefault="00DC6720" w:rsidP="00393C32">
      <w:pPr>
        <w:spacing w:after="0" w:line="240" w:lineRule="auto"/>
        <w:rPr>
          <w:rFonts w:ascii="Arial" w:hAnsi="Arial" w:cs="Arial"/>
          <w:b/>
        </w:rPr>
      </w:pPr>
      <w:r w:rsidRPr="00715903">
        <w:rPr>
          <w:rFonts w:ascii="Arial" w:hAnsi="Arial" w:cs="Arial"/>
          <w:b/>
        </w:rPr>
        <w:t>Physical handling</w:t>
      </w:r>
    </w:p>
    <w:p w14:paraId="300A6D36" w14:textId="77777777" w:rsidR="00DC6720" w:rsidRPr="00715903" w:rsidRDefault="00DC6720" w:rsidP="00393C32">
      <w:pPr>
        <w:spacing w:after="0" w:line="240" w:lineRule="auto"/>
        <w:rPr>
          <w:rFonts w:ascii="Arial" w:hAnsi="Arial" w:cs="Arial"/>
        </w:rPr>
      </w:pPr>
      <w:r w:rsidRPr="00715903">
        <w:rPr>
          <w:rFonts w:ascii="Arial" w:hAnsi="Arial" w:cs="Arial"/>
        </w:rPr>
        <w:t>We use the principle of applying reasonable minimal force and handling in proportion to the situation. Staff use as little force as necessary to maintain safety. This intervention should only be used for as short a period as possible to keep the child safe and maintain well-being by aiming for:</w:t>
      </w:r>
    </w:p>
    <w:p w14:paraId="1B0C7B66" w14:textId="77777777" w:rsidR="00DC6720" w:rsidRPr="00715903" w:rsidRDefault="00DC6720">
      <w:pPr>
        <w:pStyle w:val="ListParagraph"/>
        <w:numPr>
          <w:ilvl w:val="0"/>
          <w:numId w:val="253"/>
        </w:numPr>
        <w:spacing w:after="0" w:line="240" w:lineRule="auto"/>
        <w:contextualSpacing w:val="0"/>
        <w:rPr>
          <w:rFonts w:ascii="Arial" w:hAnsi="Arial" w:cs="Arial"/>
        </w:rPr>
      </w:pPr>
      <w:r w:rsidRPr="00715903">
        <w:rPr>
          <w:rFonts w:ascii="Arial" w:hAnsi="Arial" w:cs="Arial"/>
        </w:rPr>
        <w:t>keeping the child’s safety and well-being paramount</w:t>
      </w:r>
    </w:p>
    <w:p w14:paraId="48E6B62C" w14:textId="77777777" w:rsidR="00DC6720" w:rsidRPr="00715903" w:rsidRDefault="00DC6720">
      <w:pPr>
        <w:pStyle w:val="ListParagraph"/>
        <w:numPr>
          <w:ilvl w:val="0"/>
          <w:numId w:val="253"/>
        </w:numPr>
        <w:spacing w:after="0" w:line="240" w:lineRule="auto"/>
        <w:contextualSpacing w:val="0"/>
        <w:rPr>
          <w:rFonts w:ascii="Arial" w:hAnsi="Arial" w:cs="Arial"/>
        </w:rPr>
      </w:pPr>
      <w:r w:rsidRPr="00715903">
        <w:rPr>
          <w:rFonts w:ascii="Arial" w:hAnsi="Arial" w:cs="Arial"/>
        </w:rPr>
        <w:t>a calm, gentle but firm approach and application of the intervention</w:t>
      </w:r>
    </w:p>
    <w:p w14:paraId="55E77FB6" w14:textId="77777777" w:rsidR="00DC6720" w:rsidRPr="00715903" w:rsidRDefault="00DC6720">
      <w:pPr>
        <w:pStyle w:val="ListParagraph"/>
        <w:numPr>
          <w:ilvl w:val="0"/>
          <w:numId w:val="253"/>
        </w:numPr>
        <w:spacing w:after="0" w:line="240" w:lineRule="auto"/>
        <w:contextualSpacing w:val="0"/>
        <w:rPr>
          <w:rFonts w:ascii="Arial" w:hAnsi="Arial" w:cs="Arial"/>
        </w:rPr>
      </w:pPr>
      <w:r w:rsidRPr="00715903">
        <w:rPr>
          <w:rFonts w:ascii="Arial" w:hAnsi="Arial" w:cs="Arial"/>
        </w:rPr>
        <w:t>never restricting the child’s ability to breathe</w:t>
      </w:r>
    </w:p>
    <w:p w14:paraId="2D1B5F21" w14:textId="77777777" w:rsidR="00DC6720" w:rsidRPr="00715903" w:rsidRDefault="00DC6720">
      <w:pPr>
        <w:pStyle w:val="ListParagraph"/>
        <w:numPr>
          <w:ilvl w:val="0"/>
          <w:numId w:val="253"/>
        </w:numPr>
        <w:spacing w:after="0" w:line="240" w:lineRule="auto"/>
        <w:contextualSpacing w:val="0"/>
        <w:rPr>
          <w:rFonts w:ascii="Arial" w:hAnsi="Arial" w:cs="Arial"/>
        </w:rPr>
      </w:pPr>
      <w:r w:rsidRPr="00715903">
        <w:rPr>
          <w:rFonts w:ascii="Arial" w:hAnsi="Arial" w:cs="Arial"/>
        </w:rPr>
        <w:t>side-by-side contact with the child</w:t>
      </w:r>
    </w:p>
    <w:p w14:paraId="0E1D520D" w14:textId="77777777" w:rsidR="00DC6720" w:rsidRPr="00715903" w:rsidRDefault="00DC6720">
      <w:pPr>
        <w:pStyle w:val="ListParagraph"/>
        <w:numPr>
          <w:ilvl w:val="0"/>
          <w:numId w:val="253"/>
        </w:numPr>
        <w:spacing w:after="0" w:line="240" w:lineRule="auto"/>
        <w:contextualSpacing w:val="0"/>
        <w:rPr>
          <w:rFonts w:ascii="Arial" w:hAnsi="Arial" w:cs="Arial"/>
        </w:rPr>
      </w:pPr>
      <w:r w:rsidRPr="00715903">
        <w:rPr>
          <w:rFonts w:ascii="Arial" w:hAnsi="Arial" w:cs="Arial"/>
        </w:rPr>
        <w:t>no gap between theirs or the child’s body</w:t>
      </w:r>
    </w:p>
    <w:p w14:paraId="15E18721" w14:textId="77777777" w:rsidR="00DC6720" w:rsidRPr="00715903" w:rsidRDefault="00DC6720">
      <w:pPr>
        <w:pStyle w:val="ListParagraph"/>
        <w:numPr>
          <w:ilvl w:val="0"/>
          <w:numId w:val="253"/>
        </w:numPr>
        <w:spacing w:after="0" w:line="240" w:lineRule="auto"/>
        <w:contextualSpacing w:val="0"/>
        <w:rPr>
          <w:rFonts w:ascii="Arial" w:hAnsi="Arial" w:cs="Arial"/>
        </w:rPr>
      </w:pPr>
      <w:r w:rsidRPr="00715903">
        <w:rPr>
          <w:rFonts w:ascii="Arial" w:hAnsi="Arial" w:cs="Arial"/>
        </w:rPr>
        <w:t>keeping the adults back as straight as possible</w:t>
      </w:r>
    </w:p>
    <w:p w14:paraId="0809BEA1" w14:textId="77777777" w:rsidR="00DC6720" w:rsidRPr="00715903" w:rsidRDefault="00DC6720">
      <w:pPr>
        <w:pStyle w:val="ListParagraph"/>
        <w:numPr>
          <w:ilvl w:val="0"/>
          <w:numId w:val="253"/>
        </w:numPr>
        <w:spacing w:after="0" w:line="240" w:lineRule="auto"/>
        <w:contextualSpacing w:val="0"/>
        <w:rPr>
          <w:rFonts w:ascii="Arial" w:hAnsi="Arial" w:cs="Arial"/>
        </w:rPr>
      </w:pPr>
      <w:r w:rsidRPr="00715903">
        <w:rPr>
          <w:rFonts w:ascii="Arial" w:hAnsi="Arial" w:cs="Arial"/>
        </w:rPr>
        <w:t>avoiding close head-to-head positioning to avoid injury to the child and themselves (head butting)</w:t>
      </w:r>
    </w:p>
    <w:p w14:paraId="78E2DE75" w14:textId="64B8A475" w:rsidR="00DC6720" w:rsidRPr="00715903" w:rsidRDefault="00DC6720">
      <w:pPr>
        <w:pStyle w:val="ListParagraph"/>
        <w:numPr>
          <w:ilvl w:val="0"/>
          <w:numId w:val="253"/>
        </w:numPr>
        <w:spacing w:after="0" w:line="240" w:lineRule="auto"/>
        <w:contextualSpacing w:val="0"/>
        <w:rPr>
          <w:rFonts w:ascii="Arial" w:hAnsi="Arial" w:cs="Arial"/>
        </w:rPr>
      </w:pPr>
      <w:r w:rsidRPr="00715903">
        <w:rPr>
          <w:rFonts w:ascii="Arial" w:hAnsi="Arial" w:cs="Arial"/>
        </w:rPr>
        <w:t>only holding the child by their ‘long’ bones to avoid grasping at the child’s joints where pain and damage are most likely to occur</w:t>
      </w:r>
      <w:r w:rsidR="00D52556">
        <w:rPr>
          <w:rFonts w:ascii="Arial" w:hAnsi="Arial" w:cs="Arial"/>
        </w:rPr>
        <w:t>.</w:t>
      </w:r>
    </w:p>
    <w:p w14:paraId="327D22A5" w14:textId="77777777" w:rsidR="00DC6720" w:rsidRPr="00715903" w:rsidRDefault="00DC6720">
      <w:pPr>
        <w:pStyle w:val="ListParagraph"/>
        <w:numPr>
          <w:ilvl w:val="0"/>
          <w:numId w:val="253"/>
        </w:numPr>
        <w:spacing w:after="0" w:line="240" w:lineRule="auto"/>
        <w:contextualSpacing w:val="0"/>
        <w:rPr>
          <w:rFonts w:ascii="Arial" w:hAnsi="Arial" w:cs="Arial"/>
        </w:rPr>
      </w:pPr>
      <w:r w:rsidRPr="00715903">
        <w:rPr>
          <w:rFonts w:ascii="Arial" w:hAnsi="Arial" w:cs="Arial"/>
        </w:rPr>
        <w:t>avoiding lifting the child unless necessary</w:t>
      </w:r>
    </w:p>
    <w:p w14:paraId="05A6DC67" w14:textId="1A89FFDD" w:rsidR="00DC6720" w:rsidRPr="00715903" w:rsidRDefault="00DC6720">
      <w:pPr>
        <w:pStyle w:val="ListParagraph"/>
        <w:numPr>
          <w:ilvl w:val="0"/>
          <w:numId w:val="253"/>
        </w:numPr>
        <w:spacing w:after="0" w:line="240" w:lineRule="auto"/>
        <w:contextualSpacing w:val="0"/>
        <w:rPr>
          <w:rFonts w:ascii="Arial" w:hAnsi="Arial" w:cs="Arial"/>
        </w:rPr>
      </w:pPr>
      <w:r w:rsidRPr="00715903">
        <w:rPr>
          <w:rFonts w:ascii="Arial" w:hAnsi="Arial" w:cs="Arial"/>
        </w:rPr>
        <w:t>reassuring the child and talking about what has happened</w:t>
      </w:r>
      <w:r w:rsidR="00D52556">
        <w:rPr>
          <w:rFonts w:ascii="Arial" w:hAnsi="Arial" w:cs="Arial"/>
        </w:rPr>
        <w:t>.</w:t>
      </w:r>
    </w:p>
    <w:p w14:paraId="6D620154" w14:textId="77777777" w:rsidR="00DC6720" w:rsidRPr="00715903" w:rsidRDefault="00DC6720">
      <w:pPr>
        <w:pStyle w:val="ListParagraph"/>
        <w:numPr>
          <w:ilvl w:val="0"/>
          <w:numId w:val="253"/>
        </w:numPr>
        <w:spacing w:after="0" w:line="240" w:lineRule="auto"/>
        <w:contextualSpacing w:val="0"/>
        <w:rPr>
          <w:rFonts w:ascii="Arial" w:hAnsi="Arial" w:cs="Arial"/>
          <w:b/>
        </w:rPr>
      </w:pPr>
      <w:r w:rsidRPr="00715903">
        <w:rPr>
          <w:rFonts w:ascii="Arial" w:hAnsi="Arial" w:cs="Arial"/>
        </w:rPr>
        <w:t xml:space="preserve">only applying a physical intervention on a disabled child if training or preferred method is provided from a reputable external source e.g.  British Institute of Learning Disabilities </w:t>
      </w:r>
      <w:hyperlink r:id="rId105" w:history="1">
        <w:r w:rsidRPr="00715903">
          <w:rPr>
            <w:rStyle w:val="Hyperlink"/>
            <w:rFonts w:ascii="Arial" w:hAnsi="Arial" w:cs="Arial"/>
          </w:rPr>
          <w:t>www.bild.org.uk/</w:t>
        </w:r>
      </w:hyperlink>
    </w:p>
    <w:p w14:paraId="6D85816F" w14:textId="77777777" w:rsidR="00393C32" w:rsidRDefault="00393C32" w:rsidP="00393C32">
      <w:pPr>
        <w:spacing w:after="0" w:line="240" w:lineRule="auto"/>
        <w:rPr>
          <w:rFonts w:ascii="Arial" w:hAnsi="Arial" w:cs="Arial"/>
          <w:b/>
        </w:rPr>
      </w:pPr>
    </w:p>
    <w:p w14:paraId="63D9F045" w14:textId="074E9A63" w:rsidR="00DC6720" w:rsidRPr="00715903" w:rsidRDefault="00DC6720" w:rsidP="00393C32">
      <w:pPr>
        <w:spacing w:after="0" w:line="240" w:lineRule="auto"/>
        <w:rPr>
          <w:rFonts w:ascii="Arial" w:hAnsi="Arial" w:cs="Arial"/>
          <w:b/>
        </w:rPr>
      </w:pPr>
      <w:r w:rsidRPr="00715903">
        <w:rPr>
          <w:rFonts w:ascii="Arial" w:hAnsi="Arial" w:cs="Arial"/>
          <w:b/>
        </w:rPr>
        <w:t>Risks</w:t>
      </w:r>
    </w:p>
    <w:p w14:paraId="3AE3718A" w14:textId="77777777" w:rsidR="00DC6720" w:rsidRPr="00715903" w:rsidRDefault="00DC6720" w:rsidP="00393C32">
      <w:pPr>
        <w:spacing w:after="0" w:line="240" w:lineRule="auto"/>
        <w:rPr>
          <w:rFonts w:ascii="Arial" w:hAnsi="Arial" w:cs="Arial"/>
        </w:rPr>
      </w:pPr>
      <w:r w:rsidRPr="00715903">
        <w:rPr>
          <w:rFonts w:ascii="Arial" w:hAnsi="Arial" w:cs="Arial"/>
        </w:rPr>
        <w:t xml:space="preserve">There are risks associated with any physical intervention and handling of a child. The younger and more vulnerable a child may be, the greater risk to the child of using physical intervention towards them. However, there are also risks to children associated with not intervening physically; for instance, if an educator did not take hold of a child by the wrist, they may have run into the path of a fast-moving car. </w:t>
      </w:r>
    </w:p>
    <w:p w14:paraId="4287993E" w14:textId="77777777" w:rsidR="00DC6720" w:rsidRPr="00715903" w:rsidRDefault="00DC6720" w:rsidP="00393C32">
      <w:pPr>
        <w:spacing w:after="0" w:line="240" w:lineRule="auto"/>
        <w:rPr>
          <w:rFonts w:ascii="Arial" w:hAnsi="Arial" w:cs="Arial"/>
        </w:rPr>
      </w:pPr>
      <w:r w:rsidRPr="00715903">
        <w:rPr>
          <w:rFonts w:ascii="Arial" w:hAnsi="Arial" w:cs="Arial"/>
        </w:rPr>
        <w:t>Before intervening physically to protect a child from immediate harm an educator needs to decision make in a split second, considering the following factors. This is described as dynamic risk assessment.</w:t>
      </w:r>
    </w:p>
    <w:p w14:paraId="670EBEC1" w14:textId="77777777" w:rsidR="00DC6720" w:rsidRPr="00715903" w:rsidRDefault="00DC6720">
      <w:pPr>
        <w:pStyle w:val="ListParagraph"/>
        <w:numPr>
          <w:ilvl w:val="0"/>
          <w:numId w:val="248"/>
        </w:numPr>
        <w:spacing w:after="0" w:line="240" w:lineRule="auto"/>
        <w:ind w:left="357" w:hanging="357"/>
        <w:contextualSpacing w:val="0"/>
        <w:rPr>
          <w:rFonts w:ascii="Arial" w:hAnsi="Arial" w:cs="Arial"/>
        </w:rPr>
      </w:pPr>
      <w:r w:rsidRPr="00715903">
        <w:rPr>
          <w:rFonts w:ascii="Arial" w:hAnsi="Arial" w:cs="Arial"/>
        </w:rPr>
        <w:t>What is the immediate risk to this child if I do not intervene now?</w:t>
      </w:r>
    </w:p>
    <w:p w14:paraId="3BB8ED25" w14:textId="77777777" w:rsidR="00DC6720" w:rsidRPr="00715903" w:rsidRDefault="00DC6720">
      <w:pPr>
        <w:pStyle w:val="ListParagraph"/>
        <w:numPr>
          <w:ilvl w:val="0"/>
          <w:numId w:val="248"/>
        </w:numPr>
        <w:spacing w:after="0" w:line="240" w:lineRule="auto"/>
        <w:ind w:left="357" w:hanging="357"/>
        <w:contextualSpacing w:val="0"/>
        <w:rPr>
          <w:rFonts w:ascii="Arial" w:hAnsi="Arial" w:cs="Arial"/>
        </w:rPr>
      </w:pPr>
      <w:r w:rsidRPr="00715903">
        <w:rPr>
          <w:rFonts w:ascii="Arial" w:hAnsi="Arial" w:cs="Arial"/>
        </w:rPr>
        <w:t>What might the risks be if I do intervene? If this was my child, what would I want someone looking after them to do in this situation?</w:t>
      </w:r>
    </w:p>
    <w:p w14:paraId="406E8805" w14:textId="77777777" w:rsidR="00DC6720" w:rsidRPr="00715903" w:rsidRDefault="00DC6720">
      <w:pPr>
        <w:pStyle w:val="ListParagraph"/>
        <w:numPr>
          <w:ilvl w:val="0"/>
          <w:numId w:val="248"/>
        </w:numPr>
        <w:spacing w:after="0" w:line="240" w:lineRule="auto"/>
        <w:ind w:left="357" w:hanging="357"/>
        <w:contextualSpacing w:val="0"/>
        <w:rPr>
          <w:rFonts w:ascii="Arial" w:hAnsi="Arial" w:cs="Arial"/>
        </w:rPr>
      </w:pPr>
      <w:r w:rsidRPr="00715903">
        <w:rPr>
          <w:rFonts w:ascii="Arial" w:hAnsi="Arial" w:cs="Arial"/>
        </w:rPr>
        <w:t>What is the minimum level of intervention that will be effective here? How can I do this as gently as possible for as short a time as possible and how am I going to manage myself to stay calm?</w:t>
      </w:r>
    </w:p>
    <w:p w14:paraId="1F472477" w14:textId="77777777" w:rsidR="00393C32" w:rsidRDefault="00393C32" w:rsidP="00393C32">
      <w:pPr>
        <w:spacing w:after="0" w:line="240" w:lineRule="auto"/>
        <w:rPr>
          <w:rFonts w:ascii="Arial" w:hAnsi="Arial" w:cs="Arial"/>
          <w:b/>
        </w:rPr>
      </w:pPr>
    </w:p>
    <w:p w14:paraId="6B651103" w14:textId="37BB15FC" w:rsidR="00DC6720" w:rsidRPr="00715903" w:rsidRDefault="00DC6720" w:rsidP="00393C32">
      <w:pPr>
        <w:spacing w:after="0" w:line="240" w:lineRule="auto"/>
        <w:rPr>
          <w:rFonts w:ascii="Arial" w:hAnsi="Arial" w:cs="Arial"/>
          <w:b/>
        </w:rPr>
      </w:pPr>
      <w:r w:rsidRPr="00715903">
        <w:rPr>
          <w:rFonts w:ascii="Arial" w:hAnsi="Arial" w:cs="Arial"/>
          <w:b/>
        </w:rPr>
        <w:t>Recording</w:t>
      </w:r>
    </w:p>
    <w:p w14:paraId="1F4AA132" w14:textId="41AE3D28" w:rsidR="00DC6720" w:rsidRPr="00715903" w:rsidRDefault="00DC6720" w:rsidP="00393C32">
      <w:pPr>
        <w:spacing w:after="0" w:line="240" w:lineRule="auto"/>
        <w:rPr>
          <w:rFonts w:ascii="Arial" w:hAnsi="Arial" w:cs="Arial"/>
          <w:b/>
        </w:rPr>
      </w:pPr>
      <w:r w:rsidRPr="00715903">
        <w:rPr>
          <w:rFonts w:ascii="Arial" w:hAnsi="Arial" w:cs="Arial"/>
        </w:rPr>
        <w:lastRenderedPageBreak/>
        <w:t xml:space="preserve">Any instance of physical intervention is fully recorded immediately and reported to the designated person as soon as possible on 6.1b Safeguarding incident reporting form, ensuring that it is clearly stated when and how </w:t>
      </w:r>
      <w:r w:rsidR="003A1782">
        <w:rPr>
          <w:rFonts w:ascii="Arial" w:hAnsi="Arial" w:cs="Arial"/>
        </w:rPr>
        <w:t>Parents/ carers</w:t>
      </w:r>
      <w:r w:rsidRPr="00715903">
        <w:rPr>
          <w:rFonts w:ascii="Arial" w:hAnsi="Arial" w:cs="Arial"/>
        </w:rPr>
        <w:t xml:space="preserve"> were informed. </w:t>
      </w:r>
      <w:r w:rsidR="003A1782">
        <w:rPr>
          <w:rFonts w:ascii="Arial" w:hAnsi="Arial" w:cs="Arial"/>
        </w:rPr>
        <w:t>Parents/ carers</w:t>
      </w:r>
      <w:r w:rsidRPr="00715903">
        <w:rPr>
          <w:rFonts w:ascii="Arial" w:hAnsi="Arial" w:cs="Arial"/>
        </w:rPr>
        <w:t xml:space="preserve"> are asked to sign a copy of the form which is then kept on the child’s file. The designated person decides who will notify the parent and when, ensuring that the parent signs to say they have been notified. An individual risk assessment should be completed after any physical intervention with a child which considers the risks and likelihood of such behaviour re-occurring and how this will be managed. The risk assessment should be agreed and signed by </w:t>
      </w:r>
      <w:r w:rsidR="00460A3E">
        <w:rPr>
          <w:rFonts w:ascii="Arial" w:hAnsi="Arial" w:cs="Arial"/>
        </w:rPr>
        <w:t>p</w:t>
      </w:r>
      <w:r w:rsidR="003A1782">
        <w:rPr>
          <w:rFonts w:ascii="Arial" w:hAnsi="Arial" w:cs="Arial"/>
        </w:rPr>
        <w:t>arents/ carers</w:t>
      </w:r>
      <w:r w:rsidRPr="00715903">
        <w:rPr>
          <w:rFonts w:ascii="Arial" w:hAnsi="Arial" w:cs="Arial"/>
        </w:rPr>
        <w:t>.</w:t>
      </w:r>
    </w:p>
    <w:p w14:paraId="2A5C732C" w14:textId="77777777" w:rsidR="00393C32" w:rsidRDefault="00393C32" w:rsidP="00393C32">
      <w:pPr>
        <w:pStyle w:val="MediumGrid1-Accent21"/>
        <w:ind w:left="0"/>
        <w:contextualSpacing w:val="0"/>
        <w:rPr>
          <w:rFonts w:ascii="Arial" w:hAnsi="Arial" w:cs="Arial"/>
          <w:b/>
          <w:sz w:val="22"/>
          <w:szCs w:val="22"/>
        </w:rPr>
      </w:pPr>
    </w:p>
    <w:p w14:paraId="0D16AD72" w14:textId="4AEE1305" w:rsidR="00DC6720" w:rsidRPr="00715903" w:rsidRDefault="00DC6720" w:rsidP="00393C32">
      <w:pPr>
        <w:pStyle w:val="MediumGrid1-Accent21"/>
        <w:ind w:left="0"/>
        <w:contextualSpacing w:val="0"/>
        <w:rPr>
          <w:rFonts w:ascii="Arial" w:hAnsi="Arial" w:cs="Arial"/>
          <w:b/>
          <w:sz w:val="22"/>
          <w:szCs w:val="22"/>
        </w:rPr>
      </w:pPr>
      <w:r w:rsidRPr="00715903">
        <w:rPr>
          <w:rFonts w:ascii="Arial" w:hAnsi="Arial" w:cs="Arial"/>
          <w:b/>
          <w:sz w:val="22"/>
          <w:szCs w:val="22"/>
        </w:rPr>
        <w:t xml:space="preserve">Temporary suspension (fixed term) </w:t>
      </w:r>
    </w:p>
    <w:p w14:paraId="3A089D52" w14:textId="77777777" w:rsidR="00DC6720" w:rsidRPr="00715903" w:rsidRDefault="00DC6720" w:rsidP="00393C32">
      <w:pPr>
        <w:pStyle w:val="MediumGrid1-Accent21"/>
        <w:ind w:left="0"/>
        <w:contextualSpacing w:val="0"/>
        <w:rPr>
          <w:rFonts w:ascii="Arial" w:hAnsi="Arial" w:cs="Arial"/>
          <w:sz w:val="22"/>
          <w:szCs w:val="22"/>
        </w:rPr>
      </w:pPr>
      <w:r w:rsidRPr="00715903">
        <w:rPr>
          <w:rFonts w:ascii="Arial" w:hAnsi="Arial" w:cs="Arial"/>
          <w:sz w:val="22"/>
          <w:szCs w:val="22"/>
        </w:rPr>
        <w:t>Any decision to temporarily suspend a child must be carefully considered lawful, reasonable and fair. If despite following the stepped approach for behaviour it is necessary to temporarily suspend a child, for no more than five days, on the grounds of health and safety, the following steps are followed.</w:t>
      </w:r>
    </w:p>
    <w:p w14:paraId="77882163" w14:textId="77777777" w:rsidR="00DC6720" w:rsidRPr="00715903" w:rsidRDefault="00DC6720">
      <w:pPr>
        <w:pStyle w:val="MediumGrid1-Accent21"/>
        <w:numPr>
          <w:ilvl w:val="0"/>
          <w:numId w:val="247"/>
        </w:numPr>
        <w:ind w:left="357" w:hanging="357"/>
        <w:contextualSpacing w:val="0"/>
        <w:rPr>
          <w:rFonts w:ascii="Arial" w:hAnsi="Arial" w:cs="Arial"/>
          <w:sz w:val="22"/>
          <w:szCs w:val="22"/>
        </w:rPr>
      </w:pPr>
      <w:r w:rsidRPr="00715903">
        <w:rPr>
          <w:rFonts w:ascii="Arial" w:hAnsi="Arial" w:cs="Arial"/>
          <w:sz w:val="22"/>
          <w:szCs w:val="22"/>
        </w:rPr>
        <w:t>The setting manager provides a written request to suspend a child to their line manager; the request must detail the reason why the child must be suspended and the length of time of the proposed suspension.</w:t>
      </w:r>
    </w:p>
    <w:p w14:paraId="3C75C18F" w14:textId="75C62093" w:rsidR="00DC6720" w:rsidRPr="00715903" w:rsidRDefault="00DC6720">
      <w:pPr>
        <w:pStyle w:val="MediumGrid1-Accent21"/>
        <w:numPr>
          <w:ilvl w:val="0"/>
          <w:numId w:val="247"/>
        </w:numPr>
        <w:ind w:left="357" w:hanging="357"/>
        <w:contextualSpacing w:val="0"/>
        <w:rPr>
          <w:rFonts w:ascii="Arial" w:hAnsi="Arial" w:cs="Arial"/>
          <w:sz w:val="22"/>
          <w:szCs w:val="22"/>
        </w:rPr>
      </w:pPr>
      <w:r w:rsidRPr="00715903">
        <w:rPr>
          <w:rFonts w:ascii="Arial" w:hAnsi="Arial" w:cs="Arial"/>
          <w:sz w:val="22"/>
          <w:szCs w:val="22"/>
        </w:rPr>
        <w:t xml:space="preserve">If the line manager approves, the </w:t>
      </w:r>
      <w:r w:rsidR="00460A3E">
        <w:rPr>
          <w:rFonts w:ascii="Arial" w:hAnsi="Arial" w:cs="Arial"/>
          <w:sz w:val="22"/>
          <w:szCs w:val="22"/>
        </w:rPr>
        <w:t>p</w:t>
      </w:r>
      <w:r w:rsidR="003A1782">
        <w:rPr>
          <w:rFonts w:ascii="Arial" w:hAnsi="Arial" w:cs="Arial"/>
          <w:sz w:val="22"/>
          <w:szCs w:val="22"/>
        </w:rPr>
        <w:t>arents/ carers</w:t>
      </w:r>
      <w:r w:rsidRPr="00715903">
        <w:rPr>
          <w:rFonts w:ascii="Arial" w:hAnsi="Arial" w:cs="Arial"/>
          <w:sz w:val="22"/>
          <w:szCs w:val="22"/>
        </w:rPr>
        <w:t xml:space="preserve"> must be invited to a meeting to discuss next steps. </w:t>
      </w:r>
      <w:r w:rsidR="003A1782">
        <w:rPr>
          <w:rFonts w:ascii="Arial" w:hAnsi="Arial" w:cs="Arial"/>
          <w:sz w:val="22"/>
          <w:szCs w:val="22"/>
        </w:rPr>
        <w:t>Parents/ carers</w:t>
      </w:r>
      <w:r w:rsidRPr="00715903">
        <w:rPr>
          <w:rFonts w:ascii="Arial" w:hAnsi="Arial" w:cs="Arial"/>
          <w:sz w:val="22"/>
          <w:szCs w:val="22"/>
        </w:rPr>
        <w:t xml:space="preserve"> are invited to bring a representative along. Notes must be taken at the meeting and shared later with the </w:t>
      </w:r>
      <w:r w:rsidR="003A1782">
        <w:rPr>
          <w:rFonts w:ascii="Arial" w:hAnsi="Arial" w:cs="Arial"/>
          <w:sz w:val="22"/>
          <w:szCs w:val="22"/>
        </w:rPr>
        <w:t>Parents/ carers</w:t>
      </w:r>
      <w:r w:rsidRPr="00715903">
        <w:rPr>
          <w:rFonts w:ascii="Arial" w:hAnsi="Arial" w:cs="Arial"/>
          <w:sz w:val="22"/>
          <w:szCs w:val="22"/>
        </w:rPr>
        <w:t>. The meeting must aim for a positive outcome for the child and not to suspend.</w:t>
      </w:r>
    </w:p>
    <w:p w14:paraId="0C8F68B0" w14:textId="4BC78262" w:rsidR="00DC6720" w:rsidRPr="00715903" w:rsidRDefault="00DC6720">
      <w:pPr>
        <w:pStyle w:val="MediumGrid1-Accent21"/>
        <w:numPr>
          <w:ilvl w:val="0"/>
          <w:numId w:val="247"/>
        </w:numPr>
        <w:ind w:left="357" w:hanging="357"/>
        <w:contextualSpacing w:val="0"/>
        <w:rPr>
          <w:rFonts w:ascii="Arial" w:hAnsi="Arial" w:cs="Arial"/>
          <w:sz w:val="22"/>
          <w:szCs w:val="22"/>
        </w:rPr>
      </w:pPr>
      <w:r w:rsidRPr="00715903">
        <w:rPr>
          <w:rFonts w:ascii="Arial" w:hAnsi="Arial" w:cs="Arial"/>
          <w:sz w:val="22"/>
          <w:szCs w:val="22"/>
        </w:rPr>
        <w:t xml:space="preserve">If no acceptable alternative to suspension is found then the setting manager must give both verbal and written notice of time related suspension to the parent, meanwhile the setting manager must ensure that continued resolution is </w:t>
      </w:r>
      <w:r w:rsidR="00460A3E" w:rsidRPr="00715903">
        <w:rPr>
          <w:rFonts w:ascii="Arial" w:hAnsi="Arial" w:cs="Arial"/>
          <w:sz w:val="22"/>
          <w:szCs w:val="22"/>
        </w:rPr>
        <w:t>sought,</w:t>
      </w:r>
      <w:r w:rsidRPr="00715903">
        <w:rPr>
          <w:rFonts w:ascii="Arial" w:hAnsi="Arial" w:cs="Arial"/>
          <w:sz w:val="22"/>
          <w:szCs w:val="22"/>
        </w:rPr>
        <w:t xml:space="preserve"> and suitable adjustments are in place for the child’s return.</w:t>
      </w:r>
    </w:p>
    <w:p w14:paraId="2BB49CBF" w14:textId="77777777" w:rsidR="00393C32" w:rsidRDefault="00393C32" w:rsidP="00393C32">
      <w:pPr>
        <w:spacing w:after="0" w:line="240" w:lineRule="auto"/>
        <w:rPr>
          <w:rFonts w:ascii="Arial" w:hAnsi="Arial" w:cs="Arial"/>
          <w:b/>
        </w:rPr>
      </w:pPr>
    </w:p>
    <w:p w14:paraId="74AFE454" w14:textId="61C3B2F0" w:rsidR="00DC6720" w:rsidRPr="00715903" w:rsidRDefault="00DC6720" w:rsidP="00393C32">
      <w:pPr>
        <w:spacing w:after="0" w:line="240" w:lineRule="auto"/>
        <w:rPr>
          <w:rFonts w:ascii="Arial" w:hAnsi="Arial" w:cs="Arial"/>
          <w:b/>
        </w:rPr>
      </w:pPr>
      <w:r w:rsidRPr="00715903">
        <w:rPr>
          <w:rFonts w:ascii="Arial" w:hAnsi="Arial" w:cs="Arial"/>
          <w:b/>
        </w:rPr>
        <w:t>Suspension of a disabled child</w:t>
      </w:r>
    </w:p>
    <w:p w14:paraId="1AD753CB" w14:textId="3484C825" w:rsidR="00DC6720" w:rsidRPr="00715903" w:rsidRDefault="00DC6720" w:rsidP="00393C32">
      <w:pPr>
        <w:spacing w:after="0" w:line="240" w:lineRule="auto"/>
        <w:rPr>
          <w:rFonts w:ascii="Arial" w:hAnsi="Arial" w:cs="Arial"/>
        </w:rPr>
      </w:pPr>
      <w:r w:rsidRPr="00715903">
        <w:rPr>
          <w:rFonts w:ascii="Arial" w:hAnsi="Arial" w:cs="Arial"/>
        </w:rPr>
        <w:t xml:space="preserve">We have a statutory duty not to discriminate against a child </w:t>
      </w:r>
      <w:proofErr w:type="gramStart"/>
      <w:r w:rsidRPr="00715903">
        <w:rPr>
          <w:rFonts w:ascii="Arial" w:hAnsi="Arial" w:cs="Arial"/>
        </w:rPr>
        <w:t>on the basis of</w:t>
      </w:r>
      <w:proofErr w:type="gramEnd"/>
      <w:r w:rsidRPr="00715903">
        <w:rPr>
          <w:rFonts w:ascii="Arial" w:hAnsi="Arial" w:cs="Arial"/>
        </w:rPr>
        <w:t xml:space="preserve"> a protected characteristic. This includes suspending a child based on a disability. I</w:t>
      </w:r>
      <w:r w:rsidRPr="00715903">
        <w:rPr>
          <w:rFonts w:ascii="Arial" w:hAnsi="Arial" w:cs="Arial"/>
          <w:shd w:val="clear" w:color="auto" w:fill="FFFFFF"/>
        </w:rPr>
        <w:t xml:space="preserve">gnorance of the law or claiming it was unknown that a child was </w:t>
      </w:r>
      <w:r w:rsidRPr="00715903">
        <w:rPr>
          <w:rFonts w:ascii="Arial" w:hAnsi="Arial" w:cs="Arial"/>
        </w:rPr>
        <w:t xml:space="preserve">disabled is no defence. However, if the child’s behaviour places themselves or others at risk then the setting must take actions to avoid further harm. Time limited suspension may be applied to keep the child and/or others safe whilst finding a solution. Suspension is only used if reasonable steps and planned adjustments are first used to help resolve the situation. Without this action, suspension of a child with SEND may constitute disability discrimination (Equality Act 2010). A decision to suspend a disabled child must be clearly evidenced, specific, measurable, achievable, realistic and targeted. Plans and intervention must be recorded on the child’s file and SEN Support - Action plan. If little or no progress is made during the suspension period, the following steps are taken. </w:t>
      </w:r>
    </w:p>
    <w:p w14:paraId="51B64E2A" w14:textId="3389226D" w:rsidR="00DC6720" w:rsidRPr="00715903" w:rsidRDefault="00DC6720">
      <w:pPr>
        <w:pStyle w:val="MediumGrid1-Accent21"/>
        <w:numPr>
          <w:ilvl w:val="0"/>
          <w:numId w:val="250"/>
        </w:numPr>
        <w:contextualSpacing w:val="0"/>
        <w:rPr>
          <w:rFonts w:ascii="Arial" w:hAnsi="Arial" w:cs="Arial"/>
          <w:sz w:val="22"/>
          <w:szCs w:val="22"/>
        </w:rPr>
      </w:pPr>
      <w:r w:rsidRPr="00715903">
        <w:rPr>
          <w:rFonts w:ascii="Arial" w:hAnsi="Arial" w:cs="Arial"/>
          <w:sz w:val="22"/>
          <w:szCs w:val="22"/>
        </w:rPr>
        <w:t xml:space="preserve">The setting manager sends a written/electronic invite to the </w:t>
      </w:r>
      <w:r w:rsidR="003A1782">
        <w:rPr>
          <w:rFonts w:ascii="Arial" w:hAnsi="Arial" w:cs="Arial"/>
          <w:sz w:val="22"/>
          <w:szCs w:val="22"/>
        </w:rPr>
        <w:t>Parents/ carers</w:t>
      </w:r>
      <w:r w:rsidRPr="00715903">
        <w:rPr>
          <w:rFonts w:ascii="Arial" w:hAnsi="Arial" w:cs="Arial"/>
          <w:sz w:val="22"/>
          <w:szCs w:val="22"/>
        </w:rPr>
        <w:t>, a local authority representative and any relevant external agencies to attend a review meeting. Each attendee must be made aware that the meeting is to avoid</w:t>
      </w:r>
      <w:r w:rsidRPr="00715903">
        <w:rPr>
          <w:rFonts w:ascii="Arial" w:hAnsi="Arial" w:cs="Arial"/>
          <w:sz w:val="22"/>
          <w:szCs w:val="22"/>
          <w:u w:val="single"/>
        </w:rPr>
        <w:t xml:space="preserve"> </w:t>
      </w:r>
      <w:r w:rsidRPr="00715903">
        <w:rPr>
          <w:rFonts w:ascii="Arial" w:hAnsi="Arial" w:cs="Arial"/>
          <w:sz w:val="22"/>
          <w:szCs w:val="22"/>
        </w:rPr>
        <w:t xml:space="preserve">the situation escalating further and to find a positive solution. </w:t>
      </w:r>
    </w:p>
    <w:p w14:paraId="59E17CAB" w14:textId="5991C0B9" w:rsidR="00DC6720" w:rsidRPr="00715903" w:rsidRDefault="00DC6720">
      <w:pPr>
        <w:pStyle w:val="MediumGrid1-Accent21"/>
        <w:numPr>
          <w:ilvl w:val="0"/>
          <w:numId w:val="250"/>
        </w:numPr>
        <w:contextualSpacing w:val="0"/>
        <w:rPr>
          <w:rFonts w:ascii="Arial" w:hAnsi="Arial" w:cs="Arial"/>
          <w:sz w:val="22"/>
          <w:szCs w:val="22"/>
        </w:rPr>
      </w:pPr>
      <w:r w:rsidRPr="00715903">
        <w:rPr>
          <w:rFonts w:ascii="Arial" w:hAnsi="Arial" w:cs="Arial"/>
          <w:sz w:val="22"/>
          <w:szCs w:val="22"/>
        </w:rPr>
        <w:t xml:space="preserve">After the meeting the setting manager continues to maintain weekly contact with the </w:t>
      </w:r>
      <w:r w:rsidR="003A1782">
        <w:rPr>
          <w:rFonts w:ascii="Arial" w:hAnsi="Arial" w:cs="Arial"/>
          <w:sz w:val="22"/>
          <w:szCs w:val="22"/>
        </w:rPr>
        <w:t>Parents/ carers</w:t>
      </w:r>
      <w:r w:rsidRPr="00715903">
        <w:rPr>
          <w:rFonts w:ascii="Arial" w:hAnsi="Arial" w:cs="Arial"/>
          <w:sz w:val="22"/>
          <w:szCs w:val="22"/>
        </w:rPr>
        <w:t xml:space="preserve"> and local authority to seek a solution.</w:t>
      </w:r>
    </w:p>
    <w:p w14:paraId="3A789D0A" w14:textId="77777777" w:rsidR="00DC6720" w:rsidRPr="00715903" w:rsidRDefault="00DC6720">
      <w:pPr>
        <w:pStyle w:val="MediumGrid1-Accent21"/>
        <w:numPr>
          <w:ilvl w:val="0"/>
          <w:numId w:val="250"/>
        </w:numPr>
        <w:contextualSpacing w:val="0"/>
        <w:rPr>
          <w:rFonts w:ascii="Arial" w:hAnsi="Arial" w:cs="Arial"/>
          <w:sz w:val="22"/>
          <w:szCs w:val="22"/>
        </w:rPr>
      </w:pPr>
      <w:r w:rsidRPr="00715903">
        <w:rPr>
          <w:rFonts w:ascii="Arial" w:hAnsi="Arial" w:cs="Arial"/>
          <w:sz w:val="22"/>
          <w:szCs w:val="22"/>
        </w:rPr>
        <w:t>Suitable arrangements offer the parent continued support and advice during the suspension. The setting manager reviews the situation fortnightly and provides their line manager with a monthly update.</w:t>
      </w:r>
    </w:p>
    <w:p w14:paraId="38F673C2" w14:textId="77777777" w:rsidR="00393C32" w:rsidRDefault="00393C32" w:rsidP="00393C32">
      <w:pPr>
        <w:pStyle w:val="MediumGrid1-Accent21"/>
        <w:ind w:left="0"/>
        <w:contextualSpacing w:val="0"/>
        <w:rPr>
          <w:rFonts w:ascii="Arial" w:hAnsi="Arial" w:cs="Arial"/>
          <w:b/>
          <w:bCs/>
          <w:sz w:val="22"/>
          <w:szCs w:val="22"/>
        </w:rPr>
      </w:pPr>
    </w:p>
    <w:p w14:paraId="402D5835" w14:textId="0C050DFE" w:rsidR="00DC6720" w:rsidRPr="00715903" w:rsidRDefault="00DC6720" w:rsidP="00393C32">
      <w:pPr>
        <w:pStyle w:val="MediumGrid1-Accent21"/>
        <w:ind w:left="0"/>
        <w:contextualSpacing w:val="0"/>
        <w:rPr>
          <w:rFonts w:ascii="Arial" w:hAnsi="Arial" w:cs="Arial"/>
          <w:b/>
          <w:bCs/>
          <w:sz w:val="22"/>
          <w:szCs w:val="22"/>
        </w:rPr>
      </w:pPr>
      <w:r w:rsidRPr="00715903">
        <w:rPr>
          <w:rFonts w:ascii="Arial" w:hAnsi="Arial" w:cs="Arial"/>
          <w:b/>
          <w:bCs/>
          <w:sz w:val="22"/>
          <w:szCs w:val="22"/>
        </w:rPr>
        <w:t>Expulsion</w:t>
      </w:r>
    </w:p>
    <w:p w14:paraId="269DBF59" w14:textId="77777777" w:rsidR="00DC6720" w:rsidRPr="00715903" w:rsidRDefault="00DC6720" w:rsidP="00393C32">
      <w:pPr>
        <w:pStyle w:val="MediumGrid1-Accent21"/>
        <w:ind w:left="0"/>
        <w:contextualSpacing w:val="0"/>
        <w:rPr>
          <w:rFonts w:ascii="Arial" w:hAnsi="Arial" w:cs="Arial"/>
          <w:sz w:val="22"/>
          <w:szCs w:val="22"/>
        </w:rPr>
      </w:pPr>
      <w:r w:rsidRPr="00715903">
        <w:rPr>
          <w:rFonts w:ascii="Arial" w:hAnsi="Arial" w:cs="Arial"/>
          <w:sz w:val="22"/>
          <w:szCs w:val="22"/>
        </w:rPr>
        <w:t xml:space="preserve">In some exceptional circumstances a child may be expelled due to: </w:t>
      </w:r>
    </w:p>
    <w:p w14:paraId="0CC287DC" w14:textId="77777777" w:rsidR="00DC6720" w:rsidRPr="00715903" w:rsidRDefault="00DC6720">
      <w:pPr>
        <w:pStyle w:val="MediumGrid1-Accent21"/>
        <w:numPr>
          <w:ilvl w:val="0"/>
          <w:numId w:val="249"/>
        </w:numPr>
        <w:contextualSpacing w:val="0"/>
        <w:rPr>
          <w:rFonts w:ascii="Arial" w:hAnsi="Arial" w:cs="Arial"/>
          <w:sz w:val="22"/>
          <w:szCs w:val="22"/>
        </w:rPr>
      </w:pPr>
      <w:r w:rsidRPr="00715903">
        <w:rPr>
          <w:rFonts w:ascii="Arial" w:hAnsi="Arial" w:cs="Arial"/>
          <w:sz w:val="22"/>
          <w:szCs w:val="22"/>
        </w:rPr>
        <w:t>a termination of their childcare and early education agreement as explained in our nursery’s terms and conditions</w:t>
      </w:r>
    </w:p>
    <w:p w14:paraId="1DE2C430" w14:textId="77777777" w:rsidR="00DC6720" w:rsidRPr="00715903" w:rsidRDefault="00DC6720">
      <w:pPr>
        <w:pStyle w:val="MediumGrid1-Accent21"/>
        <w:numPr>
          <w:ilvl w:val="0"/>
          <w:numId w:val="249"/>
        </w:numPr>
        <w:contextualSpacing w:val="0"/>
        <w:rPr>
          <w:rFonts w:ascii="Arial" w:hAnsi="Arial" w:cs="Arial"/>
          <w:sz w:val="22"/>
          <w:szCs w:val="22"/>
        </w:rPr>
      </w:pPr>
      <w:r w:rsidRPr="00715903">
        <w:rPr>
          <w:rFonts w:ascii="Arial" w:hAnsi="Arial" w:cs="Arial"/>
          <w:sz w:val="22"/>
          <w:szCs w:val="22"/>
        </w:rPr>
        <w:t>if despite applying a range of interventions (including reasonable adjustments), the setting has been unable to adequately meet the child’s needs or cannot protect the health, safety and well-being of the child and/or others.</w:t>
      </w:r>
    </w:p>
    <w:p w14:paraId="197CC826" w14:textId="77777777" w:rsidR="00393C32" w:rsidRDefault="00393C32" w:rsidP="00393C32">
      <w:pPr>
        <w:spacing w:after="0" w:line="240" w:lineRule="auto"/>
        <w:rPr>
          <w:rFonts w:ascii="Arial" w:hAnsi="Arial" w:cs="Arial"/>
          <w:b/>
        </w:rPr>
      </w:pPr>
    </w:p>
    <w:p w14:paraId="1F8D20EF" w14:textId="1CD1036A" w:rsidR="00DC6720" w:rsidRPr="00715903" w:rsidRDefault="00DC6720" w:rsidP="00393C32">
      <w:pPr>
        <w:spacing w:after="0" w:line="240" w:lineRule="auto"/>
        <w:rPr>
          <w:rFonts w:ascii="Arial" w:hAnsi="Arial" w:cs="Arial"/>
          <w:b/>
        </w:rPr>
      </w:pPr>
      <w:r w:rsidRPr="00715903">
        <w:rPr>
          <w:rFonts w:ascii="Arial" w:hAnsi="Arial" w:cs="Arial"/>
          <w:b/>
        </w:rPr>
        <w:t>Challenging unwanted behaviour from adults in the setting</w:t>
      </w:r>
    </w:p>
    <w:p w14:paraId="04352CD9" w14:textId="77777777" w:rsidR="00DC6720" w:rsidRPr="00715903" w:rsidRDefault="00DC6720" w:rsidP="00393C32">
      <w:pPr>
        <w:shd w:val="clear" w:color="auto" w:fill="FFFFFF"/>
        <w:spacing w:after="0" w:line="240" w:lineRule="auto"/>
        <w:rPr>
          <w:rFonts w:ascii="Arial" w:hAnsi="Arial" w:cs="Arial"/>
        </w:rPr>
      </w:pPr>
      <w:r w:rsidRPr="00715903">
        <w:rPr>
          <w:rFonts w:ascii="Arial" w:hAnsi="Arial" w:cs="Arial"/>
        </w:rPr>
        <w:lastRenderedPageBreak/>
        <w:t xml:space="preserve">We do not tolerate behaviour demonstrating dislike, prejudice, discriminatory attitudes or action towards any individual/group. This includes those living outside the UK (xenophobia). This also applies to behaviour towards specific groups of people and individuals who are British Citizens residing in the UK.  </w:t>
      </w:r>
    </w:p>
    <w:p w14:paraId="07275C1A" w14:textId="77777777" w:rsidR="00393C32" w:rsidRDefault="00393C32" w:rsidP="00393C32">
      <w:pPr>
        <w:shd w:val="clear" w:color="auto" w:fill="FFFFFF"/>
        <w:spacing w:after="0" w:line="240" w:lineRule="auto"/>
        <w:rPr>
          <w:rFonts w:ascii="Arial" w:hAnsi="Arial" w:cs="Arial"/>
        </w:rPr>
      </w:pPr>
    </w:p>
    <w:p w14:paraId="070620E8" w14:textId="63171256" w:rsidR="00DC6720" w:rsidRPr="00715903" w:rsidRDefault="00DC6720" w:rsidP="00393C32">
      <w:pPr>
        <w:shd w:val="clear" w:color="auto" w:fill="FFFFFF"/>
        <w:spacing w:after="0" w:line="240" w:lineRule="auto"/>
        <w:rPr>
          <w:rFonts w:ascii="Arial" w:hAnsi="Arial" w:cs="Arial"/>
        </w:rPr>
      </w:pPr>
      <w:r w:rsidRPr="00715903">
        <w:rPr>
          <w:rFonts w:ascii="Arial" w:hAnsi="Arial" w:cs="Arial"/>
        </w:rPr>
        <w:t xml:space="preserve">Allegations of discriminatory remarks or behaviour made in the setting by any adult will be taken seriously. The perpetrator will be asked to stop the behaviour and failure to do so may result in the adult being asked to leave the premises. Where a parent makes discriminatory or prejudice remarks to staff at any time, or other persons while on the premises, this is recorded on the child’s file and is reported to the setting manager. The procedure is </w:t>
      </w:r>
      <w:proofErr w:type="gramStart"/>
      <w:r w:rsidRPr="00715903">
        <w:rPr>
          <w:rFonts w:ascii="Arial" w:hAnsi="Arial" w:cs="Arial"/>
        </w:rPr>
        <w:t>explained</w:t>
      </w:r>
      <w:proofErr w:type="gramEnd"/>
      <w:r w:rsidRPr="00715903">
        <w:rPr>
          <w:rFonts w:ascii="Arial" w:hAnsi="Arial" w:cs="Arial"/>
        </w:rPr>
        <w:t xml:space="preserve"> and the parent is asked to comply while on the premises. An ‘escalatory’ approach will be taken with those who continue to exhibit this behaviour. The second stage comprises a letter to the parent requesting them to sign a</w:t>
      </w:r>
      <w:r w:rsidRPr="00715903">
        <w:rPr>
          <w:rFonts w:ascii="Arial" w:hAnsi="Arial" w:cs="Arial"/>
          <w:b/>
        </w:rPr>
        <w:t xml:space="preserve"> </w:t>
      </w:r>
      <w:r w:rsidRPr="00715903">
        <w:rPr>
          <w:rFonts w:ascii="Arial" w:hAnsi="Arial" w:cs="Arial"/>
        </w:rPr>
        <w:t>written agreement not to make discriminatory remarks or behave in discriminatory or prejudice ways; the third stage may be considering withdrawing the child’s place.</w:t>
      </w:r>
    </w:p>
    <w:p w14:paraId="160A1B96" w14:textId="77777777" w:rsidR="00393C32" w:rsidRDefault="00393C32" w:rsidP="00393C32">
      <w:pPr>
        <w:shd w:val="clear" w:color="auto" w:fill="FFFFFF"/>
        <w:spacing w:after="0" w:line="240" w:lineRule="auto"/>
        <w:rPr>
          <w:rFonts w:ascii="Arial" w:hAnsi="Arial" w:cs="Arial"/>
          <w:b/>
          <w:bCs/>
        </w:rPr>
      </w:pPr>
    </w:p>
    <w:p w14:paraId="11290DDF" w14:textId="011176E0" w:rsidR="00DC6720" w:rsidRPr="00715903" w:rsidRDefault="00DC6720" w:rsidP="00393C32">
      <w:pPr>
        <w:shd w:val="clear" w:color="auto" w:fill="FFFFFF"/>
        <w:spacing w:after="0" w:line="240" w:lineRule="auto"/>
        <w:rPr>
          <w:rFonts w:ascii="Arial" w:hAnsi="Arial" w:cs="Arial"/>
          <w:b/>
          <w:bCs/>
        </w:rPr>
      </w:pPr>
      <w:r w:rsidRPr="00715903">
        <w:rPr>
          <w:rFonts w:ascii="Arial" w:hAnsi="Arial" w:cs="Arial"/>
          <w:b/>
          <w:bCs/>
        </w:rPr>
        <w:t>Further guidance</w:t>
      </w:r>
    </w:p>
    <w:p w14:paraId="6F05D038" w14:textId="77777777" w:rsidR="00DC6720" w:rsidRPr="00715903" w:rsidRDefault="00DC6720" w:rsidP="00393C32">
      <w:pPr>
        <w:shd w:val="clear" w:color="auto" w:fill="FFFFFF"/>
        <w:spacing w:after="0" w:line="240" w:lineRule="auto"/>
        <w:rPr>
          <w:rFonts w:ascii="Arial" w:hAnsi="Arial" w:cs="Arial"/>
        </w:rPr>
      </w:pPr>
      <w:hyperlink r:id="rId106" w:anchor="!prod/1b26e3b2-7364-ea11-a811-000d3a0bad7c/curr/GBP" w:history="1">
        <w:r w:rsidRPr="00715903">
          <w:rPr>
            <w:rStyle w:val="Hyperlink"/>
            <w:rFonts w:ascii="Arial" w:hAnsi="Arial" w:cs="Arial"/>
          </w:rPr>
          <w:t>Behaviour Matters</w:t>
        </w:r>
      </w:hyperlink>
      <w:r w:rsidRPr="00715903">
        <w:rPr>
          <w:rFonts w:ascii="Arial" w:hAnsi="Arial" w:cs="Arial"/>
        </w:rPr>
        <w:t xml:space="preserve"> (Alliance 2016)</w:t>
      </w:r>
    </w:p>
    <w:p w14:paraId="378C9348" w14:textId="5D6969EF" w:rsidR="00DC6720" w:rsidRPr="00715903" w:rsidRDefault="00DC6720" w:rsidP="00393C32">
      <w:pPr>
        <w:spacing w:after="0" w:line="240" w:lineRule="auto"/>
        <w:rPr>
          <w:rFonts w:ascii="Arial" w:hAnsi="Arial" w:cs="Arial"/>
          <w:bCs/>
        </w:rPr>
      </w:pPr>
      <w:r w:rsidRPr="00715903">
        <w:rPr>
          <w:rFonts w:ascii="Arial" w:hAnsi="Arial" w:cs="Arial"/>
          <w:bCs/>
        </w:rPr>
        <w:br w:type="page"/>
      </w:r>
    </w:p>
    <w:p w14:paraId="39FA61A0" w14:textId="77777777" w:rsidR="002065AD" w:rsidRPr="00715903" w:rsidRDefault="002065AD" w:rsidP="002065AD">
      <w:pPr>
        <w:spacing w:after="0" w:line="240" w:lineRule="auto"/>
        <w:rPr>
          <w:rFonts w:ascii="Arial" w:hAnsi="Arial" w:cs="Arial"/>
          <w:bCs/>
          <w:sz w:val="28"/>
          <w:szCs w:val="28"/>
        </w:rPr>
      </w:pPr>
      <w:r w:rsidRPr="00715903">
        <w:rPr>
          <w:rFonts w:ascii="Arial" w:hAnsi="Arial" w:cs="Arial"/>
          <w:bCs/>
          <w:sz w:val="28"/>
          <w:szCs w:val="28"/>
        </w:rPr>
        <w:lastRenderedPageBreak/>
        <w:t>09</w:t>
      </w:r>
      <w:r w:rsidRPr="00715903">
        <w:rPr>
          <w:rFonts w:ascii="Arial" w:hAnsi="Arial" w:cs="Arial"/>
          <w:bCs/>
          <w:sz w:val="28"/>
          <w:szCs w:val="28"/>
        </w:rPr>
        <w:tab/>
        <w:t>Early years practice procedures</w:t>
      </w:r>
    </w:p>
    <w:p w14:paraId="557FFD9F" w14:textId="69613D42" w:rsidR="002065AD" w:rsidRPr="00715903" w:rsidRDefault="002065AD" w:rsidP="002065AD">
      <w:pPr>
        <w:pStyle w:val="Heading2"/>
        <w:rPr>
          <w:rFonts w:cs="Arial"/>
        </w:rPr>
      </w:pPr>
      <w:bookmarkStart w:id="152" w:name="_Toc210052946"/>
      <w:r w:rsidRPr="00715903">
        <w:rPr>
          <w:rFonts w:cs="Arial"/>
        </w:rPr>
        <w:t>09.</w:t>
      </w:r>
      <w:r>
        <w:rPr>
          <w:rFonts w:cs="Arial"/>
        </w:rPr>
        <w:t>1</w:t>
      </w:r>
      <w:r w:rsidR="00EB4C26">
        <w:rPr>
          <w:rFonts w:cs="Arial"/>
        </w:rPr>
        <w:t>1</w:t>
      </w:r>
      <w:r w:rsidRPr="00715903">
        <w:rPr>
          <w:rFonts w:cs="Arial"/>
        </w:rPr>
        <w:tab/>
        <w:t>Establishing children’s starting points</w:t>
      </w:r>
      <w:bookmarkEnd w:id="152"/>
    </w:p>
    <w:p w14:paraId="2A31AAC2" w14:textId="77777777" w:rsidR="002065AD" w:rsidRDefault="002065AD" w:rsidP="002065AD">
      <w:pPr>
        <w:spacing w:after="0" w:line="240" w:lineRule="auto"/>
        <w:rPr>
          <w:rFonts w:ascii="Arial" w:hAnsi="Arial" w:cs="Arial"/>
          <w:bCs/>
        </w:rPr>
      </w:pPr>
    </w:p>
    <w:p w14:paraId="4E70A0D4" w14:textId="77777777" w:rsidR="002065AD" w:rsidRPr="00715903" w:rsidRDefault="002065AD" w:rsidP="002065AD">
      <w:pPr>
        <w:spacing w:after="0" w:line="240" w:lineRule="auto"/>
        <w:rPr>
          <w:rFonts w:ascii="Arial" w:hAnsi="Arial" w:cs="Arial"/>
          <w:bCs/>
        </w:rPr>
      </w:pPr>
      <w:r w:rsidRPr="00715903">
        <w:rPr>
          <w:rFonts w:ascii="Arial" w:hAnsi="Arial" w:cs="Arial"/>
          <w:bCs/>
        </w:rPr>
        <w:t xml:space="preserve">When children start at the setting they arrive at different levels of learning and development. </w:t>
      </w:r>
      <w:proofErr w:type="gramStart"/>
      <w:r w:rsidRPr="00715903">
        <w:rPr>
          <w:rFonts w:ascii="Arial" w:hAnsi="Arial" w:cs="Arial"/>
          <w:bCs/>
        </w:rPr>
        <w:t>In order to</w:t>
      </w:r>
      <w:proofErr w:type="gramEnd"/>
      <w:r w:rsidRPr="00715903">
        <w:rPr>
          <w:rFonts w:ascii="Arial" w:hAnsi="Arial" w:cs="Arial"/>
          <w:bCs/>
        </w:rPr>
        <w:t xml:space="preserve"> help them to settle and make rapid progress it is important that they are provided with care and learning opportunities that are suited to their needs, interests and abilities. This means establishing and understanding their starting points and whether there are any obstacles to their learning, so that teaching can be tailored to the ‘unique child’.</w:t>
      </w:r>
    </w:p>
    <w:p w14:paraId="51D6C260" w14:textId="77777777" w:rsidR="002065AD" w:rsidRPr="00715903" w:rsidRDefault="002065AD">
      <w:pPr>
        <w:pStyle w:val="ListParagraph"/>
        <w:numPr>
          <w:ilvl w:val="0"/>
          <w:numId w:val="232"/>
        </w:numPr>
        <w:spacing w:after="0" w:line="240" w:lineRule="auto"/>
        <w:contextualSpacing w:val="0"/>
        <w:rPr>
          <w:rFonts w:ascii="Arial" w:hAnsi="Arial" w:cs="Arial"/>
        </w:rPr>
      </w:pPr>
      <w:r w:rsidRPr="00715903">
        <w:rPr>
          <w:rFonts w:ascii="Arial" w:hAnsi="Arial" w:cs="Arial"/>
        </w:rPr>
        <w:t>The aim of establishing a child’s starting points is to ensure that the most appropriate care and learning is provided from the outset.</w:t>
      </w:r>
    </w:p>
    <w:p w14:paraId="36EBC327" w14:textId="30D8967A" w:rsidR="002065AD" w:rsidRPr="00715903" w:rsidRDefault="002065AD">
      <w:pPr>
        <w:pStyle w:val="ListParagraph"/>
        <w:numPr>
          <w:ilvl w:val="0"/>
          <w:numId w:val="232"/>
        </w:numPr>
        <w:spacing w:after="0" w:line="240" w:lineRule="auto"/>
        <w:contextualSpacing w:val="0"/>
        <w:rPr>
          <w:rFonts w:ascii="Arial" w:hAnsi="Arial" w:cs="Arial"/>
        </w:rPr>
      </w:pPr>
      <w:r w:rsidRPr="00715903">
        <w:rPr>
          <w:rFonts w:ascii="Arial" w:hAnsi="Arial" w:cs="Arial"/>
        </w:rPr>
        <w:t xml:space="preserve">Starting points are established by gathering information from the first contact with the child’s </w:t>
      </w:r>
      <w:r w:rsidR="003A1782">
        <w:rPr>
          <w:rFonts w:ascii="Arial" w:hAnsi="Arial" w:cs="Arial"/>
        </w:rPr>
        <w:t>Parents/ carers</w:t>
      </w:r>
      <w:r w:rsidRPr="00715903">
        <w:rPr>
          <w:rFonts w:ascii="Arial" w:hAnsi="Arial" w:cs="Arial"/>
        </w:rPr>
        <w:t xml:space="preserve"> at induction and during the ‘settling in’ period. Staff do not ‘wait and see’ how the child is settling before they begin to gather information. </w:t>
      </w:r>
    </w:p>
    <w:p w14:paraId="0DAA86B0" w14:textId="77777777" w:rsidR="002065AD" w:rsidRPr="00715903" w:rsidRDefault="002065AD">
      <w:pPr>
        <w:pStyle w:val="ListParagraph"/>
        <w:numPr>
          <w:ilvl w:val="0"/>
          <w:numId w:val="232"/>
        </w:numPr>
        <w:spacing w:after="0" w:line="240" w:lineRule="auto"/>
        <w:contextualSpacing w:val="0"/>
        <w:rPr>
          <w:rFonts w:ascii="Arial" w:hAnsi="Arial" w:cs="Arial"/>
        </w:rPr>
      </w:pPr>
      <w:r w:rsidRPr="00715903">
        <w:rPr>
          <w:rFonts w:ascii="Arial" w:hAnsi="Arial" w:cs="Arial"/>
        </w:rPr>
        <w:t>The key person is responsible for establishing their key children’s starting points by gathering information in the following ways:</w:t>
      </w:r>
    </w:p>
    <w:p w14:paraId="61FDC768" w14:textId="77777777" w:rsidR="002065AD" w:rsidRPr="00715903" w:rsidRDefault="002065AD">
      <w:pPr>
        <w:numPr>
          <w:ilvl w:val="0"/>
          <w:numId w:val="231"/>
        </w:numPr>
        <w:spacing w:after="0" w:line="240" w:lineRule="auto"/>
        <w:rPr>
          <w:rFonts w:ascii="Arial" w:hAnsi="Arial" w:cs="Arial"/>
        </w:rPr>
      </w:pPr>
      <w:r w:rsidRPr="00715903">
        <w:rPr>
          <w:rFonts w:ascii="Arial" w:hAnsi="Arial" w:cs="Arial"/>
        </w:rPr>
        <w:t>observation of the child during settling in visits</w:t>
      </w:r>
    </w:p>
    <w:p w14:paraId="5FD7C6D5" w14:textId="3B4C03D5" w:rsidR="002065AD" w:rsidRPr="00715903" w:rsidRDefault="002065AD">
      <w:pPr>
        <w:numPr>
          <w:ilvl w:val="0"/>
          <w:numId w:val="231"/>
        </w:numPr>
        <w:spacing w:after="0" w:line="240" w:lineRule="auto"/>
        <w:rPr>
          <w:rFonts w:ascii="Arial" w:hAnsi="Arial" w:cs="Arial"/>
        </w:rPr>
      </w:pPr>
      <w:r w:rsidRPr="00715903">
        <w:rPr>
          <w:rFonts w:ascii="Arial" w:hAnsi="Arial" w:cs="Arial"/>
        </w:rPr>
        <w:t xml:space="preserve">discussion with the child’s </w:t>
      </w:r>
      <w:r w:rsidR="003A1782">
        <w:rPr>
          <w:rFonts w:ascii="Arial" w:hAnsi="Arial" w:cs="Arial"/>
        </w:rPr>
        <w:t>Parents/ carers</w:t>
      </w:r>
    </w:p>
    <w:p w14:paraId="73F3C25A" w14:textId="3FB782CF" w:rsidR="002065AD" w:rsidRPr="00715903" w:rsidRDefault="002065AD">
      <w:pPr>
        <w:numPr>
          <w:ilvl w:val="0"/>
          <w:numId w:val="231"/>
        </w:numPr>
        <w:spacing w:after="0" w:line="240" w:lineRule="auto"/>
        <w:rPr>
          <w:rFonts w:ascii="Arial" w:hAnsi="Arial" w:cs="Arial"/>
        </w:rPr>
      </w:pPr>
      <w:r w:rsidRPr="00715903">
        <w:rPr>
          <w:rFonts w:ascii="Arial" w:hAnsi="Arial" w:cs="Arial"/>
        </w:rPr>
        <w:t xml:space="preserve">building on information that has been gathered during registration by referring to the registration </w:t>
      </w:r>
      <w:r w:rsidR="006D22F0" w:rsidRPr="00715903">
        <w:rPr>
          <w:rFonts w:ascii="Arial" w:hAnsi="Arial" w:cs="Arial"/>
        </w:rPr>
        <w:t>form.</w:t>
      </w:r>
    </w:p>
    <w:p w14:paraId="6973E2E4" w14:textId="77777777" w:rsidR="002065AD" w:rsidRDefault="002065AD" w:rsidP="002065AD">
      <w:pPr>
        <w:spacing w:after="0" w:line="240" w:lineRule="auto"/>
        <w:rPr>
          <w:rFonts w:ascii="Arial" w:hAnsi="Arial" w:cs="Arial"/>
          <w:color w:val="000000"/>
        </w:rPr>
      </w:pPr>
    </w:p>
    <w:p w14:paraId="1DD429C2" w14:textId="77777777" w:rsidR="002065AD" w:rsidRPr="00715903" w:rsidRDefault="002065AD" w:rsidP="002065AD">
      <w:pPr>
        <w:spacing w:after="0" w:line="240" w:lineRule="auto"/>
        <w:rPr>
          <w:rFonts w:ascii="Arial" w:hAnsi="Arial" w:cs="Arial"/>
        </w:rPr>
      </w:pPr>
      <w:r w:rsidRPr="00715903">
        <w:rPr>
          <w:rFonts w:ascii="Arial" w:hAnsi="Arial" w:cs="Arial"/>
          <w:color w:val="000000"/>
        </w:rPr>
        <w:t xml:space="preserve">The information gathered is recorded </w:t>
      </w:r>
      <w:r w:rsidRPr="00715903">
        <w:rPr>
          <w:rFonts w:ascii="Arial" w:hAnsi="Arial" w:cs="Arial"/>
        </w:rPr>
        <w:t>within two weeks of the child’s official start date and sooner where possible.</w:t>
      </w:r>
    </w:p>
    <w:p w14:paraId="6F52C4A6" w14:textId="77777777" w:rsidR="002065AD" w:rsidRPr="00715903" w:rsidRDefault="002065AD">
      <w:pPr>
        <w:numPr>
          <w:ilvl w:val="0"/>
          <w:numId w:val="230"/>
        </w:numPr>
        <w:spacing w:after="0" w:line="240" w:lineRule="auto"/>
        <w:ind w:left="357" w:hanging="357"/>
        <w:rPr>
          <w:rFonts w:ascii="Arial" w:hAnsi="Arial" w:cs="Arial"/>
        </w:rPr>
      </w:pPr>
      <w:r w:rsidRPr="00715903">
        <w:rPr>
          <w:rFonts w:ascii="Arial" w:hAnsi="Arial" w:cs="Arial"/>
        </w:rPr>
        <w:t>The key person must make a ‘best fit’ judgment about the age band the child is working in, referring to Development Matters or Birth to Five Matters.</w:t>
      </w:r>
    </w:p>
    <w:p w14:paraId="554F17F4" w14:textId="77777777" w:rsidR="002065AD" w:rsidRPr="00715903" w:rsidRDefault="002065AD">
      <w:pPr>
        <w:numPr>
          <w:ilvl w:val="0"/>
          <w:numId w:val="230"/>
        </w:numPr>
        <w:spacing w:after="0" w:line="240" w:lineRule="auto"/>
        <w:ind w:left="357" w:hanging="357"/>
        <w:rPr>
          <w:rFonts w:ascii="Arial" w:hAnsi="Arial" w:cs="Arial"/>
        </w:rPr>
      </w:pPr>
      <w:r w:rsidRPr="00715903">
        <w:rPr>
          <w:rFonts w:ascii="Arial" w:hAnsi="Arial" w:cs="Arial"/>
        </w:rPr>
        <w:t>The key person should complete details by indicating where they have gathered their evidence from, using more than one source where possible i.e. parent comment and observation during settling in.</w:t>
      </w:r>
    </w:p>
    <w:p w14:paraId="5656CB06" w14:textId="3D8A95DA" w:rsidR="002065AD" w:rsidRPr="00715903" w:rsidRDefault="002065AD">
      <w:pPr>
        <w:numPr>
          <w:ilvl w:val="1"/>
          <w:numId w:val="230"/>
        </w:numPr>
        <w:spacing w:after="0" w:line="240" w:lineRule="auto"/>
        <w:ind w:left="357" w:hanging="357"/>
        <w:rPr>
          <w:rFonts w:ascii="Arial" w:hAnsi="Arial" w:cs="Arial"/>
        </w:rPr>
      </w:pPr>
      <w:r w:rsidRPr="00715903">
        <w:rPr>
          <w:rFonts w:ascii="Arial" w:hAnsi="Arial" w:cs="Arial"/>
        </w:rPr>
        <w:t>If the initial assessment raises any concerns that extra support may be required procedure 09.1</w:t>
      </w:r>
      <w:r w:rsidR="00BA038E">
        <w:rPr>
          <w:rFonts w:ascii="Arial" w:hAnsi="Arial" w:cs="Arial"/>
        </w:rPr>
        <w:t>2</w:t>
      </w:r>
      <w:r w:rsidRPr="00715903">
        <w:rPr>
          <w:rFonts w:ascii="Arial" w:hAnsi="Arial" w:cs="Arial"/>
        </w:rPr>
        <w:t xml:space="preserve"> Identification, assessment and support for children with SEND is followed.</w:t>
      </w:r>
    </w:p>
    <w:p w14:paraId="418D51DB" w14:textId="77777777" w:rsidR="002065AD" w:rsidRDefault="002065AD">
      <w:pPr>
        <w:rPr>
          <w:rFonts w:ascii="Arial" w:hAnsi="Arial" w:cs="Arial"/>
          <w:b/>
          <w:sz w:val="28"/>
          <w:szCs w:val="28"/>
        </w:rPr>
      </w:pPr>
      <w:r>
        <w:rPr>
          <w:rFonts w:ascii="Arial" w:hAnsi="Arial" w:cs="Arial"/>
          <w:b/>
          <w:sz w:val="28"/>
          <w:szCs w:val="28"/>
        </w:rPr>
        <w:br w:type="page"/>
      </w:r>
    </w:p>
    <w:p w14:paraId="676B7038" w14:textId="41284935" w:rsidR="00841FDD" w:rsidRPr="00715903" w:rsidRDefault="00841FDD" w:rsidP="00393C32">
      <w:pPr>
        <w:spacing w:after="0" w:line="240" w:lineRule="auto"/>
        <w:rPr>
          <w:rFonts w:ascii="Arial" w:hAnsi="Arial" w:cs="Arial"/>
          <w:b/>
          <w:sz w:val="28"/>
          <w:szCs w:val="28"/>
        </w:rPr>
      </w:pPr>
      <w:r w:rsidRPr="00715903">
        <w:rPr>
          <w:rFonts w:ascii="Arial" w:hAnsi="Arial" w:cs="Arial"/>
          <w:b/>
          <w:sz w:val="28"/>
          <w:szCs w:val="28"/>
        </w:rPr>
        <w:lastRenderedPageBreak/>
        <w:t>09</w:t>
      </w:r>
      <w:r w:rsidRPr="00715903">
        <w:rPr>
          <w:rFonts w:ascii="Arial" w:hAnsi="Arial" w:cs="Arial"/>
          <w:b/>
          <w:sz w:val="28"/>
          <w:szCs w:val="28"/>
        </w:rPr>
        <w:tab/>
        <w:t>Early years practice procedures</w:t>
      </w:r>
    </w:p>
    <w:p w14:paraId="1FBD0869" w14:textId="5EA7BD09" w:rsidR="00841FDD" w:rsidRPr="00715903" w:rsidRDefault="00841FDD" w:rsidP="006A5C39">
      <w:pPr>
        <w:pStyle w:val="Heading2"/>
        <w:rPr>
          <w:rFonts w:cs="Arial"/>
        </w:rPr>
      </w:pPr>
      <w:bookmarkStart w:id="153" w:name="_Toc210052947"/>
      <w:r w:rsidRPr="00715903">
        <w:rPr>
          <w:rFonts w:cs="Arial"/>
        </w:rPr>
        <w:t>09.1</w:t>
      </w:r>
      <w:r w:rsidR="00EB4C26">
        <w:rPr>
          <w:rFonts w:cs="Arial"/>
        </w:rPr>
        <w:t>2</w:t>
      </w:r>
      <w:r w:rsidRPr="00715903">
        <w:rPr>
          <w:rFonts w:cs="Arial"/>
        </w:rPr>
        <w:tab/>
        <w:t>Identification, assessment and support for children with SEND</w:t>
      </w:r>
      <w:bookmarkEnd w:id="153"/>
    </w:p>
    <w:p w14:paraId="09B6BC37" w14:textId="77777777" w:rsidR="00393C32" w:rsidRDefault="00393C32" w:rsidP="00393C32">
      <w:pPr>
        <w:spacing w:after="0" w:line="240" w:lineRule="auto"/>
        <w:rPr>
          <w:rFonts w:ascii="Arial" w:hAnsi="Arial" w:cs="Arial"/>
        </w:rPr>
      </w:pPr>
    </w:p>
    <w:p w14:paraId="31F8657C" w14:textId="44145D92" w:rsidR="00841FDD" w:rsidRPr="00715903" w:rsidRDefault="00841FDD" w:rsidP="00393C32">
      <w:pPr>
        <w:spacing w:after="0" w:line="240" w:lineRule="auto"/>
        <w:rPr>
          <w:rFonts w:ascii="Arial" w:hAnsi="Arial" w:cs="Arial"/>
        </w:rPr>
      </w:pPr>
      <w:r w:rsidRPr="00715903">
        <w:rPr>
          <w:rFonts w:ascii="Arial" w:hAnsi="Arial" w:cs="Arial"/>
        </w:rPr>
        <w:t>We</w:t>
      </w:r>
      <w:r w:rsidRPr="00715903">
        <w:rPr>
          <w:rFonts w:ascii="Arial" w:hAnsi="Arial" w:cs="Arial"/>
          <w:lang w:eastAsia="en-GB"/>
        </w:rPr>
        <w:t xml:space="preserve"> have regard for the Special Educational Needs and Disability (SEND) (DfE and </w:t>
      </w:r>
      <w:proofErr w:type="spellStart"/>
      <w:r w:rsidRPr="00715903">
        <w:rPr>
          <w:rFonts w:ascii="Arial" w:hAnsi="Arial" w:cs="Arial"/>
          <w:lang w:eastAsia="en-GB"/>
        </w:rPr>
        <w:t>DoH</w:t>
      </w:r>
      <w:proofErr w:type="spellEnd"/>
      <w:r w:rsidRPr="00715903">
        <w:rPr>
          <w:rFonts w:ascii="Arial" w:hAnsi="Arial" w:cs="Arial"/>
          <w:lang w:eastAsia="en-GB"/>
        </w:rPr>
        <w:t xml:space="preserve"> 2015) which </w:t>
      </w:r>
      <w:r w:rsidRPr="00715903">
        <w:rPr>
          <w:rFonts w:ascii="Arial" w:hAnsi="Arial" w:cs="Arial"/>
        </w:rPr>
        <w:t>states that local authorities</w:t>
      </w:r>
      <w:r w:rsidRPr="00715903">
        <w:rPr>
          <w:rFonts w:ascii="Arial" w:hAnsi="Arial" w:cs="Arial"/>
          <w:i/>
          <w:iCs/>
        </w:rPr>
        <w:t xml:space="preserve"> </w:t>
      </w:r>
      <w:r w:rsidRPr="00715903">
        <w:rPr>
          <w:rFonts w:ascii="Arial" w:hAnsi="Arial" w:cs="Arial"/>
        </w:rPr>
        <w:t xml:space="preserve">must ensure that all early </w:t>
      </w:r>
      <w:r w:rsidR="006D22F0" w:rsidRPr="00715903">
        <w:rPr>
          <w:rFonts w:ascii="Arial" w:hAnsi="Arial" w:cs="Arial"/>
        </w:rPr>
        <w:t>year’s</w:t>
      </w:r>
      <w:r w:rsidRPr="00715903">
        <w:rPr>
          <w:rFonts w:ascii="Arial" w:hAnsi="Arial" w:cs="Arial"/>
        </w:rPr>
        <w:t xml:space="preserve"> providers that they fund in the maintained, private, voluntary and independent sectors are aware of the requirement on them to meet the needs of children with SEN and disabilities. When securing funded early education for two, three- and four-year-olds local authorities should promote equality and inclusion for children with disabilities or SEN; this includes removing barriers that prevent access to early education and working with </w:t>
      </w:r>
      <w:r w:rsidR="003A1782">
        <w:rPr>
          <w:rFonts w:ascii="Arial" w:hAnsi="Arial" w:cs="Arial"/>
        </w:rPr>
        <w:t>Parents/ carers</w:t>
      </w:r>
      <w:r w:rsidRPr="00715903">
        <w:rPr>
          <w:rFonts w:ascii="Arial" w:hAnsi="Arial" w:cs="Arial"/>
        </w:rPr>
        <w:t xml:space="preserve"> to give each child support to fulfil their potential. </w:t>
      </w:r>
    </w:p>
    <w:p w14:paraId="5A63C792" w14:textId="77777777" w:rsidR="00393C32" w:rsidRDefault="00393C32" w:rsidP="00393C32">
      <w:pPr>
        <w:pStyle w:val="BodyText"/>
        <w:spacing w:after="0" w:line="240" w:lineRule="auto"/>
        <w:rPr>
          <w:rFonts w:ascii="Arial" w:hAnsi="Arial" w:cs="Arial"/>
        </w:rPr>
      </w:pPr>
    </w:p>
    <w:p w14:paraId="215A0883" w14:textId="425F3AE9" w:rsidR="00841FDD" w:rsidRPr="00715903" w:rsidRDefault="00841FDD" w:rsidP="00393C32">
      <w:pPr>
        <w:pStyle w:val="BodyText"/>
        <w:spacing w:after="0" w:line="240" w:lineRule="auto"/>
        <w:rPr>
          <w:rFonts w:ascii="Arial" w:hAnsi="Arial" w:cs="Arial"/>
          <w:b/>
          <w:bCs/>
        </w:rPr>
      </w:pPr>
      <w:r w:rsidRPr="00715903">
        <w:rPr>
          <w:rFonts w:ascii="Arial" w:hAnsi="Arial" w:cs="Arial"/>
        </w:rPr>
        <w:t>The term SEN support defines arrangements for identifying and supporting children with special educational needs and/or disabilities. We are required to offer appropriate support and intervention and to promote equality of opportunity for children that we care for. Children’s SEND generally falls within the following four broad areas of need and support:</w:t>
      </w:r>
    </w:p>
    <w:p w14:paraId="1605417D" w14:textId="77777777" w:rsidR="00841FDD" w:rsidRPr="00715903" w:rsidRDefault="00841FDD">
      <w:pPr>
        <w:pStyle w:val="MediumGrid1-Accent21"/>
        <w:widowControl w:val="0"/>
        <w:numPr>
          <w:ilvl w:val="0"/>
          <w:numId w:val="263"/>
        </w:numPr>
        <w:autoSpaceDE w:val="0"/>
        <w:autoSpaceDN w:val="0"/>
        <w:adjustRightInd w:val="0"/>
        <w:contextualSpacing w:val="0"/>
        <w:rPr>
          <w:rFonts w:ascii="Arial" w:hAnsi="Arial" w:cs="Arial"/>
          <w:sz w:val="22"/>
          <w:szCs w:val="22"/>
        </w:rPr>
      </w:pPr>
      <w:r w:rsidRPr="00715903">
        <w:rPr>
          <w:rFonts w:ascii="Arial" w:hAnsi="Arial" w:cs="Arial"/>
          <w:sz w:val="22"/>
          <w:szCs w:val="22"/>
        </w:rPr>
        <w:t>communication and interaction</w:t>
      </w:r>
    </w:p>
    <w:p w14:paraId="62AE1F37" w14:textId="77777777" w:rsidR="00841FDD" w:rsidRPr="00715903" w:rsidRDefault="00841FDD">
      <w:pPr>
        <w:pStyle w:val="MediumGrid1-Accent21"/>
        <w:widowControl w:val="0"/>
        <w:numPr>
          <w:ilvl w:val="0"/>
          <w:numId w:val="263"/>
        </w:numPr>
        <w:autoSpaceDE w:val="0"/>
        <w:autoSpaceDN w:val="0"/>
        <w:adjustRightInd w:val="0"/>
        <w:contextualSpacing w:val="0"/>
        <w:rPr>
          <w:rFonts w:ascii="Arial" w:hAnsi="Arial" w:cs="Arial"/>
          <w:sz w:val="22"/>
          <w:szCs w:val="22"/>
        </w:rPr>
      </w:pPr>
      <w:r w:rsidRPr="00715903">
        <w:rPr>
          <w:rFonts w:ascii="Arial" w:hAnsi="Arial" w:cs="Arial"/>
          <w:sz w:val="22"/>
          <w:szCs w:val="22"/>
        </w:rPr>
        <w:t>cognition and learning</w:t>
      </w:r>
    </w:p>
    <w:p w14:paraId="4CF073C5" w14:textId="65A9709B" w:rsidR="00841FDD" w:rsidRPr="00715903" w:rsidRDefault="00841FDD">
      <w:pPr>
        <w:pStyle w:val="MediumGrid1-Accent21"/>
        <w:widowControl w:val="0"/>
        <w:numPr>
          <w:ilvl w:val="0"/>
          <w:numId w:val="263"/>
        </w:numPr>
        <w:autoSpaceDE w:val="0"/>
        <w:autoSpaceDN w:val="0"/>
        <w:adjustRightInd w:val="0"/>
        <w:contextualSpacing w:val="0"/>
        <w:rPr>
          <w:rFonts w:ascii="Arial" w:hAnsi="Arial" w:cs="Arial"/>
          <w:sz w:val="22"/>
          <w:szCs w:val="22"/>
        </w:rPr>
      </w:pPr>
      <w:r w:rsidRPr="00715903">
        <w:rPr>
          <w:rFonts w:ascii="Arial" w:hAnsi="Arial" w:cs="Arial"/>
          <w:sz w:val="22"/>
          <w:szCs w:val="22"/>
        </w:rPr>
        <w:t xml:space="preserve">social, </w:t>
      </w:r>
      <w:r w:rsidR="006D22F0" w:rsidRPr="00715903">
        <w:rPr>
          <w:rFonts w:ascii="Arial" w:hAnsi="Arial" w:cs="Arial"/>
          <w:sz w:val="22"/>
          <w:szCs w:val="22"/>
        </w:rPr>
        <w:t>emotional,</w:t>
      </w:r>
      <w:r w:rsidRPr="00715903">
        <w:rPr>
          <w:rFonts w:ascii="Arial" w:hAnsi="Arial" w:cs="Arial"/>
          <w:sz w:val="22"/>
          <w:szCs w:val="22"/>
        </w:rPr>
        <w:t xml:space="preserve"> and mental health</w:t>
      </w:r>
    </w:p>
    <w:p w14:paraId="3F9630E5" w14:textId="77777777" w:rsidR="00841FDD" w:rsidRPr="00715903" w:rsidRDefault="00841FDD">
      <w:pPr>
        <w:pStyle w:val="MediumGrid1-Accent21"/>
        <w:widowControl w:val="0"/>
        <w:numPr>
          <w:ilvl w:val="0"/>
          <w:numId w:val="263"/>
        </w:numPr>
        <w:autoSpaceDE w:val="0"/>
        <w:autoSpaceDN w:val="0"/>
        <w:adjustRightInd w:val="0"/>
        <w:contextualSpacing w:val="0"/>
        <w:rPr>
          <w:rFonts w:ascii="Arial" w:hAnsi="Arial" w:cs="Arial"/>
          <w:sz w:val="22"/>
          <w:szCs w:val="22"/>
        </w:rPr>
      </w:pPr>
      <w:r w:rsidRPr="00715903">
        <w:rPr>
          <w:rFonts w:ascii="Arial" w:hAnsi="Arial" w:cs="Arial"/>
          <w:sz w:val="22"/>
          <w:szCs w:val="22"/>
        </w:rPr>
        <w:t>sensory and/or physical needs</w:t>
      </w:r>
    </w:p>
    <w:p w14:paraId="39558489" w14:textId="77777777" w:rsidR="00393C32" w:rsidRDefault="00393C32" w:rsidP="00393C32">
      <w:pPr>
        <w:pStyle w:val="BodyText"/>
        <w:spacing w:after="0" w:line="240" w:lineRule="auto"/>
        <w:rPr>
          <w:rFonts w:ascii="Arial" w:hAnsi="Arial" w:cs="Arial"/>
        </w:rPr>
      </w:pPr>
    </w:p>
    <w:p w14:paraId="7FDEA358" w14:textId="7AE6467A" w:rsidR="00841FDD" w:rsidRPr="00393C32" w:rsidRDefault="00841FDD" w:rsidP="00393C32">
      <w:pPr>
        <w:pStyle w:val="BodyText"/>
        <w:spacing w:after="0" w:line="240" w:lineRule="auto"/>
        <w:rPr>
          <w:rFonts w:ascii="Arial" w:hAnsi="Arial" w:cs="Arial"/>
          <w:b/>
          <w:bCs/>
        </w:rPr>
      </w:pPr>
      <w:r w:rsidRPr="00393C32">
        <w:rPr>
          <w:rFonts w:ascii="Arial" w:hAnsi="Arial" w:cs="Arial"/>
          <w:b/>
          <w:bCs/>
        </w:rPr>
        <w:t xml:space="preserve">Graduated </w:t>
      </w:r>
      <w:r w:rsidR="006D22F0" w:rsidRPr="00393C32">
        <w:rPr>
          <w:rFonts w:ascii="Arial" w:hAnsi="Arial" w:cs="Arial"/>
          <w:b/>
          <w:bCs/>
        </w:rPr>
        <w:t>approach.</w:t>
      </w:r>
    </w:p>
    <w:p w14:paraId="1B2D653A" w14:textId="77777777" w:rsidR="00841FDD" w:rsidRPr="00393C32" w:rsidRDefault="00841FDD" w:rsidP="00393C32">
      <w:pPr>
        <w:pStyle w:val="BodyText"/>
        <w:spacing w:after="0" w:line="240" w:lineRule="auto"/>
        <w:rPr>
          <w:rFonts w:ascii="Arial" w:hAnsi="Arial" w:cs="Arial"/>
          <w:b/>
          <w:bCs/>
        </w:rPr>
      </w:pPr>
      <w:r w:rsidRPr="00393C32">
        <w:rPr>
          <w:rFonts w:ascii="Arial" w:hAnsi="Arial" w:cs="Arial"/>
          <w:b/>
          <w:bCs/>
        </w:rPr>
        <w:t>Initial identification and support (identifying special educational needs)</w:t>
      </w:r>
    </w:p>
    <w:p w14:paraId="37911818" w14:textId="77777777" w:rsidR="00841FDD" w:rsidRPr="00715903" w:rsidRDefault="00841FDD">
      <w:pPr>
        <w:pStyle w:val="ListParagraph"/>
        <w:numPr>
          <w:ilvl w:val="0"/>
          <w:numId w:val="254"/>
        </w:numPr>
        <w:spacing w:after="0" w:line="240" w:lineRule="auto"/>
        <w:ind w:left="357" w:hanging="357"/>
        <w:contextualSpacing w:val="0"/>
        <w:rPr>
          <w:rFonts w:ascii="Arial" w:hAnsi="Arial" w:cs="Arial"/>
        </w:rPr>
      </w:pPr>
      <w:r w:rsidRPr="00715903">
        <w:rPr>
          <w:rFonts w:ascii="Arial" w:hAnsi="Arial" w:cs="Arial"/>
        </w:rPr>
        <w:t xml:space="preserve">Ongoing formative assessment forms part of a continuous process for observing, assessing, planning and reviewing children’s progress. </w:t>
      </w:r>
    </w:p>
    <w:p w14:paraId="54562922" w14:textId="77777777" w:rsidR="00841FDD" w:rsidRPr="00715903" w:rsidRDefault="00841FDD">
      <w:pPr>
        <w:pStyle w:val="ListParagraph"/>
        <w:numPr>
          <w:ilvl w:val="0"/>
          <w:numId w:val="254"/>
        </w:numPr>
        <w:spacing w:after="0" w:line="240" w:lineRule="auto"/>
        <w:ind w:left="357" w:hanging="357"/>
        <w:contextualSpacing w:val="0"/>
        <w:rPr>
          <w:rFonts w:ascii="Arial" w:hAnsi="Arial" w:cs="Arial"/>
        </w:rPr>
      </w:pPr>
      <w:r w:rsidRPr="00715903">
        <w:rPr>
          <w:rFonts w:ascii="Arial" w:hAnsi="Arial" w:cs="Arial"/>
        </w:rPr>
        <w:t>Children identified as having difficulty with one or more area of development should be given support by applying some simple strategies and resources.</w:t>
      </w:r>
    </w:p>
    <w:p w14:paraId="0874E415" w14:textId="7C787747" w:rsidR="00841FDD" w:rsidRPr="00715903" w:rsidRDefault="00841FDD">
      <w:pPr>
        <w:pStyle w:val="ListParagraph"/>
        <w:numPr>
          <w:ilvl w:val="0"/>
          <w:numId w:val="254"/>
        </w:numPr>
        <w:spacing w:after="0" w:line="240" w:lineRule="auto"/>
        <w:ind w:left="357" w:hanging="357"/>
        <w:contextualSpacing w:val="0"/>
        <w:rPr>
          <w:rFonts w:ascii="Arial" w:hAnsi="Arial" w:cs="Arial"/>
        </w:rPr>
      </w:pPr>
      <w:r w:rsidRPr="00715903">
        <w:rPr>
          <w:rFonts w:ascii="Arial" w:hAnsi="Arial" w:cs="Arial"/>
        </w:rPr>
        <w:t xml:space="preserve">For most children application of some simple differentiation approaches will be enough to build confidence and help the child develop, </w:t>
      </w:r>
      <w:r w:rsidR="00BA038E">
        <w:rPr>
          <w:rFonts w:ascii="Arial" w:hAnsi="Arial" w:cs="Arial"/>
          <w:bCs/>
        </w:rPr>
        <w:t>A</w:t>
      </w:r>
      <w:r w:rsidRPr="00715903">
        <w:rPr>
          <w:rFonts w:ascii="Arial" w:hAnsi="Arial" w:cs="Arial"/>
          <w:bCs/>
        </w:rPr>
        <w:t xml:space="preserve"> SEN Support: Initial record of concern form</w:t>
      </w:r>
      <w:r w:rsidRPr="00715903">
        <w:rPr>
          <w:rFonts w:ascii="Arial" w:hAnsi="Arial" w:cs="Arial"/>
        </w:rPr>
        <w:t xml:space="preserve"> can be used for this purpose.</w:t>
      </w:r>
    </w:p>
    <w:p w14:paraId="075EAE3B" w14:textId="0E6925D0" w:rsidR="00841FDD" w:rsidRPr="00715903" w:rsidRDefault="00841FDD">
      <w:pPr>
        <w:pStyle w:val="ListParagraph"/>
        <w:numPr>
          <w:ilvl w:val="0"/>
          <w:numId w:val="254"/>
        </w:numPr>
        <w:spacing w:after="0" w:line="240" w:lineRule="auto"/>
        <w:ind w:left="357" w:hanging="357"/>
        <w:contextualSpacing w:val="0"/>
        <w:rPr>
          <w:rFonts w:ascii="Arial" w:hAnsi="Arial" w:cs="Arial"/>
        </w:rPr>
      </w:pPr>
      <w:r w:rsidRPr="00715903">
        <w:rPr>
          <w:rFonts w:ascii="Arial" w:hAnsi="Arial" w:cs="Arial"/>
        </w:rPr>
        <w:t xml:space="preserve">If despite applying differentiated strategies a child continues to struggle and is showing significantly more difficulty with learning than their peers or has a disability which requires specific adjustments, then the key person should raise a concern with the setting’s </w:t>
      </w:r>
      <w:r w:rsidR="00CE0C80">
        <w:rPr>
          <w:rFonts w:ascii="Arial" w:hAnsi="Arial" w:cs="Arial"/>
        </w:rPr>
        <w:t>SENCO</w:t>
      </w:r>
      <w:r w:rsidRPr="00715903">
        <w:rPr>
          <w:rFonts w:ascii="Arial" w:hAnsi="Arial" w:cs="Arial"/>
        </w:rPr>
        <w:t xml:space="preserve">/setting manager and the child’s </w:t>
      </w:r>
      <w:r w:rsidR="003A1782">
        <w:rPr>
          <w:rFonts w:ascii="Arial" w:hAnsi="Arial" w:cs="Arial"/>
        </w:rPr>
        <w:t>Parents/ carers</w:t>
      </w:r>
      <w:r w:rsidRPr="00715903">
        <w:rPr>
          <w:rFonts w:ascii="Arial" w:hAnsi="Arial" w:cs="Arial"/>
        </w:rPr>
        <w:t xml:space="preserve">. </w:t>
      </w:r>
    </w:p>
    <w:p w14:paraId="1D03AAB0" w14:textId="77777777" w:rsidR="00393C32" w:rsidRDefault="00393C32" w:rsidP="00393C32">
      <w:pPr>
        <w:pStyle w:val="BodyText"/>
        <w:spacing w:after="0" w:line="240" w:lineRule="auto"/>
        <w:rPr>
          <w:rFonts w:ascii="Arial" w:hAnsi="Arial" w:cs="Arial"/>
        </w:rPr>
      </w:pPr>
    </w:p>
    <w:p w14:paraId="564ED48A" w14:textId="411D52F0" w:rsidR="00841FDD" w:rsidRPr="00393C32" w:rsidRDefault="00841FDD" w:rsidP="00393C32">
      <w:pPr>
        <w:pStyle w:val="BodyText"/>
        <w:spacing w:after="0" w:line="240" w:lineRule="auto"/>
        <w:rPr>
          <w:rFonts w:ascii="Arial" w:hAnsi="Arial" w:cs="Arial"/>
          <w:b/>
          <w:bCs/>
        </w:rPr>
      </w:pPr>
      <w:r w:rsidRPr="00393C32">
        <w:rPr>
          <w:rFonts w:ascii="Arial" w:hAnsi="Arial" w:cs="Arial"/>
          <w:b/>
          <w:bCs/>
        </w:rPr>
        <w:t>Observation and assessment of children’s SEN</w:t>
      </w:r>
    </w:p>
    <w:p w14:paraId="293C9A6F" w14:textId="30B7F230" w:rsidR="00841FDD" w:rsidRPr="00715903" w:rsidRDefault="00841FDD" w:rsidP="00393C32">
      <w:pPr>
        <w:pStyle w:val="ListParagraph"/>
        <w:spacing w:after="0" w:line="240" w:lineRule="auto"/>
        <w:ind w:left="0"/>
        <w:contextualSpacing w:val="0"/>
        <w:rPr>
          <w:rFonts w:ascii="Arial" w:hAnsi="Arial" w:cs="Arial"/>
        </w:rPr>
      </w:pPr>
      <w:r w:rsidRPr="00715903">
        <w:rPr>
          <w:rFonts w:ascii="Arial" w:hAnsi="Arial" w:cs="Arial"/>
        </w:rPr>
        <w:t>Where a child appears to be behind expected levels, or their progress gives cause for concern, educators should consider all the information about the child’s learning and development from within and beyond the setting.</w:t>
      </w:r>
    </w:p>
    <w:p w14:paraId="14FD682C" w14:textId="0839A9D8" w:rsidR="00841FDD" w:rsidRPr="00715903" w:rsidRDefault="00841FDD">
      <w:pPr>
        <w:pStyle w:val="ListParagraph"/>
        <w:numPr>
          <w:ilvl w:val="0"/>
          <w:numId w:val="254"/>
        </w:numPr>
        <w:spacing w:after="0" w:line="240" w:lineRule="auto"/>
        <w:ind w:left="357" w:hanging="357"/>
        <w:contextualSpacing w:val="0"/>
        <w:rPr>
          <w:rFonts w:ascii="Arial" w:hAnsi="Arial" w:cs="Arial"/>
        </w:rPr>
      </w:pPr>
      <w:r w:rsidRPr="00715903">
        <w:rPr>
          <w:rFonts w:ascii="Arial" w:hAnsi="Arial" w:cs="Arial"/>
        </w:rPr>
        <w:t xml:space="preserve">Information can be collated from formal checks such as the progress check at age two, observations from </w:t>
      </w:r>
      <w:r w:rsidR="003A1782">
        <w:rPr>
          <w:rFonts w:ascii="Arial" w:hAnsi="Arial" w:cs="Arial"/>
        </w:rPr>
        <w:t>Parents/ carers</w:t>
      </w:r>
      <w:r w:rsidRPr="00715903">
        <w:rPr>
          <w:rFonts w:ascii="Arial" w:hAnsi="Arial" w:cs="Arial"/>
        </w:rPr>
        <w:t xml:space="preserve"> and observation and assessment by the setting of the child’s progress. </w:t>
      </w:r>
    </w:p>
    <w:p w14:paraId="58921D46" w14:textId="77777777" w:rsidR="00841FDD" w:rsidRPr="00715903" w:rsidRDefault="00841FDD">
      <w:pPr>
        <w:pStyle w:val="ListParagraph"/>
        <w:numPr>
          <w:ilvl w:val="0"/>
          <w:numId w:val="254"/>
        </w:numPr>
        <w:spacing w:after="0" w:line="240" w:lineRule="auto"/>
        <w:ind w:left="357" w:hanging="357"/>
        <w:contextualSpacing w:val="0"/>
        <w:rPr>
          <w:rFonts w:ascii="Arial" w:hAnsi="Arial" w:cs="Arial"/>
        </w:rPr>
      </w:pPr>
      <w:r w:rsidRPr="00715903">
        <w:rPr>
          <w:rFonts w:ascii="Arial" w:hAnsi="Arial" w:cs="Arial"/>
        </w:rPr>
        <w:t xml:space="preserve">When specialist advice has been sought externally, this is used to help determine </w:t>
      </w:r>
      <w:proofErr w:type="gramStart"/>
      <w:r w:rsidRPr="00715903">
        <w:rPr>
          <w:rFonts w:ascii="Arial" w:hAnsi="Arial" w:cs="Arial"/>
        </w:rPr>
        <w:t>whether or not</w:t>
      </w:r>
      <w:proofErr w:type="gramEnd"/>
      <w:r w:rsidRPr="00715903">
        <w:rPr>
          <w:rFonts w:ascii="Arial" w:hAnsi="Arial" w:cs="Arial"/>
        </w:rPr>
        <w:t xml:space="preserve"> a child has a special educational need (SEN). </w:t>
      </w:r>
    </w:p>
    <w:p w14:paraId="7879F698" w14:textId="1A191598" w:rsidR="00841FDD" w:rsidRPr="00715903" w:rsidRDefault="00841FDD">
      <w:pPr>
        <w:pStyle w:val="ListParagraph"/>
        <w:numPr>
          <w:ilvl w:val="0"/>
          <w:numId w:val="254"/>
        </w:numPr>
        <w:spacing w:after="0" w:line="240" w:lineRule="auto"/>
        <w:ind w:left="357" w:hanging="357"/>
        <w:contextualSpacing w:val="0"/>
        <w:rPr>
          <w:rFonts w:ascii="Arial" w:hAnsi="Arial" w:cs="Arial"/>
        </w:rPr>
      </w:pPr>
      <w:r w:rsidRPr="00715903">
        <w:rPr>
          <w:rFonts w:ascii="Arial" w:hAnsi="Arial" w:cs="Arial"/>
        </w:rPr>
        <w:t xml:space="preserve">The child’s key person and </w:t>
      </w:r>
      <w:r w:rsidR="00CE0C80">
        <w:rPr>
          <w:rFonts w:ascii="Arial" w:hAnsi="Arial" w:cs="Arial"/>
        </w:rPr>
        <w:t>SENCO</w:t>
      </w:r>
      <w:r w:rsidRPr="00715903">
        <w:rPr>
          <w:rFonts w:ascii="Arial" w:hAnsi="Arial" w:cs="Arial"/>
        </w:rPr>
        <w:t xml:space="preserve">/Manager use this information to decide if the child has a special educational need. </w:t>
      </w:r>
    </w:p>
    <w:p w14:paraId="79F62232" w14:textId="44882670" w:rsidR="00841FDD" w:rsidRPr="00715903" w:rsidRDefault="00841FDD">
      <w:pPr>
        <w:pStyle w:val="ListParagraph"/>
        <w:numPr>
          <w:ilvl w:val="0"/>
          <w:numId w:val="254"/>
        </w:numPr>
        <w:spacing w:after="0" w:line="240" w:lineRule="auto"/>
        <w:ind w:left="357" w:hanging="357"/>
        <w:contextualSpacing w:val="0"/>
        <w:rPr>
          <w:rFonts w:ascii="Arial" w:hAnsi="Arial" w:cs="Arial"/>
        </w:rPr>
      </w:pPr>
      <w:r w:rsidRPr="00715903">
        <w:rPr>
          <w:rFonts w:ascii="Arial" w:hAnsi="Arial" w:cs="Arial"/>
        </w:rPr>
        <w:t xml:space="preserve">If the decision is that the child does have a SEN and the </w:t>
      </w:r>
      <w:r w:rsidR="003A1782">
        <w:rPr>
          <w:rFonts w:ascii="Arial" w:hAnsi="Arial" w:cs="Arial"/>
        </w:rPr>
        <w:t>Parents/ carers</w:t>
      </w:r>
      <w:r w:rsidRPr="00715903">
        <w:rPr>
          <w:rFonts w:ascii="Arial" w:hAnsi="Arial" w:cs="Arial"/>
        </w:rPr>
        <w:t xml:space="preserve"> are not already aware of a concern, then the information is shared with them. Once </w:t>
      </w:r>
      <w:r w:rsidR="003A1782">
        <w:rPr>
          <w:rFonts w:ascii="Arial" w:hAnsi="Arial" w:cs="Arial"/>
        </w:rPr>
        <w:t>Parents/ carers</w:t>
      </w:r>
      <w:r w:rsidRPr="00715903">
        <w:rPr>
          <w:rFonts w:ascii="Arial" w:hAnsi="Arial" w:cs="Arial"/>
        </w:rPr>
        <w:t xml:space="preserve"> have been informed, they should be fully engaged in the process, contributing their insights to all future actions for their child.  </w:t>
      </w:r>
    </w:p>
    <w:p w14:paraId="5E60C2C8" w14:textId="77777777" w:rsidR="00393C32" w:rsidRDefault="00393C32" w:rsidP="00393C32">
      <w:pPr>
        <w:autoSpaceDE w:val="0"/>
        <w:autoSpaceDN w:val="0"/>
        <w:adjustRightInd w:val="0"/>
        <w:spacing w:after="0" w:line="240" w:lineRule="auto"/>
        <w:rPr>
          <w:rFonts w:ascii="Arial" w:hAnsi="Arial" w:cs="Arial"/>
          <w:b/>
        </w:rPr>
      </w:pPr>
    </w:p>
    <w:p w14:paraId="728AD777" w14:textId="072981AF" w:rsidR="00841FDD" w:rsidRPr="00715903" w:rsidRDefault="00841FDD" w:rsidP="00393C32">
      <w:pPr>
        <w:autoSpaceDE w:val="0"/>
        <w:autoSpaceDN w:val="0"/>
        <w:adjustRightInd w:val="0"/>
        <w:spacing w:after="0" w:line="240" w:lineRule="auto"/>
        <w:rPr>
          <w:rFonts w:ascii="Arial" w:hAnsi="Arial" w:cs="Arial"/>
          <w:b/>
        </w:rPr>
      </w:pPr>
      <w:r w:rsidRPr="00715903">
        <w:rPr>
          <w:rFonts w:ascii="Arial" w:hAnsi="Arial" w:cs="Arial"/>
          <w:b/>
        </w:rPr>
        <w:t>Planning intervention</w:t>
      </w:r>
    </w:p>
    <w:p w14:paraId="5378E172" w14:textId="07AB3F4E" w:rsidR="00841FDD" w:rsidRPr="00715903" w:rsidRDefault="00841FDD">
      <w:pPr>
        <w:pStyle w:val="ListParagraph"/>
        <w:numPr>
          <w:ilvl w:val="0"/>
          <w:numId w:val="254"/>
        </w:numPr>
        <w:autoSpaceDE w:val="0"/>
        <w:autoSpaceDN w:val="0"/>
        <w:adjustRightInd w:val="0"/>
        <w:spacing w:after="0" w:line="240" w:lineRule="auto"/>
        <w:ind w:left="357" w:hanging="357"/>
        <w:contextualSpacing w:val="0"/>
        <w:rPr>
          <w:rFonts w:ascii="Arial" w:hAnsi="Arial" w:cs="Arial"/>
        </w:rPr>
      </w:pPr>
      <w:r w:rsidRPr="00715903">
        <w:rPr>
          <w:rFonts w:ascii="Arial" w:hAnsi="Arial" w:cs="Arial"/>
        </w:rPr>
        <w:t xml:space="preserve">Everyone involved with the child should be given an opportunity to share their views. </w:t>
      </w:r>
      <w:r w:rsidR="003A1782">
        <w:rPr>
          <w:rFonts w:ascii="Arial" w:hAnsi="Arial" w:cs="Arial"/>
        </w:rPr>
        <w:t>Parents/ carers</w:t>
      </w:r>
      <w:r w:rsidRPr="00715903">
        <w:rPr>
          <w:rFonts w:ascii="Arial" w:hAnsi="Arial" w:cs="Arial"/>
        </w:rPr>
        <w:t xml:space="preserve"> should be encouraged to share their thoughts on the child’s difficulties and be involved in the decision as to what will happen next. </w:t>
      </w:r>
    </w:p>
    <w:p w14:paraId="5F6DBDEF" w14:textId="77777777" w:rsidR="00841FDD" w:rsidRPr="00715903" w:rsidRDefault="00841FDD">
      <w:pPr>
        <w:pStyle w:val="ListParagraph"/>
        <w:numPr>
          <w:ilvl w:val="0"/>
          <w:numId w:val="254"/>
        </w:numPr>
        <w:autoSpaceDE w:val="0"/>
        <w:autoSpaceDN w:val="0"/>
        <w:adjustRightInd w:val="0"/>
        <w:spacing w:after="0" w:line="240" w:lineRule="auto"/>
        <w:ind w:left="357" w:hanging="357"/>
        <w:contextualSpacing w:val="0"/>
        <w:rPr>
          <w:rFonts w:ascii="Arial" w:hAnsi="Arial" w:cs="Arial"/>
        </w:rPr>
      </w:pPr>
      <w:r w:rsidRPr="00715903">
        <w:rPr>
          <w:rFonts w:ascii="Arial" w:hAnsi="Arial" w:cs="Arial"/>
        </w:rPr>
        <w:lastRenderedPageBreak/>
        <w:t xml:space="preserve">A first intervention option may be to carry on with applying differentiated support and to review the child’s progress at an agreed date.  If the child’s needs are more complex, then the decision maybe to go straight ahead and prepare a SEN support Action plan with detailed evidence-based interventions being applied straight away and simultaneously external referrals made. </w:t>
      </w:r>
    </w:p>
    <w:p w14:paraId="101C6CC4" w14:textId="77777777" w:rsidR="00841FDD" w:rsidRPr="00715903" w:rsidRDefault="00841FDD">
      <w:pPr>
        <w:pStyle w:val="ListParagraph"/>
        <w:numPr>
          <w:ilvl w:val="0"/>
          <w:numId w:val="254"/>
        </w:numPr>
        <w:autoSpaceDE w:val="0"/>
        <w:autoSpaceDN w:val="0"/>
        <w:adjustRightInd w:val="0"/>
        <w:spacing w:after="0" w:line="240" w:lineRule="auto"/>
        <w:ind w:left="357" w:hanging="357"/>
        <w:contextualSpacing w:val="0"/>
        <w:rPr>
          <w:rFonts w:ascii="Arial" w:hAnsi="Arial" w:cs="Arial"/>
        </w:rPr>
      </w:pPr>
      <w:r w:rsidRPr="00715903">
        <w:rPr>
          <w:rFonts w:ascii="Arial" w:hAnsi="Arial" w:cs="Arial"/>
        </w:rPr>
        <w:t>If relevant, then the child should be appropriately included in development of the action plan but only at a level which reflects their stage of comprehension.</w:t>
      </w:r>
    </w:p>
    <w:p w14:paraId="2D85671B" w14:textId="0FFA9748" w:rsidR="00841FDD" w:rsidRPr="00715903" w:rsidRDefault="00841FDD">
      <w:pPr>
        <w:pStyle w:val="ListParagraph"/>
        <w:numPr>
          <w:ilvl w:val="0"/>
          <w:numId w:val="254"/>
        </w:numPr>
        <w:autoSpaceDE w:val="0"/>
        <w:autoSpaceDN w:val="0"/>
        <w:adjustRightInd w:val="0"/>
        <w:spacing w:after="0" w:line="240" w:lineRule="auto"/>
        <w:ind w:left="357" w:hanging="357"/>
        <w:contextualSpacing w:val="0"/>
        <w:rPr>
          <w:rFonts w:ascii="Arial" w:hAnsi="Arial" w:cs="Arial"/>
          <w:b/>
        </w:rPr>
      </w:pPr>
      <w:r w:rsidRPr="00715903">
        <w:rPr>
          <w:rFonts w:ascii="Arial" w:hAnsi="Arial" w:cs="Arial"/>
        </w:rPr>
        <w:t xml:space="preserve">A SEN support Action plan described below, ensures that children that are identified, or suspected of having a SEN will receive the right level of support and encouragement with their learning and development as early as possible. </w:t>
      </w:r>
    </w:p>
    <w:p w14:paraId="133F86F8" w14:textId="77777777" w:rsidR="00393C32" w:rsidRDefault="00393C32" w:rsidP="00393C32">
      <w:pPr>
        <w:autoSpaceDE w:val="0"/>
        <w:autoSpaceDN w:val="0"/>
        <w:adjustRightInd w:val="0"/>
        <w:spacing w:after="0" w:line="240" w:lineRule="auto"/>
        <w:rPr>
          <w:rFonts w:ascii="Arial" w:hAnsi="Arial" w:cs="Arial"/>
          <w:b/>
        </w:rPr>
      </w:pPr>
    </w:p>
    <w:p w14:paraId="71D150B8" w14:textId="284FAA28" w:rsidR="00841FDD" w:rsidRPr="00715903" w:rsidRDefault="00841FDD" w:rsidP="00393C32">
      <w:pPr>
        <w:autoSpaceDE w:val="0"/>
        <w:autoSpaceDN w:val="0"/>
        <w:adjustRightInd w:val="0"/>
        <w:spacing w:after="0" w:line="240" w:lineRule="auto"/>
        <w:rPr>
          <w:rFonts w:ascii="Arial" w:hAnsi="Arial" w:cs="Arial"/>
          <w:b/>
        </w:rPr>
      </w:pPr>
      <w:r w:rsidRPr="00715903">
        <w:rPr>
          <w:rFonts w:ascii="Arial" w:hAnsi="Arial" w:cs="Arial"/>
          <w:b/>
        </w:rPr>
        <w:t>Involving the child</w:t>
      </w:r>
    </w:p>
    <w:p w14:paraId="0612A1DA" w14:textId="77777777" w:rsidR="00841FDD" w:rsidRPr="00715903" w:rsidRDefault="00841FDD">
      <w:pPr>
        <w:pStyle w:val="MediumShading1-Accent11"/>
        <w:numPr>
          <w:ilvl w:val="0"/>
          <w:numId w:val="255"/>
        </w:numPr>
        <w:ind w:left="357" w:hanging="357"/>
        <w:rPr>
          <w:rFonts w:ascii="Arial" w:hAnsi="Arial" w:cs="Arial"/>
        </w:rPr>
      </w:pPr>
      <w:r w:rsidRPr="00715903">
        <w:rPr>
          <w:rFonts w:ascii="Arial" w:hAnsi="Arial" w:cs="Arial"/>
        </w:rPr>
        <w:t>The SEND Code of Practice supports the rights of children to be involved in decisions about their education.</w:t>
      </w:r>
    </w:p>
    <w:p w14:paraId="13D7D72E" w14:textId="77777777" w:rsidR="00841FDD" w:rsidRPr="00715903" w:rsidRDefault="00841FDD">
      <w:pPr>
        <w:pStyle w:val="MediumShading1-Accent11"/>
        <w:numPr>
          <w:ilvl w:val="0"/>
          <w:numId w:val="255"/>
        </w:numPr>
        <w:ind w:left="357" w:hanging="357"/>
        <w:rPr>
          <w:rFonts w:ascii="Arial" w:hAnsi="Arial" w:cs="Arial"/>
        </w:rPr>
      </w:pPr>
      <w:r w:rsidRPr="00715903">
        <w:rPr>
          <w:rFonts w:ascii="Arial" w:hAnsi="Arial" w:cs="Arial"/>
        </w:rPr>
        <w:t>Inclusion of children with SEND helps build self-confidence and trust in others.</w:t>
      </w:r>
    </w:p>
    <w:p w14:paraId="5A66AEEA" w14:textId="77777777" w:rsidR="00841FDD" w:rsidRPr="00715903" w:rsidRDefault="00841FDD">
      <w:pPr>
        <w:pStyle w:val="MediumShading1-Accent11"/>
        <w:numPr>
          <w:ilvl w:val="0"/>
          <w:numId w:val="255"/>
        </w:numPr>
        <w:ind w:left="357" w:hanging="357"/>
        <w:rPr>
          <w:rFonts w:ascii="Arial" w:hAnsi="Arial" w:cs="Arial"/>
        </w:rPr>
      </w:pPr>
      <w:r w:rsidRPr="00715903">
        <w:rPr>
          <w:rFonts w:ascii="Arial" w:hAnsi="Arial" w:cs="Arial"/>
        </w:rPr>
        <w:t>Ascertaining children’s views may not be easy, a range of strategies will be needed.</w:t>
      </w:r>
    </w:p>
    <w:p w14:paraId="3051317B" w14:textId="77777777" w:rsidR="00841FDD" w:rsidRPr="00715903" w:rsidRDefault="00841FDD">
      <w:pPr>
        <w:pStyle w:val="MediumShading1-Accent11"/>
        <w:numPr>
          <w:ilvl w:val="0"/>
          <w:numId w:val="255"/>
        </w:numPr>
        <w:ind w:left="357" w:hanging="357"/>
        <w:rPr>
          <w:rFonts w:ascii="Arial" w:hAnsi="Arial" w:cs="Arial"/>
        </w:rPr>
      </w:pPr>
      <w:r w:rsidRPr="00715903">
        <w:rPr>
          <w:rFonts w:ascii="Arial" w:hAnsi="Arial" w:cs="Arial"/>
        </w:rPr>
        <w:t>Accurate assessment helps identify children’s strengths and possible barriers to learning.</w:t>
      </w:r>
    </w:p>
    <w:p w14:paraId="35E419CB" w14:textId="067AA22F" w:rsidR="00841FDD" w:rsidRPr="00715903" w:rsidRDefault="00841FDD">
      <w:pPr>
        <w:pStyle w:val="MediumShading1-Accent11"/>
        <w:numPr>
          <w:ilvl w:val="0"/>
          <w:numId w:val="255"/>
        </w:numPr>
        <w:ind w:left="357" w:hanging="357"/>
        <w:rPr>
          <w:rFonts w:ascii="Arial" w:hAnsi="Arial" w:cs="Arial"/>
        </w:rPr>
      </w:pPr>
      <w:r w:rsidRPr="00715903">
        <w:rPr>
          <w:rFonts w:ascii="Arial" w:hAnsi="Arial" w:cs="Arial"/>
        </w:rPr>
        <w:t>The key person and setting manager/</w:t>
      </w:r>
      <w:r w:rsidR="00CE0C80">
        <w:rPr>
          <w:rFonts w:ascii="Arial" w:hAnsi="Arial" w:cs="Arial"/>
        </w:rPr>
        <w:t>SENCO</w:t>
      </w:r>
      <w:r w:rsidRPr="00715903">
        <w:rPr>
          <w:rFonts w:ascii="Arial" w:hAnsi="Arial" w:cs="Arial"/>
        </w:rPr>
        <w:t xml:space="preserve"> work in partnership with </w:t>
      </w:r>
      <w:r w:rsidR="003A1782">
        <w:rPr>
          <w:rFonts w:ascii="Arial" w:hAnsi="Arial" w:cs="Arial"/>
        </w:rPr>
        <w:t>Parents/ carers</w:t>
      </w:r>
      <w:r w:rsidRPr="00715903">
        <w:rPr>
          <w:rFonts w:ascii="Arial" w:hAnsi="Arial" w:cs="Arial"/>
        </w:rPr>
        <w:t xml:space="preserve"> and other agencies to involve the child wherever appropriate.</w:t>
      </w:r>
    </w:p>
    <w:p w14:paraId="0ABE5FFC" w14:textId="77777777" w:rsidR="00841FDD" w:rsidRPr="00715903" w:rsidRDefault="00841FDD">
      <w:pPr>
        <w:pStyle w:val="MediumShading1-Accent11"/>
        <w:numPr>
          <w:ilvl w:val="0"/>
          <w:numId w:val="255"/>
        </w:numPr>
        <w:ind w:left="357" w:hanging="357"/>
        <w:rPr>
          <w:rFonts w:ascii="Arial" w:hAnsi="Arial" w:cs="Arial"/>
        </w:rPr>
      </w:pPr>
      <w:r w:rsidRPr="00715903">
        <w:rPr>
          <w:rFonts w:ascii="Arial" w:hAnsi="Arial" w:cs="Arial"/>
        </w:rPr>
        <w:t>Children are involved at appropriate stages of the assessment and to their level of ability.</w:t>
      </w:r>
    </w:p>
    <w:p w14:paraId="4474F4DA" w14:textId="77777777" w:rsidR="00841FDD" w:rsidRPr="00715903" w:rsidRDefault="00841FDD">
      <w:pPr>
        <w:pStyle w:val="MediumShading1-Accent11"/>
        <w:numPr>
          <w:ilvl w:val="0"/>
          <w:numId w:val="255"/>
        </w:numPr>
        <w:ind w:left="357" w:hanging="357"/>
        <w:rPr>
          <w:rFonts w:ascii="Arial" w:hAnsi="Arial" w:cs="Arial"/>
          <w:b/>
        </w:rPr>
      </w:pPr>
      <w:r w:rsidRPr="00715903">
        <w:rPr>
          <w:rFonts w:ascii="Arial" w:hAnsi="Arial" w:cs="Arial"/>
        </w:rPr>
        <w:t>Establishing effective communication is essential for the child’s involvement.</w:t>
      </w:r>
    </w:p>
    <w:p w14:paraId="1E651E7F" w14:textId="77777777" w:rsidR="00393C32" w:rsidRDefault="00393C32" w:rsidP="00393C32">
      <w:pPr>
        <w:pStyle w:val="Default"/>
        <w:rPr>
          <w:rFonts w:ascii="Arial" w:hAnsi="Arial" w:cs="Arial"/>
          <w:b/>
          <w:color w:val="auto"/>
          <w:sz w:val="22"/>
          <w:szCs w:val="22"/>
        </w:rPr>
      </w:pPr>
    </w:p>
    <w:p w14:paraId="55E232C6" w14:textId="7E38D6CD" w:rsidR="00841FDD" w:rsidRPr="00715903" w:rsidRDefault="00E270F1" w:rsidP="00393C32">
      <w:pPr>
        <w:pStyle w:val="Default"/>
        <w:rPr>
          <w:rFonts w:ascii="Arial" w:hAnsi="Arial" w:cs="Arial"/>
          <w:b/>
          <w:color w:val="auto"/>
          <w:sz w:val="22"/>
          <w:szCs w:val="22"/>
        </w:rPr>
      </w:pPr>
      <w:r>
        <w:rPr>
          <w:rFonts w:ascii="Arial" w:hAnsi="Arial" w:cs="Arial"/>
          <w:b/>
          <w:color w:val="auto"/>
          <w:sz w:val="22"/>
          <w:szCs w:val="22"/>
        </w:rPr>
        <w:t>A S</w:t>
      </w:r>
      <w:r w:rsidR="00841FDD" w:rsidRPr="00715903">
        <w:rPr>
          <w:rFonts w:ascii="Arial" w:hAnsi="Arial" w:cs="Arial"/>
          <w:b/>
          <w:color w:val="auto"/>
          <w:sz w:val="22"/>
          <w:szCs w:val="22"/>
        </w:rPr>
        <w:t xml:space="preserve">EN </w:t>
      </w:r>
      <w:r>
        <w:rPr>
          <w:rFonts w:ascii="Arial" w:hAnsi="Arial" w:cs="Arial"/>
          <w:b/>
          <w:color w:val="auto"/>
          <w:sz w:val="22"/>
          <w:szCs w:val="22"/>
        </w:rPr>
        <w:t>support A</w:t>
      </w:r>
      <w:r w:rsidR="00841FDD" w:rsidRPr="00715903">
        <w:rPr>
          <w:rFonts w:ascii="Arial" w:hAnsi="Arial" w:cs="Arial"/>
          <w:b/>
          <w:color w:val="auto"/>
          <w:sz w:val="22"/>
          <w:szCs w:val="22"/>
        </w:rPr>
        <w:t>ction plan</w:t>
      </w:r>
    </w:p>
    <w:p w14:paraId="61C2BF21" w14:textId="339C5FE9" w:rsidR="00841FDD" w:rsidRPr="00715903" w:rsidRDefault="00E270F1">
      <w:pPr>
        <w:pStyle w:val="Default"/>
        <w:numPr>
          <w:ilvl w:val="0"/>
          <w:numId w:val="262"/>
        </w:numPr>
        <w:rPr>
          <w:rFonts w:ascii="Arial" w:hAnsi="Arial" w:cs="Arial"/>
          <w:color w:val="auto"/>
          <w:sz w:val="22"/>
          <w:szCs w:val="22"/>
        </w:rPr>
      </w:pPr>
      <w:r w:rsidRPr="00715903">
        <w:rPr>
          <w:rFonts w:ascii="Arial" w:hAnsi="Arial" w:cs="Arial"/>
          <w:color w:val="auto"/>
          <w:sz w:val="22"/>
          <w:szCs w:val="22"/>
        </w:rPr>
        <w:t>A SEN suppor</w:t>
      </w:r>
      <w:r>
        <w:rPr>
          <w:rFonts w:ascii="Arial" w:hAnsi="Arial" w:cs="Arial"/>
          <w:color w:val="auto"/>
          <w:sz w:val="22"/>
          <w:szCs w:val="22"/>
        </w:rPr>
        <w:t>t</w:t>
      </w:r>
      <w:r w:rsidRPr="00715903">
        <w:rPr>
          <w:rFonts w:ascii="Arial" w:hAnsi="Arial" w:cs="Arial"/>
          <w:color w:val="auto"/>
          <w:sz w:val="22"/>
          <w:szCs w:val="22"/>
        </w:rPr>
        <w:t xml:space="preserve"> Action plan</w:t>
      </w:r>
      <w:r w:rsidR="00841FDD" w:rsidRPr="00715903">
        <w:rPr>
          <w:rFonts w:ascii="Arial" w:hAnsi="Arial" w:cs="Arial"/>
          <w:color w:val="auto"/>
          <w:sz w:val="22"/>
          <w:szCs w:val="22"/>
        </w:rPr>
        <w:t xml:space="preserve"> should show what support is required to help achieve outcomes for the child and detail the frequency of these interventions and who will apply them and with what resources. </w:t>
      </w:r>
    </w:p>
    <w:p w14:paraId="072B2FBB" w14:textId="60170BDB" w:rsidR="00841FDD" w:rsidRPr="00715903" w:rsidRDefault="00841FDD">
      <w:pPr>
        <w:pStyle w:val="Default"/>
        <w:numPr>
          <w:ilvl w:val="0"/>
          <w:numId w:val="262"/>
        </w:numPr>
        <w:rPr>
          <w:rFonts w:ascii="Arial" w:hAnsi="Arial" w:cs="Arial"/>
          <w:color w:val="auto"/>
          <w:sz w:val="22"/>
          <w:szCs w:val="22"/>
        </w:rPr>
      </w:pPr>
      <w:r w:rsidRPr="00715903">
        <w:rPr>
          <w:rFonts w:ascii="Arial" w:hAnsi="Arial" w:cs="Arial"/>
          <w:color w:val="auto"/>
          <w:sz w:val="22"/>
          <w:szCs w:val="22"/>
        </w:rPr>
        <w:t xml:space="preserve">A review date (at least termly) should be agreed with the </w:t>
      </w:r>
      <w:r w:rsidR="003A1782">
        <w:rPr>
          <w:rFonts w:ascii="Arial" w:hAnsi="Arial" w:cs="Arial"/>
          <w:color w:val="auto"/>
          <w:sz w:val="22"/>
          <w:szCs w:val="22"/>
        </w:rPr>
        <w:t>Parents/ carers</w:t>
      </w:r>
      <w:r w:rsidRPr="00715903">
        <w:rPr>
          <w:rFonts w:ascii="Arial" w:hAnsi="Arial" w:cs="Arial"/>
          <w:color w:val="auto"/>
          <w:sz w:val="22"/>
          <w:szCs w:val="22"/>
        </w:rPr>
        <w:t xml:space="preserve"> so that the child’s progress can be reviewed against expected outcomes and next steps agreed. </w:t>
      </w:r>
    </w:p>
    <w:p w14:paraId="1ED2CB23" w14:textId="77777777" w:rsidR="00841FDD" w:rsidRPr="00715903" w:rsidRDefault="00841FDD">
      <w:pPr>
        <w:pStyle w:val="Default"/>
        <w:numPr>
          <w:ilvl w:val="0"/>
          <w:numId w:val="262"/>
        </w:numPr>
        <w:rPr>
          <w:rFonts w:ascii="Arial" w:hAnsi="Arial" w:cs="Arial"/>
          <w:color w:val="auto"/>
          <w:sz w:val="22"/>
          <w:szCs w:val="22"/>
        </w:rPr>
      </w:pPr>
      <w:r w:rsidRPr="00715903">
        <w:rPr>
          <w:rFonts w:ascii="Arial" w:hAnsi="Arial" w:cs="Arial"/>
          <w:color w:val="auto"/>
          <w:sz w:val="22"/>
          <w:szCs w:val="22"/>
        </w:rPr>
        <w:t>A copy of the plan is stored in the child’s file</w:t>
      </w:r>
      <w:r w:rsidRPr="00715903">
        <w:rPr>
          <w:rFonts w:ascii="Arial" w:hAnsi="Arial" w:cs="Arial"/>
          <w:b/>
          <w:color w:val="auto"/>
          <w:sz w:val="22"/>
          <w:szCs w:val="22"/>
        </w:rPr>
        <w:t xml:space="preserve"> </w:t>
      </w:r>
      <w:r w:rsidRPr="00715903">
        <w:rPr>
          <w:rFonts w:ascii="Arial" w:hAnsi="Arial" w:cs="Arial"/>
          <w:color w:val="auto"/>
          <w:sz w:val="22"/>
          <w:szCs w:val="22"/>
        </w:rPr>
        <w:t>so that</w:t>
      </w:r>
      <w:r w:rsidRPr="00715903">
        <w:rPr>
          <w:rFonts w:ascii="Arial" w:hAnsi="Arial" w:cs="Arial"/>
          <w:b/>
          <w:color w:val="auto"/>
          <w:sz w:val="22"/>
          <w:szCs w:val="22"/>
        </w:rPr>
        <w:t xml:space="preserve"> </w:t>
      </w:r>
      <w:r w:rsidRPr="00715903">
        <w:rPr>
          <w:rFonts w:ascii="Arial" w:hAnsi="Arial" w:cs="Arial"/>
          <w:color w:val="auto"/>
          <w:sz w:val="22"/>
          <w:szCs w:val="22"/>
        </w:rPr>
        <w:t xml:space="preserve">any other member of staff or an inspector looking at the file will see how the child is progressing and what interventions have been or are being applied. </w:t>
      </w:r>
    </w:p>
    <w:p w14:paraId="17C7CC05" w14:textId="7A767E8C" w:rsidR="00841FDD" w:rsidRPr="00715903" w:rsidRDefault="00841FDD">
      <w:pPr>
        <w:pStyle w:val="Default"/>
        <w:numPr>
          <w:ilvl w:val="0"/>
          <w:numId w:val="262"/>
        </w:numPr>
        <w:rPr>
          <w:rFonts w:ascii="Arial" w:hAnsi="Arial" w:cs="Arial"/>
          <w:color w:val="auto"/>
          <w:sz w:val="22"/>
          <w:szCs w:val="22"/>
        </w:rPr>
      </w:pPr>
      <w:r w:rsidRPr="00715903">
        <w:rPr>
          <w:rFonts w:ascii="Arial" w:hAnsi="Arial" w:cs="Arial"/>
          <w:color w:val="auto"/>
          <w:sz w:val="22"/>
          <w:szCs w:val="22"/>
        </w:rPr>
        <w:t xml:space="preserve">If a child requires specific medical interventions during their time in the setting, </w:t>
      </w:r>
      <w:r w:rsidR="008C7C9F">
        <w:rPr>
          <w:rFonts w:ascii="Arial" w:hAnsi="Arial" w:cs="Arial"/>
          <w:color w:val="auto"/>
          <w:sz w:val="22"/>
          <w:szCs w:val="22"/>
        </w:rPr>
        <w:t>a</w:t>
      </w:r>
      <w:r w:rsidRPr="00715903">
        <w:rPr>
          <w:rFonts w:ascii="Arial" w:hAnsi="Arial" w:cs="Arial"/>
          <w:color w:val="auto"/>
          <w:sz w:val="22"/>
          <w:szCs w:val="22"/>
        </w:rPr>
        <w:t xml:space="preserve"> Health care plan form should also be completed and integrated into the general plans to ensure the child’s medical needs are known and safely met. </w:t>
      </w:r>
    </w:p>
    <w:p w14:paraId="66EA882C" w14:textId="77777777" w:rsidR="00841FDD" w:rsidRPr="00715903" w:rsidRDefault="00841FDD">
      <w:pPr>
        <w:pStyle w:val="Default"/>
        <w:numPr>
          <w:ilvl w:val="0"/>
          <w:numId w:val="262"/>
        </w:numPr>
        <w:rPr>
          <w:rFonts w:ascii="Arial" w:hAnsi="Arial" w:cs="Arial"/>
          <w:b/>
          <w:bCs/>
          <w:color w:val="auto"/>
          <w:sz w:val="22"/>
          <w:szCs w:val="22"/>
        </w:rPr>
      </w:pPr>
      <w:r w:rsidRPr="00715903">
        <w:rPr>
          <w:rFonts w:ascii="Arial" w:hAnsi="Arial" w:cs="Arial"/>
          <w:color w:val="auto"/>
          <w:sz w:val="22"/>
          <w:szCs w:val="22"/>
        </w:rPr>
        <w:t>The action plan should provide an accessible summary of the child’s needs, which can be used if further assessment is required including a statutory Education Health and Care (EHC) Assessment, and development of an EHC plan.</w:t>
      </w:r>
    </w:p>
    <w:p w14:paraId="4F3A20EB" w14:textId="77777777" w:rsidR="00393C32" w:rsidRDefault="00393C32" w:rsidP="00393C32">
      <w:pPr>
        <w:pStyle w:val="Default"/>
        <w:rPr>
          <w:rFonts w:ascii="Arial" w:hAnsi="Arial" w:cs="Arial"/>
          <w:b/>
          <w:bCs/>
          <w:sz w:val="22"/>
          <w:szCs w:val="22"/>
        </w:rPr>
      </w:pPr>
    </w:p>
    <w:p w14:paraId="4E76EE34" w14:textId="39460BA9" w:rsidR="00841FDD" w:rsidRPr="00715903" w:rsidRDefault="00841FDD" w:rsidP="00393C32">
      <w:pPr>
        <w:pStyle w:val="Default"/>
        <w:rPr>
          <w:rFonts w:ascii="Arial" w:hAnsi="Arial" w:cs="Arial"/>
          <w:b/>
          <w:bCs/>
          <w:color w:val="auto"/>
          <w:sz w:val="22"/>
          <w:szCs w:val="22"/>
        </w:rPr>
      </w:pPr>
      <w:r w:rsidRPr="00715903">
        <w:rPr>
          <w:rFonts w:ascii="Arial" w:hAnsi="Arial" w:cs="Arial"/>
          <w:b/>
          <w:bCs/>
          <w:sz w:val="22"/>
          <w:szCs w:val="22"/>
        </w:rPr>
        <w:t>Drawing up a SEN action plan</w:t>
      </w:r>
    </w:p>
    <w:p w14:paraId="439D2226" w14:textId="0CCD8C71" w:rsidR="00841FDD" w:rsidRPr="00715903" w:rsidRDefault="00841FDD">
      <w:pPr>
        <w:pStyle w:val="Default"/>
        <w:numPr>
          <w:ilvl w:val="0"/>
          <w:numId w:val="256"/>
        </w:numPr>
        <w:ind w:left="357" w:hanging="357"/>
        <w:rPr>
          <w:rFonts w:ascii="Arial" w:hAnsi="Arial" w:cs="Arial"/>
          <w:color w:val="auto"/>
          <w:sz w:val="22"/>
          <w:szCs w:val="22"/>
        </w:rPr>
      </w:pPr>
      <w:r w:rsidRPr="00715903">
        <w:rPr>
          <w:rFonts w:ascii="Arial" w:hAnsi="Arial" w:cs="Arial"/>
          <w:color w:val="auto"/>
          <w:sz w:val="22"/>
          <w:szCs w:val="22"/>
        </w:rPr>
        <w:t xml:space="preserve">If external agencies are already involved at this stage, then they should also be invited to help decide on what appropriate interventions are needed to help meet outcomes for the child. The </w:t>
      </w:r>
      <w:r w:rsidR="00CE0C80">
        <w:rPr>
          <w:rFonts w:ascii="Arial" w:hAnsi="Arial" w:cs="Arial"/>
          <w:color w:val="auto"/>
          <w:sz w:val="22"/>
          <w:szCs w:val="22"/>
        </w:rPr>
        <w:t>SENCO</w:t>
      </w:r>
      <w:r w:rsidRPr="00715903">
        <w:rPr>
          <w:rFonts w:ascii="Arial" w:hAnsi="Arial" w:cs="Arial"/>
          <w:color w:val="auto"/>
          <w:sz w:val="22"/>
          <w:szCs w:val="22"/>
        </w:rPr>
        <w:t>/setting manager should take the lead in coordinating further actions including preparation of the action plan and setting short-term targets.</w:t>
      </w:r>
    </w:p>
    <w:p w14:paraId="7E33DCCC" w14:textId="77777777" w:rsidR="00841FDD" w:rsidRPr="00715903" w:rsidRDefault="00841FDD">
      <w:pPr>
        <w:pStyle w:val="Default"/>
        <w:numPr>
          <w:ilvl w:val="0"/>
          <w:numId w:val="256"/>
        </w:numPr>
        <w:ind w:left="357" w:hanging="357"/>
        <w:rPr>
          <w:rFonts w:ascii="Arial" w:hAnsi="Arial" w:cs="Arial"/>
          <w:color w:val="auto"/>
          <w:sz w:val="22"/>
          <w:szCs w:val="22"/>
        </w:rPr>
      </w:pPr>
      <w:r w:rsidRPr="00715903">
        <w:rPr>
          <w:rFonts w:ascii="Arial" w:hAnsi="Arial" w:cs="Arial"/>
          <w:color w:val="auto"/>
          <w:sz w:val="22"/>
          <w:szCs w:val="22"/>
        </w:rPr>
        <w:t xml:space="preserve">Where there are significant emerging concerns (or an identified special educational need or disability) targeted action plans are formulated that relate to a clear set of expected outcomes and stretching targets. </w:t>
      </w:r>
    </w:p>
    <w:p w14:paraId="26AA8BE0" w14:textId="659567EA" w:rsidR="00841FDD" w:rsidRPr="00715903" w:rsidRDefault="00841FDD">
      <w:pPr>
        <w:pStyle w:val="Default"/>
        <w:numPr>
          <w:ilvl w:val="0"/>
          <w:numId w:val="256"/>
        </w:numPr>
        <w:ind w:left="357" w:hanging="357"/>
        <w:rPr>
          <w:rFonts w:ascii="Arial" w:hAnsi="Arial" w:cs="Arial"/>
          <w:color w:val="auto"/>
          <w:sz w:val="22"/>
          <w:szCs w:val="22"/>
        </w:rPr>
      </w:pPr>
      <w:r w:rsidRPr="00715903">
        <w:rPr>
          <w:rFonts w:ascii="Arial" w:hAnsi="Arial" w:cs="Arial"/>
          <w:color w:val="auto"/>
          <w:sz w:val="22"/>
          <w:szCs w:val="22"/>
        </w:rPr>
        <w:t xml:space="preserve">A SEN support Action plan, highlights areas in which a child is progressing well; areas in which some additional support might be needed and any areas where there is a concern that a child may have a developmental delay (which may indicate a special educational need or disability). It describes the activities and strategies the provider intends to adopt to address any issues or concerns. </w:t>
      </w:r>
    </w:p>
    <w:p w14:paraId="77C4DD53" w14:textId="77777777" w:rsidR="00841FDD" w:rsidRPr="00715903" w:rsidRDefault="00841FDD">
      <w:pPr>
        <w:pStyle w:val="Default"/>
        <w:numPr>
          <w:ilvl w:val="0"/>
          <w:numId w:val="256"/>
        </w:numPr>
        <w:ind w:left="357" w:hanging="357"/>
        <w:rPr>
          <w:rFonts w:ascii="Arial" w:hAnsi="Arial" w:cs="Arial"/>
          <w:color w:val="auto"/>
          <w:sz w:val="22"/>
          <w:szCs w:val="22"/>
        </w:rPr>
      </w:pPr>
      <w:r w:rsidRPr="00715903">
        <w:rPr>
          <w:rFonts w:ascii="Arial" w:hAnsi="Arial" w:cs="Arial"/>
          <w:color w:val="auto"/>
          <w:sz w:val="22"/>
          <w:szCs w:val="22"/>
        </w:rPr>
        <w:t>Planned intervention should be based on the best possible evidence and have the required impact on progress with longer-term goals covering all aspects of learning and development and shorter-term targets meeting goals.</w:t>
      </w:r>
    </w:p>
    <w:p w14:paraId="566BA7E5" w14:textId="0EE1752A" w:rsidR="00841FDD" w:rsidRPr="00715903" w:rsidRDefault="00841FDD">
      <w:pPr>
        <w:pStyle w:val="Default"/>
        <w:numPr>
          <w:ilvl w:val="0"/>
          <w:numId w:val="256"/>
        </w:numPr>
        <w:ind w:left="357" w:hanging="357"/>
        <w:rPr>
          <w:rFonts w:ascii="Arial" w:hAnsi="Arial" w:cs="Arial"/>
          <w:color w:val="auto"/>
          <w:sz w:val="22"/>
          <w:szCs w:val="22"/>
        </w:rPr>
      </w:pPr>
      <w:r w:rsidRPr="00715903">
        <w:rPr>
          <w:rFonts w:ascii="Arial" w:hAnsi="Arial" w:cs="Arial"/>
          <w:color w:val="auto"/>
          <w:sz w:val="22"/>
          <w:szCs w:val="22"/>
        </w:rPr>
        <w:t xml:space="preserve">The plan should focus on the needs of the child, the true characteristics, preferences, and aspirations of the child and involvement of the </w:t>
      </w:r>
      <w:r w:rsidR="003A1782">
        <w:rPr>
          <w:rFonts w:ascii="Arial" w:hAnsi="Arial" w:cs="Arial"/>
          <w:color w:val="auto"/>
          <w:sz w:val="22"/>
          <w:szCs w:val="22"/>
        </w:rPr>
        <w:t>Parents/ carers</w:t>
      </w:r>
      <w:r w:rsidRPr="00715903">
        <w:rPr>
          <w:rFonts w:ascii="Arial" w:hAnsi="Arial" w:cs="Arial"/>
          <w:color w:val="auto"/>
          <w:sz w:val="22"/>
          <w:szCs w:val="22"/>
        </w:rPr>
        <w:t xml:space="preserve"> with a clear set of targets and expected outcomes for the child. Effective planning at this stage should help </w:t>
      </w:r>
      <w:r w:rsidR="003A1782">
        <w:rPr>
          <w:rFonts w:ascii="Arial" w:hAnsi="Arial" w:cs="Arial"/>
          <w:color w:val="auto"/>
          <w:sz w:val="22"/>
          <w:szCs w:val="22"/>
        </w:rPr>
        <w:t>Parents/ carers</w:t>
      </w:r>
      <w:r w:rsidRPr="00715903">
        <w:rPr>
          <w:rFonts w:ascii="Arial" w:hAnsi="Arial" w:cs="Arial"/>
          <w:color w:val="auto"/>
          <w:sz w:val="22"/>
          <w:szCs w:val="22"/>
        </w:rPr>
        <w:t xml:space="preserve"> and children express their needs, wishes, and goals: </w:t>
      </w:r>
    </w:p>
    <w:p w14:paraId="7B14E803" w14:textId="77777777" w:rsidR="00841FDD" w:rsidRPr="00715903" w:rsidRDefault="00841FDD">
      <w:pPr>
        <w:pStyle w:val="Default"/>
        <w:numPr>
          <w:ilvl w:val="0"/>
          <w:numId w:val="261"/>
        </w:numPr>
        <w:rPr>
          <w:rFonts w:ascii="Arial" w:hAnsi="Arial" w:cs="Arial"/>
          <w:color w:val="auto"/>
          <w:sz w:val="22"/>
          <w:szCs w:val="22"/>
        </w:rPr>
      </w:pPr>
      <w:r w:rsidRPr="00715903">
        <w:rPr>
          <w:rFonts w:ascii="Arial" w:hAnsi="Arial" w:cs="Arial"/>
          <w:color w:val="auto"/>
          <w:sz w:val="22"/>
          <w:szCs w:val="22"/>
        </w:rPr>
        <w:lastRenderedPageBreak/>
        <w:t>focus on the child as an individual and not their SEN label</w:t>
      </w:r>
    </w:p>
    <w:p w14:paraId="6C15A38A" w14:textId="77777777" w:rsidR="00841FDD" w:rsidRPr="00715903" w:rsidRDefault="00841FDD">
      <w:pPr>
        <w:pStyle w:val="Default"/>
        <w:numPr>
          <w:ilvl w:val="0"/>
          <w:numId w:val="261"/>
        </w:numPr>
        <w:rPr>
          <w:rFonts w:ascii="Arial" w:hAnsi="Arial" w:cs="Arial"/>
          <w:color w:val="auto"/>
          <w:sz w:val="22"/>
          <w:szCs w:val="22"/>
        </w:rPr>
      </w:pPr>
      <w:r w:rsidRPr="00715903">
        <w:rPr>
          <w:rFonts w:ascii="Arial" w:hAnsi="Arial" w:cs="Arial"/>
          <w:color w:val="auto"/>
          <w:sz w:val="22"/>
          <w:szCs w:val="22"/>
        </w:rPr>
        <w:t>be easy for children to understand and use clear ordinary language and images, rather than professional jargon</w:t>
      </w:r>
    </w:p>
    <w:p w14:paraId="152FC711" w14:textId="77777777" w:rsidR="00841FDD" w:rsidRPr="00715903" w:rsidRDefault="00841FDD">
      <w:pPr>
        <w:pStyle w:val="Default"/>
        <w:numPr>
          <w:ilvl w:val="0"/>
          <w:numId w:val="261"/>
        </w:numPr>
        <w:rPr>
          <w:rFonts w:ascii="Arial" w:hAnsi="Arial" w:cs="Arial"/>
          <w:color w:val="auto"/>
          <w:sz w:val="22"/>
          <w:szCs w:val="22"/>
        </w:rPr>
      </w:pPr>
      <w:r w:rsidRPr="00715903">
        <w:rPr>
          <w:rFonts w:ascii="Arial" w:hAnsi="Arial" w:cs="Arial"/>
          <w:color w:val="auto"/>
          <w:sz w:val="22"/>
          <w:szCs w:val="22"/>
        </w:rPr>
        <w:t>highlight the child strengths and capacities</w:t>
      </w:r>
    </w:p>
    <w:p w14:paraId="64F49A3C" w14:textId="77777777" w:rsidR="00841FDD" w:rsidRPr="00715903" w:rsidRDefault="00841FDD">
      <w:pPr>
        <w:pStyle w:val="Default"/>
        <w:numPr>
          <w:ilvl w:val="0"/>
          <w:numId w:val="261"/>
        </w:numPr>
        <w:rPr>
          <w:rFonts w:ascii="Arial" w:hAnsi="Arial" w:cs="Arial"/>
          <w:color w:val="auto"/>
          <w:sz w:val="22"/>
          <w:szCs w:val="22"/>
        </w:rPr>
      </w:pPr>
      <w:r w:rsidRPr="00715903">
        <w:rPr>
          <w:rFonts w:ascii="Arial" w:hAnsi="Arial" w:cs="Arial"/>
          <w:color w:val="auto"/>
          <w:sz w:val="22"/>
          <w:szCs w:val="22"/>
        </w:rPr>
        <w:t>enable the child, and those who know them best, to say what they have done, what they are interested in and what outcomes they are seeking in the future</w:t>
      </w:r>
    </w:p>
    <w:p w14:paraId="16CDDF71" w14:textId="77777777" w:rsidR="00841FDD" w:rsidRPr="00715903" w:rsidRDefault="00841FDD">
      <w:pPr>
        <w:pStyle w:val="Default"/>
        <w:numPr>
          <w:ilvl w:val="0"/>
          <w:numId w:val="261"/>
        </w:numPr>
        <w:rPr>
          <w:rFonts w:ascii="Arial" w:hAnsi="Arial" w:cs="Arial"/>
          <w:color w:val="auto"/>
          <w:sz w:val="22"/>
          <w:szCs w:val="22"/>
        </w:rPr>
      </w:pPr>
      <w:r w:rsidRPr="00715903">
        <w:rPr>
          <w:rFonts w:ascii="Arial" w:hAnsi="Arial" w:cs="Arial"/>
          <w:color w:val="auto"/>
          <w:sz w:val="22"/>
          <w:szCs w:val="22"/>
        </w:rPr>
        <w:t>tailor support to the needs of the individual</w:t>
      </w:r>
    </w:p>
    <w:p w14:paraId="7301BE40" w14:textId="77777777" w:rsidR="00841FDD" w:rsidRPr="00715903" w:rsidRDefault="00841FDD">
      <w:pPr>
        <w:pStyle w:val="Default"/>
        <w:numPr>
          <w:ilvl w:val="0"/>
          <w:numId w:val="261"/>
        </w:numPr>
        <w:rPr>
          <w:rFonts w:ascii="Arial" w:hAnsi="Arial" w:cs="Arial"/>
          <w:color w:val="auto"/>
          <w:sz w:val="22"/>
          <w:szCs w:val="22"/>
        </w:rPr>
      </w:pPr>
      <w:r w:rsidRPr="00715903">
        <w:rPr>
          <w:rFonts w:ascii="Arial" w:hAnsi="Arial" w:cs="Arial"/>
          <w:color w:val="auto"/>
          <w:sz w:val="22"/>
          <w:szCs w:val="22"/>
        </w:rPr>
        <w:t>organise assessments to minimise demands on families</w:t>
      </w:r>
    </w:p>
    <w:p w14:paraId="24EC930A" w14:textId="77777777" w:rsidR="00841FDD" w:rsidRPr="00715903" w:rsidRDefault="00841FDD">
      <w:pPr>
        <w:pStyle w:val="Default"/>
        <w:numPr>
          <w:ilvl w:val="0"/>
          <w:numId w:val="261"/>
        </w:numPr>
        <w:rPr>
          <w:rFonts w:ascii="Arial" w:hAnsi="Arial" w:cs="Arial"/>
          <w:color w:val="auto"/>
          <w:sz w:val="22"/>
          <w:szCs w:val="22"/>
        </w:rPr>
      </w:pPr>
      <w:r w:rsidRPr="00715903">
        <w:rPr>
          <w:rFonts w:ascii="Arial" w:hAnsi="Arial" w:cs="Arial"/>
          <w:color w:val="auto"/>
          <w:sz w:val="22"/>
          <w:szCs w:val="22"/>
        </w:rPr>
        <w:t>bring together relevant professionals to discuss and agree together the overall approach</w:t>
      </w:r>
    </w:p>
    <w:p w14:paraId="22D1AECA" w14:textId="77777777" w:rsidR="00841FDD" w:rsidRPr="00715903" w:rsidRDefault="00841FDD">
      <w:pPr>
        <w:pStyle w:val="Default"/>
        <w:numPr>
          <w:ilvl w:val="0"/>
          <w:numId w:val="256"/>
        </w:numPr>
        <w:tabs>
          <w:tab w:val="left" w:pos="3987"/>
        </w:tabs>
        <w:ind w:left="357" w:hanging="357"/>
        <w:rPr>
          <w:rFonts w:ascii="Arial" w:hAnsi="Arial" w:cs="Arial"/>
          <w:b/>
          <w:sz w:val="22"/>
          <w:szCs w:val="22"/>
        </w:rPr>
      </w:pPr>
      <w:r w:rsidRPr="00715903">
        <w:rPr>
          <w:rFonts w:ascii="Arial" w:hAnsi="Arial" w:cs="Arial"/>
          <w:color w:val="auto"/>
          <w:sz w:val="22"/>
          <w:szCs w:val="22"/>
        </w:rPr>
        <w:t xml:space="preserve">If the child fails to make progress and multi-agency support is sought, then it is at this point that Early Help/CAF assessment should be considered. </w:t>
      </w:r>
    </w:p>
    <w:p w14:paraId="676F70C4" w14:textId="77777777" w:rsidR="00393C32" w:rsidRDefault="00393C32" w:rsidP="00393C32">
      <w:pPr>
        <w:pStyle w:val="BodyText2"/>
        <w:tabs>
          <w:tab w:val="left" w:pos="3987"/>
        </w:tabs>
        <w:spacing w:after="0" w:line="240" w:lineRule="auto"/>
        <w:rPr>
          <w:rFonts w:ascii="Arial" w:hAnsi="Arial" w:cs="Arial"/>
          <w:b/>
        </w:rPr>
      </w:pPr>
    </w:p>
    <w:p w14:paraId="612B5226" w14:textId="7F547DEA" w:rsidR="00841FDD" w:rsidRPr="00715903" w:rsidRDefault="00841FDD" w:rsidP="00393C32">
      <w:pPr>
        <w:pStyle w:val="BodyText2"/>
        <w:tabs>
          <w:tab w:val="left" w:pos="3987"/>
        </w:tabs>
        <w:spacing w:after="0" w:line="240" w:lineRule="auto"/>
        <w:rPr>
          <w:rFonts w:ascii="Arial" w:hAnsi="Arial" w:cs="Arial"/>
        </w:rPr>
      </w:pPr>
      <w:r w:rsidRPr="00715903">
        <w:rPr>
          <w:rFonts w:ascii="Arial" w:hAnsi="Arial" w:cs="Arial"/>
          <w:b/>
        </w:rPr>
        <w:t>Record keeping</w:t>
      </w:r>
    </w:p>
    <w:p w14:paraId="55FB62AE" w14:textId="77777777" w:rsidR="00841FDD" w:rsidRPr="00715903" w:rsidRDefault="00841FDD" w:rsidP="00393C32">
      <w:pPr>
        <w:pStyle w:val="BodyText2"/>
        <w:tabs>
          <w:tab w:val="left" w:pos="3987"/>
        </w:tabs>
        <w:spacing w:after="0" w:line="240" w:lineRule="auto"/>
        <w:rPr>
          <w:rFonts w:ascii="Arial" w:hAnsi="Arial" w:cs="Arial"/>
          <w:b/>
        </w:rPr>
      </w:pPr>
      <w:r w:rsidRPr="00715903">
        <w:rPr>
          <w:rFonts w:ascii="Arial" w:hAnsi="Arial" w:cs="Arial"/>
        </w:rPr>
        <w:t>If a child has or is suspected of having a SEN, a dated record should be kept of:</w:t>
      </w:r>
    </w:p>
    <w:p w14:paraId="2805961D" w14:textId="08DABC4F" w:rsidR="00841FDD" w:rsidRPr="00715903" w:rsidRDefault="00841FDD">
      <w:pPr>
        <w:numPr>
          <w:ilvl w:val="0"/>
          <w:numId w:val="264"/>
        </w:numPr>
        <w:spacing w:after="0" w:line="240" w:lineRule="auto"/>
        <w:rPr>
          <w:rFonts w:ascii="Arial" w:hAnsi="Arial" w:cs="Arial"/>
        </w:rPr>
      </w:pPr>
      <w:r w:rsidRPr="00715903">
        <w:rPr>
          <w:rFonts w:ascii="Arial" w:hAnsi="Arial" w:cs="Arial"/>
        </w:rPr>
        <w:t xml:space="preserve">the initial cause for concern and the source of this information, (the progress check at age two and/or outcomes of previous interventions). </w:t>
      </w:r>
      <w:r w:rsidR="00BA038E">
        <w:rPr>
          <w:rFonts w:ascii="Arial" w:hAnsi="Arial" w:cs="Arial"/>
        </w:rPr>
        <w:t>a</w:t>
      </w:r>
      <w:r w:rsidRPr="00715903">
        <w:rPr>
          <w:rFonts w:ascii="Arial" w:hAnsi="Arial" w:cs="Arial"/>
          <w:bCs/>
        </w:rPr>
        <w:t xml:space="preserve"> SEN support: Initial record of concern form</w:t>
      </w:r>
      <w:r w:rsidRPr="00715903">
        <w:rPr>
          <w:rFonts w:ascii="Arial" w:hAnsi="Arial" w:cs="Arial"/>
        </w:rPr>
        <w:t xml:space="preserve"> can also be used for this purpose drawing information from other sources</w:t>
      </w:r>
    </w:p>
    <w:p w14:paraId="795C9566" w14:textId="030CB1A8" w:rsidR="00841FDD" w:rsidRPr="00715903" w:rsidRDefault="00841FDD">
      <w:pPr>
        <w:numPr>
          <w:ilvl w:val="0"/>
          <w:numId w:val="264"/>
        </w:numPr>
        <w:spacing w:after="0" w:line="240" w:lineRule="auto"/>
        <w:rPr>
          <w:rFonts w:ascii="Arial" w:hAnsi="Arial" w:cs="Arial"/>
        </w:rPr>
      </w:pPr>
      <w:r w:rsidRPr="00715903">
        <w:rPr>
          <w:rFonts w:ascii="Arial" w:hAnsi="Arial" w:cs="Arial"/>
        </w:rPr>
        <w:t xml:space="preserve">the initial discussion with </w:t>
      </w:r>
      <w:r w:rsidR="00E270F1">
        <w:rPr>
          <w:rFonts w:ascii="Arial" w:hAnsi="Arial" w:cs="Arial"/>
        </w:rPr>
        <w:t>p</w:t>
      </w:r>
      <w:r w:rsidR="003A1782">
        <w:rPr>
          <w:rFonts w:ascii="Arial" w:hAnsi="Arial" w:cs="Arial"/>
        </w:rPr>
        <w:t>arents/ carers</w:t>
      </w:r>
      <w:r w:rsidRPr="00715903">
        <w:rPr>
          <w:rFonts w:ascii="Arial" w:hAnsi="Arial" w:cs="Arial"/>
        </w:rPr>
        <w:t xml:space="preserve"> raising the possibility of the child’s SEN</w:t>
      </w:r>
    </w:p>
    <w:p w14:paraId="6FDC531A" w14:textId="00B5B6FE" w:rsidR="00841FDD" w:rsidRPr="00715903" w:rsidRDefault="00841FDD">
      <w:pPr>
        <w:numPr>
          <w:ilvl w:val="0"/>
          <w:numId w:val="264"/>
        </w:numPr>
        <w:spacing w:after="0" w:line="240" w:lineRule="auto"/>
        <w:rPr>
          <w:rFonts w:ascii="Arial" w:hAnsi="Arial" w:cs="Arial"/>
        </w:rPr>
      </w:pPr>
      <w:r w:rsidRPr="00715903">
        <w:rPr>
          <w:rFonts w:ascii="Arial" w:hAnsi="Arial" w:cs="Arial"/>
        </w:rPr>
        <w:t xml:space="preserve">the views of the </w:t>
      </w:r>
      <w:r w:rsidR="00E270F1">
        <w:rPr>
          <w:rFonts w:ascii="Arial" w:hAnsi="Arial" w:cs="Arial"/>
        </w:rPr>
        <w:t>p</w:t>
      </w:r>
      <w:r w:rsidR="003A1782">
        <w:rPr>
          <w:rFonts w:ascii="Arial" w:hAnsi="Arial" w:cs="Arial"/>
        </w:rPr>
        <w:t>arents/ carers</w:t>
      </w:r>
      <w:r w:rsidRPr="00715903">
        <w:rPr>
          <w:rFonts w:ascii="Arial" w:hAnsi="Arial" w:cs="Arial"/>
        </w:rPr>
        <w:t xml:space="preserve"> and other relevant persons including, wherever possible, the child’s </w:t>
      </w:r>
      <w:proofErr w:type="gramStart"/>
      <w:r w:rsidRPr="00715903">
        <w:rPr>
          <w:rFonts w:ascii="Arial" w:hAnsi="Arial" w:cs="Arial"/>
        </w:rPr>
        <w:t>views;</w:t>
      </w:r>
      <w:proofErr w:type="gramEnd"/>
    </w:p>
    <w:p w14:paraId="726CFFC2" w14:textId="77777777" w:rsidR="00841FDD" w:rsidRPr="00715903" w:rsidRDefault="00841FDD">
      <w:pPr>
        <w:numPr>
          <w:ilvl w:val="0"/>
          <w:numId w:val="264"/>
        </w:numPr>
        <w:spacing w:after="0" w:line="240" w:lineRule="auto"/>
        <w:rPr>
          <w:rFonts w:ascii="Arial" w:hAnsi="Arial" w:cs="Arial"/>
        </w:rPr>
      </w:pPr>
      <w:r w:rsidRPr="00715903">
        <w:rPr>
          <w:rFonts w:ascii="Arial" w:hAnsi="Arial" w:cs="Arial"/>
        </w:rPr>
        <w:t xml:space="preserve">the procedures followed </w:t>
      </w:r>
      <w:proofErr w:type="gramStart"/>
      <w:r w:rsidRPr="00715903">
        <w:rPr>
          <w:rFonts w:ascii="Arial" w:hAnsi="Arial" w:cs="Arial"/>
        </w:rPr>
        <w:t>with regard to</w:t>
      </w:r>
      <w:proofErr w:type="gramEnd"/>
      <w:r w:rsidRPr="00715903">
        <w:rPr>
          <w:rFonts w:ascii="Arial" w:hAnsi="Arial" w:cs="Arial"/>
        </w:rPr>
        <w:t xml:space="preserve"> the Code of Practice to meet the child’s SEND e.g. SEN action plan, referrals to external agencies and for statutory assessment </w:t>
      </w:r>
    </w:p>
    <w:p w14:paraId="5A9CA44B" w14:textId="77777777" w:rsidR="00841FDD" w:rsidRPr="00715903" w:rsidRDefault="00841FDD">
      <w:pPr>
        <w:numPr>
          <w:ilvl w:val="0"/>
          <w:numId w:val="264"/>
        </w:numPr>
        <w:spacing w:after="0" w:line="240" w:lineRule="auto"/>
        <w:rPr>
          <w:rFonts w:ascii="Arial" w:hAnsi="Arial" w:cs="Arial"/>
        </w:rPr>
      </w:pPr>
      <w:r w:rsidRPr="00715903">
        <w:rPr>
          <w:rFonts w:ascii="Arial" w:hAnsi="Arial" w:cs="Arial"/>
        </w:rPr>
        <w:t>evidence of the child’s progress and any identified barriers to learning</w:t>
      </w:r>
    </w:p>
    <w:p w14:paraId="4657C3F6" w14:textId="5959D33B" w:rsidR="00841FDD" w:rsidRPr="00715903" w:rsidRDefault="00841FDD">
      <w:pPr>
        <w:numPr>
          <w:ilvl w:val="0"/>
          <w:numId w:val="264"/>
        </w:numPr>
        <w:spacing w:after="0" w:line="240" w:lineRule="auto"/>
        <w:rPr>
          <w:rFonts w:ascii="Arial" w:hAnsi="Arial" w:cs="Arial"/>
        </w:rPr>
      </w:pPr>
      <w:r w:rsidRPr="00715903">
        <w:rPr>
          <w:rFonts w:ascii="Arial" w:hAnsi="Arial" w:cs="Arial"/>
        </w:rPr>
        <w:t xml:space="preserve">advice from other relevant professionals; and all subsequent meetings with </w:t>
      </w:r>
      <w:r w:rsidR="003A1782">
        <w:rPr>
          <w:rFonts w:ascii="Arial" w:hAnsi="Arial" w:cs="Arial"/>
        </w:rPr>
        <w:t>Parents/ carers</w:t>
      </w:r>
      <w:r w:rsidRPr="00715903">
        <w:rPr>
          <w:rFonts w:ascii="Arial" w:hAnsi="Arial" w:cs="Arial"/>
        </w:rPr>
        <w:t xml:space="preserve"> and other persons and any subsequent referrals</w:t>
      </w:r>
    </w:p>
    <w:p w14:paraId="300591BB" w14:textId="19081CCD" w:rsidR="00841FDD" w:rsidRPr="00715903" w:rsidRDefault="00841FDD" w:rsidP="00E270F1">
      <w:pPr>
        <w:spacing w:after="0" w:line="240" w:lineRule="auto"/>
        <w:rPr>
          <w:rFonts w:ascii="Arial" w:hAnsi="Arial" w:cs="Arial"/>
          <w:bCs/>
        </w:rPr>
      </w:pPr>
      <w:r w:rsidRPr="00715903">
        <w:rPr>
          <w:rFonts w:ascii="Arial" w:hAnsi="Arial" w:cs="Arial"/>
          <w:bCs/>
        </w:rPr>
        <w:t>Records may include</w:t>
      </w:r>
    </w:p>
    <w:p w14:paraId="60B472D9" w14:textId="77777777" w:rsidR="00841FDD" w:rsidRPr="00715903" w:rsidRDefault="00841FDD">
      <w:pPr>
        <w:pStyle w:val="MediumGrid1-Accent21"/>
        <w:numPr>
          <w:ilvl w:val="0"/>
          <w:numId w:val="260"/>
        </w:numPr>
        <w:ind w:left="720"/>
        <w:contextualSpacing w:val="0"/>
        <w:rPr>
          <w:rFonts w:ascii="Arial" w:hAnsi="Arial" w:cs="Arial"/>
          <w:sz w:val="22"/>
          <w:szCs w:val="22"/>
        </w:rPr>
      </w:pPr>
      <w:r w:rsidRPr="00715903">
        <w:rPr>
          <w:rFonts w:ascii="Arial" w:hAnsi="Arial" w:cs="Arial"/>
          <w:sz w:val="22"/>
          <w:szCs w:val="22"/>
        </w:rPr>
        <w:t>observation and monitoring sheets</w:t>
      </w:r>
    </w:p>
    <w:p w14:paraId="05A6C65A" w14:textId="77777777" w:rsidR="00841FDD" w:rsidRPr="00715903" w:rsidRDefault="00841FDD">
      <w:pPr>
        <w:pStyle w:val="MediumGrid1-Accent21"/>
        <w:numPr>
          <w:ilvl w:val="0"/>
          <w:numId w:val="260"/>
        </w:numPr>
        <w:ind w:left="720"/>
        <w:contextualSpacing w:val="0"/>
        <w:rPr>
          <w:rFonts w:ascii="Arial" w:hAnsi="Arial" w:cs="Arial"/>
          <w:sz w:val="22"/>
          <w:szCs w:val="22"/>
        </w:rPr>
      </w:pPr>
      <w:r w:rsidRPr="00715903">
        <w:rPr>
          <w:rFonts w:ascii="Arial" w:hAnsi="Arial" w:cs="Arial"/>
          <w:sz w:val="22"/>
          <w:szCs w:val="22"/>
        </w:rPr>
        <w:t>expressions of concern</w:t>
      </w:r>
    </w:p>
    <w:p w14:paraId="6A14242A" w14:textId="77777777" w:rsidR="00841FDD" w:rsidRPr="00715903" w:rsidRDefault="00841FDD">
      <w:pPr>
        <w:pStyle w:val="MediumGrid1-Accent21"/>
        <w:numPr>
          <w:ilvl w:val="0"/>
          <w:numId w:val="260"/>
        </w:numPr>
        <w:ind w:left="720"/>
        <w:contextualSpacing w:val="0"/>
        <w:rPr>
          <w:rFonts w:ascii="Arial" w:hAnsi="Arial" w:cs="Arial"/>
          <w:sz w:val="22"/>
          <w:szCs w:val="22"/>
        </w:rPr>
      </w:pPr>
      <w:r w:rsidRPr="00715903">
        <w:rPr>
          <w:rFonts w:ascii="Arial" w:hAnsi="Arial" w:cs="Arial"/>
          <w:sz w:val="22"/>
          <w:szCs w:val="22"/>
        </w:rPr>
        <w:t>risk assessments</w:t>
      </w:r>
    </w:p>
    <w:p w14:paraId="21BC4550" w14:textId="12315135" w:rsidR="00841FDD" w:rsidRPr="00715903" w:rsidRDefault="00841FDD">
      <w:pPr>
        <w:pStyle w:val="MediumGrid1-Accent21"/>
        <w:numPr>
          <w:ilvl w:val="0"/>
          <w:numId w:val="260"/>
        </w:numPr>
        <w:ind w:left="720"/>
        <w:contextualSpacing w:val="0"/>
        <w:rPr>
          <w:rFonts w:ascii="Arial" w:hAnsi="Arial" w:cs="Arial"/>
          <w:sz w:val="22"/>
          <w:szCs w:val="22"/>
        </w:rPr>
      </w:pPr>
      <w:r w:rsidRPr="00715903">
        <w:rPr>
          <w:rFonts w:ascii="Arial" w:hAnsi="Arial" w:cs="Arial"/>
          <w:sz w:val="22"/>
          <w:szCs w:val="22"/>
        </w:rPr>
        <w:t>access audits</w:t>
      </w:r>
    </w:p>
    <w:p w14:paraId="4EBBD0AC" w14:textId="77777777" w:rsidR="00841FDD" w:rsidRPr="00715903" w:rsidRDefault="00841FDD">
      <w:pPr>
        <w:pStyle w:val="MediumGrid1-Accent21"/>
        <w:numPr>
          <w:ilvl w:val="0"/>
          <w:numId w:val="260"/>
        </w:numPr>
        <w:ind w:left="720"/>
        <w:contextualSpacing w:val="0"/>
        <w:rPr>
          <w:rFonts w:ascii="Arial" w:hAnsi="Arial" w:cs="Arial"/>
          <w:sz w:val="22"/>
          <w:szCs w:val="22"/>
        </w:rPr>
      </w:pPr>
      <w:r w:rsidRPr="00715903">
        <w:rPr>
          <w:rFonts w:ascii="Arial" w:hAnsi="Arial" w:cs="Arial"/>
          <w:sz w:val="22"/>
          <w:szCs w:val="22"/>
        </w:rPr>
        <w:t>health care plans (including guidelines for administering medication)</w:t>
      </w:r>
    </w:p>
    <w:p w14:paraId="164142AF" w14:textId="77777777" w:rsidR="00841FDD" w:rsidRPr="00715903" w:rsidRDefault="00841FDD">
      <w:pPr>
        <w:pStyle w:val="MediumGrid1-Accent21"/>
        <w:numPr>
          <w:ilvl w:val="0"/>
          <w:numId w:val="260"/>
        </w:numPr>
        <w:ind w:left="720"/>
        <w:contextualSpacing w:val="0"/>
        <w:rPr>
          <w:rFonts w:ascii="Arial" w:hAnsi="Arial" w:cs="Arial"/>
          <w:sz w:val="22"/>
          <w:szCs w:val="22"/>
        </w:rPr>
      </w:pPr>
      <w:r w:rsidRPr="00715903">
        <w:rPr>
          <w:rFonts w:ascii="Arial" w:hAnsi="Arial" w:cs="Arial"/>
          <w:sz w:val="22"/>
          <w:szCs w:val="22"/>
        </w:rPr>
        <w:t>SEN action plans</w:t>
      </w:r>
    </w:p>
    <w:p w14:paraId="60A7F223" w14:textId="10A5FA6E" w:rsidR="00841FDD" w:rsidRPr="00715903" w:rsidRDefault="00841FDD">
      <w:pPr>
        <w:pStyle w:val="MediumGrid1-Accent21"/>
        <w:numPr>
          <w:ilvl w:val="0"/>
          <w:numId w:val="260"/>
        </w:numPr>
        <w:ind w:left="720"/>
        <w:contextualSpacing w:val="0"/>
        <w:rPr>
          <w:rFonts w:ascii="Arial" w:hAnsi="Arial" w:cs="Arial"/>
          <w:sz w:val="22"/>
          <w:szCs w:val="22"/>
        </w:rPr>
      </w:pPr>
      <w:r w:rsidRPr="00715903">
        <w:rPr>
          <w:rFonts w:ascii="Arial" w:hAnsi="Arial" w:cs="Arial"/>
          <w:sz w:val="22"/>
          <w:szCs w:val="22"/>
        </w:rPr>
        <w:t xml:space="preserve">meetings with </w:t>
      </w:r>
      <w:r w:rsidR="003A1782">
        <w:rPr>
          <w:rFonts w:ascii="Arial" w:hAnsi="Arial" w:cs="Arial"/>
          <w:sz w:val="22"/>
          <w:szCs w:val="22"/>
        </w:rPr>
        <w:t>Parents/ carers</w:t>
      </w:r>
      <w:r w:rsidRPr="00715903">
        <w:rPr>
          <w:rFonts w:ascii="Arial" w:hAnsi="Arial" w:cs="Arial"/>
          <w:sz w:val="22"/>
          <w:szCs w:val="22"/>
        </w:rPr>
        <w:t xml:space="preserve"> and other agencies</w:t>
      </w:r>
    </w:p>
    <w:p w14:paraId="26011C42" w14:textId="77777777" w:rsidR="00841FDD" w:rsidRPr="00715903" w:rsidRDefault="00841FDD">
      <w:pPr>
        <w:pStyle w:val="MediumGrid1-Accent21"/>
        <w:numPr>
          <w:ilvl w:val="0"/>
          <w:numId w:val="260"/>
        </w:numPr>
        <w:ind w:left="720"/>
        <w:contextualSpacing w:val="0"/>
        <w:rPr>
          <w:rFonts w:ascii="Arial" w:hAnsi="Arial" w:cs="Arial"/>
          <w:sz w:val="22"/>
          <w:szCs w:val="22"/>
        </w:rPr>
      </w:pPr>
      <w:r w:rsidRPr="00715903">
        <w:rPr>
          <w:rFonts w:ascii="Arial" w:hAnsi="Arial" w:cs="Arial"/>
          <w:sz w:val="22"/>
          <w:szCs w:val="22"/>
        </w:rPr>
        <w:t>additional information from and to outside agencies</w:t>
      </w:r>
    </w:p>
    <w:p w14:paraId="13A5C6E7" w14:textId="6E3B58D6" w:rsidR="00841FDD" w:rsidRPr="00715903" w:rsidRDefault="00841FDD">
      <w:pPr>
        <w:pStyle w:val="MediumGrid1-Accent21"/>
        <w:numPr>
          <w:ilvl w:val="0"/>
          <w:numId w:val="260"/>
        </w:numPr>
        <w:ind w:left="720"/>
        <w:contextualSpacing w:val="0"/>
        <w:rPr>
          <w:rFonts w:ascii="Arial" w:hAnsi="Arial" w:cs="Arial"/>
          <w:sz w:val="22"/>
          <w:szCs w:val="22"/>
        </w:rPr>
      </w:pPr>
      <w:r w:rsidRPr="00715903">
        <w:rPr>
          <w:rFonts w:ascii="Arial" w:hAnsi="Arial" w:cs="Arial"/>
          <w:sz w:val="22"/>
          <w:szCs w:val="22"/>
        </w:rPr>
        <w:t xml:space="preserve">agreements with </w:t>
      </w:r>
      <w:r w:rsidR="003A1782">
        <w:rPr>
          <w:rFonts w:ascii="Arial" w:hAnsi="Arial" w:cs="Arial"/>
          <w:sz w:val="22"/>
          <w:szCs w:val="22"/>
        </w:rPr>
        <w:t>Parents/ carers</w:t>
      </w:r>
    </w:p>
    <w:p w14:paraId="59CC44DD" w14:textId="77777777" w:rsidR="00841FDD" w:rsidRPr="00715903" w:rsidRDefault="00841FDD">
      <w:pPr>
        <w:pStyle w:val="MediumGrid1-Accent21"/>
        <w:numPr>
          <w:ilvl w:val="0"/>
          <w:numId w:val="260"/>
        </w:numPr>
        <w:ind w:left="720"/>
        <w:contextualSpacing w:val="0"/>
        <w:rPr>
          <w:rFonts w:ascii="Arial" w:hAnsi="Arial" w:cs="Arial"/>
          <w:sz w:val="22"/>
          <w:szCs w:val="22"/>
        </w:rPr>
      </w:pPr>
      <w:r w:rsidRPr="00715903">
        <w:rPr>
          <w:rFonts w:ascii="Arial" w:hAnsi="Arial" w:cs="Arial"/>
          <w:sz w:val="22"/>
          <w:szCs w:val="22"/>
        </w:rPr>
        <w:t>guidelines for the use of children’s individual equipment; Early help CAF referrals</w:t>
      </w:r>
    </w:p>
    <w:p w14:paraId="0C7AADED" w14:textId="77777777" w:rsidR="00841FDD" w:rsidRPr="00715903" w:rsidRDefault="00841FDD">
      <w:pPr>
        <w:pStyle w:val="MediumGrid1-Accent21"/>
        <w:numPr>
          <w:ilvl w:val="0"/>
          <w:numId w:val="260"/>
        </w:numPr>
        <w:ind w:left="720"/>
        <w:contextualSpacing w:val="0"/>
        <w:rPr>
          <w:rFonts w:ascii="Arial" w:hAnsi="Arial" w:cs="Arial"/>
          <w:sz w:val="22"/>
          <w:szCs w:val="22"/>
        </w:rPr>
      </w:pPr>
      <w:r w:rsidRPr="00715903">
        <w:rPr>
          <w:rFonts w:ascii="Arial" w:hAnsi="Arial" w:cs="Arial"/>
          <w:sz w:val="22"/>
          <w:szCs w:val="22"/>
        </w:rPr>
        <w:t xml:space="preserve">referral to the local authority identifying a child’s special educational needs and request for statutory Education, Health, Care (EHC) needs </w:t>
      </w:r>
      <w:proofErr w:type="gramStart"/>
      <w:r w:rsidRPr="00715903">
        <w:rPr>
          <w:rFonts w:ascii="Arial" w:hAnsi="Arial" w:cs="Arial"/>
          <w:sz w:val="22"/>
          <w:szCs w:val="22"/>
        </w:rPr>
        <w:t>assessment;</w:t>
      </w:r>
      <w:proofErr w:type="gramEnd"/>
      <w:r w:rsidRPr="00715903">
        <w:rPr>
          <w:rFonts w:ascii="Arial" w:hAnsi="Arial" w:cs="Arial"/>
          <w:sz w:val="22"/>
          <w:szCs w:val="22"/>
        </w:rPr>
        <w:t xml:space="preserve"> and a copy of an EHC plan</w:t>
      </w:r>
    </w:p>
    <w:p w14:paraId="2D004B46" w14:textId="77777777" w:rsidR="00393C32" w:rsidRDefault="00393C32" w:rsidP="00393C32">
      <w:pPr>
        <w:pStyle w:val="MediumGrid1-Accent21"/>
        <w:ind w:left="0"/>
        <w:contextualSpacing w:val="0"/>
        <w:rPr>
          <w:rFonts w:ascii="Arial" w:hAnsi="Arial" w:cs="Arial"/>
          <w:b/>
          <w:sz w:val="22"/>
          <w:szCs w:val="22"/>
        </w:rPr>
      </w:pPr>
    </w:p>
    <w:p w14:paraId="596F1631" w14:textId="5B141897" w:rsidR="00841FDD" w:rsidRPr="00715903" w:rsidRDefault="00841FDD" w:rsidP="00393C32">
      <w:pPr>
        <w:pStyle w:val="MediumGrid1-Accent21"/>
        <w:ind w:left="0"/>
        <w:contextualSpacing w:val="0"/>
        <w:rPr>
          <w:rFonts w:ascii="Arial" w:hAnsi="Arial" w:cs="Arial"/>
          <w:b/>
          <w:sz w:val="22"/>
          <w:szCs w:val="22"/>
        </w:rPr>
      </w:pPr>
      <w:r w:rsidRPr="00715903">
        <w:rPr>
          <w:rFonts w:ascii="Arial" w:hAnsi="Arial" w:cs="Arial"/>
          <w:b/>
          <w:sz w:val="22"/>
          <w:szCs w:val="22"/>
        </w:rPr>
        <w:t>Seeking additional funding/enhanced/top up</w:t>
      </w:r>
    </w:p>
    <w:p w14:paraId="15B33F61" w14:textId="77777777" w:rsidR="00841FDD" w:rsidRPr="00715903" w:rsidRDefault="00841FDD" w:rsidP="00393C32">
      <w:pPr>
        <w:pStyle w:val="MediumGrid1-Accent21"/>
        <w:ind w:left="0"/>
        <w:contextualSpacing w:val="0"/>
        <w:rPr>
          <w:rFonts w:ascii="Arial" w:hAnsi="Arial" w:cs="Arial"/>
          <w:sz w:val="22"/>
          <w:szCs w:val="22"/>
        </w:rPr>
      </w:pPr>
      <w:r w:rsidRPr="00715903">
        <w:rPr>
          <w:rFonts w:ascii="Arial" w:hAnsi="Arial" w:cs="Arial"/>
          <w:sz w:val="22"/>
          <w:szCs w:val="22"/>
        </w:rPr>
        <w:t>If the child’s needs cannot be met from within the setting’s core funding, then it will be at this point that the evidence collated will be used to apply for top up/enhanced funding from the local authority’s inclusion fund. If a new or existing child is disabled, then the setting should check if the family is in receipt or have applied for Disability Living Allowance. If so, the setting will be able to apply to their local authority for the local Disability Access Fund.</w:t>
      </w:r>
    </w:p>
    <w:p w14:paraId="757315B1" w14:textId="77777777" w:rsidR="00393C32" w:rsidRDefault="00393C32" w:rsidP="00393C32">
      <w:pPr>
        <w:pStyle w:val="Heading4"/>
        <w:spacing w:before="0" w:line="240" w:lineRule="auto"/>
        <w:rPr>
          <w:rFonts w:ascii="Arial" w:hAnsi="Arial" w:cs="Arial"/>
          <w:i w:val="0"/>
          <w:color w:val="auto"/>
        </w:rPr>
      </w:pPr>
    </w:p>
    <w:p w14:paraId="18931D18" w14:textId="053FA394" w:rsidR="00841FDD" w:rsidRPr="00715903" w:rsidRDefault="00841FDD" w:rsidP="00393C32">
      <w:pPr>
        <w:pStyle w:val="Heading4"/>
        <w:spacing w:before="0" w:line="240" w:lineRule="auto"/>
        <w:rPr>
          <w:rFonts w:ascii="Arial" w:hAnsi="Arial" w:cs="Arial"/>
          <w:i w:val="0"/>
          <w:color w:val="auto"/>
        </w:rPr>
      </w:pPr>
      <w:r w:rsidRPr="00715903">
        <w:rPr>
          <w:rFonts w:ascii="Arial" w:hAnsi="Arial" w:cs="Arial"/>
          <w:i w:val="0"/>
          <w:color w:val="auto"/>
        </w:rPr>
        <w:t>Statutory education, health and care (EHC) assessment and plan</w:t>
      </w:r>
    </w:p>
    <w:p w14:paraId="5ECFE5AD" w14:textId="77777777" w:rsidR="00841FDD" w:rsidRPr="00715903" w:rsidRDefault="00841FDD" w:rsidP="00393C32">
      <w:pPr>
        <w:pStyle w:val="NormalWeb"/>
        <w:spacing w:before="0" w:beforeAutospacing="0" w:after="0" w:afterAutospacing="0"/>
        <w:rPr>
          <w:rFonts w:ascii="Arial" w:hAnsi="Arial" w:cs="Arial"/>
          <w:b/>
          <w:sz w:val="22"/>
          <w:szCs w:val="22"/>
        </w:rPr>
      </w:pPr>
      <w:r w:rsidRPr="00715903">
        <w:rPr>
          <w:rFonts w:ascii="Arial" w:hAnsi="Arial" w:cs="Arial"/>
          <w:b/>
          <w:sz w:val="22"/>
          <w:szCs w:val="22"/>
        </w:rPr>
        <w:t>Statutory assessment</w:t>
      </w:r>
    </w:p>
    <w:p w14:paraId="68AB1462" w14:textId="77777777" w:rsidR="00841FDD" w:rsidRPr="00715903" w:rsidRDefault="00841FDD">
      <w:pPr>
        <w:pStyle w:val="NormalWeb"/>
        <w:numPr>
          <w:ilvl w:val="0"/>
          <w:numId w:val="257"/>
        </w:numPr>
        <w:spacing w:before="0" w:beforeAutospacing="0" w:after="0" w:afterAutospacing="0"/>
        <w:ind w:left="357" w:hanging="357"/>
        <w:rPr>
          <w:rFonts w:ascii="Arial" w:hAnsi="Arial" w:cs="Arial"/>
          <w:sz w:val="22"/>
          <w:szCs w:val="22"/>
        </w:rPr>
      </w:pPr>
      <w:r w:rsidRPr="00715903">
        <w:rPr>
          <w:rFonts w:ascii="Arial" w:hAnsi="Arial" w:cs="Arial"/>
          <w:sz w:val="22"/>
          <w:szCs w:val="22"/>
        </w:rPr>
        <w:t xml:space="preserve">If a child has not made progress, then the next steps may be for the child to undergo an Education, Health and Care Assessment. </w:t>
      </w:r>
    </w:p>
    <w:p w14:paraId="0639DB15" w14:textId="77777777" w:rsidR="00841FDD" w:rsidRPr="00715903" w:rsidRDefault="00841FDD">
      <w:pPr>
        <w:pStyle w:val="NormalWeb"/>
        <w:numPr>
          <w:ilvl w:val="0"/>
          <w:numId w:val="257"/>
        </w:numPr>
        <w:spacing w:before="0" w:beforeAutospacing="0" w:after="0" w:afterAutospacing="0"/>
        <w:ind w:left="357" w:hanging="357"/>
        <w:rPr>
          <w:rFonts w:ascii="Arial" w:hAnsi="Arial" w:cs="Arial"/>
          <w:sz w:val="22"/>
          <w:szCs w:val="22"/>
        </w:rPr>
      </w:pPr>
      <w:r w:rsidRPr="00715903">
        <w:rPr>
          <w:rFonts w:ascii="Arial" w:hAnsi="Arial" w:cs="Arial"/>
          <w:sz w:val="22"/>
          <w:szCs w:val="22"/>
        </w:rPr>
        <w:lastRenderedPageBreak/>
        <w:t>If a child is under compulsory school age, the local authority will conduct an EHC needs assessment if they consider that the child’s needs cannot be met within the resources normally available to the early years setting.</w:t>
      </w:r>
    </w:p>
    <w:p w14:paraId="7496622F" w14:textId="77777777" w:rsidR="00841FDD" w:rsidRPr="00715903" w:rsidRDefault="00841FDD">
      <w:pPr>
        <w:pStyle w:val="NormalWeb"/>
        <w:numPr>
          <w:ilvl w:val="0"/>
          <w:numId w:val="257"/>
        </w:numPr>
        <w:spacing w:before="0" w:beforeAutospacing="0" w:after="0" w:afterAutospacing="0"/>
        <w:ind w:left="357" w:hanging="357"/>
        <w:rPr>
          <w:rFonts w:ascii="Arial" w:hAnsi="Arial" w:cs="Arial"/>
          <w:sz w:val="22"/>
          <w:szCs w:val="22"/>
        </w:rPr>
      </w:pPr>
      <w:r w:rsidRPr="00715903">
        <w:rPr>
          <w:rFonts w:ascii="Arial" w:hAnsi="Arial" w:cs="Arial"/>
          <w:sz w:val="22"/>
          <w:szCs w:val="22"/>
        </w:rPr>
        <w:t xml:space="preserve">Children aged under age two are eligible where an assessment has indicated that the child is likely to have SEN which requires an EHC plan when they reach compulsory school age. </w:t>
      </w:r>
    </w:p>
    <w:p w14:paraId="48418FB2" w14:textId="77777777" w:rsidR="00841FDD" w:rsidRPr="00715903" w:rsidRDefault="00841FDD">
      <w:pPr>
        <w:pStyle w:val="NormalWeb"/>
        <w:numPr>
          <w:ilvl w:val="0"/>
          <w:numId w:val="257"/>
        </w:numPr>
        <w:spacing w:before="0" w:beforeAutospacing="0" w:after="0" w:afterAutospacing="0"/>
        <w:ind w:left="357" w:hanging="357"/>
        <w:rPr>
          <w:rFonts w:ascii="Arial" w:hAnsi="Arial" w:cs="Arial"/>
          <w:sz w:val="22"/>
          <w:szCs w:val="22"/>
        </w:rPr>
      </w:pPr>
      <w:r w:rsidRPr="00715903">
        <w:rPr>
          <w:rFonts w:ascii="Arial" w:hAnsi="Arial" w:cs="Arial"/>
          <w:sz w:val="22"/>
          <w:szCs w:val="22"/>
        </w:rPr>
        <w:t xml:space="preserve">When a child’s needs appear to be sufficiently complex, or the evidence </w:t>
      </w:r>
      <w:proofErr w:type="gramStart"/>
      <w:r w:rsidRPr="00715903">
        <w:rPr>
          <w:rFonts w:ascii="Arial" w:hAnsi="Arial" w:cs="Arial"/>
          <w:sz w:val="22"/>
          <w:szCs w:val="22"/>
        </w:rPr>
        <w:t>suggest</w:t>
      </w:r>
      <w:proofErr w:type="gramEnd"/>
      <w:r w:rsidRPr="00715903">
        <w:rPr>
          <w:rFonts w:ascii="Arial" w:hAnsi="Arial" w:cs="Arial"/>
          <w:sz w:val="22"/>
          <w:szCs w:val="22"/>
        </w:rPr>
        <w:t xml:space="preserve"> specialist intervention then the local authority is likely to conclude that an EHC plan is necessary</w:t>
      </w:r>
    </w:p>
    <w:p w14:paraId="16328BCA" w14:textId="77777777" w:rsidR="00841FDD" w:rsidRPr="00715903" w:rsidRDefault="00841FDD">
      <w:pPr>
        <w:pStyle w:val="NormalWeb"/>
        <w:numPr>
          <w:ilvl w:val="0"/>
          <w:numId w:val="257"/>
        </w:numPr>
        <w:spacing w:before="0" w:beforeAutospacing="0" w:after="0" w:afterAutospacing="0"/>
        <w:ind w:left="357" w:hanging="357"/>
        <w:rPr>
          <w:rFonts w:ascii="Arial" w:hAnsi="Arial" w:cs="Arial"/>
          <w:sz w:val="22"/>
          <w:szCs w:val="22"/>
        </w:rPr>
      </w:pPr>
      <w:r w:rsidRPr="00715903">
        <w:rPr>
          <w:rFonts w:ascii="Arial" w:hAnsi="Arial" w:cs="Arial"/>
          <w:sz w:val="22"/>
          <w:szCs w:val="22"/>
        </w:rPr>
        <w:t xml:space="preserve">The local authority should fully involve the </w:t>
      </w:r>
      <w:proofErr w:type="gramStart"/>
      <w:r w:rsidRPr="00715903">
        <w:rPr>
          <w:rFonts w:ascii="Arial" w:hAnsi="Arial" w:cs="Arial"/>
          <w:sz w:val="22"/>
          <w:szCs w:val="22"/>
        </w:rPr>
        <w:t>parent</w:t>
      </w:r>
      <w:proofErr w:type="gramEnd"/>
      <w:r w:rsidRPr="00715903">
        <w:rPr>
          <w:rFonts w:ascii="Arial" w:hAnsi="Arial" w:cs="Arial"/>
          <w:sz w:val="22"/>
          <w:szCs w:val="22"/>
        </w:rPr>
        <w:t xml:space="preserve"> and must seek advice from the setting in making decisions about undertaking an EHC assessment and preparing an EHC plan.</w:t>
      </w:r>
    </w:p>
    <w:p w14:paraId="2C297BFB" w14:textId="77777777" w:rsidR="00841FDD" w:rsidRPr="00715903" w:rsidRDefault="00841FDD">
      <w:pPr>
        <w:pStyle w:val="NormalWeb"/>
        <w:numPr>
          <w:ilvl w:val="0"/>
          <w:numId w:val="257"/>
        </w:numPr>
        <w:spacing w:before="0" w:beforeAutospacing="0" w:after="0" w:afterAutospacing="0"/>
        <w:ind w:left="357" w:hanging="357"/>
        <w:rPr>
          <w:rFonts w:ascii="Arial" w:hAnsi="Arial" w:cs="Arial"/>
          <w:sz w:val="22"/>
          <w:szCs w:val="22"/>
        </w:rPr>
      </w:pPr>
      <w:r w:rsidRPr="00715903">
        <w:rPr>
          <w:rFonts w:ascii="Arial" w:hAnsi="Arial" w:cs="Arial"/>
          <w:sz w:val="22"/>
          <w:szCs w:val="22"/>
        </w:rPr>
        <w:t xml:space="preserve">Settings should </w:t>
      </w:r>
      <w:proofErr w:type="gramStart"/>
      <w:r w:rsidRPr="00715903">
        <w:rPr>
          <w:rFonts w:ascii="Arial" w:hAnsi="Arial" w:cs="Arial"/>
          <w:sz w:val="22"/>
          <w:szCs w:val="22"/>
        </w:rPr>
        <w:t>prepare</w:t>
      </w:r>
      <w:proofErr w:type="gramEnd"/>
      <w:r w:rsidRPr="00715903">
        <w:rPr>
          <w:rFonts w:ascii="Arial" w:hAnsi="Arial" w:cs="Arial"/>
          <w:sz w:val="22"/>
          <w:szCs w:val="22"/>
        </w:rPr>
        <w:t xml:space="preserve"> by collating information about the child’s SEND including:</w:t>
      </w:r>
    </w:p>
    <w:p w14:paraId="4E861D7B" w14:textId="77777777" w:rsidR="00841FDD" w:rsidRPr="00715903" w:rsidRDefault="00841FDD">
      <w:pPr>
        <w:pStyle w:val="NormalWeb"/>
        <w:numPr>
          <w:ilvl w:val="0"/>
          <w:numId w:val="259"/>
        </w:numPr>
        <w:spacing w:before="0" w:beforeAutospacing="0" w:after="0" w:afterAutospacing="0"/>
        <w:rPr>
          <w:rFonts w:ascii="Arial" w:hAnsi="Arial" w:cs="Arial"/>
          <w:sz w:val="22"/>
          <w:szCs w:val="22"/>
        </w:rPr>
      </w:pPr>
      <w:r w:rsidRPr="00715903">
        <w:rPr>
          <w:rFonts w:ascii="Arial" w:hAnsi="Arial" w:cs="Arial"/>
          <w:sz w:val="22"/>
          <w:szCs w:val="22"/>
        </w:rPr>
        <w:t>documentation on the child’s progress in the setting</w:t>
      </w:r>
    </w:p>
    <w:p w14:paraId="0A25D499" w14:textId="77777777" w:rsidR="00841FDD" w:rsidRPr="00715903" w:rsidRDefault="00841FDD">
      <w:pPr>
        <w:pStyle w:val="NormalWeb"/>
        <w:numPr>
          <w:ilvl w:val="0"/>
          <w:numId w:val="259"/>
        </w:numPr>
        <w:spacing w:before="0" w:beforeAutospacing="0" w:after="0" w:afterAutospacing="0"/>
        <w:rPr>
          <w:rFonts w:ascii="Arial" w:hAnsi="Arial" w:cs="Arial"/>
          <w:sz w:val="22"/>
          <w:szCs w:val="22"/>
        </w:rPr>
      </w:pPr>
      <w:r w:rsidRPr="00715903">
        <w:rPr>
          <w:rFonts w:ascii="Arial" w:hAnsi="Arial" w:cs="Arial"/>
          <w:sz w:val="22"/>
          <w:szCs w:val="22"/>
        </w:rPr>
        <w:t>interventions and support provided to date</w:t>
      </w:r>
    </w:p>
    <w:p w14:paraId="6859AE0C" w14:textId="77777777" w:rsidR="00841FDD" w:rsidRPr="00715903" w:rsidRDefault="00841FDD">
      <w:pPr>
        <w:pStyle w:val="NormalWeb"/>
        <w:numPr>
          <w:ilvl w:val="0"/>
          <w:numId w:val="259"/>
        </w:numPr>
        <w:spacing w:before="0" w:beforeAutospacing="0" w:after="0" w:afterAutospacing="0"/>
        <w:rPr>
          <w:rFonts w:ascii="Arial" w:hAnsi="Arial" w:cs="Arial"/>
          <w:sz w:val="22"/>
          <w:szCs w:val="22"/>
        </w:rPr>
      </w:pPr>
      <w:r w:rsidRPr="00715903">
        <w:rPr>
          <w:rFonts w:ascii="Arial" w:hAnsi="Arial" w:cs="Arial"/>
          <w:sz w:val="22"/>
          <w:szCs w:val="22"/>
        </w:rPr>
        <w:t>evidence of external agency assessment, support and recommendations</w:t>
      </w:r>
    </w:p>
    <w:p w14:paraId="5376F29A" w14:textId="77777777" w:rsidR="00841FDD" w:rsidRPr="00715903" w:rsidRDefault="00841FDD">
      <w:pPr>
        <w:pStyle w:val="NormalWeb"/>
        <w:numPr>
          <w:ilvl w:val="0"/>
          <w:numId w:val="259"/>
        </w:numPr>
        <w:spacing w:before="0" w:beforeAutospacing="0" w:after="0" w:afterAutospacing="0"/>
        <w:rPr>
          <w:rFonts w:ascii="Arial" w:hAnsi="Arial" w:cs="Arial"/>
          <w:sz w:val="22"/>
          <w:szCs w:val="22"/>
        </w:rPr>
      </w:pPr>
      <w:r w:rsidRPr="00715903">
        <w:rPr>
          <w:rFonts w:ascii="Arial" w:hAnsi="Arial" w:cs="Arial"/>
          <w:sz w:val="22"/>
          <w:szCs w:val="22"/>
        </w:rPr>
        <w:t>parental views and wishes (and where appropriate those of the child)</w:t>
      </w:r>
    </w:p>
    <w:p w14:paraId="1545DB89" w14:textId="77777777" w:rsidR="00841FDD" w:rsidRPr="00715903" w:rsidRDefault="00841FDD" w:rsidP="00393C32">
      <w:pPr>
        <w:pStyle w:val="NormalWeb"/>
        <w:spacing w:before="0" w:beforeAutospacing="0" w:after="0" w:afterAutospacing="0"/>
        <w:ind w:left="720"/>
        <w:rPr>
          <w:rFonts w:ascii="Arial" w:hAnsi="Arial" w:cs="Arial"/>
          <w:sz w:val="22"/>
          <w:szCs w:val="22"/>
        </w:rPr>
      </w:pPr>
      <w:r w:rsidRPr="00715903">
        <w:rPr>
          <w:rFonts w:ascii="Arial" w:hAnsi="Arial" w:cs="Arial"/>
          <w:sz w:val="22"/>
          <w:szCs w:val="22"/>
        </w:rPr>
        <w:t xml:space="preserve">The information will then be submitted to the local authority to allow them to accurately assess the child in the context of the support already given. </w:t>
      </w:r>
    </w:p>
    <w:p w14:paraId="3403C53A" w14:textId="66AB6D04" w:rsidR="00841FDD" w:rsidRPr="00715903" w:rsidRDefault="00841FDD">
      <w:pPr>
        <w:pStyle w:val="NormalWeb"/>
        <w:numPr>
          <w:ilvl w:val="0"/>
          <w:numId w:val="258"/>
        </w:numPr>
        <w:spacing w:before="0" w:beforeAutospacing="0" w:after="0" w:afterAutospacing="0"/>
        <w:ind w:left="360"/>
        <w:rPr>
          <w:rFonts w:ascii="Arial" w:hAnsi="Arial" w:cs="Arial"/>
          <w:sz w:val="22"/>
          <w:szCs w:val="22"/>
        </w:rPr>
      </w:pPr>
      <w:r w:rsidRPr="00715903">
        <w:rPr>
          <w:rFonts w:ascii="Arial" w:hAnsi="Arial" w:cs="Arial"/>
          <w:sz w:val="22"/>
          <w:szCs w:val="22"/>
        </w:rPr>
        <w:t xml:space="preserve">The local authority </w:t>
      </w:r>
      <w:r w:rsidRPr="00715903">
        <w:rPr>
          <w:rFonts w:ascii="Arial" w:hAnsi="Arial" w:cs="Arial"/>
          <w:bCs/>
          <w:sz w:val="22"/>
          <w:szCs w:val="22"/>
        </w:rPr>
        <w:t>must</w:t>
      </w:r>
      <w:r w:rsidRPr="00715903">
        <w:rPr>
          <w:rFonts w:ascii="Arial" w:hAnsi="Arial" w:cs="Arial"/>
          <w:b/>
          <w:bCs/>
          <w:sz w:val="22"/>
          <w:szCs w:val="22"/>
        </w:rPr>
        <w:t xml:space="preserve"> </w:t>
      </w:r>
      <w:r w:rsidRPr="00715903">
        <w:rPr>
          <w:rFonts w:ascii="Arial" w:hAnsi="Arial" w:cs="Arial"/>
          <w:sz w:val="22"/>
          <w:szCs w:val="22"/>
        </w:rPr>
        <w:t xml:space="preserve">inform the child’s </w:t>
      </w:r>
      <w:r w:rsidR="003A1782">
        <w:rPr>
          <w:rFonts w:ascii="Arial" w:hAnsi="Arial" w:cs="Arial"/>
          <w:sz w:val="22"/>
          <w:szCs w:val="22"/>
        </w:rPr>
        <w:t>Parents/ carers</w:t>
      </w:r>
      <w:r w:rsidRPr="00715903">
        <w:rPr>
          <w:rFonts w:ascii="Arial" w:hAnsi="Arial" w:cs="Arial"/>
          <w:sz w:val="22"/>
          <w:szCs w:val="22"/>
        </w:rPr>
        <w:t xml:space="preserve"> of their decision within six weeks of receiving a request for an assessment and give its reasons for their decision. If the local authority decides to conduct an assessment, it </w:t>
      </w:r>
      <w:r w:rsidRPr="00715903">
        <w:rPr>
          <w:rFonts w:ascii="Arial" w:hAnsi="Arial" w:cs="Arial"/>
          <w:bCs/>
          <w:sz w:val="22"/>
          <w:szCs w:val="22"/>
        </w:rPr>
        <w:t xml:space="preserve">must </w:t>
      </w:r>
      <w:r w:rsidRPr="00715903">
        <w:rPr>
          <w:rFonts w:ascii="Arial" w:hAnsi="Arial" w:cs="Arial"/>
          <w:sz w:val="22"/>
          <w:szCs w:val="22"/>
        </w:rPr>
        <w:t xml:space="preserve">ensure the child’s </w:t>
      </w:r>
      <w:r w:rsidR="003A1782">
        <w:rPr>
          <w:rFonts w:ascii="Arial" w:hAnsi="Arial" w:cs="Arial"/>
          <w:sz w:val="22"/>
          <w:szCs w:val="22"/>
        </w:rPr>
        <w:t>Parents/ carers</w:t>
      </w:r>
      <w:r w:rsidRPr="00715903">
        <w:rPr>
          <w:rFonts w:ascii="Arial" w:hAnsi="Arial" w:cs="Arial"/>
          <w:sz w:val="22"/>
          <w:szCs w:val="22"/>
        </w:rPr>
        <w:t xml:space="preserve"> are fully included right from the beginning and are invited to contribute their views. If the local authority subsequently decides not to conduct an assessment it </w:t>
      </w:r>
      <w:r w:rsidRPr="00715903">
        <w:rPr>
          <w:rFonts w:ascii="Arial" w:hAnsi="Arial" w:cs="Arial"/>
          <w:bCs/>
          <w:sz w:val="22"/>
          <w:szCs w:val="22"/>
        </w:rPr>
        <w:t>must then</w:t>
      </w:r>
      <w:r w:rsidRPr="00715903">
        <w:rPr>
          <w:rFonts w:ascii="Arial" w:hAnsi="Arial" w:cs="Arial"/>
          <w:b/>
          <w:bCs/>
          <w:sz w:val="22"/>
          <w:szCs w:val="22"/>
        </w:rPr>
        <w:t xml:space="preserve"> </w:t>
      </w:r>
      <w:r w:rsidRPr="00715903">
        <w:rPr>
          <w:rFonts w:ascii="Arial" w:hAnsi="Arial" w:cs="Arial"/>
          <w:sz w:val="22"/>
          <w:szCs w:val="22"/>
        </w:rPr>
        <w:t xml:space="preserve">inform the </w:t>
      </w:r>
      <w:r w:rsidR="003A1782">
        <w:rPr>
          <w:rFonts w:ascii="Arial" w:hAnsi="Arial" w:cs="Arial"/>
          <w:sz w:val="22"/>
          <w:szCs w:val="22"/>
        </w:rPr>
        <w:t>Parents/ carers</w:t>
      </w:r>
      <w:r w:rsidRPr="00715903">
        <w:rPr>
          <w:rFonts w:ascii="Arial" w:hAnsi="Arial" w:cs="Arial"/>
          <w:sz w:val="22"/>
          <w:szCs w:val="22"/>
        </w:rPr>
        <w:t xml:space="preserve"> of their right to appeal that decision, of the requirement for them to consider mediation should they wish to appeal.</w:t>
      </w:r>
    </w:p>
    <w:p w14:paraId="0FB20D3A" w14:textId="6FDBCB5C" w:rsidR="00841FDD" w:rsidRPr="00715903" w:rsidRDefault="00841FDD">
      <w:pPr>
        <w:pStyle w:val="NormalWeb"/>
        <w:numPr>
          <w:ilvl w:val="0"/>
          <w:numId w:val="258"/>
        </w:numPr>
        <w:spacing w:before="0" w:beforeAutospacing="0" w:after="0" w:afterAutospacing="0"/>
        <w:ind w:left="360"/>
        <w:rPr>
          <w:rFonts w:ascii="Arial" w:hAnsi="Arial" w:cs="Arial"/>
          <w:sz w:val="22"/>
          <w:szCs w:val="22"/>
        </w:rPr>
      </w:pPr>
      <w:r w:rsidRPr="00715903">
        <w:rPr>
          <w:rFonts w:ascii="Arial" w:hAnsi="Arial" w:cs="Arial"/>
          <w:sz w:val="22"/>
          <w:szCs w:val="22"/>
        </w:rPr>
        <w:t xml:space="preserve">If the local authority decides that a statutory EHC plan is not necessary, it </w:t>
      </w:r>
      <w:r w:rsidRPr="00715903">
        <w:rPr>
          <w:rFonts w:ascii="Arial" w:hAnsi="Arial" w:cs="Arial"/>
          <w:bCs/>
          <w:sz w:val="22"/>
          <w:szCs w:val="22"/>
        </w:rPr>
        <w:t>must</w:t>
      </w:r>
      <w:r w:rsidRPr="00715903">
        <w:rPr>
          <w:rFonts w:ascii="Arial" w:hAnsi="Arial" w:cs="Arial"/>
          <w:b/>
          <w:bCs/>
          <w:sz w:val="22"/>
          <w:szCs w:val="22"/>
        </w:rPr>
        <w:t xml:space="preserve"> </w:t>
      </w:r>
      <w:r w:rsidRPr="00715903">
        <w:rPr>
          <w:rFonts w:ascii="Arial" w:hAnsi="Arial" w:cs="Arial"/>
          <w:sz w:val="22"/>
          <w:szCs w:val="22"/>
        </w:rPr>
        <w:t xml:space="preserve">notify the </w:t>
      </w:r>
      <w:r w:rsidR="003A1782">
        <w:rPr>
          <w:rFonts w:ascii="Arial" w:hAnsi="Arial" w:cs="Arial"/>
          <w:sz w:val="22"/>
          <w:szCs w:val="22"/>
        </w:rPr>
        <w:t>Parents/ carers</w:t>
      </w:r>
      <w:r w:rsidRPr="00715903">
        <w:rPr>
          <w:rFonts w:ascii="Arial" w:hAnsi="Arial" w:cs="Arial"/>
          <w:sz w:val="22"/>
          <w:szCs w:val="22"/>
        </w:rPr>
        <w:t xml:space="preserve"> and inform the provider, giving the reasons for the decision. This notification </w:t>
      </w:r>
      <w:r w:rsidRPr="00715903">
        <w:rPr>
          <w:rFonts w:ascii="Arial" w:hAnsi="Arial" w:cs="Arial"/>
          <w:bCs/>
          <w:sz w:val="22"/>
          <w:szCs w:val="22"/>
        </w:rPr>
        <w:t>must</w:t>
      </w:r>
      <w:r w:rsidRPr="00715903">
        <w:rPr>
          <w:rFonts w:ascii="Arial" w:hAnsi="Arial" w:cs="Arial"/>
          <w:b/>
          <w:bCs/>
          <w:sz w:val="22"/>
          <w:szCs w:val="22"/>
        </w:rPr>
        <w:t xml:space="preserve"> </w:t>
      </w:r>
      <w:r w:rsidRPr="00715903">
        <w:rPr>
          <w:rFonts w:ascii="Arial" w:hAnsi="Arial" w:cs="Arial"/>
          <w:sz w:val="22"/>
          <w:szCs w:val="22"/>
        </w:rPr>
        <w:t>take place within 16 weeks of the initial request or of the child having otherwise been brought to the local authority’s attention.</w:t>
      </w:r>
    </w:p>
    <w:p w14:paraId="3CB224AA" w14:textId="79DF829D" w:rsidR="00841FDD" w:rsidRPr="00715903" w:rsidRDefault="00841FDD">
      <w:pPr>
        <w:pStyle w:val="NormalWeb"/>
        <w:numPr>
          <w:ilvl w:val="0"/>
          <w:numId w:val="258"/>
        </w:numPr>
        <w:spacing w:before="0" w:beforeAutospacing="0" w:after="0" w:afterAutospacing="0"/>
        <w:ind w:left="360"/>
        <w:rPr>
          <w:rFonts w:ascii="Arial" w:hAnsi="Arial" w:cs="Arial"/>
          <w:sz w:val="22"/>
          <w:szCs w:val="22"/>
        </w:rPr>
      </w:pPr>
      <w:r w:rsidRPr="00715903">
        <w:rPr>
          <w:rFonts w:ascii="Arial" w:eastAsia="Arial" w:hAnsi="Arial" w:cs="Arial"/>
          <w:w w:val="108"/>
          <w:position w:val="1"/>
          <w:sz w:val="22"/>
          <w:szCs w:val="22"/>
        </w:rPr>
        <w:t xml:space="preserve">If the decision following an assessment is to compile an EHC plan the local authority should consult collaboratively with the </w:t>
      </w:r>
      <w:r w:rsidR="003A1782">
        <w:rPr>
          <w:rFonts w:ascii="Arial" w:eastAsia="Arial" w:hAnsi="Arial" w:cs="Arial"/>
          <w:w w:val="108"/>
          <w:position w:val="1"/>
          <w:sz w:val="22"/>
          <w:szCs w:val="22"/>
        </w:rPr>
        <w:t>Parents/ carers</w:t>
      </w:r>
      <w:r w:rsidRPr="00715903">
        <w:rPr>
          <w:rFonts w:ascii="Arial" w:eastAsia="Arial" w:hAnsi="Arial" w:cs="Arial"/>
          <w:w w:val="108"/>
          <w:position w:val="1"/>
          <w:sz w:val="22"/>
          <w:szCs w:val="22"/>
        </w:rPr>
        <w:t xml:space="preserve"> in the preparation of the plan ensuring that their views and their child’s preferences are </w:t>
      </w:r>
      <w:proofErr w:type="gramStart"/>
      <w:r w:rsidRPr="00715903">
        <w:rPr>
          <w:rFonts w:ascii="Arial" w:eastAsia="Arial" w:hAnsi="Arial" w:cs="Arial"/>
          <w:w w:val="108"/>
          <w:position w:val="1"/>
          <w:sz w:val="22"/>
          <w:szCs w:val="22"/>
        </w:rPr>
        <w:t>taken into account</w:t>
      </w:r>
      <w:proofErr w:type="gramEnd"/>
      <w:r w:rsidRPr="00715903">
        <w:rPr>
          <w:rFonts w:ascii="Arial" w:eastAsia="Arial" w:hAnsi="Arial" w:cs="Arial"/>
          <w:w w:val="108"/>
          <w:position w:val="1"/>
          <w:sz w:val="22"/>
          <w:szCs w:val="22"/>
        </w:rPr>
        <w:t xml:space="preserve"> and that plans describe positively what the child can do and has achieved to date.</w:t>
      </w:r>
    </w:p>
    <w:p w14:paraId="1935693F" w14:textId="11809981" w:rsidR="00841FDD" w:rsidRPr="00715903" w:rsidRDefault="00841FDD">
      <w:pPr>
        <w:pStyle w:val="NormalWeb"/>
        <w:numPr>
          <w:ilvl w:val="0"/>
          <w:numId w:val="258"/>
        </w:numPr>
        <w:spacing w:before="0" w:beforeAutospacing="0" w:after="0" w:afterAutospacing="0"/>
        <w:ind w:left="360"/>
        <w:rPr>
          <w:rFonts w:ascii="Arial" w:hAnsi="Arial" w:cs="Arial"/>
          <w:sz w:val="22"/>
          <w:szCs w:val="22"/>
        </w:rPr>
      </w:pPr>
      <w:r w:rsidRPr="00715903">
        <w:rPr>
          <w:rFonts w:ascii="Arial" w:eastAsia="Arial" w:hAnsi="Arial" w:cs="Arial"/>
          <w:w w:val="108"/>
          <w:position w:val="1"/>
          <w:sz w:val="22"/>
          <w:szCs w:val="22"/>
        </w:rPr>
        <w:t xml:space="preserve">Plans are evidence based and focus on short term outcomes and long-term aspirations for the child including family and community support. </w:t>
      </w:r>
      <w:r w:rsidR="003A1782">
        <w:rPr>
          <w:rFonts w:ascii="Arial" w:hAnsi="Arial" w:cs="Arial"/>
          <w:sz w:val="22"/>
          <w:szCs w:val="22"/>
        </w:rPr>
        <w:t>Parents/ carers</w:t>
      </w:r>
      <w:r w:rsidRPr="00715903">
        <w:rPr>
          <w:rFonts w:ascii="Arial" w:hAnsi="Arial" w:cs="Arial"/>
          <w:sz w:val="22"/>
          <w:szCs w:val="22"/>
        </w:rPr>
        <w:t xml:space="preserve"> have the right to request a particular provision for their child to be named within their EHC plan. </w:t>
      </w:r>
    </w:p>
    <w:p w14:paraId="31136769" w14:textId="77777777" w:rsidR="00841FDD" w:rsidRPr="00715903" w:rsidRDefault="00841FDD">
      <w:pPr>
        <w:pStyle w:val="NormalWeb"/>
        <w:numPr>
          <w:ilvl w:val="0"/>
          <w:numId w:val="258"/>
        </w:numPr>
        <w:spacing w:before="0" w:beforeAutospacing="0" w:after="0" w:afterAutospacing="0"/>
        <w:ind w:left="360"/>
        <w:rPr>
          <w:rFonts w:ascii="Arial" w:hAnsi="Arial" w:cs="Arial"/>
          <w:sz w:val="22"/>
          <w:szCs w:val="22"/>
        </w:rPr>
      </w:pPr>
      <w:r w:rsidRPr="00715903">
        <w:rPr>
          <w:rFonts w:ascii="Arial" w:hAnsi="Arial" w:cs="Arial"/>
          <w:sz w:val="22"/>
          <w:szCs w:val="22"/>
        </w:rPr>
        <w:t xml:space="preserve">If an early </w:t>
      </w:r>
      <w:proofErr w:type="gramStart"/>
      <w:r w:rsidRPr="00715903">
        <w:rPr>
          <w:rFonts w:ascii="Arial" w:hAnsi="Arial" w:cs="Arial"/>
          <w:sz w:val="22"/>
          <w:szCs w:val="22"/>
        </w:rPr>
        <w:t>years</w:t>
      </w:r>
      <w:proofErr w:type="gramEnd"/>
      <w:r w:rsidRPr="00715903">
        <w:rPr>
          <w:rFonts w:ascii="Arial" w:hAnsi="Arial" w:cs="Arial"/>
          <w:sz w:val="22"/>
          <w:szCs w:val="22"/>
        </w:rPr>
        <w:t xml:space="preserve"> setting is named, the local authority must fund this provision. They cannot force a setting to take a child and can only name the provision in the EHC if the setting agrees.</w:t>
      </w:r>
    </w:p>
    <w:p w14:paraId="5072F299" w14:textId="0D77FD2B" w:rsidR="00841FDD" w:rsidRPr="00715903" w:rsidRDefault="00841FDD">
      <w:pPr>
        <w:pStyle w:val="NormalWeb"/>
        <w:numPr>
          <w:ilvl w:val="0"/>
          <w:numId w:val="258"/>
        </w:numPr>
        <w:spacing w:before="0" w:beforeAutospacing="0" w:after="0" w:afterAutospacing="0"/>
        <w:ind w:left="360"/>
        <w:rPr>
          <w:rFonts w:ascii="Arial" w:hAnsi="Arial" w:cs="Arial"/>
          <w:sz w:val="22"/>
          <w:szCs w:val="22"/>
        </w:rPr>
      </w:pPr>
      <w:r w:rsidRPr="00715903">
        <w:rPr>
          <w:rFonts w:ascii="Arial" w:hAnsi="Arial" w:cs="Arial"/>
          <w:sz w:val="22"/>
          <w:szCs w:val="22"/>
        </w:rPr>
        <w:t xml:space="preserve">Local authorities should consider reviewing an EHC plan for a child </w:t>
      </w:r>
      <w:proofErr w:type="gramStart"/>
      <w:r w:rsidRPr="00715903">
        <w:rPr>
          <w:rFonts w:ascii="Arial" w:hAnsi="Arial" w:cs="Arial"/>
          <w:sz w:val="22"/>
          <w:szCs w:val="22"/>
        </w:rPr>
        <w:t>under age</w:t>
      </w:r>
      <w:proofErr w:type="gramEnd"/>
      <w:r w:rsidRPr="00715903">
        <w:rPr>
          <w:rFonts w:ascii="Arial" w:hAnsi="Arial" w:cs="Arial"/>
          <w:sz w:val="22"/>
          <w:szCs w:val="22"/>
        </w:rPr>
        <w:t xml:space="preserve"> five at least every three to six months. Such reviews would complement the duty to carry out a review at least annually but may be streamlined and not necessarily require the attendance of </w:t>
      </w:r>
      <w:proofErr w:type="gramStart"/>
      <w:r w:rsidRPr="00715903">
        <w:rPr>
          <w:rFonts w:ascii="Arial" w:hAnsi="Arial" w:cs="Arial"/>
          <w:sz w:val="22"/>
          <w:szCs w:val="22"/>
        </w:rPr>
        <w:t>the</w:t>
      </w:r>
      <w:proofErr w:type="gramEnd"/>
      <w:r w:rsidRPr="00715903">
        <w:rPr>
          <w:rFonts w:ascii="Arial" w:hAnsi="Arial" w:cs="Arial"/>
          <w:sz w:val="22"/>
          <w:szCs w:val="22"/>
        </w:rPr>
        <w:t xml:space="preserve"> full range of professionals, depending on the needs of the child. The child’s </w:t>
      </w:r>
      <w:r w:rsidR="003A1782">
        <w:rPr>
          <w:rFonts w:ascii="Arial" w:hAnsi="Arial" w:cs="Arial"/>
          <w:sz w:val="22"/>
          <w:szCs w:val="22"/>
        </w:rPr>
        <w:t>Parents/ carers</w:t>
      </w:r>
      <w:r w:rsidRPr="00715903">
        <w:rPr>
          <w:rFonts w:ascii="Arial" w:hAnsi="Arial" w:cs="Arial"/>
          <w:sz w:val="22"/>
          <w:szCs w:val="22"/>
        </w:rPr>
        <w:t xml:space="preserve"> must</w:t>
      </w:r>
      <w:r w:rsidRPr="00715903">
        <w:rPr>
          <w:rFonts w:ascii="Arial" w:hAnsi="Arial" w:cs="Arial"/>
          <w:b/>
          <w:bCs/>
          <w:sz w:val="22"/>
          <w:szCs w:val="22"/>
        </w:rPr>
        <w:t xml:space="preserve"> </w:t>
      </w:r>
      <w:r w:rsidRPr="00715903">
        <w:rPr>
          <w:rFonts w:ascii="Arial" w:hAnsi="Arial" w:cs="Arial"/>
          <w:sz w:val="22"/>
          <w:szCs w:val="22"/>
        </w:rPr>
        <w:t xml:space="preserve">be fully consulted on any proposed changes to the EHC plan and made aware of their right to appeal to the Tribunal. </w:t>
      </w:r>
    </w:p>
    <w:p w14:paraId="0A47F2F0" w14:textId="77777777" w:rsidR="00393C32" w:rsidRDefault="00393C32" w:rsidP="00393C32">
      <w:pPr>
        <w:pStyle w:val="NormalWeb"/>
        <w:spacing w:before="0" w:beforeAutospacing="0" w:after="0" w:afterAutospacing="0"/>
        <w:rPr>
          <w:rFonts w:ascii="Arial" w:hAnsi="Arial" w:cs="Arial"/>
          <w:b/>
          <w:bCs/>
          <w:sz w:val="22"/>
          <w:szCs w:val="22"/>
        </w:rPr>
      </w:pPr>
    </w:p>
    <w:p w14:paraId="64D1AE0C" w14:textId="1CC69B7E" w:rsidR="00841FDD" w:rsidRPr="00715903" w:rsidRDefault="00841FDD" w:rsidP="00393C32">
      <w:pPr>
        <w:pStyle w:val="NormalWeb"/>
        <w:spacing w:before="0" w:beforeAutospacing="0" w:after="0" w:afterAutospacing="0"/>
        <w:rPr>
          <w:rFonts w:ascii="Arial" w:hAnsi="Arial" w:cs="Arial"/>
          <w:b/>
          <w:bCs/>
          <w:sz w:val="22"/>
          <w:szCs w:val="22"/>
        </w:rPr>
      </w:pPr>
      <w:r w:rsidRPr="00715903">
        <w:rPr>
          <w:rFonts w:ascii="Arial" w:hAnsi="Arial" w:cs="Arial"/>
          <w:b/>
          <w:bCs/>
          <w:sz w:val="22"/>
          <w:szCs w:val="22"/>
        </w:rPr>
        <w:t>External intervention and support</w:t>
      </w:r>
    </w:p>
    <w:p w14:paraId="5B0EF3B9" w14:textId="77777777" w:rsidR="00841FDD" w:rsidRPr="00715903" w:rsidRDefault="00841FDD" w:rsidP="00393C32">
      <w:pPr>
        <w:pStyle w:val="NormalWeb"/>
        <w:spacing w:before="0" w:beforeAutospacing="0" w:after="0" w:afterAutospacing="0"/>
        <w:rPr>
          <w:rFonts w:ascii="Arial" w:hAnsi="Arial" w:cs="Arial"/>
          <w:sz w:val="22"/>
          <w:szCs w:val="22"/>
        </w:rPr>
      </w:pPr>
      <w:r w:rsidRPr="00715903">
        <w:rPr>
          <w:rFonts w:ascii="Arial" w:hAnsi="Arial" w:cs="Arial"/>
          <w:sz w:val="22"/>
          <w:szCs w:val="22"/>
        </w:rPr>
        <w:t xml:space="preserve">Where external agency intervention has been identified to help support a child with SEND then this intervention should be recommended in writing by a suitably reliable source such as a speech and language therapist, </w:t>
      </w:r>
      <w:proofErr w:type="spellStart"/>
      <w:r w:rsidRPr="00715903">
        <w:rPr>
          <w:rFonts w:ascii="Arial" w:hAnsi="Arial" w:cs="Arial"/>
          <w:sz w:val="22"/>
          <w:szCs w:val="22"/>
        </w:rPr>
        <w:t>paediatrician</w:t>
      </w:r>
      <w:proofErr w:type="spellEnd"/>
      <w:r w:rsidRPr="00715903">
        <w:rPr>
          <w:rFonts w:ascii="Arial" w:hAnsi="Arial" w:cs="Arial"/>
          <w:sz w:val="22"/>
          <w:szCs w:val="22"/>
        </w:rPr>
        <w:t xml:space="preserve"> or educational psychologist. </w:t>
      </w:r>
    </w:p>
    <w:p w14:paraId="6CD0AE96" w14:textId="77777777" w:rsidR="00393C32" w:rsidRDefault="00393C32" w:rsidP="00393C32">
      <w:pPr>
        <w:pStyle w:val="NormalWeb"/>
        <w:spacing w:before="0" w:beforeAutospacing="0" w:after="0" w:afterAutospacing="0"/>
        <w:rPr>
          <w:rFonts w:ascii="Arial" w:hAnsi="Arial" w:cs="Arial"/>
          <w:b/>
          <w:bCs/>
          <w:sz w:val="22"/>
          <w:szCs w:val="22"/>
        </w:rPr>
      </w:pPr>
    </w:p>
    <w:p w14:paraId="67A8F997" w14:textId="25529952" w:rsidR="00841FDD" w:rsidRPr="00715903" w:rsidRDefault="00841FDD" w:rsidP="00393C32">
      <w:pPr>
        <w:pStyle w:val="NormalWeb"/>
        <w:spacing w:before="0" w:beforeAutospacing="0" w:after="0" w:afterAutospacing="0"/>
        <w:rPr>
          <w:rFonts w:ascii="Arial" w:hAnsi="Arial" w:cs="Arial"/>
          <w:b/>
          <w:bCs/>
          <w:sz w:val="22"/>
          <w:szCs w:val="22"/>
        </w:rPr>
      </w:pPr>
      <w:r w:rsidRPr="00715903">
        <w:rPr>
          <w:rFonts w:ascii="Arial" w:hAnsi="Arial" w:cs="Arial"/>
          <w:b/>
          <w:bCs/>
          <w:sz w:val="22"/>
          <w:szCs w:val="22"/>
        </w:rPr>
        <w:t>Further guidance</w:t>
      </w:r>
    </w:p>
    <w:p w14:paraId="587BF995" w14:textId="77777777" w:rsidR="00841FDD" w:rsidRPr="00715903" w:rsidRDefault="00841FDD" w:rsidP="00393C32">
      <w:pPr>
        <w:pStyle w:val="NormalWeb"/>
        <w:spacing w:before="0" w:beforeAutospacing="0" w:after="0" w:afterAutospacing="0"/>
        <w:rPr>
          <w:rFonts w:ascii="Arial" w:hAnsi="Arial" w:cs="Arial"/>
          <w:sz w:val="22"/>
          <w:szCs w:val="22"/>
        </w:rPr>
      </w:pPr>
      <w:hyperlink r:id="rId107" w:history="1">
        <w:r w:rsidRPr="00715903">
          <w:rPr>
            <w:rStyle w:val="Hyperlink"/>
            <w:rFonts w:ascii="Arial" w:hAnsi="Arial" w:cs="Arial"/>
            <w:sz w:val="22"/>
            <w:szCs w:val="22"/>
          </w:rPr>
          <w:t>SEND Code of Practice: 0 to 25 years</w:t>
        </w:r>
      </w:hyperlink>
      <w:r w:rsidRPr="00715903">
        <w:rPr>
          <w:rStyle w:val="Hyperlink"/>
          <w:rFonts w:ascii="Arial" w:hAnsi="Arial" w:cs="Arial"/>
          <w:sz w:val="22"/>
          <w:szCs w:val="22"/>
        </w:rPr>
        <w:t xml:space="preserve"> </w:t>
      </w:r>
      <w:r w:rsidRPr="00715903">
        <w:rPr>
          <w:rFonts w:ascii="Arial" w:hAnsi="Arial" w:cs="Arial"/>
          <w:sz w:val="22"/>
          <w:szCs w:val="22"/>
        </w:rPr>
        <w:t xml:space="preserve">(DfE and </w:t>
      </w:r>
      <w:proofErr w:type="spellStart"/>
      <w:r w:rsidRPr="00715903">
        <w:rPr>
          <w:rFonts w:ascii="Arial" w:hAnsi="Arial" w:cs="Arial"/>
          <w:sz w:val="22"/>
          <w:szCs w:val="22"/>
        </w:rPr>
        <w:t>DoH</w:t>
      </w:r>
      <w:proofErr w:type="spellEnd"/>
      <w:r w:rsidRPr="00715903">
        <w:rPr>
          <w:rFonts w:ascii="Arial" w:hAnsi="Arial" w:cs="Arial"/>
          <w:sz w:val="22"/>
          <w:szCs w:val="22"/>
        </w:rPr>
        <w:t xml:space="preserve"> 2015) </w:t>
      </w:r>
    </w:p>
    <w:p w14:paraId="2722C044" w14:textId="1B6B0155" w:rsidR="00841FDD" w:rsidRPr="00715903" w:rsidRDefault="00841FDD" w:rsidP="00393C32">
      <w:pPr>
        <w:pStyle w:val="NormalWeb"/>
        <w:spacing w:before="0" w:beforeAutospacing="0" w:after="0" w:afterAutospacing="0"/>
        <w:rPr>
          <w:rFonts w:ascii="Arial" w:hAnsi="Arial" w:cs="Arial"/>
          <w:sz w:val="22"/>
          <w:szCs w:val="22"/>
        </w:rPr>
      </w:pPr>
      <w:hyperlink r:id="rId108" w:anchor="!prod/303f4ad6-7564-ea11-a811-000d3a0ba8fe/curr/GBP" w:history="1">
        <w:r w:rsidRPr="00715903">
          <w:rPr>
            <w:rStyle w:val="Hyperlink"/>
            <w:rFonts w:ascii="Arial" w:hAnsi="Arial" w:cs="Arial"/>
            <w:sz w:val="22"/>
            <w:szCs w:val="22"/>
          </w:rPr>
          <w:t xml:space="preserve">Ready, Steady, </w:t>
        </w:r>
        <w:r w:rsidR="00CE0C80">
          <w:rPr>
            <w:rStyle w:val="Hyperlink"/>
            <w:rFonts w:ascii="Arial" w:hAnsi="Arial" w:cs="Arial"/>
            <w:sz w:val="22"/>
            <w:szCs w:val="22"/>
          </w:rPr>
          <w:t>SENCO</w:t>
        </w:r>
      </w:hyperlink>
      <w:r w:rsidRPr="00715903">
        <w:rPr>
          <w:rFonts w:ascii="Arial" w:hAnsi="Arial" w:cs="Arial"/>
          <w:sz w:val="22"/>
          <w:szCs w:val="22"/>
        </w:rPr>
        <w:t xml:space="preserve"> (Alliance Publication) </w:t>
      </w:r>
    </w:p>
    <w:p w14:paraId="09BB479C" w14:textId="77777777" w:rsidR="00D56287" w:rsidRDefault="00D56287" w:rsidP="00393C32">
      <w:pPr>
        <w:spacing w:after="0" w:line="240" w:lineRule="auto"/>
        <w:rPr>
          <w:rFonts w:ascii="Arial" w:hAnsi="Arial" w:cs="Arial"/>
          <w:bCs/>
        </w:rPr>
        <w:sectPr w:rsidR="00D56287" w:rsidSect="00AD0A58">
          <w:pgSz w:w="11906" w:h="16838"/>
          <w:pgMar w:top="567" w:right="624" w:bottom="567" w:left="851" w:header="708" w:footer="708" w:gutter="0"/>
          <w:pgNumType w:chapStyle="1"/>
          <w:cols w:space="708"/>
          <w:docGrid w:linePitch="360"/>
        </w:sectPr>
      </w:pPr>
    </w:p>
    <w:p w14:paraId="4E59AE3E" w14:textId="77777777" w:rsidR="00841FDD" w:rsidRPr="00715903" w:rsidRDefault="00841FDD" w:rsidP="00393C32">
      <w:pPr>
        <w:spacing w:after="0" w:line="240" w:lineRule="auto"/>
        <w:rPr>
          <w:rFonts w:ascii="Arial" w:hAnsi="Arial" w:cs="Arial"/>
          <w:bCs/>
          <w:sz w:val="28"/>
          <w:szCs w:val="28"/>
        </w:rPr>
      </w:pPr>
      <w:r w:rsidRPr="00715903">
        <w:rPr>
          <w:rFonts w:ascii="Arial" w:hAnsi="Arial" w:cs="Arial"/>
          <w:bCs/>
          <w:sz w:val="28"/>
          <w:szCs w:val="28"/>
        </w:rPr>
        <w:lastRenderedPageBreak/>
        <w:t>09</w:t>
      </w:r>
      <w:r w:rsidRPr="00715903">
        <w:rPr>
          <w:rFonts w:ascii="Arial" w:hAnsi="Arial" w:cs="Arial"/>
          <w:bCs/>
          <w:sz w:val="28"/>
          <w:szCs w:val="28"/>
        </w:rPr>
        <w:tab/>
        <w:t>Early years practice procedures</w:t>
      </w:r>
    </w:p>
    <w:p w14:paraId="617E557E" w14:textId="2E6FAE9E" w:rsidR="00841FDD" w:rsidRPr="00715903" w:rsidRDefault="00841FDD" w:rsidP="00CD7A75">
      <w:pPr>
        <w:pStyle w:val="Heading2"/>
        <w:rPr>
          <w:rFonts w:cs="Arial"/>
        </w:rPr>
      </w:pPr>
      <w:bookmarkStart w:id="154" w:name="_Toc210052948"/>
      <w:r w:rsidRPr="00715903">
        <w:rPr>
          <w:rFonts w:cs="Arial"/>
        </w:rPr>
        <w:t>09.1</w:t>
      </w:r>
      <w:r w:rsidR="00EB4C26">
        <w:rPr>
          <w:rFonts w:cs="Arial"/>
        </w:rPr>
        <w:t>3</w:t>
      </w:r>
      <w:r w:rsidRPr="00715903">
        <w:rPr>
          <w:rFonts w:cs="Arial"/>
        </w:rPr>
        <w:tab/>
        <w:t xml:space="preserve"> Progress check at age two</w:t>
      </w:r>
      <w:bookmarkEnd w:id="154"/>
    </w:p>
    <w:p w14:paraId="46A29BDD" w14:textId="77777777" w:rsidR="00841FDD" w:rsidRPr="00715903" w:rsidRDefault="00841FDD">
      <w:pPr>
        <w:numPr>
          <w:ilvl w:val="0"/>
          <w:numId w:val="217"/>
        </w:numPr>
        <w:spacing w:after="0" w:line="240" w:lineRule="auto"/>
        <w:ind w:left="357"/>
        <w:rPr>
          <w:rFonts w:ascii="Arial" w:hAnsi="Arial" w:cs="Arial"/>
          <w:bCs/>
        </w:rPr>
      </w:pPr>
      <w:r w:rsidRPr="00715903">
        <w:rPr>
          <w:rFonts w:ascii="Arial" w:hAnsi="Arial" w:cs="Arial"/>
        </w:rPr>
        <w:t>A template for completing the two-year-old progress check is provided.</w:t>
      </w:r>
    </w:p>
    <w:p w14:paraId="67424600" w14:textId="77777777" w:rsidR="00841FDD" w:rsidRPr="00715903" w:rsidRDefault="00841FDD">
      <w:pPr>
        <w:numPr>
          <w:ilvl w:val="0"/>
          <w:numId w:val="217"/>
        </w:numPr>
        <w:spacing w:after="0" w:line="240" w:lineRule="auto"/>
        <w:ind w:left="357"/>
        <w:rPr>
          <w:rFonts w:ascii="Arial" w:hAnsi="Arial" w:cs="Arial"/>
        </w:rPr>
      </w:pPr>
      <w:r w:rsidRPr="00715903">
        <w:rPr>
          <w:rFonts w:ascii="Arial" w:hAnsi="Arial" w:cs="Arial"/>
        </w:rPr>
        <w:t>The key person is central to the progress check and must be the person completing it.</w:t>
      </w:r>
    </w:p>
    <w:p w14:paraId="74844A3C" w14:textId="77777777" w:rsidR="00841FDD" w:rsidRPr="00715903" w:rsidRDefault="00841FDD">
      <w:pPr>
        <w:numPr>
          <w:ilvl w:val="0"/>
          <w:numId w:val="217"/>
        </w:numPr>
        <w:spacing w:after="0" w:line="240" w:lineRule="auto"/>
        <w:ind w:left="357"/>
        <w:rPr>
          <w:rFonts w:ascii="Arial" w:hAnsi="Arial" w:cs="Arial"/>
        </w:rPr>
      </w:pPr>
      <w:r w:rsidRPr="00715903">
        <w:rPr>
          <w:rFonts w:ascii="Arial" w:hAnsi="Arial" w:cs="Arial"/>
        </w:rPr>
        <w:t>Settings should take guidance from their local authority as to when the progress check at age two is completed; if no such guidance is provided, the progress check is completed when the child is between 26 and 30 months old. The child should be attending the setting for at least 1 term before the check is completed.</w:t>
      </w:r>
    </w:p>
    <w:p w14:paraId="1220D0A4" w14:textId="34F78174" w:rsidR="00841FDD" w:rsidRPr="00715903" w:rsidRDefault="00841FDD">
      <w:pPr>
        <w:numPr>
          <w:ilvl w:val="0"/>
          <w:numId w:val="217"/>
        </w:numPr>
        <w:spacing w:after="0" w:line="240" w:lineRule="auto"/>
        <w:ind w:left="357"/>
        <w:rPr>
          <w:rFonts w:ascii="Arial" w:hAnsi="Arial" w:cs="Arial"/>
        </w:rPr>
      </w:pPr>
      <w:r w:rsidRPr="00715903">
        <w:rPr>
          <w:rFonts w:ascii="Arial" w:hAnsi="Arial" w:cs="Arial"/>
        </w:rPr>
        <w:t xml:space="preserve">Once the timing of the child’s progress check is confirmed, </w:t>
      </w:r>
      <w:r w:rsidR="003A1782">
        <w:rPr>
          <w:rFonts w:ascii="Arial" w:hAnsi="Arial" w:cs="Arial"/>
        </w:rPr>
        <w:t>Parents/ carers</w:t>
      </w:r>
      <w:r w:rsidRPr="00715903">
        <w:rPr>
          <w:rFonts w:ascii="Arial" w:hAnsi="Arial" w:cs="Arial"/>
        </w:rPr>
        <w:t xml:space="preserve"> are invited to discuss their child’s progress at a mutually convenient time.</w:t>
      </w:r>
    </w:p>
    <w:p w14:paraId="0FF0EC56" w14:textId="64FA1550" w:rsidR="00841FDD" w:rsidRPr="00715903" w:rsidRDefault="00841FDD">
      <w:pPr>
        <w:numPr>
          <w:ilvl w:val="0"/>
          <w:numId w:val="217"/>
        </w:numPr>
        <w:spacing w:after="0" w:line="240" w:lineRule="auto"/>
        <w:ind w:left="357"/>
        <w:rPr>
          <w:rFonts w:ascii="Arial" w:hAnsi="Arial" w:cs="Arial"/>
        </w:rPr>
      </w:pPr>
      <w:r w:rsidRPr="00715903">
        <w:rPr>
          <w:rFonts w:ascii="Arial" w:hAnsi="Arial" w:cs="Arial"/>
        </w:rPr>
        <w:t xml:space="preserve">The setting must seek to engage both </w:t>
      </w:r>
      <w:r w:rsidR="003A1782">
        <w:rPr>
          <w:rFonts w:ascii="Arial" w:hAnsi="Arial" w:cs="Arial"/>
        </w:rPr>
        <w:t>Parents/ carers</w:t>
      </w:r>
      <w:r w:rsidRPr="00715903">
        <w:rPr>
          <w:rFonts w:ascii="Arial" w:hAnsi="Arial" w:cs="Arial"/>
        </w:rPr>
        <w:t xml:space="preserve"> and make allowance for </w:t>
      </w:r>
      <w:r w:rsidR="003A1782">
        <w:rPr>
          <w:rFonts w:ascii="Arial" w:hAnsi="Arial" w:cs="Arial"/>
        </w:rPr>
        <w:t>Parents/ carers</w:t>
      </w:r>
      <w:r w:rsidRPr="00715903">
        <w:rPr>
          <w:rFonts w:ascii="Arial" w:hAnsi="Arial" w:cs="Arial"/>
        </w:rPr>
        <w:t xml:space="preserve"> who do not live with their child to be involved.</w:t>
      </w:r>
    </w:p>
    <w:p w14:paraId="70AB5450" w14:textId="77777777" w:rsidR="00393C32" w:rsidRDefault="00393C32" w:rsidP="00393C32">
      <w:pPr>
        <w:spacing w:after="0" w:line="240" w:lineRule="auto"/>
        <w:rPr>
          <w:rFonts w:ascii="Arial" w:hAnsi="Arial" w:cs="Arial"/>
          <w:b/>
        </w:rPr>
      </w:pPr>
    </w:p>
    <w:p w14:paraId="28A76108" w14:textId="4980E3AE" w:rsidR="00841FDD" w:rsidRPr="00715903" w:rsidRDefault="00841FDD" w:rsidP="00393C32">
      <w:pPr>
        <w:spacing w:after="0" w:line="240" w:lineRule="auto"/>
        <w:rPr>
          <w:rFonts w:ascii="Arial" w:hAnsi="Arial" w:cs="Arial"/>
          <w:b/>
        </w:rPr>
      </w:pPr>
      <w:r w:rsidRPr="00715903">
        <w:rPr>
          <w:rFonts w:ascii="Arial" w:hAnsi="Arial" w:cs="Arial"/>
          <w:b/>
        </w:rPr>
        <w:t>Completing the progress check at age two</w:t>
      </w:r>
    </w:p>
    <w:p w14:paraId="384235D1" w14:textId="77777777" w:rsidR="00841FDD" w:rsidRPr="00715903" w:rsidRDefault="00841FDD">
      <w:pPr>
        <w:numPr>
          <w:ilvl w:val="0"/>
          <w:numId w:val="269"/>
        </w:numPr>
        <w:spacing w:after="0" w:line="240" w:lineRule="auto"/>
        <w:ind w:left="357" w:hanging="357"/>
        <w:rPr>
          <w:rFonts w:ascii="Arial" w:hAnsi="Arial" w:cs="Arial"/>
          <w:b/>
        </w:rPr>
      </w:pPr>
      <w:r w:rsidRPr="00715903">
        <w:rPr>
          <w:rFonts w:ascii="Arial" w:hAnsi="Arial" w:cs="Arial"/>
        </w:rPr>
        <w:t>On-going observational assessment informs the progress check and must be referred to.</w:t>
      </w:r>
    </w:p>
    <w:p w14:paraId="5F175875" w14:textId="77777777" w:rsidR="00841FDD" w:rsidRPr="00715903" w:rsidRDefault="00841FDD">
      <w:pPr>
        <w:numPr>
          <w:ilvl w:val="0"/>
          <w:numId w:val="269"/>
        </w:numPr>
        <w:spacing w:after="0" w:line="240" w:lineRule="auto"/>
        <w:ind w:left="357" w:hanging="357"/>
        <w:rPr>
          <w:rFonts w:ascii="Arial" w:hAnsi="Arial" w:cs="Arial"/>
          <w:b/>
        </w:rPr>
      </w:pPr>
      <w:r w:rsidRPr="00715903">
        <w:rPr>
          <w:rFonts w:ascii="Arial" w:hAnsi="Arial" w:cs="Arial"/>
        </w:rPr>
        <w:t>Children’s contributions are included in the report. Staff must be ‘tuned in’ to the ways in which very young children, or those with speech or other developmental delay or disability, communicate, etc</w:t>
      </w:r>
    </w:p>
    <w:p w14:paraId="1DA96FED" w14:textId="24EDFD64" w:rsidR="00841FDD" w:rsidRPr="00715903" w:rsidRDefault="00841FDD">
      <w:pPr>
        <w:numPr>
          <w:ilvl w:val="0"/>
          <w:numId w:val="269"/>
        </w:numPr>
        <w:spacing w:after="0" w:line="240" w:lineRule="auto"/>
        <w:ind w:left="357" w:hanging="357"/>
        <w:rPr>
          <w:rFonts w:ascii="Arial" w:hAnsi="Arial" w:cs="Arial"/>
          <w:b/>
        </w:rPr>
      </w:pPr>
      <w:r w:rsidRPr="00715903">
        <w:rPr>
          <w:rFonts w:ascii="Arial" w:hAnsi="Arial" w:cs="Arial"/>
        </w:rPr>
        <w:t xml:space="preserve">Where any concerns about a child’s learning and development are raised these are discussed with the </w:t>
      </w:r>
      <w:r w:rsidR="00E270F1">
        <w:rPr>
          <w:rFonts w:ascii="Arial" w:hAnsi="Arial" w:cs="Arial"/>
        </w:rPr>
        <w:t>p</w:t>
      </w:r>
      <w:r w:rsidR="003A1782">
        <w:rPr>
          <w:rFonts w:ascii="Arial" w:hAnsi="Arial" w:cs="Arial"/>
        </w:rPr>
        <w:t>arents/ carers</w:t>
      </w:r>
      <w:r w:rsidRPr="00715903">
        <w:rPr>
          <w:rFonts w:ascii="Arial" w:hAnsi="Arial" w:cs="Arial"/>
        </w:rPr>
        <w:t xml:space="preserve">, the </w:t>
      </w:r>
      <w:r w:rsidR="00CE0C80">
        <w:rPr>
          <w:rFonts w:ascii="Arial" w:hAnsi="Arial" w:cs="Arial"/>
        </w:rPr>
        <w:t>SENCO</w:t>
      </w:r>
      <w:r w:rsidRPr="00715903">
        <w:rPr>
          <w:rFonts w:ascii="Arial" w:hAnsi="Arial" w:cs="Arial"/>
        </w:rPr>
        <w:t xml:space="preserve"> and the setting manager. </w:t>
      </w:r>
    </w:p>
    <w:p w14:paraId="08378E66" w14:textId="77777777" w:rsidR="00841FDD" w:rsidRPr="00715903" w:rsidRDefault="00841FDD">
      <w:pPr>
        <w:numPr>
          <w:ilvl w:val="0"/>
          <w:numId w:val="269"/>
        </w:numPr>
        <w:spacing w:after="0" w:line="240" w:lineRule="auto"/>
        <w:ind w:left="357" w:hanging="357"/>
        <w:rPr>
          <w:rFonts w:ascii="Arial" w:hAnsi="Arial" w:cs="Arial"/>
          <w:b/>
        </w:rPr>
      </w:pPr>
      <w:r w:rsidRPr="00715903">
        <w:rPr>
          <w:rFonts w:ascii="Arial" w:hAnsi="Arial" w:cs="Arial"/>
        </w:rPr>
        <w:t xml:space="preserve">If concerns arise about a child’s welfare, they must be addressed through 06 Safeguarding children, young people and vulnerable </w:t>
      </w:r>
      <w:proofErr w:type="gramStart"/>
      <w:r w:rsidRPr="00715903">
        <w:rPr>
          <w:rFonts w:ascii="Arial" w:hAnsi="Arial" w:cs="Arial"/>
        </w:rPr>
        <w:t>adults</w:t>
      </w:r>
      <w:proofErr w:type="gramEnd"/>
      <w:r w:rsidRPr="00715903">
        <w:rPr>
          <w:rFonts w:ascii="Arial" w:hAnsi="Arial" w:cs="Arial"/>
        </w:rPr>
        <w:t xml:space="preserve"> procedures.</w:t>
      </w:r>
    </w:p>
    <w:p w14:paraId="565E947A" w14:textId="77777777" w:rsidR="00841FDD" w:rsidRPr="00715903" w:rsidRDefault="00841FDD">
      <w:pPr>
        <w:numPr>
          <w:ilvl w:val="0"/>
          <w:numId w:val="269"/>
        </w:numPr>
        <w:spacing w:after="0" w:line="240" w:lineRule="auto"/>
        <w:ind w:left="357" w:hanging="357"/>
        <w:rPr>
          <w:rFonts w:ascii="Arial" w:hAnsi="Arial" w:cs="Arial"/>
          <w:b/>
        </w:rPr>
      </w:pPr>
      <w:r w:rsidRPr="00715903">
        <w:rPr>
          <w:rFonts w:ascii="Arial" w:hAnsi="Arial" w:cs="Arial"/>
        </w:rPr>
        <w:t>The key person must be clear about the aims of the progress check as follows:</w:t>
      </w:r>
    </w:p>
    <w:p w14:paraId="0572F9B8" w14:textId="77777777" w:rsidR="00841FDD" w:rsidRPr="00715903" w:rsidRDefault="00841FDD">
      <w:pPr>
        <w:numPr>
          <w:ilvl w:val="0"/>
          <w:numId w:val="270"/>
        </w:numPr>
        <w:spacing w:after="0" w:line="240" w:lineRule="auto"/>
        <w:rPr>
          <w:rFonts w:ascii="Arial" w:hAnsi="Arial" w:cs="Arial"/>
        </w:rPr>
      </w:pPr>
      <w:r w:rsidRPr="00715903">
        <w:rPr>
          <w:rFonts w:ascii="Arial" w:hAnsi="Arial" w:cs="Arial"/>
        </w:rPr>
        <w:t>to review a child’s development in the three prime areas of the EYFS</w:t>
      </w:r>
    </w:p>
    <w:p w14:paraId="26E2C2D0" w14:textId="21E2CE60" w:rsidR="00841FDD" w:rsidRPr="00715903" w:rsidRDefault="00841FDD">
      <w:pPr>
        <w:numPr>
          <w:ilvl w:val="0"/>
          <w:numId w:val="270"/>
        </w:numPr>
        <w:spacing w:after="0" w:line="240" w:lineRule="auto"/>
        <w:rPr>
          <w:rFonts w:ascii="Arial" w:hAnsi="Arial" w:cs="Arial"/>
        </w:rPr>
      </w:pPr>
      <w:r w:rsidRPr="00715903">
        <w:rPr>
          <w:rFonts w:ascii="Arial" w:hAnsi="Arial" w:cs="Arial"/>
        </w:rPr>
        <w:t xml:space="preserve">to ensure that </w:t>
      </w:r>
      <w:r w:rsidR="003A1782">
        <w:rPr>
          <w:rFonts w:ascii="Arial" w:hAnsi="Arial" w:cs="Arial"/>
        </w:rPr>
        <w:t>Parents/ carers</w:t>
      </w:r>
      <w:r w:rsidRPr="00715903">
        <w:rPr>
          <w:rFonts w:ascii="Arial" w:hAnsi="Arial" w:cs="Arial"/>
        </w:rPr>
        <w:t xml:space="preserve"> have a clear picture of their child’s development</w:t>
      </w:r>
    </w:p>
    <w:p w14:paraId="64587D87" w14:textId="77777777" w:rsidR="00841FDD" w:rsidRPr="00715903" w:rsidRDefault="00841FDD">
      <w:pPr>
        <w:numPr>
          <w:ilvl w:val="0"/>
          <w:numId w:val="270"/>
        </w:numPr>
        <w:spacing w:after="0" w:line="240" w:lineRule="auto"/>
        <w:rPr>
          <w:rFonts w:ascii="Arial" w:hAnsi="Arial" w:cs="Arial"/>
        </w:rPr>
      </w:pPr>
      <w:r w:rsidRPr="00715903">
        <w:rPr>
          <w:rFonts w:ascii="Arial" w:hAnsi="Arial" w:cs="Arial"/>
        </w:rPr>
        <w:t>to enable educators to understand the child’s needs and, with support from educators, enhance development at home</w:t>
      </w:r>
    </w:p>
    <w:p w14:paraId="31D48753" w14:textId="77777777" w:rsidR="00841FDD" w:rsidRPr="00715903" w:rsidRDefault="00841FDD">
      <w:pPr>
        <w:numPr>
          <w:ilvl w:val="0"/>
          <w:numId w:val="270"/>
        </w:numPr>
        <w:spacing w:after="0" w:line="240" w:lineRule="auto"/>
        <w:rPr>
          <w:rFonts w:ascii="Arial" w:hAnsi="Arial" w:cs="Arial"/>
        </w:rPr>
      </w:pPr>
      <w:r w:rsidRPr="00715903">
        <w:rPr>
          <w:rFonts w:ascii="Arial" w:hAnsi="Arial" w:cs="Arial"/>
        </w:rPr>
        <w:t>note areas where a child is progressing well and identify any areas where progress is less than expected</w:t>
      </w:r>
    </w:p>
    <w:p w14:paraId="4158487B" w14:textId="77777777" w:rsidR="00841FDD" w:rsidRPr="00715903" w:rsidRDefault="00841FDD">
      <w:pPr>
        <w:numPr>
          <w:ilvl w:val="0"/>
          <w:numId w:val="270"/>
        </w:numPr>
        <w:spacing w:after="0" w:line="240" w:lineRule="auto"/>
        <w:rPr>
          <w:rFonts w:ascii="Arial" w:hAnsi="Arial" w:cs="Arial"/>
        </w:rPr>
      </w:pPr>
      <w:r w:rsidRPr="00715903">
        <w:rPr>
          <w:rFonts w:ascii="Arial" w:hAnsi="Arial" w:cs="Arial"/>
        </w:rPr>
        <w:t>describe actions the provider intends to take to address any developmental concerns (working with other professionals as appropriate)</w:t>
      </w:r>
    </w:p>
    <w:p w14:paraId="706F2AD2" w14:textId="789DB039" w:rsidR="00841FDD" w:rsidRPr="00715903" w:rsidRDefault="00841FDD">
      <w:pPr>
        <w:numPr>
          <w:ilvl w:val="0"/>
          <w:numId w:val="270"/>
        </w:numPr>
        <w:spacing w:after="0" w:line="240" w:lineRule="auto"/>
        <w:rPr>
          <w:rFonts w:ascii="Arial" w:hAnsi="Arial" w:cs="Arial"/>
          <w:bCs/>
        </w:rPr>
      </w:pPr>
      <w:r w:rsidRPr="00715903">
        <w:rPr>
          <w:rFonts w:ascii="Arial" w:hAnsi="Arial" w:cs="Arial"/>
        </w:rPr>
        <w:t xml:space="preserve">suggest a </w:t>
      </w:r>
      <w:proofErr w:type="gramStart"/>
      <w:r w:rsidRPr="00715903">
        <w:rPr>
          <w:rFonts w:ascii="Arial" w:hAnsi="Arial" w:cs="Arial"/>
        </w:rPr>
        <w:t>2 year</w:t>
      </w:r>
      <w:proofErr w:type="gramEnd"/>
      <w:r w:rsidRPr="00715903">
        <w:rPr>
          <w:rFonts w:ascii="Arial" w:hAnsi="Arial" w:cs="Arial"/>
        </w:rPr>
        <w:t xml:space="preserve"> health check via the health visitor.</w:t>
      </w:r>
      <w:r w:rsidRPr="00715903">
        <w:rPr>
          <w:rFonts w:ascii="Arial" w:hAnsi="Arial" w:cs="Arial"/>
          <w:bCs/>
        </w:rPr>
        <w:br w:type="page"/>
      </w:r>
    </w:p>
    <w:p w14:paraId="6B0C59A7" w14:textId="3D9D6DF9" w:rsidR="00BA66E6" w:rsidRPr="00715903" w:rsidRDefault="00BA66E6" w:rsidP="00CD7A75">
      <w:pPr>
        <w:pStyle w:val="Heading1"/>
      </w:pPr>
      <w:bookmarkStart w:id="155" w:name="_Toc210052949"/>
      <w:r w:rsidRPr="00715903">
        <w:lastRenderedPageBreak/>
        <w:t>10</w:t>
      </w:r>
      <w:r w:rsidRPr="00715903">
        <w:tab/>
        <w:t xml:space="preserve">Working in partnership with </w:t>
      </w:r>
      <w:r w:rsidR="003A1782">
        <w:t>Parents/ carers</w:t>
      </w:r>
      <w:r w:rsidRPr="00715903">
        <w:t xml:space="preserve"> and other agencies policy</w:t>
      </w:r>
      <w:bookmarkEnd w:id="155"/>
    </w:p>
    <w:p w14:paraId="3F6BE70C" w14:textId="6EFD4A28" w:rsidR="00393C32" w:rsidRDefault="00BA66E6" w:rsidP="00393C32">
      <w:pPr>
        <w:spacing w:after="0" w:line="240" w:lineRule="auto"/>
        <w:rPr>
          <w:rFonts w:ascii="Arial" w:hAnsi="Arial" w:cs="Arial"/>
        </w:rPr>
      </w:pPr>
      <w:r w:rsidRPr="00393C32">
        <w:rPr>
          <w:rFonts w:ascii="Arial" w:hAnsi="Arial" w:cs="Arial"/>
        </w:rPr>
        <w:t xml:space="preserve">Alongside associated procedures in 10 Working in partnership with </w:t>
      </w:r>
      <w:r w:rsidR="003A1782">
        <w:rPr>
          <w:rFonts w:ascii="Arial" w:hAnsi="Arial" w:cs="Arial"/>
        </w:rPr>
        <w:t>Parents/ carers</w:t>
      </w:r>
      <w:r w:rsidRPr="00393C32">
        <w:rPr>
          <w:rFonts w:ascii="Arial" w:hAnsi="Arial" w:cs="Arial"/>
        </w:rPr>
        <w:t xml:space="preserve"> and other agencies, </w:t>
      </w:r>
      <w:r w:rsidR="00924B8A">
        <w:rPr>
          <w:rFonts w:ascii="Arial" w:hAnsi="Arial" w:cs="Arial"/>
        </w:rPr>
        <w:t>this policy was adopted by Abracadabra Preschool Nursery (All branches) on 1st October 2025.</w:t>
      </w:r>
    </w:p>
    <w:p w14:paraId="1C0B0C38" w14:textId="77777777" w:rsidR="00924B8A" w:rsidRDefault="00924B8A" w:rsidP="00393C32">
      <w:pPr>
        <w:spacing w:after="0" w:line="240" w:lineRule="auto"/>
        <w:rPr>
          <w:rFonts w:ascii="Arial" w:hAnsi="Arial" w:cs="Arial"/>
          <w:b/>
        </w:rPr>
      </w:pPr>
    </w:p>
    <w:p w14:paraId="29DCBEB7" w14:textId="0385CF3C" w:rsidR="00BA66E6" w:rsidRPr="00715903" w:rsidRDefault="00BA66E6" w:rsidP="00393C32">
      <w:pPr>
        <w:spacing w:after="0" w:line="240" w:lineRule="auto"/>
        <w:rPr>
          <w:rFonts w:ascii="Arial" w:hAnsi="Arial" w:cs="Arial"/>
          <w:b/>
        </w:rPr>
      </w:pPr>
      <w:r w:rsidRPr="00715903">
        <w:rPr>
          <w:rFonts w:ascii="Arial" w:hAnsi="Arial" w:cs="Arial"/>
          <w:b/>
        </w:rPr>
        <w:t>Aim</w:t>
      </w:r>
    </w:p>
    <w:p w14:paraId="148D38EB" w14:textId="2A961690" w:rsidR="00BA66E6" w:rsidRPr="00715903" w:rsidRDefault="00BA66E6" w:rsidP="00393C32">
      <w:pPr>
        <w:spacing w:after="0" w:line="240" w:lineRule="auto"/>
        <w:rPr>
          <w:rFonts w:ascii="Arial" w:hAnsi="Arial" w:cs="Arial"/>
        </w:rPr>
      </w:pPr>
      <w:r w:rsidRPr="00715903">
        <w:rPr>
          <w:rFonts w:ascii="Arial" w:hAnsi="Arial" w:cs="Arial"/>
          <w:bCs/>
        </w:rPr>
        <w:t xml:space="preserve">We actively promote partnership with </w:t>
      </w:r>
      <w:r w:rsidR="003A1782">
        <w:rPr>
          <w:rFonts w:ascii="Arial" w:hAnsi="Arial" w:cs="Arial"/>
          <w:bCs/>
        </w:rPr>
        <w:t>Parents/ carers</w:t>
      </w:r>
      <w:r w:rsidRPr="00715903">
        <w:rPr>
          <w:rFonts w:ascii="Arial" w:hAnsi="Arial" w:cs="Arial"/>
          <w:bCs/>
        </w:rPr>
        <w:t xml:space="preserve"> and recognise the importance of working in partnership with other agencies to promote the well-being of children and their families. This includes signposting </w:t>
      </w:r>
      <w:r w:rsidR="003A1782">
        <w:rPr>
          <w:rFonts w:ascii="Arial" w:hAnsi="Arial" w:cs="Arial"/>
          <w:bCs/>
        </w:rPr>
        <w:t>Parents/ carers</w:t>
      </w:r>
      <w:r w:rsidRPr="00715903">
        <w:rPr>
          <w:rFonts w:ascii="Arial" w:hAnsi="Arial" w:cs="Arial"/>
          <w:bCs/>
        </w:rPr>
        <w:t xml:space="preserve"> to support as appropriate.</w:t>
      </w:r>
    </w:p>
    <w:p w14:paraId="0E699500" w14:textId="77777777" w:rsidR="00393C32" w:rsidRDefault="00393C32" w:rsidP="00393C32">
      <w:pPr>
        <w:pStyle w:val="Heading6"/>
        <w:spacing w:before="0" w:line="240" w:lineRule="auto"/>
        <w:rPr>
          <w:rFonts w:ascii="Arial" w:hAnsi="Arial" w:cs="Arial"/>
          <w:b/>
          <w:i w:val="0"/>
          <w:color w:val="000000"/>
        </w:rPr>
      </w:pPr>
    </w:p>
    <w:p w14:paraId="08CD38F6" w14:textId="46DC59B0" w:rsidR="00BA66E6" w:rsidRPr="00715903" w:rsidRDefault="00BA66E6" w:rsidP="00393C32">
      <w:pPr>
        <w:pStyle w:val="Heading6"/>
        <w:spacing w:before="0" w:line="240" w:lineRule="auto"/>
        <w:rPr>
          <w:rFonts w:ascii="Arial" w:hAnsi="Arial" w:cs="Arial"/>
          <w:b/>
          <w:i w:val="0"/>
          <w:color w:val="000000"/>
        </w:rPr>
      </w:pPr>
      <w:r w:rsidRPr="00715903">
        <w:rPr>
          <w:rFonts w:ascii="Arial" w:hAnsi="Arial" w:cs="Arial"/>
          <w:b/>
          <w:i w:val="0"/>
          <w:color w:val="000000"/>
        </w:rPr>
        <w:t>Objectives</w:t>
      </w:r>
    </w:p>
    <w:p w14:paraId="440EE193" w14:textId="7159041E" w:rsidR="00BA66E6" w:rsidRPr="00715903" w:rsidRDefault="00BA66E6">
      <w:pPr>
        <w:numPr>
          <w:ilvl w:val="0"/>
          <w:numId w:val="271"/>
        </w:numPr>
        <w:spacing w:after="0" w:line="240" w:lineRule="auto"/>
        <w:ind w:left="357" w:hanging="357"/>
        <w:rPr>
          <w:rFonts w:ascii="Arial" w:hAnsi="Arial" w:cs="Arial"/>
        </w:rPr>
      </w:pPr>
      <w:r w:rsidRPr="00715903">
        <w:rPr>
          <w:rFonts w:ascii="Arial" w:hAnsi="Arial" w:cs="Arial"/>
        </w:rPr>
        <w:t xml:space="preserve">We believe that </w:t>
      </w:r>
      <w:r w:rsidR="003A1782">
        <w:rPr>
          <w:rFonts w:ascii="Arial" w:hAnsi="Arial" w:cs="Arial"/>
        </w:rPr>
        <w:t>Parents/ carers</w:t>
      </w:r>
      <w:r w:rsidRPr="00715903">
        <w:rPr>
          <w:rFonts w:ascii="Arial" w:hAnsi="Arial" w:cs="Arial"/>
        </w:rPr>
        <w:t xml:space="preserve"> are children’s first and most enduring educators and our practice aims to involve and consult </w:t>
      </w:r>
      <w:r w:rsidR="003A1782">
        <w:rPr>
          <w:rFonts w:ascii="Arial" w:hAnsi="Arial" w:cs="Arial"/>
        </w:rPr>
        <w:t>Parents/ carers</w:t>
      </w:r>
      <w:r w:rsidRPr="00715903">
        <w:rPr>
          <w:rFonts w:ascii="Arial" w:hAnsi="Arial" w:cs="Arial"/>
        </w:rPr>
        <w:t xml:space="preserve"> on all aspects of their child’s well-being.</w:t>
      </w:r>
    </w:p>
    <w:p w14:paraId="09F0A4B0" w14:textId="3CF8745D" w:rsidR="00BA66E6" w:rsidRPr="00715903" w:rsidRDefault="00BA66E6">
      <w:pPr>
        <w:numPr>
          <w:ilvl w:val="0"/>
          <w:numId w:val="271"/>
        </w:numPr>
        <w:spacing w:after="0" w:line="240" w:lineRule="auto"/>
        <w:ind w:left="357" w:hanging="357"/>
        <w:rPr>
          <w:rFonts w:ascii="Arial" w:hAnsi="Arial" w:cs="Arial"/>
        </w:rPr>
      </w:pPr>
      <w:r w:rsidRPr="00715903">
        <w:rPr>
          <w:rFonts w:ascii="Arial" w:hAnsi="Arial" w:cs="Arial"/>
        </w:rPr>
        <w:t xml:space="preserve">We also recognise the important role </w:t>
      </w:r>
      <w:r w:rsidR="003A1782">
        <w:rPr>
          <w:rFonts w:ascii="Arial" w:hAnsi="Arial" w:cs="Arial"/>
        </w:rPr>
        <w:t>Parents/ carers</w:t>
      </w:r>
      <w:r w:rsidRPr="00715903">
        <w:rPr>
          <w:rFonts w:ascii="Arial" w:hAnsi="Arial" w:cs="Arial"/>
        </w:rPr>
        <w:t xml:space="preserve"> must play in the day-to-day organisation of the provision.</w:t>
      </w:r>
    </w:p>
    <w:p w14:paraId="6FEAB712" w14:textId="46786448" w:rsidR="00BA66E6" w:rsidRPr="00715903" w:rsidRDefault="00BA66E6">
      <w:pPr>
        <w:numPr>
          <w:ilvl w:val="0"/>
          <w:numId w:val="271"/>
        </w:numPr>
        <w:spacing w:after="0" w:line="240" w:lineRule="auto"/>
        <w:ind w:left="357" w:hanging="357"/>
        <w:rPr>
          <w:rFonts w:ascii="Arial" w:hAnsi="Arial" w:cs="Arial"/>
        </w:rPr>
      </w:pPr>
      <w:r w:rsidRPr="00715903">
        <w:rPr>
          <w:rFonts w:ascii="Arial" w:hAnsi="Arial" w:cs="Arial"/>
        </w:rPr>
        <w:t xml:space="preserve">We consider </w:t>
      </w:r>
      <w:r w:rsidR="003A1782">
        <w:rPr>
          <w:rFonts w:ascii="Arial" w:hAnsi="Arial" w:cs="Arial"/>
        </w:rPr>
        <w:t>Parents/ carers</w:t>
      </w:r>
      <w:r w:rsidRPr="00715903">
        <w:rPr>
          <w:rFonts w:ascii="Arial" w:hAnsi="Arial" w:cs="Arial"/>
        </w:rPr>
        <w:t xml:space="preserve"> views and expectations and will give the opportunity to be involved in the following ways:</w:t>
      </w:r>
    </w:p>
    <w:p w14:paraId="1A7E2427" w14:textId="77777777" w:rsidR="00BA66E6" w:rsidRPr="00715903" w:rsidRDefault="00BA66E6">
      <w:pPr>
        <w:numPr>
          <w:ilvl w:val="0"/>
          <w:numId w:val="273"/>
        </w:numPr>
        <w:spacing w:after="0" w:line="240" w:lineRule="auto"/>
        <w:ind w:left="714" w:hanging="357"/>
        <w:rPr>
          <w:rFonts w:ascii="Arial" w:hAnsi="Arial" w:cs="Arial"/>
        </w:rPr>
      </w:pPr>
      <w:r w:rsidRPr="00715903">
        <w:rPr>
          <w:rFonts w:ascii="Arial" w:hAnsi="Arial" w:cs="Arial"/>
        </w:rPr>
        <w:t>sharing information about their child’s needs, likes, achievements and interests</w:t>
      </w:r>
    </w:p>
    <w:p w14:paraId="743DB452" w14:textId="77777777" w:rsidR="00BA66E6" w:rsidRPr="00715903" w:rsidRDefault="00BA66E6">
      <w:pPr>
        <w:numPr>
          <w:ilvl w:val="0"/>
          <w:numId w:val="273"/>
        </w:numPr>
        <w:spacing w:after="0" w:line="240" w:lineRule="auto"/>
        <w:ind w:left="714" w:hanging="357"/>
        <w:rPr>
          <w:rFonts w:ascii="Arial" w:hAnsi="Arial" w:cs="Arial"/>
        </w:rPr>
      </w:pPr>
      <w:r w:rsidRPr="00715903">
        <w:rPr>
          <w:rFonts w:ascii="Arial" w:hAnsi="Arial" w:cs="Arial"/>
        </w:rPr>
        <w:t>settling in their child to the agreed plan according to our settling in procedures</w:t>
      </w:r>
    </w:p>
    <w:p w14:paraId="7E3BAAEA" w14:textId="77777777" w:rsidR="00BA66E6" w:rsidRPr="00715903" w:rsidRDefault="00BA66E6">
      <w:pPr>
        <w:numPr>
          <w:ilvl w:val="0"/>
          <w:numId w:val="273"/>
        </w:numPr>
        <w:spacing w:after="0" w:line="240" w:lineRule="auto"/>
        <w:ind w:left="714" w:hanging="357"/>
        <w:rPr>
          <w:rFonts w:ascii="Arial" w:hAnsi="Arial" w:cs="Arial"/>
        </w:rPr>
      </w:pPr>
      <w:r w:rsidRPr="00715903">
        <w:rPr>
          <w:rFonts w:ascii="Arial" w:hAnsi="Arial" w:cs="Arial"/>
        </w:rPr>
        <w:t xml:space="preserve">taking part in children’s activities and outings </w:t>
      </w:r>
    </w:p>
    <w:p w14:paraId="5218E066" w14:textId="77777777" w:rsidR="00BA66E6" w:rsidRPr="00715903" w:rsidRDefault="00BA66E6">
      <w:pPr>
        <w:numPr>
          <w:ilvl w:val="0"/>
          <w:numId w:val="273"/>
        </w:numPr>
        <w:spacing w:after="0" w:line="240" w:lineRule="auto"/>
        <w:ind w:left="714" w:hanging="357"/>
        <w:rPr>
          <w:rFonts w:ascii="Arial" w:hAnsi="Arial" w:cs="Arial"/>
        </w:rPr>
      </w:pPr>
      <w:r w:rsidRPr="00715903">
        <w:rPr>
          <w:rFonts w:ascii="Arial" w:hAnsi="Arial" w:cs="Arial"/>
        </w:rPr>
        <w:t>contributing with ideas or resources as appropriate to enhance the curriculum of the setting</w:t>
      </w:r>
    </w:p>
    <w:p w14:paraId="1F65799B" w14:textId="77777777" w:rsidR="00BA66E6" w:rsidRPr="00715903" w:rsidRDefault="00BA66E6">
      <w:pPr>
        <w:numPr>
          <w:ilvl w:val="0"/>
          <w:numId w:val="273"/>
        </w:numPr>
        <w:spacing w:after="0" w:line="240" w:lineRule="auto"/>
        <w:ind w:left="714" w:hanging="357"/>
        <w:rPr>
          <w:rFonts w:ascii="Arial" w:hAnsi="Arial" w:cs="Arial"/>
        </w:rPr>
      </w:pPr>
      <w:r w:rsidRPr="00715903">
        <w:rPr>
          <w:rFonts w:ascii="Arial" w:hAnsi="Arial" w:cs="Arial"/>
        </w:rPr>
        <w:t xml:space="preserve">taking part in early learning projects, sharing with </w:t>
      </w:r>
      <w:proofErr w:type="gramStart"/>
      <w:r w:rsidRPr="00715903">
        <w:rPr>
          <w:rFonts w:ascii="Arial" w:hAnsi="Arial" w:cs="Arial"/>
        </w:rPr>
        <w:t>educators</w:t>
      </w:r>
      <w:proofErr w:type="gramEnd"/>
      <w:r w:rsidRPr="00715903">
        <w:rPr>
          <w:rFonts w:ascii="Arial" w:hAnsi="Arial" w:cs="Arial"/>
        </w:rPr>
        <w:t xml:space="preserve"> knowledge and insights about their child’s learning</w:t>
      </w:r>
    </w:p>
    <w:p w14:paraId="12F6ECE7" w14:textId="77777777" w:rsidR="00BA66E6" w:rsidRPr="00715903" w:rsidRDefault="00BA66E6">
      <w:pPr>
        <w:numPr>
          <w:ilvl w:val="0"/>
          <w:numId w:val="273"/>
        </w:numPr>
        <w:spacing w:after="0" w:line="240" w:lineRule="auto"/>
        <w:ind w:left="714" w:hanging="357"/>
        <w:rPr>
          <w:rFonts w:ascii="Arial" w:hAnsi="Arial" w:cs="Arial"/>
        </w:rPr>
      </w:pPr>
      <w:r w:rsidRPr="00715903">
        <w:rPr>
          <w:rFonts w:ascii="Arial" w:hAnsi="Arial" w:cs="Arial"/>
        </w:rPr>
        <w:t>contributing to assessment with information, photos and stories that illustrate how their child is learning within the home environment, taking part in day-to-day family activities</w:t>
      </w:r>
    </w:p>
    <w:p w14:paraId="25EB193C" w14:textId="77777777" w:rsidR="00BA66E6" w:rsidRPr="00715903" w:rsidRDefault="00BA66E6">
      <w:pPr>
        <w:numPr>
          <w:ilvl w:val="0"/>
          <w:numId w:val="273"/>
        </w:numPr>
        <w:spacing w:after="0" w:line="240" w:lineRule="auto"/>
        <w:ind w:left="714" w:hanging="357"/>
        <w:rPr>
          <w:rFonts w:ascii="Arial" w:hAnsi="Arial" w:cs="Arial"/>
        </w:rPr>
      </w:pPr>
      <w:r w:rsidRPr="00715903">
        <w:rPr>
          <w:rFonts w:ascii="Arial" w:hAnsi="Arial" w:cs="Arial"/>
        </w:rPr>
        <w:t>taking part in discussion groups</w:t>
      </w:r>
    </w:p>
    <w:p w14:paraId="4733D8EE" w14:textId="3F9C7815" w:rsidR="00BA66E6" w:rsidRPr="00715903" w:rsidRDefault="00BA66E6">
      <w:pPr>
        <w:numPr>
          <w:ilvl w:val="0"/>
          <w:numId w:val="273"/>
        </w:numPr>
        <w:spacing w:after="0" w:line="240" w:lineRule="auto"/>
        <w:ind w:left="714" w:hanging="357"/>
        <w:rPr>
          <w:rFonts w:ascii="Arial" w:hAnsi="Arial" w:cs="Arial"/>
        </w:rPr>
      </w:pPr>
      <w:r w:rsidRPr="00715903">
        <w:rPr>
          <w:rFonts w:ascii="Arial" w:hAnsi="Arial" w:cs="Arial"/>
        </w:rPr>
        <w:t>taking part in planning, preparing, or simply participating in social activities organised within the setting</w:t>
      </w:r>
      <w:r w:rsidR="00D52556">
        <w:rPr>
          <w:rFonts w:ascii="Arial" w:hAnsi="Arial" w:cs="Arial"/>
        </w:rPr>
        <w:t>.</w:t>
      </w:r>
    </w:p>
    <w:p w14:paraId="2B15FCE7" w14:textId="7E90C866" w:rsidR="00BA66E6" w:rsidRPr="00715903" w:rsidRDefault="00BA66E6">
      <w:pPr>
        <w:numPr>
          <w:ilvl w:val="0"/>
          <w:numId w:val="273"/>
        </w:numPr>
        <w:spacing w:after="0" w:line="240" w:lineRule="auto"/>
        <w:ind w:left="714" w:hanging="357"/>
        <w:rPr>
          <w:rFonts w:ascii="Arial" w:hAnsi="Arial" w:cs="Arial"/>
        </w:rPr>
      </w:pPr>
      <w:r w:rsidRPr="00715903">
        <w:rPr>
          <w:rFonts w:ascii="Arial" w:hAnsi="Arial" w:cs="Arial"/>
        </w:rPr>
        <w:t xml:space="preserve">Ofsted and setting contact details are displayed on the parent notice board for </w:t>
      </w:r>
      <w:r w:rsidR="00E270F1">
        <w:rPr>
          <w:rFonts w:ascii="Arial" w:hAnsi="Arial" w:cs="Arial"/>
        </w:rPr>
        <w:t>p</w:t>
      </w:r>
      <w:r w:rsidR="003A1782">
        <w:rPr>
          <w:rFonts w:ascii="Arial" w:hAnsi="Arial" w:cs="Arial"/>
        </w:rPr>
        <w:t>arents/ carers</w:t>
      </w:r>
      <w:r w:rsidRPr="00715903">
        <w:rPr>
          <w:rFonts w:ascii="Arial" w:hAnsi="Arial" w:cs="Arial"/>
        </w:rPr>
        <w:t xml:space="preserve"> who have a complaint that cannot be resolved with the setting manager in the first instance, or where a parent is concerned that the EYFS standards are not being maintained</w:t>
      </w:r>
      <w:r w:rsidR="00D52556">
        <w:rPr>
          <w:rFonts w:ascii="Arial" w:hAnsi="Arial" w:cs="Arial"/>
        </w:rPr>
        <w:t>.</w:t>
      </w:r>
    </w:p>
    <w:p w14:paraId="272162E9" w14:textId="77777777" w:rsidR="00393C32" w:rsidRDefault="00393C32" w:rsidP="00393C32">
      <w:pPr>
        <w:spacing w:after="0" w:line="240" w:lineRule="auto"/>
        <w:rPr>
          <w:rFonts w:ascii="Arial" w:hAnsi="Arial" w:cs="Arial"/>
          <w:b/>
          <w:bCs/>
        </w:rPr>
      </w:pPr>
    </w:p>
    <w:p w14:paraId="0593E69D" w14:textId="472D123C" w:rsidR="00BA66E6" w:rsidRPr="00715903" w:rsidRDefault="00BA66E6" w:rsidP="00393C32">
      <w:pPr>
        <w:spacing w:after="0" w:line="240" w:lineRule="auto"/>
        <w:rPr>
          <w:rFonts w:ascii="Arial" w:hAnsi="Arial" w:cs="Arial"/>
          <w:b/>
        </w:rPr>
      </w:pPr>
      <w:r w:rsidRPr="00715903">
        <w:rPr>
          <w:rFonts w:ascii="Arial" w:hAnsi="Arial" w:cs="Arial"/>
          <w:b/>
          <w:bCs/>
        </w:rPr>
        <w:t>Partnership and signposting to other agencies</w:t>
      </w:r>
    </w:p>
    <w:p w14:paraId="1602CD76" w14:textId="77777777" w:rsidR="00BA66E6" w:rsidRPr="00715903" w:rsidRDefault="00BA66E6">
      <w:pPr>
        <w:numPr>
          <w:ilvl w:val="0"/>
          <w:numId w:val="272"/>
        </w:numPr>
        <w:tabs>
          <w:tab w:val="clear" w:pos="360"/>
          <w:tab w:val="num" w:pos="1440"/>
        </w:tabs>
        <w:spacing w:after="0" w:line="240" w:lineRule="auto"/>
        <w:rPr>
          <w:rFonts w:ascii="Arial" w:hAnsi="Arial" w:cs="Arial"/>
          <w:b/>
        </w:rPr>
      </w:pPr>
      <w:r w:rsidRPr="00715903">
        <w:rPr>
          <w:rFonts w:ascii="Arial" w:hAnsi="Arial" w:cs="Arial"/>
        </w:rPr>
        <w:t>We are committed to ensuring effective partnership with other agencies including:</w:t>
      </w:r>
    </w:p>
    <w:p w14:paraId="0490D2BB" w14:textId="77777777" w:rsidR="00BA66E6" w:rsidRPr="00715903" w:rsidRDefault="00BA66E6">
      <w:pPr>
        <w:numPr>
          <w:ilvl w:val="0"/>
          <w:numId w:val="274"/>
        </w:numPr>
        <w:spacing w:after="0" w:line="240" w:lineRule="auto"/>
        <w:ind w:left="714" w:hanging="357"/>
        <w:rPr>
          <w:rFonts w:ascii="Arial" w:hAnsi="Arial" w:cs="Arial"/>
          <w:b/>
        </w:rPr>
      </w:pPr>
      <w:r w:rsidRPr="00715903">
        <w:rPr>
          <w:rFonts w:ascii="Arial" w:hAnsi="Arial" w:cs="Arial"/>
        </w:rPr>
        <w:t>local authority early years services about the EYFS, training and staff development</w:t>
      </w:r>
    </w:p>
    <w:p w14:paraId="42F0FF83" w14:textId="70B79511" w:rsidR="00BA66E6" w:rsidRPr="00715903" w:rsidRDefault="00BA66E6">
      <w:pPr>
        <w:numPr>
          <w:ilvl w:val="0"/>
          <w:numId w:val="274"/>
        </w:numPr>
        <w:spacing w:after="0" w:line="240" w:lineRule="auto"/>
        <w:ind w:left="714" w:hanging="357"/>
        <w:rPr>
          <w:rFonts w:ascii="Arial" w:hAnsi="Arial" w:cs="Arial"/>
          <w:b/>
        </w:rPr>
      </w:pPr>
      <w:r w:rsidRPr="00715903">
        <w:rPr>
          <w:rFonts w:ascii="Arial" w:hAnsi="Arial" w:cs="Arial"/>
        </w:rPr>
        <w:t>local programmes regarding delivering children’s centres or the childcare and early education element of children’s centres</w:t>
      </w:r>
      <w:r w:rsidR="00D52556">
        <w:rPr>
          <w:rFonts w:ascii="Arial" w:hAnsi="Arial" w:cs="Arial"/>
        </w:rPr>
        <w:t>.</w:t>
      </w:r>
    </w:p>
    <w:p w14:paraId="32872B8B" w14:textId="4DDEAC67" w:rsidR="00BA66E6" w:rsidRPr="00715903" w:rsidRDefault="00BA66E6">
      <w:pPr>
        <w:numPr>
          <w:ilvl w:val="0"/>
          <w:numId w:val="274"/>
        </w:numPr>
        <w:spacing w:after="0" w:line="240" w:lineRule="auto"/>
        <w:ind w:left="714" w:hanging="357"/>
        <w:rPr>
          <w:rFonts w:ascii="Arial" w:hAnsi="Arial" w:cs="Arial"/>
          <w:b/>
        </w:rPr>
      </w:pPr>
      <w:r w:rsidRPr="00715903">
        <w:rPr>
          <w:rFonts w:ascii="Arial" w:hAnsi="Arial" w:cs="Arial"/>
        </w:rPr>
        <w:t>social welfare departments regarding children in need and children who need safeguarding or for whom a child protection plan is in place</w:t>
      </w:r>
      <w:r w:rsidR="00D52556">
        <w:rPr>
          <w:rFonts w:ascii="Arial" w:hAnsi="Arial" w:cs="Arial"/>
        </w:rPr>
        <w:t>.</w:t>
      </w:r>
    </w:p>
    <w:p w14:paraId="069E3D01" w14:textId="7288D5BD" w:rsidR="00BA66E6" w:rsidRPr="00715903" w:rsidRDefault="00BA66E6">
      <w:pPr>
        <w:numPr>
          <w:ilvl w:val="0"/>
          <w:numId w:val="274"/>
        </w:numPr>
        <w:spacing w:after="0" w:line="240" w:lineRule="auto"/>
        <w:ind w:left="714" w:hanging="357"/>
        <w:rPr>
          <w:rFonts w:ascii="Arial" w:hAnsi="Arial" w:cs="Arial"/>
        </w:rPr>
      </w:pPr>
      <w:r w:rsidRPr="00715903">
        <w:rPr>
          <w:rFonts w:ascii="Arial" w:hAnsi="Arial" w:cs="Arial"/>
        </w:rPr>
        <w:t>child development networks and health professionals to support children with disabilities and special needs</w:t>
      </w:r>
      <w:r w:rsidR="00D52556">
        <w:rPr>
          <w:rFonts w:ascii="Arial" w:hAnsi="Arial" w:cs="Arial"/>
        </w:rPr>
        <w:t>.</w:t>
      </w:r>
    </w:p>
    <w:p w14:paraId="7F970A1A" w14:textId="77777777" w:rsidR="00BA66E6" w:rsidRPr="00715903" w:rsidRDefault="00BA66E6">
      <w:pPr>
        <w:numPr>
          <w:ilvl w:val="0"/>
          <w:numId w:val="274"/>
        </w:numPr>
        <w:spacing w:after="0" w:line="240" w:lineRule="auto"/>
        <w:ind w:left="714" w:hanging="357"/>
        <w:rPr>
          <w:rFonts w:ascii="Arial" w:hAnsi="Arial" w:cs="Arial"/>
        </w:rPr>
      </w:pPr>
      <w:r w:rsidRPr="00715903">
        <w:rPr>
          <w:rFonts w:ascii="Arial" w:hAnsi="Arial" w:cs="Arial"/>
        </w:rPr>
        <w:t>local community organisations and other childcare and early education providers</w:t>
      </w:r>
    </w:p>
    <w:p w14:paraId="606B973B" w14:textId="77777777" w:rsidR="00BA66E6" w:rsidRPr="00715903" w:rsidRDefault="00BA66E6">
      <w:pPr>
        <w:numPr>
          <w:ilvl w:val="0"/>
          <w:numId w:val="274"/>
        </w:numPr>
        <w:spacing w:after="0" w:line="240" w:lineRule="auto"/>
        <w:ind w:left="714" w:hanging="357"/>
        <w:rPr>
          <w:rFonts w:ascii="Arial" w:hAnsi="Arial" w:cs="Arial"/>
        </w:rPr>
      </w:pPr>
      <w:r w:rsidRPr="00715903">
        <w:rPr>
          <w:rFonts w:ascii="Arial" w:hAnsi="Arial" w:cs="Arial"/>
        </w:rPr>
        <w:t>Ofsted and setting contact details are made available to other agencies who have a complaint that cannot be resolved with the Setting Manager in the first instance, or where a parent is concerned that the EYFS welfare standards are not being maintained.</w:t>
      </w:r>
    </w:p>
    <w:p w14:paraId="29EEBF49" w14:textId="77777777" w:rsidR="00393C32" w:rsidRDefault="00393C32" w:rsidP="00393C32">
      <w:pPr>
        <w:spacing w:after="0" w:line="240" w:lineRule="auto"/>
        <w:rPr>
          <w:rFonts w:ascii="Arial" w:hAnsi="Arial" w:cs="Arial"/>
          <w:b/>
        </w:rPr>
      </w:pPr>
    </w:p>
    <w:p w14:paraId="1A95A227" w14:textId="2002E3ED" w:rsidR="00BA66E6" w:rsidRPr="00715903" w:rsidRDefault="00BA66E6" w:rsidP="00393C32">
      <w:pPr>
        <w:spacing w:after="0" w:line="240" w:lineRule="auto"/>
        <w:rPr>
          <w:rFonts w:ascii="Arial" w:hAnsi="Arial" w:cs="Arial"/>
          <w:b/>
        </w:rPr>
      </w:pPr>
      <w:r w:rsidRPr="00715903">
        <w:rPr>
          <w:rFonts w:ascii="Arial" w:hAnsi="Arial" w:cs="Arial"/>
          <w:b/>
        </w:rPr>
        <w:t>Legal references</w:t>
      </w:r>
    </w:p>
    <w:p w14:paraId="797A8556" w14:textId="77777777" w:rsidR="00BA66E6" w:rsidRPr="00715903" w:rsidRDefault="00BA66E6" w:rsidP="00393C32">
      <w:pPr>
        <w:spacing w:after="0" w:line="240" w:lineRule="auto"/>
        <w:rPr>
          <w:rFonts w:ascii="Arial" w:hAnsi="Arial" w:cs="Arial"/>
        </w:rPr>
      </w:pPr>
      <w:r w:rsidRPr="00715903">
        <w:rPr>
          <w:rFonts w:ascii="Arial" w:hAnsi="Arial" w:cs="Arial"/>
        </w:rPr>
        <w:t>Childcare Act 2006</w:t>
      </w:r>
    </w:p>
    <w:p w14:paraId="6C5A25E8" w14:textId="77777777" w:rsidR="00BA66E6" w:rsidRDefault="00BA66E6" w:rsidP="00393C32">
      <w:pPr>
        <w:spacing w:after="0" w:line="240" w:lineRule="auto"/>
        <w:rPr>
          <w:rFonts w:ascii="Arial" w:hAnsi="Arial" w:cs="Arial"/>
        </w:rPr>
      </w:pPr>
      <w:r w:rsidRPr="00715903">
        <w:rPr>
          <w:rFonts w:ascii="Arial" w:hAnsi="Arial" w:cs="Arial"/>
        </w:rPr>
        <w:t>Education Act 2011</w:t>
      </w:r>
    </w:p>
    <w:p w14:paraId="5A70448E" w14:textId="77777777" w:rsidR="00393C32" w:rsidRPr="00715903" w:rsidRDefault="00393C32" w:rsidP="00393C32">
      <w:pPr>
        <w:spacing w:after="0" w:line="240" w:lineRule="auto"/>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3"/>
        <w:gridCol w:w="6408"/>
      </w:tblGrid>
      <w:tr w:rsidR="00BA66E6" w:rsidRPr="00715903" w14:paraId="6D53D440" w14:textId="77777777" w:rsidTr="008954D7">
        <w:tc>
          <w:tcPr>
            <w:tcW w:w="4077" w:type="dxa"/>
            <w:vAlign w:val="bottom"/>
          </w:tcPr>
          <w:p w14:paraId="596D2440" w14:textId="77777777" w:rsidR="00BA66E6" w:rsidRPr="00715903" w:rsidRDefault="00BA66E6" w:rsidP="008954D7">
            <w:pPr>
              <w:spacing w:line="360" w:lineRule="auto"/>
              <w:ind w:right="176"/>
              <w:rPr>
                <w:rFonts w:ascii="Arial" w:hAnsi="Arial" w:cs="Arial"/>
              </w:rPr>
            </w:pPr>
            <w:r w:rsidRPr="00715903">
              <w:rPr>
                <w:rFonts w:ascii="Arial" w:hAnsi="Arial" w:cs="Arial"/>
              </w:rPr>
              <w:t>This policy was adopted by</w:t>
            </w:r>
          </w:p>
        </w:tc>
        <w:tc>
          <w:tcPr>
            <w:tcW w:w="6521" w:type="dxa"/>
            <w:vAlign w:val="bottom"/>
          </w:tcPr>
          <w:p w14:paraId="4B14858A" w14:textId="5FDDC54F" w:rsidR="00BA66E6" w:rsidRPr="00715903" w:rsidRDefault="00BA66E6" w:rsidP="008954D7">
            <w:pPr>
              <w:spacing w:line="360" w:lineRule="auto"/>
              <w:rPr>
                <w:rFonts w:ascii="Arial" w:hAnsi="Arial" w:cs="Arial"/>
              </w:rPr>
            </w:pPr>
            <w:r w:rsidRPr="00715903">
              <w:rPr>
                <w:rFonts w:ascii="Arial" w:hAnsi="Arial" w:cs="Arial"/>
              </w:rPr>
              <w:t xml:space="preserve">Abracadabra Preschool Nursery </w:t>
            </w:r>
            <w:r w:rsidR="00E81A46">
              <w:rPr>
                <w:rFonts w:ascii="Arial" w:hAnsi="Arial" w:cs="Arial"/>
              </w:rPr>
              <w:t xml:space="preserve">(Colindale/ Brent Cross/ </w:t>
            </w:r>
            <w:r w:rsidR="00281076">
              <w:rPr>
                <w:rFonts w:ascii="Arial" w:hAnsi="Arial" w:cs="Arial"/>
              </w:rPr>
              <w:t>Mill Hill</w:t>
            </w:r>
            <w:r w:rsidR="00E81A46">
              <w:rPr>
                <w:rFonts w:ascii="Arial" w:hAnsi="Arial" w:cs="Arial"/>
              </w:rPr>
              <w:t>)</w:t>
            </w:r>
          </w:p>
        </w:tc>
      </w:tr>
      <w:tr w:rsidR="00BA66E6" w:rsidRPr="00715903" w14:paraId="2BC92390" w14:textId="77777777" w:rsidTr="008954D7">
        <w:tc>
          <w:tcPr>
            <w:tcW w:w="4077" w:type="dxa"/>
            <w:vAlign w:val="bottom"/>
          </w:tcPr>
          <w:p w14:paraId="44028247" w14:textId="77777777" w:rsidR="00BA66E6" w:rsidRPr="00715903" w:rsidRDefault="00BA66E6" w:rsidP="008954D7">
            <w:pPr>
              <w:spacing w:line="360" w:lineRule="auto"/>
              <w:rPr>
                <w:rFonts w:ascii="Arial" w:hAnsi="Arial" w:cs="Arial"/>
              </w:rPr>
            </w:pPr>
            <w:r w:rsidRPr="00715903">
              <w:rPr>
                <w:rFonts w:ascii="Arial" w:hAnsi="Arial" w:cs="Arial"/>
              </w:rPr>
              <w:lastRenderedPageBreak/>
              <w:t>On</w:t>
            </w:r>
          </w:p>
        </w:tc>
        <w:tc>
          <w:tcPr>
            <w:tcW w:w="6521" w:type="dxa"/>
            <w:vAlign w:val="bottom"/>
          </w:tcPr>
          <w:p w14:paraId="2F4CAE58" w14:textId="77777777" w:rsidR="00BA66E6" w:rsidRPr="00715903" w:rsidRDefault="00BA66E6" w:rsidP="008954D7">
            <w:pPr>
              <w:spacing w:line="360" w:lineRule="auto"/>
              <w:rPr>
                <w:rFonts w:ascii="Arial" w:hAnsi="Arial" w:cs="Arial"/>
              </w:rPr>
            </w:pPr>
          </w:p>
        </w:tc>
      </w:tr>
      <w:tr w:rsidR="00BA66E6" w:rsidRPr="00715903" w14:paraId="5B301633" w14:textId="77777777" w:rsidTr="008954D7">
        <w:tc>
          <w:tcPr>
            <w:tcW w:w="4077" w:type="dxa"/>
            <w:vAlign w:val="bottom"/>
          </w:tcPr>
          <w:p w14:paraId="5E660AA0" w14:textId="77777777" w:rsidR="00BA66E6" w:rsidRPr="00715903" w:rsidRDefault="00BA66E6" w:rsidP="008954D7">
            <w:pPr>
              <w:spacing w:line="360" w:lineRule="auto"/>
              <w:rPr>
                <w:rFonts w:ascii="Arial" w:hAnsi="Arial" w:cs="Arial"/>
              </w:rPr>
            </w:pPr>
            <w:r w:rsidRPr="00715903">
              <w:rPr>
                <w:rFonts w:ascii="Arial" w:hAnsi="Arial" w:cs="Arial"/>
              </w:rPr>
              <w:t>Date to be reviewed</w:t>
            </w:r>
          </w:p>
        </w:tc>
        <w:tc>
          <w:tcPr>
            <w:tcW w:w="6521" w:type="dxa"/>
            <w:vAlign w:val="bottom"/>
          </w:tcPr>
          <w:p w14:paraId="0BB288A0" w14:textId="535320E6" w:rsidR="00BA66E6" w:rsidRPr="00715903" w:rsidRDefault="00924B8A" w:rsidP="008954D7">
            <w:pPr>
              <w:spacing w:line="360" w:lineRule="auto"/>
              <w:rPr>
                <w:rFonts w:ascii="Arial" w:hAnsi="Arial" w:cs="Arial"/>
              </w:rPr>
            </w:pPr>
            <w:r>
              <w:rPr>
                <w:rFonts w:ascii="Arial" w:hAnsi="Arial" w:cs="Arial"/>
              </w:rPr>
              <w:t>October 2027</w:t>
            </w:r>
          </w:p>
        </w:tc>
      </w:tr>
      <w:tr w:rsidR="00BA66E6" w:rsidRPr="00715903" w14:paraId="4F4E793B" w14:textId="77777777" w:rsidTr="008954D7">
        <w:tc>
          <w:tcPr>
            <w:tcW w:w="4077" w:type="dxa"/>
            <w:vAlign w:val="bottom"/>
          </w:tcPr>
          <w:p w14:paraId="5ED08595" w14:textId="77777777" w:rsidR="00BA66E6" w:rsidRPr="00715903" w:rsidRDefault="00BA66E6" w:rsidP="008954D7">
            <w:pPr>
              <w:spacing w:line="360" w:lineRule="auto"/>
              <w:rPr>
                <w:rFonts w:ascii="Arial" w:hAnsi="Arial" w:cs="Arial"/>
              </w:rPr>
            </w:pPr>
            <w:r w:rsidRPr="00715903">
              <w:rPr>
                <w:rFonts w:ascii="Arial" w:hAnsi="Arial" w:cs="Arial"/>
              </w:rPr>
              <w:t>Signed on behalf of the provider</w:t>
            </w:r>
          </w:p>
        </w:tc>
        <w:tc>
          <w:tcPr>
            <w:tcW w:w="6521" w:type="dxa"/>
            <w:vAlign w:val="bottom"/>
          </w:tcPr>
          <w:p w14:paraId="00A183EB" w14:textId="77777777" w:rsidR="00BA66E6" w:rsidRPr="00715903" w:rsidRDefault="00BA66E6" w:rsidP="008954D7">
            <w:pPr>
              <w:spacing w:line="360" w:lineRule="auto"/>
              <w:rPr>
                <w:rFonts w:ascii="Arial" w:hAnsi="Arial" w:cs="Arial"/>
              </w:rPr>
            </w:pPr>
          </w:p>
        </w:tc>
      </w:tr>
      <w:tr w:rsidR="00BA66E6" w:rsidRPr="00715903" w14:paraId="707211BB" w14:textId="77777777" w:rsidTr="008954D7">
        <w:tc>
          <w:tcPr>
            <w:tcW w:w="4077" w:type="dxa"/>
            <w:vAlign w:val="bottom"/>
          </w:tcPr>
          <w:p w14:paraId="108DA261" w14:textId="77777777" w:rsidR="00BA66E6" w:rsidRPr="00715903" w:rsidRDefault="00BA66E6" w:rsidP="008954D7">
            <w:pPr>
              <w:spacing w:line="360" w:lineRule="auto"/>
              <w:rPr>
                <w:rFonts w:ascii="Arial" w:hAnsi="Arial" w:cs="Arial"/>
              </w:rPr>
            </w:pPr>
            <w:r w:rsidRPr="00715903">
              <w:rPr>
                <w:rFonts w:ascii="Arial" w:hAnsi="Arial" w:cs="Arial"/>
              </w:rPr>
              <w:t>Name of signatory</w:t>
            </w:r>
          </w:p>
        </w:tc>
        <w:tc>
          <w:tcPr>
            <w:tcW w:w="6521" w:type="dxa"/>
            <w:vAlign w:val="bottom"/>
          </w:tcPr>
          <w:p w14:paraId="249B2F4B" w14:textId="5243C3AB" w:rsidR="00BA66E6" w:rsidRPr="00715903" w:rsidRDefault="00BA66E6" w:rsidP="008954D7">
            <w:pPr>
              <w:spacing w:line="360" w:lineRule="auto"/>
              <w:rPr>
                <w:rFonts w:ascii="Arial" w:hAnsi="Arial" w:cs="Arial"/>
              </w:rPr>
            </w:pPr>
            <w:r w:rsidRPr="00715903">
              <w:rPr>
                <w:rFonts w:ascii="Arial" w:hAnsi="Arial" w:cs="Arial"/>
              </w:rPr>
              <w:t xml:space="preserve">Sharmee Bhatt / </w:t>
            </w:r>
            <w:proofErr w:type="spellStart"/>
            <w:r w:rsidR="00F50A4F">
              <w:rPr>
                <w:rFonts w:ascii="Arial" w:hAnsi="Arial" w:cs="Arial"/>
              </w:rPr>
              <w:t>Bibich</w:t>
            </w:r>
            <w:proofErr w:type="spellEnd"/>
            <w:r w:rsidR="00F50A4F">
              <w:rPr>
                <w:rFonts w:ascii="Arial" w:hAnsi="Arial" w:cs="Arial"/>
              </w:rPr>
              <w:t xml:space="preserve"> </w:t>
            </w:r>
            <w:proofErr w:type="spellStart"/>
            <w:r w:rsidR="00F50A4F">
              <w:rPr>
                <w:rFonts w:ascii="Arial" w:hAnsi="Arial" w:cs="Arial"/>
              </w:rPr>
              <w:t>Lokossa</w:t>
            </w:r>
            <w:proofErr w:type="spellEnd"/>
            <w:r w:rsidR="00281076">
              <w:rPr>
                <w:rFonts w:ascii="Arial" w:hAnsi="Arial" w:cs="Arial"/>
              </w:rPr>
              <w:t xml:space="preserve"> / Fahima</w:t>
            </w:r>
            <w:r w:rsidR="00F50A4F">
              <w:rPr>
                <w:rFonts w:ascii="Arial" w:hAnsi="Arial" w:cs="Arial"/>
              </w:rPr>
              <w:t xml:space="preserve"> Begum</w:t>
            </w:r>
          </w:p>
        </w:tc>
      </w:tr>
      <w:tr w:rsidR="00BA66E6" w:rsidRPr="00715903" w14:paraId="418C4C00" w14:textId="77777777" w:rsidTr="008954D7">
        <w:tc>
          <w:tcPr>
            <w:tcW w:w="4077" w:type="dxa"/>
            <w:vAlign w:val="bottom"/>
          </w:tcPr>
          <w:p w14:paraId="631F29B1" w14:textId="77777777" w:rsidR="00BA66E6" w:rsidRPr="00715903" w:rsidRDefault="00BA66E6" w:rsidP="008954D7">
            <w:pPr>
              <w:spacing w:line="360" w:lineRule="auto"/>
              <w:rPr>
                <w:rFonts w:ascii="Arial" w:hAnsi="Arial" w:cs="Arial"/>
              </w:rPr>
            </w:pPr>
            <w:r w:rsidRPr="00715903">
              <w:rPr>
                <w:rFonts w:ascii="Arial" w:hAnsi="Arial" w:cs="Arial"/>
              </w:rPr>
              <w:t xml:space="preserve">Role of signatory </w:t>
            </w:r>
          </w:p>
        </w:tc>
        <w:tc>
          <w:tcPr>
            <w:tcW w:w="6521" w:type="dxa"/>
            <w:vAlign w:val="bottom"/>
          </w:tcPr>
          <w:p w14:paraId="3D8F67C2" w14:textId="1817B951" w:rsidR="00BA66E6" w:rsidRPr="00715903" w:rsidRDefault="00F50A4F" w:rsidP="008954D7">
            <w:pPr>
              <w:spacing w:line="360" w:lineRule="auto"/>
              <w:rPr>
                <w:rFonts w:ascii="Arial" w:hAnsi="Arial" w:cs="Arial"/>
              </w:rPr>
            </w:pPr>
            <w:r>
              <w:rPr>
                <w:rFonts w:ascii="Arial" w:hAnsi="Arial" w:cs="Arial"/>
              </w:rPr>
              <w:t xml:space="preserve">Manager of Colindale/ Brent Cross/ </w:t>
            </w:r>
            <w:r w:rsidR="00281076">
              <w:rPr>
                <w:rFonts w:ascii="Arial" w:hAnsi="Arial" w:cs="Arial"/>
              </w:rPr>
              <w:t>Mill Hill</w:t>
            </w:r>
          </w:p>
        </w:tc>
      </w:tr>
    </w:tbl>
    <w:p w14:paraId="3E4C83A0" w14:textId="77777777" w:rsidR="00BA66E6" w:rsidRPr="00715903" w:rsidRDefault="00BA66E6" w:rsidP="00BA66E6">
      <w:pPr>
        <w:spacing w:before="120" w:after="120" w:line="360" w:lineRule="auto"/>
        <w:rPr>
          <w:rFonts w:ascii="Arial" w:hAnsi="Arial" w:cs="Arial"/>
        </w:rPr>
      </w:pPr>
    </w:p>
    <w:p w14:paraId="3BD7DEF7" w14:textId="7976F110" w:rsidR="00BA66E6" w:rsidRPr="00715903" w:rsidRDefault="00BA66E6">
      <w:pPr>
        <w:rPr>
          <w:rFonts w:ascii="Arial" w:hAnsi="Arial" w:cs="Arial"/>
          <w:bCs/>
        </w:rPr>
      </w:pPr>
      <w:r w:rsidRPr="00715903">
        <w:rPr>
          <w:rFonts w:ascii="Arial" w:hAnsi="Arial" w:cs="Arial"/>
          <w:bCs/>
        </w:rPr>
        <w:br w:type="page"/>
      </w:r>
    </w:p>
    <w:p w14:paraId="4195AC28" w14:textId="04167DC2" w:rsidR="00BA66E6" w:rsidRDefault="00BA66E6" w:rsidP="00393C32">
      <w:pPr>
        <w:spacing w:after="0" w:line="240" w:lineRule="auto"/>
        <w:rPr>
          <w:rFonts w:ascii="Arial" w:hAnsi="Arial" w:cs="Arial"/>
          <w:sz w:val="28"/>
          <w:szCs w:val="28"/>
        </w:rPr>
      </w:pPr>
      <w:r w:rsidRPr="00715903">
        <w:rPr>
          <w:rFonts w:ascii="Arial" w:hAnsi="Arial" w:cs="Arial"/>
          <w:sz w:val="28"/>
          <w:szCs w:val="28"/>
        </w:rPr>
        <w:lastRenderedPageBreak/>
        <w:t>10</w:t>
      </w:r>
      <w:r w:rsidRPr="00715903">
        <w:rPr>
          <w:rFonts w:ascii="Arial" w:hAnsi="Arial" w:cs="Arial"/>
          <w:sz w:val="28"/>
          <w:szCs w:val="28"/>
        </w:rPr>
        <w:tab/>
        <w:t xml:space="preserve">Working in partnership with </w:t>
      </w:r>
      <w:r w:rsidR="003A1782">
        <w:rPr>
          <w:rFonts w:ascii="Arial" w:hAnsi="Arial" w:cs="Arial"/>
          <w:sz w:val="28"/>
          <w:szCs w:val="28"/>
        </w:rPr>
        <w:t>Parents/ carers</w:t>
      </w:r>
      <w:r w:rsidRPr="00715903">
        <w:rPr>
          <w:rFonts w:ascii="Arial" w:hAnsi="Arial" w:cs="Arial"/>
          <w:sz w:val="28"/>
          <w:szCs w:val="28"/>
        </w:rPr>
        <w:t xml:space="preserve"> and other agencies procedures </w:t>
      </w:r>
    </w:p>
    <w:p w14:paraId="25FA440A" w14:textId="470CDD5F" w:rsidR="00BA66E6" w:rsidRPr="00715903" w:rsidRDefault="00BA66E6" w:rsidP="00CD7A75">
      <w:pPr>
        <w:pStyle w:val="Heading2"/>
        <w:rPr>
          <w:rFonts w:cs="Arial"/>
        </w:rPr>
      </w:pPr>
      <w:bookmarkStart w:id="156" w:name="_Toc210052950"/>
      <w:r w:rsidRPr="00715903">
        <w:rPr>
          <w:rFonts w:cs="Arial"/>
        </w:rPr>
        <w:t>10.</w:t>
      </w:r>
      <w:r w:rsidR="00520FF1">
        <w:rPr>
          <w:rFonts w:cs="Arial"/>
        </w:rPr>
        <w:t>1</w:t>
      </w:r>
      <w:r w:rsidRPr="00715903">
        <w:rPr>
          <w:rFonts w:cs="Arial"/>
        </w:rPr>
        <w:tab/>
        <w:t xml:space="preserve">Working in partnership with </w:t>
      </w:r>
      <w:r w:rsidR="003A1782">
        <w:rPr>
          <w:rFonts w:cs="Arial"/>
        </w:rPr>
        <w:t>Parents/ carers</w:t>
      </w:r>
      <w:r w:rsidRPr="00715903">
        <w:rPr>
          <w:rFonts w:cs="Arial"/>
        </w:rPr>
        <w:t xml:space="preserve"> and other </w:t>
      </w:r>
      <w:r w:rsidR="006D22F0" w:rsidRPr="00715903">
        <w:rPr>
          <w:rFonts w:cs="Arial"/>
        </w:rPr>
        <w:t>agencies.</w:t>
      </w:r>
      <w:bookmarkEnd w:id="156"/>
    </w:p>
    <w:p w14:paraId="6C11DA7A" w14:textId="77777777" w:rsidR="00EA6ABA" w:rsidRDefault="00EA6ABA" w:rsidP="00EA6ABA">
      <w:pPr>
        <w:spacing w:after="0" w:line="240" w:lineRule="auto"/>
        <w:rPr>
          <w:rFonts w:ascii="Arial" w:hAnsi="Arial" w:cs="Arial"/>
        </w:rPr>
      </w:pPr>
    </w:p>
    <w:p w14:paraId="0D10EE61" w14:textId="69047BE4" w:rsidR="00BA66E6" w:rsidRPr="00715903" w:rsidRDefault="00BA66E6" w:rsidP="00EA6ABA">
      <w:pPr>
        <w:spacing w:after="0" w:line="240" w:lineRule="auto"/>
        <w:rPr>
          <w:rFonts w:ascii="Arial" w:hAnsi="Arial" w:cs="Arial"/>
        </w:rPr>
      </w:pPr>
      <w:r w:rsidRPr="00715903">
        <w:rPr>
          <w:rFonts w:ascii="Arial" w:hAnsi="Arial" w:cs="Arial"/>
        </w:rPr>
        <w:t xml:space="preserve">We believe that families are central in all services we provide for young children. They are involved in all aspects of their child’s care, their views are actively </w:t>
      </w:r>
      <w:proofErr w:type="gramStart"/>
      <w:r w:rsidRPr="00715903">
        <w:rPr>
          <w:rFonts w:ascii="Arial" w:hAnsi="Arial" w:cs="Arial"/>
        </w:rPr>
        <w:t>sought</w:t>
      </w:r>
      <w:proofErr w:type="gramEnd"/>
      <w:r w:rsidRPr="00715903">
        <w:rPr>
          <w:rFonts w:ascii="Arial" w:hAnsi="Arial" w:cs="Arial"/>
        </w:rPr>
        <w:t xml:space="preserve"> and they are actively involved in the running of the setting in various ways.</w:t>
      </w:r>
    </w:p>
    <w:p w14:paraId="5D95C24C" w14:textId="77777777" w:rsidR="00BA66E6" w:rsidRPr="00715903" w:rsidRDefault="00BA66E6" w:rsidP="00EA6ABA">
      <w:pPr>
        <w:spacing w:after="0" w:line="240" w:lineRule="auto"/>
        <w:rPr>
          <w:rFonts w:ascii="Arial" w:hAnsi="Arial" w:cs="Arial"/>
          <w:bCs/>
        </w:rPr>
      </w:pPr>
      <w:r w:rsidRPr="00715903">
        <w:rPr>
          <w:rFonts w:ascii="Arial" w:hAnsi="Arial" w:cs="Arial"/>
          <w:bCs/>
        </w:rPr>
        <w:t>We work in partnership with local and national agencies to promote the well-being of all children.</w:t>
      </w:r>
    </w:p>
    <w:p w14:paraId="290968C1" w14:textId="77777777" w:rsidR="00EA6ABA" w:rsidRDefault="00EA6ABA" w:rsidP="00EA6ABA">
      <w:pPr>
        <w:pStyle w:val="Heading1"/>
        <w:rPr>
          <w:sz w:val="22"/>
          <w:szCs w:val="22"/>
        </w:rPr>
      </w:pPr>
    </w:p>
    <w:p w14:paraId="554BCD40" w14:textId="421E8CB9" w:rsidR="00BA66E6" w:rsidRPr="008E5EE3" w:rsidRDefault="00BA66E6" w:rsidP="008E5EE3">
      <w:pPr>
        <w:spacing w:after="0" w:line="240" w:lineRule="auto"/>
        <w:rPr>
          <w:rFonts w:ascii="Arial" w:hAnsi="Arial" w:cs="Arial"/>
          <w:b/>
          <w:bCs/>
        </w:rPr>
      </w:pPr>
      <w:r w:rsidRPr="008E5EE3">
        <w:rPr>
          <w:rFonts w:ascii="Arial" w:hAnsi="Arial" w:cs="Arial"/>
          <w:b/>
          <w:bCs/>
        </w:rPr>
        <w:t>Families</w:t>
      </w:r>
    </w:p>
    <w:p w14:paraId="580E02D0" w14:textId="162C9C1C" w:rsidR="00BA66E6" w:rsidRPr="00715903" w:rsidRDefault="003A1782">
      <w:pPr>
        <w:numPr>
          <w:ilvl w:val="0"/>
          <w:numId w:val="275"/>
        </w:numPr>
        <w:tabs>
          <w:tab w:val="clear" w:pos="720"/>
          <w:tab w:val="num" w:pos="363"/>
        </w:tabs>
        <w:spacing w:after="0" w:line="240" w:lineRule="auto"/>
        <w:ind w:left="357" w:hanging="357"/>
        <w:rPr>
          <w:rFonts w:ascii="Arial" w:hAnsi="Arial" w:cs="Arial"/>
        </w:rPr>
      </w:pPr>
      <w:r>
        <w:rPr>
          <w:rFonts w:ascii="Arial" w:hAnsi="Arial" w:cs="Arial"/>
        </w:rPr>
        <w:t>Parents/ carers</w:t>
      </w:r>
      <w:r w:rsidR="00BA66E6" w:rsidRPr="00715903">
        <w:rPr>
          <w:rFonts w:ascii="Arial" w:hAnsi="Arial" w:cs="Arial"/>
        </w:rPr>
        <w:t xml:space="preserve"> are provided with written information about the setting, including the setting’s safeguarding actions and responsibilities under the Prevent Duty</w:t>
      </w:r>
    </w:p>
    <w:p w14:paraId="2C8EDB5A" w14:textId="2F765399" w:rsidR="00BA66E6" w:rsidRPr="00715903" w:rsidRDefault="003A1782">
      <w:pPr>
        <w:numPr>
          <w:ilvl w:val="0"/>
          <w:numId w:val="275"/>
        </w:numPr>
        <w:tabs>
          <w:tab w:val="clear" w:pos="720"/>
          <w:tab w:val="num" w:pos="363"/>
        </w:tabs>
        <w:spacing w:after="0" w:line="240" w:lineRule="auto"/>
        <w:ind w:left="357" w:hanging="357"/>
        <w:rPr>
          <w:rFonts w:ascii="Arial" w:hAnsi="Arial" w:cs="Arial"/>
        </w:rPr>
      </w:pPr>
      <w:r>
        <w:rPr>
          <w:rFonts w:ascii="Arial" w:hAnsi="Arial" w:cs="Arial"/>
        </w:rPr>
        <w:t>Parents/ carers</w:t>
      </w:r>
      <w:r w:rsidR="00BA66E6" w:rsidRPr="00715903">
        <w:rPr>
          <w:rFonts w:ascii="Arial" w:hAnsi="Arial" w:cs="Arial"/>
        </w:rPr>
        <w:t xml:space="preserve"> are made to feel welcome in the setting; they are greeted </w:t>
      </w:r>
      <w:proofErr w:type="gramStart"/>
      <w:r w:rsidR="00BA66E6" w:rsidRPr="00715903">
        <w:rPr>
          <w:rFonts w:ascii="Arial" w:hAnsi="Arial" w:cs="Arial"/>
        </w:rPr>
        <w:t>appropriately,</w:t>
      </w:r>
      <w:proofErr w:type="gramEnd"/>
      <w:r w:rsidR="00BA66E6" w:rsidRPr="00715903">
        <w:rPr>
          <w:rFonts w:ascii="Arial" w:hAnsi="Arial" w:cs="Arial"/>
        </w:rPr>
        <w:t xml:space="preserve"> there is adult seating and provision for refreshment.</w:t>
      </w:r>
    </w:p>
    <w:p w14:paraId="7F81D3D9" w14:textId="502855AF"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 xml:space="preserve">Every effort is made to accommodate </w:t>
      </w:r>
      <w:r w:rsidR="003A1782">
        <w:rPr>
          <w:rFonts w:ascii="Arial" w:hAnsi="Arial" w:cs="Arial"/>
        </w:rPr>
        <w:t>Parents/ carers</w:t>
      </w:r>
      <w:r w:rsidRPr="00715903">
        <w:rPr>
          <w:rFonts w:ascii="Arial" w:hAnsi="Arial" w:cs="Arial"/>
        </w:rPr>
        <w:t xml:space="preserve"> who have a disability or impairment.</w:t>
      </w:r>
    </w:p>
    <w:p w14:paraId="32A928F7" w14:textId="69BCB373"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 xml:space="preserve">The expectations we make on </w:t>
      </w:r>
      <w:r w:rsidR="003A1782">
        <w:rPr>
          <w:rFonts w:ascii="Arial" w:hAnsi="Arial" w:cs="Arial"/>
        </w:rPr>
        <w:t>Parents/ carers</w:t>
      </w:r>
      <w:r w:rsidRPr="00715903">
        <w:rPr>
          <w:rFonts w:ascii="Arial" w:hAnsi="Arial" w:cs="Arial"/>
        </w:rPr>
        <w:t xml:space="preserve"> are made clear at the point of registration.</w:t>
      </w:r>
    </w:p>
    <w:p w14:paraId="1E954C65" w14:textId="5142CB41"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 xml:space="preserve">There is a clear expectation that </w:t>
      </w:r>
      <w:r w:rsidR="003A1782">
        <w:rPr>
          <w:rFonts w:ascii="Arial" w:hAnsi="Arial" w:cs="Arial"/>
        </w:rPr>
        <w:t>Parents/ carers</w:t>
      </w:r>
      <w:r w:rsidRPr="00715903">
        <w:rPr>
          <w:rFonts w:ascii="Arial" w:hAnsi="Arial" w:cs="Arial"/>
        </w:rPr>
        <w:t xml:space="preserve"> will participate in settling their child at the commencement of a place according to an agreed plan.</w:t>
      </w:r>
    </w:p>
    <w:p w14:paraId="60A08F2A" w14:textId="62494C91"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 xml:space="preserve">There is sufficient opportunity for </w:t>
      </w:r>
      <w:r w:rsidR="003A1782">
        <w:rPr>
          <w:rFonts w:ascii="Arial" w:hAnsi="Arial" w:cs="Arial"/>
        </w:rPr>
        <w:t>Parents/ carers</w:t>
      </w:r>
      <w:r w:rsidRPr="00715903">
        <w:rPr>
          <w:rFonts w:ascii="Arial" w:hAnsi="Arial" w:cs="Arial"/>
        </w:rPr>
        <w:t xml:space="preserve"> to share necessary information with </w:t>
      </w:r>
      <w:proofErr w:type="gramStart"/>
      <w:r w:rsidRPr="00715903">
        <w:rPr>
          <w:rFonts w:ascii="Arial" w:hAnsi="Arial" w:cs="Arial"/>
        </w:rPr>
        <w:t>staff</w:t>
      </w:r>
      <w:proofErr w:type="gramEnd"/>
      <w:r w:rsidRPr="00715903">
        <w:rPr>
          <w:rFonts w:ascii="Arial" w:hAnsi="Arial" w:cs="Arial"/>
        </w:rPr>
        <w:t xml:space="preserve"> and this is recorded and stored to protect confidentiality.</w:t>
      </w:r>
    </w:p>
    <w:p w14:paraId="0AA11B3F" w14:textId="159BC644" w:rsidR="00BA66E6" w:rsidRPr="00715903" w:rsidRDefault="00BA66E6">
      <w:pPr>
        <w:pStyle w:val="ListParagraph"/>
        <w:numPr>
          <w:ilvl w:val="0"/>
          <w:numId w:val="275"/>
        </w:numPr>
        <w:tabs>
          <w:tab w:val="clear" w:pos="720"/>
          <w:tab w:val="num" w:pos="363"/>
        </w:tabs>
        <w:spacing w:after="0" w:line="240" w:lineRule="auto"/>
        <w:ind w:left="363"/>
        <w:contextualSpacing w:val="0"/>
        <w:rPr>
          <w:rFonts w:ascii="Arial" w:hAnsi="Arial" w:cs="Arial"/>
        </w:rPr>
      </w:pPr>
      <w:r w:rsidRPr="00715903">
        <w:rPr>
          <w:rFonts w:ascii="Arial" w:hAnsi="Arial" w:cs="Arial"/>
        </w:rPr>
        <w:t xml:space="preserve">Key persons support </w:t>
      </w:r>
      <w:r w:rsidR="003A1782">
        <w:rPr>
          <w:rFonts w:ascii="Arial" w:hAnsi="Arial" w:cs="Arial"/>
        </w:rPr>
        <w:t>Parents/ carers</w:t>
      </w:r>
      <w:r w:rsidRPr="00715903">
        <w:rPr>
          <w:rFonts w:ascii="Arial" w:hAnsi="Arial" w:cs="Arial"/>
        </w:rPr>
        <w:t xml:space="preserve"> in their role as the child’s first and most enduring educators.</w:t>
      </w:r>
    </w:p>
    <w:p w14:paraId="619F0352" w14:textId="0BD87374"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 xml:space="preserve">Key persons regularly meet with </w:t>
      </w:r>
      <w:r w:rsidR="003A1782">
        <w:rPr>
          <w:rFonts w:ascii="Arial" w:hAnsi="Arial" w:cs="Arial"/>
        </w:rPr>
        <w:t>Parents/ carers</w:t>
      </w:r>
      <w:r w:rsidRPr="00715903">
        <w:rPr>
          <w:rFonts w:ascii="Arial" w:hAnsi="Arial" w:cs="Arial"/>
        </w:rPr>
        <w:t xml:space="preserve"> to discuss their child’s learning and development and to share concerns if they arise.</w:t>
      </w:r>
    </w:p>
    <w:p w14:paraId="2C4F4CEA" w14:textId="54739AC6"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 xml:space="preserve">Key persons work with </w:t>
      </w:r>
      <w:r w:rsidR="003A1782">
        <w:rPr>
          <w:rFonts w:ascii="Arial" w:hAnsi="Arial" w:cs="Arial"/>
        </w:rPr>
        <w:t>Parents/ carers</w:t>
      </w:r>
      <w:r w:rsidRPr="00715903">
        <w:rPr>
          <w:rFonts w:ascii="Arial" w:hAnsi="Arial" w:cs="Arial"/>
        </w:rPr>
        <w:t xml:space="preserve"> to carry out an agreed plan to support a child’s special educational needs.</w:t>
      </w:r>
    </w:p>
    <w:p w14:paraId="7946649A" w14:textId="596B743C"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 xml:space="preserve">Key persons work with </w:t>
      </w:r>
      <w:r w:rsidR="003A1782">
        <w:rPr>
          <w:rFonts w:ascii="Arial" w:hAnsi="Arial" w:cs="Arial"/>
        </w:rPr>
        <w:t>Parents/ carers</w:t>
      </w:r>
      <w:r w:rsidRPr="00715903">
        <w:rPr>
          <w:rFonts w:ascii="Arial" w:hAnsi="Arial" w:cs="Arial"/>
        </w:rPr>
        <w:t xml:space="preserve"> to carry out any agreed tasks where a child protection plan is in place.</w:t>
      </w:r>
    </w:p>
    <w:p w14:paraId="1C8E5F9C" w14:textId="77777777"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According to the nature of the setting, there is provision for families to be involved in activities that promote their own learning and well-being.</w:t>
      </w:r>
    </w:p>
    <w:p w14:paraId="1CF69A4C" w14:textId="4667E93B" w:rsidR="00BA66E6" w:rsidRPr="00715903" w:rsidRDefault="003A1782">
      <w:pPr>
        <w:numPr>
          <w:ilvl w:val="0"/>
          <w:numId w:val="276"/>
        </w:numPr>
        <w:tabs>
          <w:tab w:val="clear" w:pos="720"/>
          <w:tab w:val="num" w:pos="363"/>
        </w:tabs>
        <w:spacing w:after="0" w:line="240" w:lineRule="auto"/>
        <w:ind w:left="363"/>
        <w:rPr>
          <w:rFonts w:ascii="Arial" w:hAnsi="Arial" w:cs="Arial"/>
        </w:rPr>
      </w:pPr>
      <w:r>
        <w:rPr>
          <w:rFonts w:ascii="Arial" w:hAnsi="Arial" w:cs="Arial"/>
        </w:rPr>
        <w:t>Parents/ carers</w:t>
      </w:r>
      <w:r w:rsidR="00BA66E6" w:rsidRPr="00715903">
        <w:rPr>
          <w:rFonts w:ascii="Arial" w:hAnsi="Arial" w:cs="Arial"/>
        </w:rPr>
        <w:t xml:space="preserve"> are involved in the social and cultural life of the setting and actively contribute.</w:t>
      </w:r>
    </w:p>
    <w:p w14:paraId="3B8A190C" w14:textId="008BC516" w:rsidR="00BA66E6" w:rsidRPr="00715903" w:rsidRDefault="00BA66E6">
      <w:pPr>
        <w:numPr>
          <w:ilvl w:val="0"/>
          <w:numId w:val="276"/>
        </w:numPr>
        <w:tabs>
          <w:tab w:val="clear" w:pos="720"/>
          <w:tab w:val="num" w:pos="363"/>
        </w:tabs>
        <w:spacing w:after="0" w:line="240" w:lineRule="auto"/>
        <w:ind w:left="363"/>
        <w:rPr>
          <w:rFonts w:ascii="Arial" w:hAnsi="Arial" w:cs="Arial"/>
        </w:rPr>
      </w:pPr>
      <w:r w:rsidRPr="00715903">
        <w:rPr>
          <w:rFonts w:ascii="Arial" w:hAnsi="Arial" w:cs="Arial"/>
        </w:rPr>
        <w:t xml:space="preserve">As far as possible the service is provided in a flexible way to meet the needs of </w:t>
      </w:r>
      <w:r w:rsidR="003A1782">
        <w:rPr>
          <w:rFonts w:ascii="Arial" w:hAnsi="Arial" w:cs="Arial"/>
        </w:rPr>
        <w:t>Parents/ carers</w:t>
      </w:r>
      <w:r w:rsidRPr="00715903">
        <w:rPr>
          <w:rFonts w:ascii="Arial" w:hAnsi="Arial" w:cs="Arial"/>
        </w:rPr>
        <w:t xml:space="preserve"> without compromising the needs of children.</w:t>
      </w:r>
    </w:p>
    <w:p w14:paraId="3BEFA71E" w14:textId="6ADA078A" w:rsidR="00BA66E6" w:rsidRPr="00715903" w:rsidRDefault="003A1782">
      <w:pPr>
        <w:numPr>
          <w:ilvl w:val="0"/>
          <w:numId w:val="276"/>
        </w:numPr>
        <w:tabs>
          <w:tab w:val="clear" w:pos="720"/>
          <w:tab w:val="num" w:pos="363"/>
        </w:tabs>
        <w:spacing w:after="0" w:line="240" w:lineRule="auto"/>
        <w:ind w:left="363"/>
        <w:rPr>
          <w:rFonts w:ascii="Arial" w:hAnsi="Arial" w:cs="Arial"/>
        </w:rPr>
      </w:pPr>
      <w:r>
        <w:rPr>
          <w:rFonts w:ascii="Arial" w:hAnsi="Arial" w:cs="Arial"/>
        </w:rPr>
        <w:t>Parents/ carers</w:t>
      </w:r>
      <w:r w:rsidR="00BA66E6" w:rsidRPr="00715903">
        <w:rPr>
          <w:rFonts w:ascii="Arial" w:hAnsi="Arial" w:cs="Arial"/>
        </w:rPr>
        <w:t xml:space="preserve"> are involved in regular assessment of their child’s progress, including the progress check at age two, as per procedure 09.15 Progress check at age two.</w:t>
      </w:r>
    </w:p>
    <w:p w14:paraId="73EB07DB" w14:textId="1FD57258"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 xml:space="preserve">There are effective means for communicating with </w:t>
      </w:r>
      <w:r w:rsidR="003A1782">
        <w:rPr>
          <w:rFonts w:ascii="Arial" w:hAnsi="Arial" w:cs="Arial"/>
        </w:rPr>
        <w:t>Parents/ carers</w:t>
      </w:r>
      <w:r w:rsidRPr="00715903">
        <w:rPr>
          <w:rFonts w:ascii="Arial" w:hAnsi="Arial" w:cs="Arial"/>
        </w:rPr>
        <w:t xml:space="preserve"> on all relevant matters and 10.2 Complaints procedure for </w:t>
      </w:r>
      <w:r w:rsidR="003A1782">
        <w:rPr>
          <w:rFonts w:ascii="Arial" w:hAnsi="Arial" w:cs="Arial"/>
        </w:rPr>
        <w:t>Parents/ carers</w:t>
      </w:r>
      <w:r w:rsidRPr="00715903">
        <w:rPr>
          <w:rFonts w:ascii="Arial" w:hAnsi="Arial" w:cs="Arial"/>
        </w:rPr>
        <w:t xml:space="preserve"> and service users is referred to when necessary.</w:t>
      </w:r>
    </w:p>
    <w:p w14:paraId="1A995439" w14:textId="6EC0EB85"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 xml:space="preserve">Every effort is made to provide an interpreter for </w:t>
      </w:r>
      <w:r w:rsidR="003A1782">
        <w:rPr>
          <w:rFonts w:ascii="Arial" w:hAnsi="Arial" w:cs="Arial"/>
        </w:rPr>
        <w:t>Parents/ carers</w:t>
      </w:r>
      <w:r w:rsidRPr="00715903">
        <w:rPr>
          <w:rFonts w:ascii="Arial" w:hAnsi="Arial" w:cs="Arial"/>
        </w:rPr>
        <w:t xml:space="preserve"> who speak a language other than English and to provide translated written materials.</w:t>
      </w:r>
    </w:p>
    <w:p w14:paraId="0740C555" w14:textId="77777777"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Information about a child and their family is kept confidential within the setting. The exception to this is where there is cause to believe that a child may be suffering, or is likely to suffer, significant harm, or where there are concerns regarding their child’s development that need to be shared with another agency. Parental permission will be sought unless there are reasons not to, to protect the safety of the child.</w:t>
      </w:r>
    </w:p>
    <w:p w14:paraId="5ADF1150" w14:textId="77777777"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Parental consent is sought to administer medication, take a child for emergency treatment, take a child on an outing and take photographs for the purposes of record keeping.</w:t>
      </w:r>
    </w:p>
    <w:p w14:paraId="3AA8162F" w14:textId="10DB9F12" w:rsidR="00BA66E6" w:rsidRPr="00715903" w:rsidRDefault="003A1782">
      <w:pPr>
        <w:numPr>
          <w:ilvl w:val="0"/>
          <w:numId w:val="275"/>
        </w:numPr>
        <w:tabs>
          <w:tab w:val="clear" w:pos="720"/>
          <w:tab w:val="num" w:pos="363"/>
        </w:tabs>
        <w:spacing w:after="0" w:line="240" w:lineRule="auto"/>
        <w:ind w:left="357" w:hanging="357"/>
        <w:rPr>
          <w:rFonts w:ascii="Arial" w:hAnsi="Arial" w:cs="Arial"/>
        </w:rPr>
      </w:pPr>
      <w:r>
        <w:rPr>
          <w:rFonts w:ascii="Arial" w:hAnsi="Arial" w:cs="Arial"/>
        </w:rPr>
        <w:t>Parents/ carers</w:t>
      </w:r>
      <w:r w:rsidR="00BA66E6" w:rsidRPr="00715903">
        <w:rPr>
          <w:rFonts w:ascii="Arial" w:hAnsi="Arial" w:cs="Arial"/>
        </w:rPr>
        <w:t>’ views are sought regarding changes in the delivery of the service</w:t>
      </w:r>
    </w:p>
    <w:p w14:paraId="5D67E708" w14:textId="3AD5CD8A" w:rsidR="00BA66E6" w:rsidRPr="00715903" w:rsidRDefault="003A1782">
      <w:pPr>
        <w:numPr>
          <w:ilvl w:val="0"/>
          <w:numId w:val="275"/>
        </w:numPr>
        <w:tabs>
          <w:tab w:val="clear" w:pos="720"/>
          <w:tab w:val="num" w:pos="363"/>
        </w:tabs>
        <w:spacing w:after="0" w:line="240" w:lineRule="auto"/>
        <w:ind w:left="357" w:hanging="357"/>
        <w:rPr>
          <w:rFonts w:ascii="Arial" w:hAnsi="Arial" w:cs="Arial"/>
        </w:rPr>
      </w:pPr>
      <w:r>
        <w:rPr>
          <w:rFonts w:ascii="Arial" w:hAnsi="Arial" w:cs="Arial"/>
        </w:rPr>
        <w:t>Parents/ carers</w:t>
      </w:r>
      <w:r w:rsidR="00BA66E6" w:rsidRPr="00715903">
        <w:rPr>
          <w:rFonts w:ascii="Arial" w:hAnsi="Arial" w:cs="Arial"/>
        </w:rPr>
        <w:t xml:space="preserve"> are actively encouraged to participate in decision making processes via a parent forum.</w:t>
      </w:r>
    </w:p>
    <w:p w14:paraId="76171590" w14:textId="0FB557BE" w:rsidR="00BA66E6" w:rsidRPr="00715903" w:rsidRDefault="00BA66E6">
      <w:pPr>
        <w:numPr>
          <w:ilvl w:val="0"/>
          <w:numId w:val="275"/>
        </w:numPr>
        <w:tabs>
          <w:tab w:val="clear" w:pos="720"/>
          <w:tab w:val="num" w:pos="363"/>
        </w:tabs>
        <w:spacing w:after="0" w:line="240" w:lineRule="auto"/>
        <w:ind w:left="357" w:hanging="357"/>
        <w:rPr>
          <w:rFonts w:ascii="Arial" w:hAnsi="Arial" w:cs="Arial"/>
        </w:rPr>
      </w:pPr>
      <w:r w:rsidRPr="00715903">
        <w:rPr>
          <w:rFonts w:ascii="Arial" w:hAnsi="Arial" w:cs="Arial"/>
        </w:rPr>
        <w:t xml:space="preserve">There are opportunities for </w:t>
      </w:r>
      <w:r w:rsidR="00C611EA">
        <w:rPr>
          <w:rFonts w:ascii="Arial" w:hAnsi="Arial" w:cs="Arial"/>
        </w:rPr>
        <w:t>p</w:t>
      </w:r>
      <w:r w:rsidR="003A1782">
        <w:rPr>
          <w:rFonts w:ascii="Arial" w:hAnsi="Arial" w:cs="Arial"/>
        </w:rPr>
        <w:t>arents/ carers</w:t>
      </w:r>
      <w:r w:rsidRPr="00715903">
        <w:rPr>
          <w:rFonts w:ascii="Arial" w:hAnsi="Arial" w:cs="Arial"/>
        </w:rPr>
        <w:t xml:space="preserve"> to take active roles in supporting their child’s learning in the setting: informally through </w:t>
      </w:r>
      <w:proofErr w:type="gramStart"/>
      <w:r w:rsidRPr="00715903">
        <w:rPr>
          <w:rFonts w:ascii="Arial" w:hAnsi="Arial" w:cs="Arial"/>
        </w:rPr>
        <w:t>helping out</w:t>
      </w:r>
      <w:proofErr w:type="gramEnd"/>
      <w:r w:rsidRPr="00715903">
        <w:rPr>
          <w:rFonts w:ascii="Arial" w:hAnsi="Arial" w:cs="Arial"/>
        </w:rPr>
        <w:t xml:space="preserve"> or activities with their child, or through structured projects engaging </w:t>
      </w:r>
      <w:r w:rsidR="003A1782">
        <w:rPr>
          <w:rFonts w:ascii="Arial" w:hAnsi="Arial" w:cs="Arial"/>
        </w:rPr>
        <w:t>Parents/ carers</w:t>
      </w:r>
      <w:r w:rsidRPr="00715903">
        <w:rPr>
          <w:rFonts w:ascii="Arial" w:hAnsi="Arial" w:cs="Arial"/>
        </w:rPr>
        <w:t xml:space="preserve"> and staff in their child’s learning.</w:t>
      </w:r>
    </w:p>
    <w:p w14:paraId="75EDE2B1" w14:textId="77777777" w:rsidR="00EA6ABA" w:rsidRDefault="00EA6ABA" w:rsidP="00EA6ABA">
      <w:pPr>
        <w:pStyle w:val="Heading1"/>
        <w:rPr>
          <w:sz w:val="22"/>
          <w:szCs w:val="22"/>
        </w:rPr>
      </w:pPr>
    </w:p>
    <w:p w14:paraId="6EA33896" w14:textId="3D18A7E5" w:rsidR="00BA66E6" w:rsidRPr="008E5EE3" w:rsidRDefault="00BA66E6" w:rsidP="008E5EE3">
      <w:pPr>
        <w:spacing w:after="0" w:line="240" w:lineRule="auto"/>
        <w:rPr>
          <w:rFonts w:ascii="Arial" w:hAnsi="Arial" w:cs="Arial"/>
          <w:b/>
          <w:bCs/>
        </w:rPr>
      </w:pPr>
      <w:r w:rsidRPr="008E5EE3">
        <w:rPr>
          <w:rFonts w:ascii="Arial" w:hAnsi="Arial" w:cs="Arial"/>
          <w:b/>
          <w:bCs/>
        </w:rPr>
        <w:t>Agencies</w:t>
      </w:r>
    </w:p>
    <w:p w14:paraId="06BEB554" w14:textId="77777777" w:rsidR="00BA66E6" w:rsidRPr="00715903" w:rsidRDefault="00BA66E6">
      <w:pPr>
        <w:pStyle w:val="ListParagraph"/>
        <w:numPr>
          <w:ilvl w:val="0"/>
          <w:numId w:val="278"/>
        </w:numPr>
        <w:spacing w:after="0" w:line="240" w:lineRule="auto"/>
        <w:contextualSpacing w:val="0"/>
        <w:rPr>
          <w:rFonts w:ascii="Arial" w:hAnsi="Arial" w:cs="Arial"/>
        </w:rPr>
      </w:pPr>
      <w:r w:rsidRPr="00715903">
        <w:rPr>
          <w:rFonts w:ascii="Arial" w:hAnsi="Arial" w:cs="Arial"/>
        </w:rPr>
        <w:t>We work in partnership or in tandem with local and national agencies to promote the wellbeing of children.</w:t>
      </w:r>
    </w:p>
    <w:p w14:paraId="5D3EFB1B" w14:textId="77777777" w:rsidR="00BA66E6" w:rsidRPr="00715903" w:rsidRDefault="00BA66E6">
      <w:pPr>
        <w:pStyle w:val="ListParagraph"/>
        <w:numPr>
          <w:ilvl w:val="0"/>
          <w:numId w:val="278"/>
        </w:numPr>
        <w:spacing w:after="0" w:line="240" w:lineRule="auto"/>
        <w:contextualSpacing w:val="0"/>
        <w:rPr>
          <w:rFonts w:ascii="Arial" w:hAnsi="Arial" w:cs="Arial"/>
        </w:rPr>
      </w:pPr>
      <w:r w:rsidRPr="00715903">
        <w:rPr>
          <w:rFonts w:ascii="Arial" w:hAnsi="Arial" w:cs="Arial"/>
        </w:rPr>
        <w:lastRenderedPageBreak/>
        <w:t>Procedures are in place for sharing of information about children and families with other agencies, as out in procedures 07.2 Confidentiality, recording and sharing information.</w:t>
      </w:r>
    </w:p>
    <w:p w14:paraId="54341F5D" w14:textId="77777777" w:rsidR="00BA66E6" w:rsidRPr="00715903" w:rsidRDefault="00BA66E6">
      <w:pPr>
        <w:pStyle w:val="ListParagraph"/>
        <w:numPr>
          <w:ilvl w:val="0"/>
          <w:numId w:val="278"/>
        </w:numPr>
        <w:spacing w:after="0" w:line="240" w:lineRule="auto"/>
        <w:contextualSpacing w:val="0"/>
        <w:rPr>
          <w:rFonts w:ascii="Arial" w:hAnsi="Arial" w:cs="Arial"/>
        </w:rPr>
      </w:pPr>
      <w:r w:rsidRPr="00715903">
        <w:rPr>
          <w:rFonts w:ascii="Arial" w:hAnsi="Arial" w:cs="Arial"/>
        </w:rPr>
        <w:t>Information shared by other agencies (third party information) is also kept in confidence and not shared without consent from that agency.</w:t>
      </w:r>
    </w:p>
    <w:p w14:paraId="6EA4037B" w14:textId="77777777" w:rsidR="00BA66E6" w:rsidRPr="00715903" w:rsidRDefault="00BA66E6">
      <w:pPr>
        <w:pStyle w:val="ListParagraph"/>
        <w:numPr>
          <w:ilvl w:val="0"/>
          <w:numId w:val="278"/>
        </w:numPr>
        <w:spacing w:after="0" w:line="240" w:lineRule="auto"/>
        <w:contextualSpacing w:val="0"/>
        <w:rPr>
          <w:rFonts w:ascii="Arial" w:hAnsi="Arial" w:cs="Arial"/>
        </w:rPr>
      </w:pPr>
      <w:r w:rsidRPr="00715903">
        <w:rPr>
          <w:rFonts w:ascii="Arial" w:hAnsi="Arial" w:cs="Arial"/>
        </w:rPr>
        <w:t>When working in partnership with staff from other agencies, individuals are made to feel welcome in the setting and professional roles are respected.</w:t>
      </w:r>
    </w:p>
    <w:p w14:paraId="25267794" w14:textId="77777777" w:rsidR="00BA66E6" w:rsidRPr="00715903" w:rsidRDefault="00BA66E6">
      <w:pPr>
        <w:pStyle w:val="ListParagraph"/>
        <w:numPr>
          <w:ilvl w:val="0"/>
          <w:numId w:val="278"/>
        </w:numPr>
        <w:spacing w:after="0" w:line="240" w:lineRule="auto"/>
        <w:contextualSpacing w:val="0"/>
        <w:rPr>
          <w:rFonts w:ascii="Arial" w:hAnsi="Arial" w:cs="Arial"/>
        </w:rPr>
      </w:pPr>
      <w:r w:rsidRPr="00715903">
        <w:rPr>
          <w:rFonts w:ascii="Arial" w:hAnsi="Arial" w:cs="Arial"/>
        </w:rPr>
        <w:t>Staff follow the protocols for working with agencies, for example on child protection.</w:t>
      </w:r>
    </w:p>
    <w:p w14:paraId="4FC61FD6" w14:textId="77777777" w:rsidR="00BA66E6" w:rsidRPr="00715903" w:rsidRDefault="00BA66E6">
      <w:pPr>
        <w:pStyle w:val="ListParagraph"/>
        <w:numPr>
          <w:ilvl w:val="0"/>
          <w:numId w:val="278"/>
        </w:numPr>
        <w:spacing w:after="0" w:line="240" w:lineRule="auto"/>
        <w:contextualSpacing w:val="0"/>
        <w:rPr>
          <w:rFonts w:ascii="Arial" w:hAnsi="Arial" w:cs="Arial"/>
        </w:rPr>
      </w:pPr>
      <w:r w:rsidRPr="00715903">
        <w:rPr>
          <w:rFonts w:ascii="Arial" w:hAnsi="Arial" w:cs="Arial"/>
        </w:rPr>
        <w:t>Staff from other agencies do not have unsupervised access to the child they are visiting in the setting and do not have access to any other children during their visit.</w:t>
      </w:r>
    </w:p>
    <w:p w14:paraId="7EC041FC" w14:textId="77777777" w:rsidR="00BA66E6" w:rsidRPr="00715903" w:rsidRDefault="00BA66E6">
      <w:pPr>
        <w:pStyle w:val="ListParagraph"/>
        <w:numPr>
          <w:ilvl w:val="0"/>
          <w:numId w:val="278"/>
        </w:numPr>
        <w:spacing w:after="0" w:line="240" w:lineRule="auto"/>
        <w:contextualSpacing w:val="0"/>
        <w:rPr>
          <w:rFonts w:ascii="Arial" w:hAnsi="Arial" w:cs="Arial"/>
        </w:rPr>
      </w:pPr>
      <w:r w:rsidRPr="00715903">
        <w:rPr>
          <w:rFonts w:ascii="Arial" w:hAnsi="Arial" w:cs="Arial"/>
        </w:rPr>
        <w:t>Staff do not casually share information or seek informal advice about any named child/family.</w:t>
      </w:r>
    </w:p>
    <w:p w14:paraId="30B05A4E" w14:textId="77777777" w:rsidR="00BA66E6" w:rsidRPr="00715903" w:rsidRDefault="00BA66E6">
      <w:pPr>
        <w:pStyle w:val="ListParagraph"/>
        <w:numPr>
          <w:ilvl w:val="0"/>
          <w:numId w:val="278"/>
        </w:numPr>
        <w:tabs>
          <w:tab w:val="num" w:pos="748"/>
        </w:tabs>
        <w:spacing w:after="0" w:line="240" w:lineRule="auto"/>
        <w:contextualSpacing w:val="0"/>
        <w:rPr>
          <w:rFonts w:ascii="Arial" w:hAnsi="Arial" w:cs="Arial"/>
        </w:rPr>
      </w:pPr>
      <w:r w:rsidRPr="00715903">
        <w:rPr>
          <w:rFonts w:ascii="Arial" w:hAnsi="Arial" w:cs="Arial"/>
        </w:rPr>
        <w:t xml:space="preserve">We consult with and signpost to local and national agencies who offer a wealth of advice and information promoting staff understanding of issues facing them in their work and who can provide support and information for families. For example, ethnic/cultural organisations, drug/alcohol agencies, welfare rights advisors or organisations promoting childcare and early education, or adult education. </w:t>
      </w:r>
    </w:p>
    <w:p w14:paraId="1A07ECEB" w14:textId="77777777" w:rsidR="00EA6ABA" w:rsidRDefault="00EA6ABA" w:rsidP="00EA6ABA">
      <w:pPr>
        <w:spacing w:after="0" w:line="240" w:lineRule="auto"/>
        <w:rPr>
          <w:rFonts w:ascii="Arial" w:hAnsi="Arial" w:cs="Arial"/>
          <w:b/>
        </w:rPr>
      </w:pPr>
    </w:p>
    <w:p w14:paraId="7885429E" w14:textId="179A6B02" w:rsidR="00BA66E6" w:rsidRPr="008E5EE3" w:rsidRDefault="00BA66E6" w:rsidP="00EA6ABA">
      <w:pPr>
        <w:spacing w:after="0" w:line="240" w:lineRule="auto"/>
        <w:rPr>
          <w:rFonts w:ascii="Arial" w:hAnsi="Arial" w:cs="Arial"/>
          <w:b/>
          <w:bCs/>
        </w:rPr>
      </w:pPr>
      <w:r w:rsidRPr="008E5EE3">
        <w:rPr>
          <w:rFonts w:ascii="Arial" w:hAnsi="Arial" w:cs="Arial"/>
          <w:b/>
          <w:bCs/>
        </w:rPr>
        <w:t>Schools</w:t>
      </w:r>
    </w:p>
    <w:p w14:paraId="2B5990E6" w14:textId="779A27C9" w:rsidR="00BA66E6" w:rsidRPr="00715903" w:rsidRDefault="00BA66E6">
      <w:pPr>
        <w:pStyle w:val="ListParagraph"/>
        <w:numPr>
          <w:ilvl w:val="0"/>
          <w:numId w:val="277"/>
        </w:numPr>
        <w:spacing w:after="0" w:line="240" w:lineRule="auto"/>
        <w:contextualSpacing w:val="0"/>
        <w:rPr>
          <w:rFonts w:ascii="Arial" w:hAnsi="Arial" w:cs="Arial"/>
          <w:b/>
        </w:rPr>
      </w:pPr>
      <w:r w:rsidRPr="00715903">
        <w:rPr>
          <w:rFonts w:ascii="Arial" w:hAnsi="Arial" w:cs="Arial"/>
        </w:rPr>
        <w:t xml:space="preserve">Settings work in partnership with schools to assist children’s transition as per procedure 09.14 Prime times – transition to </w:t>
      </w:r>
      <w:r w:rsidR="00D52556" w:rsidRPr="00715903">
        <w:rPr>
          <w:rFonts w:ascii="Arial" w:hAnsi="Arial" w:cs="Arial"/>
        </w:rPr>
        <w:t>school and</w:t>
      </w:r>
      <w:r w:rsidRPr="00715903">
        <w:rPr>
          <w:rFonts w:ascii="Arial" w:hAnsi="Arial" w:cs="Arial"/>
        </w:rPr>
        <w:t xml:space="preserve"> share information as per procedure 07.4 Transfer of records.</w:t>
      </w:r>
    </w:p>
    <w:p w14:paraId="261897CE" w14:textId="77777777" w:rsidR="00BA66E6" w:rsidRPr="00715903" w:rsidRDefault="00BA66E6">
      <w:pPr>
        <w:pStyle w:val="ListParagraph"/>
        <w:numPr>
          <w:ilvl w:val="0"/>
          <w:numId w:val="277"/>
        </w:numPr>
        <w:spacing w:after="0" w:line="240" w:lineRule="auto"/>
        <w:contextualSpacing w:val="0"/>
        <w:rPr>
          <w:rFonts w:ascii="Arial" w:hAnsi="Arial" w:cs="Arial"/>
          <w:b/>
        </w:rPr>
      </w:pPr>
      <w:r w:rsidRPr="00715903">
        <w:rPr>
          <w:rFonts w:ascii="Arial" w:hAnsi="Arial" w:cs="Arial"/>
        </w:rPr>
        <w:t>The setting manager actively seeks to forge partnership with local schools with the aim of sharing best practice and creating a consistent approach.</w:t>
      </w:r>
    </w:p>
    <w:p w14:paraId="72B55346" w14:textId="77777777" w:rsidR="00520FF1" w:rsidRDefault="00520FF1" w:rsidP="00EA6ABA">
      <w:pPr>
        <w:spacing w:after="0" w:line="240" w:lineRule="auto"/>
        <w:rPr>
          <w:rFonts w:ascii="Arial" w:hAnsi="Arial" w:cs="Arial"/>
          <w:bCs/>
        </w:rPr>
      </w:pPr>
    </w:p>
    <w:p w14:paraId="630AE839" w14:textId="0F0FF84D" w:rsidR="00BA66E6" w:rsidRPr="00715903" w:rsidRDefault="00BA66E6" w:rsidP="00EA6ABA">
      <w:pPr>
        <w:spacing w:after="0" w:line="240" w:lineRule="auto"/>
        <w:rPr>
          <w:rFonts w:ascii="Arial" w:hAnsi="Arial" w:cs="Arial"/>
          <w:bCs/>
        </w:rPr>
      </w:pPr>
      <w:r w:rsidRPr="00715903">
        <w:rPr>
          <w:rFonts w:ascii="Arial" w:hAnsi="Arial" w:cs="Arial"/>
          <w:bCs/>
        </w:rPr>
        <w:br w:type="page"/>
      </w:r>
    </w:p>
    <w:p w14:paraId="5DDEDFF7" w14:textId="7375B33C" w:rsidR="00A5178E" w:rsidRPr="00715903" w:rsidRDefault="00A5178E" w:rsidP="00EA6ABA">
      <w:pPr>
        <w:spacing w:after="0" w:line="240" w:lineRule="auto"/>
        <w:rPr>
          <w:rFonts w:ascii="Arial" w:hAnsi="Arial" w:cs="Arial"/>
          <w:sz w:val="28"/>
          <w:szCs w:val="28"/>
        </w:rPr>
      </w:pPr>
      <w:r w:rsidRPr="00715903">
        <w:rPr>
          <w:rFonts w:ascii="Arial" w:hAnsi="Arial" w:cs="Arial"/>
          <w:sz w:val="28"/>
          <w:szCs w:val="28"/>
        </w:rPr>
        <w:lastRenderedPageBreak/>
        <w:t>10</w:t>
      </w:r>
      <w:r w:rsidRPr="00715903">
        <w:rPr>
          <w:rFonts w:ascii="Arial" w:hAnsi="Arial" w:cs="Arial"/>
          <w:sz w:val="28"/>
          <w:szCs w:val="28"/>
        </w:rPr>
        <w:tab/>
        <w:t xml:space="preserve">Working in partnership with </w:t>
      </w:r>
      <w:r w:rsidR="003A1782">
        <w:rPr>
          <w:rFonts w:ascii="Arial" w:hAnsi="Arial" w:cs="Arial"/>
          <w:sz w:val="28"/>
          <w:szCs w:val="28"/>
        </w:rPr>
        <w:t>Parents/ carers</w:t>
      </w:r>
      <w:r w:rsidRPr="00715903">
        <w:rPr>
          <w:rFonts w:ascii="Arial" w:hAnsi="Arial" w:cs="Arial"/>
          <w:sz w:val="28"/>
          <w:szCs w:val="28"/>
        </w:rPr>
        <w:t xml:space="preserve"> and other agencies procedures</w:t>
      </w:r>
    </w:p>
    <w:p w14:paraId="20A305C8" w14:textId="5C31A359" w:rsidR="00520FF1" w:rsidRPr="00715903" w:rsidRDefault="00520FF1" w:rsidP="00520FF1">
      <w:pPr>
        <w:pStyle w:val="Heading2"/>
        <w:rPr>
          <w:rFonts w:cs="Arial"/>
        </w:rPr>
      </w:pPr>
      <w:bookmarkStart w:id="157" w:name="_Toc210052951"/>
      <w:r w:rsidRPr="00715903">
        <w:rPr>
          <w:rFonts w:cs="Arial"/>
        </w:rPr>
        <w:t>10.</w:t>
      </w:r>
      <w:r>
        <w:rPr>
          <w:rFonts w:cs="Arial"/>
        </w:rPr>
        <w:t>2</w:t>
      </w:r>
      <w:r w:rsidRPr="00715903">
        <w:rPr>
          <w:rFonts w:cs="Arial"/>
        </w:rPr>
        <w:tab/>
      </w:r>
      <w:r>
        <w:rPr>
          <w:rFonts w:cs="Arial"/>
        </w:rPr>
        <w:t>Consumables Policy</w:t>
      </w:r>
      <w:bookmarkEnd w:id="157"/>
    </w:p>
    <w:p w14:paraId="292183E1" w14:textId="77777777" w:rsidR="00520FF1" w:rsidRPr="00242BC7" w:rsidRDefault="00520FF1" w:rsidP="00520FF1">
      <w:pPr>
        <w:pStyle w:val="ListParagraph"/>
        <w:spacing w:before="120" w:after="120" w:line="360" w:lineRule="auto"/>
        <w:ind w:left="0"/>
        <w:contextualSpacing w:val="0"/>
        <w:rPr>
          <w:rFonts w:ascii="Arial" w:eastAsia="Times New Roman" w:hAnsi="Arial" w:cs="Arial"/>
          <w:b/>
        </w:rPr>
      </w:pPr>
      <w:r w:rsidRPr="00242BC7">
        <w:rPr>
          <w:rFonts w:ascii="Arial" w:eastAsia="Times New Roman" w:hAnsi="Arial" w:cs="Arial"/>
          <w:b/>
        </w:rPr>
        <w:t>Purpose of policy:</w:t>
      </w:r>
    </w:p>
    <w:p w14:paraId="05CD0763" w14:textId="77777777" w:rsidR="00520FF1" w:rsidRPr="005A7F7F" w:rsidRDefault="00520FF1" w:rsidP="00520FF1">
      <w:pPr>
        <w:rPr>
          <w:rFonts w:ascii="Arial" w:hAnsi="Arial" w:cs="Arial"/>
        </w:rPr>
      </w:pPr>
      <w:r w:rsidRPr="005A7F7F">
        <w:rPr>
          <w:rFonts w:ascii="Arial" w:hAnsi="Arial" w:cs="Arial"/>
        </w:rPr>
        <w:t xml:space="preserve">This policy outlines the purpose, managing and usage of consumable items in the nursery.   </w:t>
      </w:r>
    </w:p>
    <w:p w14:paraId="25A120BB" w14:textId="77777777" w:rsidR="00520FF1" w:rsidRPr="005A7F7F" w:rsidRDefault="00520FF1" w:rsidP="00520FF1">
      <w:pPr>
        <w:rPr>
          <w:rFonts w:ascii="Arial" w:hAnsi="Arial" w:cs="Arial"/>
        </w:rPr>
      </w:pPr>
      <w:r w:rsidRPr="005A7F7F">
        <w:rPr>
          <w:rFonts w:ascii="Arial" w:hAnsi="Arial" w:cs="Arial"/>
        </w:rPr>
        <w:t>“What is meant by consumable items?”</w:t>
      </w:r>
      <w:r w:rsidRPr="005A7F7F">
        <w:rPr>
          <w:rFonts w:ascii="Arial" w:hAnsi="Arial" w:cs="Arial"/>
        </w:rPr>
        <w:br/>
        <w:t xml:space="preserve">Consumable items are supplies that are intended for single use or have a limited lifespan, typically used daily and needing regular replenishment. Please see below: </w:t>
      </w:r>
      <w:r w:rsidRPr="005A7F7F">
        <w:rPr>
          <w:rFonts w:ascii="Arial" w:hAnsi="Arial" w:cs="Arial"/>
        </w:rPr>
        <w:br/>
        <w:t xml:space="preserve">Consumables are to be paid by all children who have access to only the free funding of 15/ 30 hours. Although the hours are fully funded and free, consumables are extra fees which help support provide extra core educational resources and opportunities which help learning experiences which are vital to be provided. </w:t>
      </w:r>
    </w:p>
    <w:p w14:paraId="31716F84" w14:textId="77777777" w:rsidR="00520FF1" w:rsidRPr="00242BC7" w:rsidRDefault="00520FF1" w:rsidP="00520FF1">
      <w:pPr>
        <w:pStyle w:val="ListParagraph"/>
        <w:spacing w:before="120" w:after="120" w:line="360" w:lineRule="auto"/>
        <w:ind w:left="0"/>
        <w:contextualSpacing w:val="0"/>
        <w:rPr>
          <w:rFonts w:ascii="Arial" w:eastAsia="Times New Roman" w:hAnsi="Arial" w:cs="Arial"/>
          <w:b/>
        </w:rPr>
      </w:pPr>
      <w:r w:rsidRPr="00242BC7">
        <w:rPr>
          <w:rFonts w:ascii="Arial" w:eastAsia="Times New Roman" w:hAnsi="Arial" w:cs="Arial"/>
          <w:b/>
        </w:rPr>
        <w:t>Purpose of consumable items:</w:t>
      </w:r>
    </w:p>
    <w:p w14:paraId="67CFDCAA" w14:textId="77777777" w:rsidR="00520FF1" w:rsidRPr="005A7F7F" w:rsidRDefault="00520FF1">
      <w:pPr>
        <w:pStyle w:val="ListParagraph"/>
        <w:numPr>
          <w:ilvl w:val="0"/>
          <w:numId w:val="355"/>
        </w:numPr>
        <w:spacing w:after="160" w:line="259" w:lineRule="auto"/>
        <w:rPr>
          <w:rFonts w:ascii="Arial" w:hAnsi="Arial" w:cs="Arial"/>
        </w:rPr>
      </w:pPr>
      <w:r w:rsidRPr="005A7F7F">
        <w:rPr>
          <w:rFonts w:ascii="Arial" w:hAnsi="Arial" w:cs="Arial"/>
        </w:rPr>
        <w:t>Daily Food items and snacks provided to all children at the nursery</w:t>
      </w:r>
    </w:p>
    <w:p w14:paraId="2C514B10" w14:textId="77777777" w:rsidR="00520FF1" w:rsidRPr="005A7F7F" w:rsidRDefault="00520FF1">
      <w:pPr>
        <w:pStyle w:val="ListParagraph"/>
        <w:numPr>
          <w:ilvl w:val="0"/>
          <w:numId w:val="355"/>
        </w:numPr>
        <w:spacing w:after="160" w:line="259" w:lineRule="auto"/>
        <w:rPr>
          <w:rFonts w:ascii="Arial" w:hAnsi="Arial" w:cs="Arial"/>
        </w:rPr>
      </w:pPr>
      <w:r w:rsidRPr="005A7F7F">
        <w:rPr>
          <w:rFonts w:ascii="Arial" w:hAnsi="Arial" w:cs="Arial"/>
        </w:rPr>
        <w:t xml:space="preserve">We maintain higher ratios than suggested by Ofsted as we don’t agree with the new ratios. For </w:t>
      </w:r>
      <w:proofErr w:type="gramStart"/>
      <w:r w:rsidRPr="005A7F7F">
        <w:rPr>
          <w:rFonts w:ascii="Arial" w:hAnsi="Arial" w:cs="Arial"/>
        </w:rPr>
        <w:t>example</w:t>
      </w:r>
      <w:proofErr w:type="gramEnd"/>
      <w:r w:rsidRPr="005A7F7F">
        <w:rPr>
          <w:rFonts w:ascii="Arial" w:hAnsi="Arial" w:cs="Arial"/>
        </w:rPr>
        <w:t xml:space="preserve"> we think it is not possible to look after/ care/ teach 5 </w:t>
      </w:r>
      <w:proofErr w:type="gramStart"/>
      <w:r w:rsidRPr="005A7F7F">
        <w:rPr>
          <w:rFonts w:ascii="Arial" w:hAnsi="Arial" w:cs="Arial"/>
        </w:rPr>
        <w:t>two year olds</w:t>
      </w:r>
      <w:proofErr w:type="gramEnd"/>
      <w:r w:rsidRPr="005A7F7F">
        <w:rPr>
          <w:rFonts w:ascii="Arial" w:hAnsi="Arial" w:cs="Arial"/>
        </w:rPr>
        <w:t xml:space="preserve"> by 1 staff member.</w:t>
      </w:r>
    </w:p>
    <w:p w14:paraId="45B96E78" w14:textId="77777777" w:rsidR="00520FF1" w:rsidRPr="005A7F7F" w:rsidRDefault="00520FF1">
      <w:pPr>
        <w:pStyle w:val="ListParagraph"/>
        <w:numPr>
          <w:ilvl w:val="0"/>
          <w:numId w:val="355"/>
        </w:numPr>
        <w:spacing w:after="160" w:line="259" w:lineRule="auto"/>
        <w:rPr>
          <w:rFonts w:ascii="Arial" w:hAnsi="Arial" w:cs="Arial"/>
        </w:rPr>
      </w:pPr>
      <w:r w:rsidRPr="005A7F7F">
        <w:rPr>
          <w:rFonts w:ascii="Arial" w:hAnsi="Arial" w:cs="Arial"/>
        </w:rPr>
        <w:t>Cooking ingredients for cooking activities with the children (activities done every alternate week)</w:t>
      </w:r>
    </w:p>
    <w:p w14:paraId="75CFBA45" w14:textId="77777777" w:rsidR="00520FF1" w:rsidRPr="005A7F7F" w:rsidRDefault="00520FF1">
      <w:pPr>
        <w:pStyle w:val="ListParagraph"/>
        <w:numPr>
          <w:ilvl w:val="0"/>
          <w:numId w:val="355"/>
        </w:numPr>
        <w:spacing w:after="160" w:line="259" w:lineRule="auto"/>
        <w:rPr>
          <w:rFonts w:ascii="Arial" w:hAnsi="Arial" w:cs="Arial"/>
        </w:rPr>
      </w:pPr>
      <w:r w:rsidRPr="005A7F7F">
        <w:rPr>
          <w:rFonts w:ascii="Arial" w:hAnsi="Arial" w:cs="Arial"/>
        </w:rPr>
        <w:t>Small expenses made at the local shops to give children shopping experiences</w:t>
      </w:r>
    </w:p>
    <w:p w14:paraId="3D29F09D" w14:textId="77777777" w:rsidR="00520FF1" w:rsidRPr="005A7F7F" w:rsidRDefault="00520FF1">
      <w:pPr>
        <w:pStyle w:val="ListParagraph"/>
        <w:numPr>
          <w:ilvl w:val="0"/>
          <w:numId w:val="355"/>
        </w:numPr>
        <w:spacing w:after="160" w:line="259" w:lineRule="auto"/>
        <w:rPr>
          <w:rFonts w:ascii="Arial" w:hAnsi="Arial" w:cs="Arial"/>
        </w:rPr>
      </w:pPr>
      <w:r w:rsidRPr="005A7F7F">
        <w:rPr>
          <w:rFonts w:ascii="Arial" w:hAnsi="Arial" w:cs="Arial"/>
        </w:rPr>
        <w:t>Higher staff ratios for local outings like playgrounds, library, etc (Outings done every alternate week)</w:t>
      </w:r>
    </w:p>
    <w:p w14:paraId="0D008125" w14:textId="77777777" w:rsidR="00520FF1" w:rsidRPr="005A7F7F" w:rsidRDefault="00520FF1">
      <w:pPr>
        <w:pStyle w:val="ListParagraph"/>
        <w:numPr>
          <w:ilvl w:val="0"/>
          <w:numId w:val="355"/>
        </w:numPr>
        <w:spacing w:after="160" w:line="259" w:lineRule="auto"/>
        <w:rPr>
          <w:rFonts w:ascii="Arial" w:hAnsi="Arial" w:cs="Arial"/>
        </w:rPr>
      </w:pPr>
      <w:r w:rsidRPr="005A7F7F">
        <w:rPr>
          <w:rFonts w:ascii="Arial" w:hAnsi="Arial" w:cs="Arial"/>
        </w:rPr>
        <w:t>External company providing physical activities like yoga, football, dancing sessions etc</w:t>
      </w:r>
    </w:p>
    <w:p w14:paraId="67670E34" w14:textId="77777777" w:rsidR="00520FF1" w:rsidRDefault="00520FF1" w:rsidP="00520FF1">
      <w:pPr>
        <w:pStyle w:val="ListParagraph"/>
        <w:spacing w:after="0" w:line="360" w:lineRule="auto"/>
        <w:ind w:left="0"/>
        <w:contextualSpacing w:val="0"/>
        <w:rPr>
          <w:rFonts w:ascii="Arial" w:eastAsia="Times New Roman" w:hAnsi="Arial" w:cs="Arial"/>
          <w:b/>
        </w:rPr>
      </w:pPr>
    </w:p>
    <w:p w14:paraId="7798CFB5" w14:textId="77777777" w:rsidR="00520FF1" w:rsidRPr="00242BC7" w:rsidRDefault="00520FF1" w:rsidP="00520FF1">
      <w:pPr>
        <w:pStyle w:val="ListParagraph"/>
        <w:spacing w:after="0" w:line="360" w:lineRule="auto"/>
        <w:ind w:left="0"/>
        <w:contextualSpacing w:val="0"/>
        <w:rPr>
          <w:rFonts w:ascii="Arial" w:eastAsia="Times New Roman" w:hAnsi="Arial" w:cs="Arial"/>
          <w:b/>
        </w:rPr>
      </w:pPr>
      <w:r w:rsidRPr="00242BC7">
        <w:rPr>
          <w:rFonts w:ascii="Arial" w:eastAsia="Times New Roman" w:hAnsi="Arial" w:cs="Arial"/>
          <w:b/>
        </w:rPr>
        <w:t>Usage Guidelines</w:t>
      </w:r>
    </w:p>
    <w:p w14:paraId="3C654565" w14:textId="77777777" w:rsidR="00520FF1" w:rsidRPr="005A7F7F" w:rsidRDefault="00520FF1">
      <w:pPr>
        <w:numPr>
          <w:ilvl w:val="0"/>
          <w:numId w:val="356"/>
        </w:numPr>
        <w:spacing w:after="0" w:line="240" w:lineRule="auto"/>
        <w:rPr>
          <w:rFonts w:ascii="Arial" w:hAnsi="Arial" w:cs="Arial"/>
        </w:rPr>
      </w:pPr>
      <w:r w:rsidRPr="005A7F7F">
        <w:rPr>
          <w:rFonts w:ascii="Arial" w:hAnsi="Arial" w:cs="Arial"/>
        </w:rPr>
        <w:t>All consumables are for nursery use only; personal use is prohibited.</w:t>
      </w:r>
    </w:p>
    <w:p w14:paraId="14240A3D" w14:textId="77777777" w:rsidR="00520FF1" w:rsidRPr="005A7F7F" w:rsidRDefault="00520FF1">
      <w:pPr>
        <w:numPr>
          <w:ilvl w:val="0"/>
          <w:numId w:val="356"/>
        </w:numPr>
        <w:spacing w:after="0" w:line="240" w:lineRule="auto"/>
        <w:rPr>
          <w:rFonts w:ascii="Arial" w:hAnsi="Arial" w:cs="Arial"/>
        </w:rPr>
      </w:pPr>
      <w:r w:rsidRPr="005A7F7F">
        <w:rPr>
          <w:rFonts w:ascii="Arial" w:hAnsi="Arial" w:cs="Arial"/>
        </w:rPr>
        <w:t>Staff should use resources efficiently to minimise waste.</w:t>
      </w:r>
    </w:p>
    <w:p w14:paraId="45A971C5" w14:textId="77777777" w:rsidR="00520FF1" w:rsidRPr="005A7F7F" w:rsidRDefault="00520FF1">
      <w:pPr>
        <w:numPr>
          <w:ilvl w:val="0"/>
          <w:numId w:val="356"/>
        </w:numPr>
        <w:spacing w:after="0" w:line="240" w:lineRule="auto"/>
        <w:rPr>
          <w:rFonts w:ascii="Arial" w:hAnsi="Arial" w:cs="Arial"/>
        </w:rPr>
      </w:pPr>
      <w:r w:rsidRPr="005A7F7F">
        <w:rPr>
          <w:rFonts w:ascii="Arial" w:hAnsi="Arial" w:cs="Arial"/>
        </w:rPr>
        <w:t>Children’s supplies should be clearly labelled.</w:t>
      </w:r>
    </w:p>
    <w:p w14:paraId="107E6178" w14:textId="77777777" w:rsidR="00520FF1" w:rsidRPr="005A7F7F" w:rsidRDefault="00520FF1" w:rsidP="00520FF1">
      <w:pPr>
        <w:spacing w:after="0" w:line="240" w:lineRule="auto"/>
        <w:rPr>
          <w:rFonts w:ascii="Arial" w:hAnsi="Arial" w:cs="Arial"/>
        </w:rPr>
      </w:pPr>
    </w:p>
    <w:p w14:paraId="5B6DF655" w14:textId="77777777" w:rsidR="00520FF1" w:rsidRDefault="00520FF1" w:rsidP="00520FF1"/>
    <w:p w14:paraId="24900E7F" w14:textId="77777777" w:rsidR="00520FF1" w:rsidRDefault="00520FF1" w:rsidP="00520FF1">
      <w:pPr>
        <w:pStyle w:val="Heading2"/>
        <w:rPr>
          <w:rFonts w:cs="Arial"/>
        </w:rPr>
      </w:pPr>
    </w:p>
    <w:p w14:paraId="4588DC07" w14:textId="77777777" w:rsidR="00520FF1" w:rsidRDefault="00520FF1" w:rsidP="00520FF1">
      <w:pPr>
        <w:rPr>
          <w:rFonts w:ascii="Arial" w:eastAsia="Times New Roman" w:hAnsi="Arial" w:cs="Arial"/>
          <w:b/>
          <w:bCs/>
          <w:sz w:val="24"/>
          <w:szCs w:val="26"/>
        </w:rPr>
      </w:pPr>
      <w:r>
        <w:rPr>
          <w:rFonts w:cs="Arial"/>
        </w:rPr>
        <w:br w:type="page"/>
      </w:r>
    </w:p>
    <w:p w14:paraId="466088F2" w14:textId="77777777" w:rsidR="00520FF1" w:rsidRPr="00715903" w:rsidRDefault="00520FF1" w:rsidP="00520FF1">
      <w:pPr>
        <w:spacing w:after="0" w:line="240" w:lineRule="auto"/>
        <w:rPr>
          <w:rFonts w:ascii="Arial" w:hAnsi="Arial" w:cs="Arial"/>
          <w:sz w:val="28"/>
          <w:szCs w:val="28"/>
        </w:rPr>
      </w:pPr>
      <w:r w:rsidRPr="00715903">
        <w:rPr>
          <w:rFonts w:ascii="Arial" w:hAnsi="Arial" w:cs="Arial"/>
          <w:sz w:val="28"/>
          <w:szCs w:val="28"/>
        </w:rPr>
        <w:lastRenderedPageBreak/>
        <w:t>10</w:t>
      </w:r>
      <w:r w:rsidRPr="00715903">
        <w:rPr>
          <w:rFonts w:ascii="Arial" w:hAnsi="Arial" w:cs="Arial"/>
          <w:sz w:val="28"/>
          <w:szCs w:val="28"/>
        </w:rPr>
        <w:tab/>
        <w:t xml:space="preserve">Working in partnership with </w:t>
      </w:r>
      <w:r>
        <w:rPr>
          <w:rFonts w:ascii="Arial" w:hAnsi="Arial" w:cs="Arial"/>
          <w:sz w:val="28"/>
          <w:szCs w:val="28"/>
        </w:rPr>
        <w:t>Parents/ carers</w:t>
      </w:r>
      <w:r w:rsidRPr="00715903">
        <w:rPr>
          <w:rFonts w:ascii="Arial" w:hAnsi="Arial" w:cs="Arial"/>
          <w:sz w:val="28"/>
          <w:szCs w:val="28"/>
        </w:rPr>
        <w:t xml:space="preserve"> and other agencies procedures</w:t>
      </w:r>
    </w:p>
    <w:p w14:paraId="4A42F4F3" w14:textId="7D9382CE" w:rsidR="00A5178E" w:rsidRPr="00715903" w:rsidRDefault="00A5178E" w:rsidP="00946A73">
      <w:pPr>
        <w:pStyle w:val="Heading2"/>
        <w:rPr>
          <w:rFonts w:cs="Arial"/>
        </w:rPr>
      </w:pPr>
      <w:bookmarkStart w:id="158" w:name="_Toc210052952"/>
      <w:r w:rsidRPr="00715903">
        <w:rPr>
          <w:rFonts w:cs="Arial"/>
        </w:rPr>
        <w:t>10.</w:t>
      </w:r>
      <w:r w:rsidR="00520FF1">
        <w:rPr>
          <w:rFonts w:cs="Arial"/>
        </w:rPr>
        <w:t>3</w:t>
      </w:r>
      <w:r w:rsidRPr="00715903">
        <w:rPr>
          <w:rFonts w:cs="Arial"/>
        </w:rPr>
        <w:tab/>
        <w:t xml:space="preserve">Complaints procedure for </w:t>
      </w:r>
      <w:r w:rsidR="003A1782">
        <w:rPr>
          <w:rFonts w:cs="Arial"/>
        </w:rPr>
        <w:t>Parents/ carers</w:t>
      </w:r>
      <w:r w:rsidRPr="00715903">
        <w:rPr>
          <w:rFonts w:cs="Arial"/>
        </w:rPr>
        <w:t xml:space="preserve"> and service users</w:t>
      </w:r>
      <w:bookmarkEnd w:id="158"/>
    </w:p>
    <w:p w14:paraId="05BBEF8A" w14:textId="650862BC" w:rsidR="00A5178E" w:rsidRPr="00715903" w:rsidRDefault="00A5178E" w:rsidP="00EA6ABA">
      <w:pPr>
        <w:spacing w:after="0" w:line="240" w:lineRule="auto"/>
        <w:rPr>
          <w:rFonts w:ascii="Arial" w:hAnsi="Arial" w:cs="Arial"/>
          <w:bCs/>
        </w:rPr>
      </w:pPr>
      <w:r w:rsidRPr="00715903">
        <w:rPr>
          <w:rFonts w:ascii="Arial" w:hAnsi="Arial" w:cs="Arial"/>
          <w:bCs/>
        </w:rPr>
        <w:t xml:space="preserve">There is a fair way of dealing with issues as they arise in an informal way, but </w:t>
      </w:r>
      <w:r w:rsidR="003A1782">
        <w:rPr>
          <w:rFonts w:ascii="Arial" w:hAnsi="Arial" w:cs="Arial"/>
          <w:bCs/>
        </w:rPr>
        <w:t>Parents/ carers</w:t>
      </w:r>
      <w:r w:rsidRPr="00715903">
        <w:rPr>
          <w:rFonts w:ascii="Arial" w:hAnsi="Arial" w:cs="Arial"/>
          <w:bCs/>
        </w:rPr>
        <w:t xml:space="preserve"> may wish to exercise their right to make a formal complaint. They are informed of the procedure to do </w:t>
      </w:r>
      <w:proofErr w:type="gramStart"/>
      <w:r w:rsidRPr="00715903">
        <w:rPr>
          <w:rFonts w:ascii="Arial" w:hAnsi="Arial" w:cs="Arial"/>
          <w:bCs/>
        </w:rPr>
        <w:t>this</w:t>
      </w:r>
      <w:proofErr w:type="gramEnd"/>
      <w:r w:rsidRPr="00715903">
        <w:rPr>
          <w:rFonts w:ascii="Arial" w:hAnsi="Arial" w:cs="Arial"/>
          <w:bCs/>
        </w:rPr>
        <w:t xml:space="preserve"> and complaints are responded to in a timely way. The same procedures apply to agencies who may have a grievance or complaint.</w:t>
      </w:r>
    </w:p>
    <w:p w14:paraId="167B14E5" w14:textId="77777777" w:rsidR="00EA6ABA" w:rsidRDefault="00EA6ABA" w:rsidP="00EA6ABA">
      <w:pPr>
        <w:pStyle w:val="Heading1"/>
        <w:rPr>
          <w:sz w:val="22"/>
          <w:szCs w:val="22"/>
        </w:rPr>
      </w:pPr>
    </w:p>
    <w:p w14:paraId="15E12BC5" w14:textId="375270C2" w:rsidR="00A5178E" w:rsidRPr="008E5EE3" w:rsidRDefault="003A1782" w:rsidP="008E5EE3">
      <w:pPr>
        <w:spacing w:after="0" w:line="240" w:lineRule="auto"/>
        <w:rPr>
          <w:rFonts w:ascii="Arial" w:hAnsi="Arial" w:cs="Arial"/>
          <w:b/>
          <w:bCs/>
        </w:rPr>
      </w:pPr>
      <w:r>
        <w:rPr>
          <w:rFonts w:ascii="Arial" w:hAnsi="Arial" w:cs="Arial"/>
          <w:b/>
          <w:bCs/>
        </w:rPr>
        <w:t>Parents/ carers</w:t>
      </w:r>
    </w:p>
    <w:p w14:paraId="7A58E59A" w14:textId="212A1084" w:rsidR="00A5178E" w:rsidRPr="008E5EE3" w:rsidRDefault="00A5178E">
      <w:pPr>
        <w:numPr>
          <w:ilvl w:val="0"/>
          <w:numId w:val="279"/>
        </w:numPr>
        <w:spacing w:after="0" w:line="240" w:lineRule="auto"/>
        <w:rPr>
          <w:rFonts w:ascii="Arial" w:hAnsi="Arial" w:cs="Arial"/>
        </w:rPr>
      </w:pPr>
      <w:r w:rsidRPr="008E5EE3">
        <w:rPr>
          <w:rFonts w:ascii="Arial" w:hAnsi="Arial" w:cs="Arial"/>
        </w:rPr>
        <w:t xml:space="preserve">If a parent is unhappy about any aspect of their child’s care or how </w:t>
      </w:r>
      <w:r w:rsidR="00CE0C80" w:rsidRPr="008E5EE3">
        <w:rPr>
          <w:rFonts w:ascii="Arial" w:hAnsi="Arial" w:cs="Arial"/>
        </w:rPr>
        <w:t>s/he</w:t>
      </w:r>
      <w:r w:rsidRPr="008E5EE3">
        <w:rPr>
          <w:rFonts w:ascii="Arial" w:hAnsi="Arial" w:cs="Arial"/>
        </w:rPr>
        <w:t xml:space="preserve"> feels </w:t>
      </w:r>
      <w:r w:rsidR="00CE0C80" w:rsidRPr="008E5EE3">
        <w:rPr>
          <w:rFonts w:ascii="Arial" w:hAnsi="Arial" w:cs="Arial"/>
        </w:rPr>
        <w:t>s/he</w:t>
      </w:r>
      <w:r w:rsidRPr="008E5EE3">
        <w:rPr>
          <w:rFonts w:ascii="Arial" w:hAnsi="Arial" w:cs="Arial"/>
        </w:rPr>
        <w:t xml:space="preserve"> has been treated, this should be discussed with the child’s key person. The key person will listen to the parent and acknowledge what </w:t>
      </w:r>
      <w:r w:rsidR="00CE0C80" w:rsidRPr="008E5EE3">
        <w:rPr>
          <w:rFonts w:ascii="Arial" w:hAnsi="Arial" w:cs="Arial"/>
        </w:rPr>
        <w:t>s/he</w:t>
      </w:r>
      <w:r w:rsidRPr="008E5EE3">
        <w:rPr>
          <w:rFonts w:ascii="Arial" w:hAnsi="Arial" w:cs="Arial"/>
        </w:rPr>
        <w:t xml:space="preserve"> is unhappy about. The key person will offer an explanation and an apology if appropriate. The issue and how it was resolved is recorded in the child’s file and Complaint Investigation Record. The recording will also make clear whether the issue being raised relates to a concern about quality of the service or practice, or a complaint. For allegations relating to serious harm to a child caused by a member of staff or volunteer procedure 6.2 Allegations against staff, volunteers or agency staff will be followed.</w:t>
      </w:r>
    </w:p>
    <w:p w14:paraId="3F6D3843" w14:textId="0F8ED80C" w:rsidR="00A5178E" w:rsidRPr="00715903" w:rsidRDefault="00A5178E">
      <w:pPr>
        <w:numPr>
          <w:ilvl w:val="0"/>
          <w:numId w:val="279"/>
        </w:numPr>
        <w:spacing w:after="0" w:line="240" w:lineRule="auto"/>
        <w:rPr>
          <w:rFonts w:ascii="Arial" w:hAnsi="Arial" w:cs="Arial"/>
        </w:rPr>
      </w:pPr>
      <w:r w:rsidRPr="00715903">
        <w:rPr>
          <w:rFonts w:ascii="Arial" w:hAnsi="Arial" w:cs="Arial"/>
        </w:rPr>
        <w:t xml:space="preserve">If the parent is not happy with the key person’s response or wishes to complain about the key person or any other member of staff, </w:t>
      </w:r>
      <w:r w:rsidR="00CE0C80">
        <w:rPr>
          <w:rFonts w:ascii="Arial" w:hAnsi="Arial" w:cs="Arial"/>
        </w:rPr>
        <w:t>s/he</w:t>
      </w:r>
      <w:r w:rsidRPr="00715903">
        <w:rPr>
          <w:rFonts w:ascii="Arial" w:hAnsi="Arial" w:cs="Arial"/>
        </w:rPr>
        <w:t xml:space="preserve"> will be directed to the setting manager. Some </w:t>
      </w:r>
      <w:r w:rsidR="003A1782">
        <w:rPr>
          <w:rFonts w:ascii="Arial" w:hAnsi="Arial" w:cs="Arial"/>
        </w:rPr>
        <w:t>Parents/ carers</w:t>
      </w:r>
      <w:r w:rsidRPr="00715903">
        <w:rPr>
          <w:rFonts w:ascii="Arial" w:hAnsi="Arial" w:cs="Arial"/>
        </w:rPr>
        <w:t xml:space="preserve"> will want to make a written complaint; others will prefer to make it verbally, in which case the setting manager writes down the main issues of the complaint using the </w:t>
      </w:r>
      <w:r w:rsidRPr="00715903">
        <w:rPr>
          <w:rFonts w:ascii="Arial" w:hAnsi="Arial" w:cs="Arial"/>
          <w:bCs/>
        </w:rPr>
        <w:t xml:space="preserve">Complaint Investigation Record </w:t>
      </w:r>
      <w:r w:rsidRPr="00715903">
        <w:rPr>
          <w:rFonts w:ascii="Arial" w:hAnsi="Arial" w:cs="Arial"/>
        </w:rPr>
        <w:t xml:space="preserve">and keeps it in the child’s file. </w:t>
      </w:r>
    </w:p>
    <w:p w14:paraId="5C142ACB" w14:textId="77777777" w:rsidR="00A5178E" w:rsidRPr="00715903" w:rsidRDefault="00A5178E">
      <w:pPr>
        <w:numPr>
          <w:ilvl w:val="0"/>
          <w:numId w:val="279"/>
        </w:numPr>
        <w:spacing w:after="0" w:line="240" w:lineRule="auto"/>
        <w:rPr>
          <w:rFonts w:ascii="Arial" w:hAnsi="Arial" w:cs="Arial"/>
        </w:rPr>
      </w:pPr>
      <w:r w:rsidRPr="00715903">
        <w:rPr>
          <w:rFonts w:ascii="Arial" w:hAnsi="Arial" w:cs="Arial"/>
        </w:rPr>
        <w:t>The setting manager will investigate the complaint and provide time to feedback to the parent within 28 days. A confidential written report of the investigation is kept in the child’s file if the complaint relates directly to a child.</w:t>
      </w:r>
    </w:p>
    <w:p w14:paraId="0CBAA064" w14:textId="77777777" w:rsidR="00A5178E" w:rsidRPr="00715903" w:rsidRDefault="00A5178E">
      <w:pPr>
        <w:numPr>
          <w:ilvl w:val="0"/>
          <w:numId w:val="279"/>
        </w:numPr>
        <w:spacing w:after="0" w:line="240" w:lineRule="auto"/>
        <w:rPr>
          <w:rFonts w:ascii="Arial" w:hAnsi="Arial" w:cs="Arial"/>
        </w:rPr>
      </w:pPr>
      <w:r w:rsidRPr="00715903">
        <w:rPr>
          <w:rFonts w:ascii="Arial" w:hAnsi="Arial" w:cs="Arial"/>
        </w:rPr>
        <w:t>If the parent is still not satisfied, or if the complaint is about the setting manager, the setting manager is asked to forward their complaint verbally or in writing to their line manager.</w:t>
      </w:r>
    </w:p>
    <w:p w14:paraId="6EA7CC5B" w14:textId="0BA95346" w:rsidR="00A5178E" w:rsidRPr="00715903" w:rsidRDefault="00A5178E">
      <w:pPr>
        <w:numPr>
          <w:ilvl w:val="0"/>
          <w:numId w:val="279"/>
        </w:numPr>
        <w:spacing w:after="0" w:line="240" w:lineRule="auto"/>
        <w:rPr>
          <w:rFonts w:ascii="Arial" w:hAnsi="Arial" w:cs="Arial"/>
        </w:rPr>
      </w:pPr>
      <w:r w:rsidRPr="00715903">
        <w:rPr>
          <w:rFonts w:ascii="Arial" w:hAnsi="Arial" w:cs="Arial"/>
        </w:rPr>
        <w:t xml:space="preserve">If the parent is still not satisfied, then </w:t>
      </w:r>
      <w:r w:rsidR="00CE0C80">
        <w:rPr>
          <w:rFonts w:ascii="Arial" w:hAnsi="Arial" w:cs="Arial"/>
        </w:rPr>
        <w:t>s/he</w:t>
      </w:r>
      <w:r w:rsidRPr="00715903">
        <w:rPr>
          <w:rFonts w:ascii="Arial" w:hAnsi="Arial" w:cs="Arial"/>
        </w:rPr>
        <w:t xml:space="preserve"> is entitled to appeal the outcome verbally or in writing to the setting manager’s line manager who will pass the matter on to owners/directors for further investigation, who will respond to the parent within a further 14 days.</w:t>
      </w:r>
    </w:p>
    <w:p w14:paraId="3657A975" w14:textId="77777777" w:rsidR="00A5178E" w:rsidRPr="00715903" w:rsidRDefault="00A5178E">
      <w:pPr>
        <w:numPr>
          <w:ilvl w:val="0"/>
          <w:numId w:val="279"/>
        </w:numPr>
        <w:spacing w:after="0" w:line="240" w:lineRule="auto"/>
        <w:rPr>
          <w:rFonts w:ascii="Arial" w:hAnsi="Arial" w:cs="Arial"/>
        </w:rPr>
      </w:pPr>
      <w:r w:rsidRPr="00715903">
        <w:rPr>
          <w:rFonts w:ascii="Arial" w:hAnsi="Arial" w:cs="Arial"/>
        </w:rPr>
        <w:t>If the complainant believes that the matter has not been resolved and there has been a breach of the EYFS requirements they are entitled to make a complaint to Ofsted. The manager will assist in any complaint investigation as well as in producing documentation that records the steps that were taken in response to the original complaint.</w:t>
      </w:r>
    </w:p>
    <w:p w14:paraId="5C0CC4A5" w14:textId="07730534" w:rsidR="00A5178E" w:rsidRPr="00715903" w:rsidRDefault="00A5178E">
      <w:pPr>
        <w:numPr>
          <w:ilvl w:val="0"/>
          <w:numId w:val="279"/>
        </w:numPr>
        <w:spacing w:after="0" w:line="240" w:lineRule="auto"/>
        <w:rPr>
          <w:rFonts w:ascii="Arial" w:hAnsi="Arial" w:cs="Arial"/>
        </w:rPr>
      </w:pPr>
      <w:r w:rsidRPr="00715903">
        <w:rPr>
          <w:rFonts w:ascii="Arial" w:hAnsi="Arial" w:cs="Arial"/>
        </w:rPr>
        <w:t xml:space="preserve">The setting manager ensures that </w:t>
      </w:r>
      <w:r w:rsidR="00C611EA">
        <w:rPr>
          <w:rFonts w:ascii="Arial" w:hAnsi="Arial" w:cs="Arial"/>
        </w:rPr>
        <w:t>p</w:t>
      </w:r>
      <w:r w:rsidR="003A1782">
        <w:rPr>
          <w:rFonts w:ascii="Arial" w:hAnsi="Arial" w:cs="Arial"/>
        </w:rPr>
        <w:t>arent/ carers</w:t>
      </w:r>
      <w:r w:rsidRPr="00715903">
        <w:rPr>
          <w:rFonts w:ascii="Arial" w:hAnsi="Arial" w:cs="Arial"/>
        </w:rPr>
        <w:t xml:space="preserve"> know they can complain to Ofsted by telephone or in writing at any time as follows</w:t>
      </w:r>
      <w:r w:rsidRPr="00715903">
        <w:rPr>
          <w:rFonts w:ascii="Arial" w:hAnsi="Arial" w:cs="Arial"/>
          <w:b/>
        </w:rPr>
        <w:t xml:space="preserve">: </w:t>
      </w:r>
    </w:p>
    <w:p w14:paraId="70E0D14B" w14:textId="77777777" w:rsidR="00A5178E" w:rsidRPr="00715903" w:rsidRDefault="00A5178E" w:rsidP="00EA6ABA">
      <w:pPr>
        <w:spacing w:after="0" w:line="240" w:lineRule="auto"/>
        <w:ind w:left="357"/>
        <w:rPr>
          <w:rFonts w:ascii="Arial" w:hAnsi="Arial" w:cs="Arial"/>
          <w:bCs/>
        </w:rPr>
      </w:pPr>
      <w:r w:rsidRPr="00715903">
        <w:rPr>
          <w:rFonts w:ascii="Arial" w:hAnsi="Arial" w:cs="Arial"/>
          <w:bCs/>
        </w:rPr>
        <w:t>Applications, Regulatory and Contact (ARC) Team, Ofsted, Piccadilly Gate, Store Street, Manchester M1 2WD or telephone: 0300 123 1231</w:t>
      </w:r>
    </w:p>
    <w:p w14:paraId="7D89CB9B" w14:textId="77777777" w:rsidR="00EA6ABA" w:rsidRDefault="00EA6ABA" w:rsidP="00EA6ABA">
      <w:pPr>
        <w:pStyle w:val="Heading1"/>
        <w:rPr>
          <w:sz w:val="22"/>
          <w:szCs w:val="22"/>
        </w:rPr>
      </w:pPr>
    </w:p>
    <w:p w14:paraId="7BCA24E6" w14:textId="17AD30D5" w:rsidR="00A5178E" w:rsidRPr="008E5EE3" w:rsidRDefault="00C611EA" w:rsidP="008E5EE3">
      <w:pPr>
        <w:spacing w:after="0" w:line="240" w:lineRule="auto"/>
        <w:rPr>
          <w:rFonts w:ascii="Arial" w:hAnsi="Arial" w:cs="Arial"/>
          <w:b/>
          <w:bCs/>
        </w:rPr>
      </w:pPr>
      <w:r>
        <w:rPr>
          <w:rFonts w:ascii="Arial" w:hAnsi="Arial" w:cs="Arial"/>
          <w:b/>
          <w:bCs/>
        </w:rPr>
        <w:t>Other services</w:t>
      </w:r>
    </w:p>
    <w:p w14:paraId="14F69919" w14:textId="77777777" w:rsidR="00A5178E" w:rsidRPr="00715903" w:rsidRDefault="00A5178E">
      <w:pPr>
        <w:numPr>
          <w:ilvl w:val="0"/>
          <w:numId w:val="280"/>
        </w:numPr>
        <w:spacing w:after="0" w:line="240" w:lineRule="auto"/>
        <w:rPr>
          <w:rFonts w:ascii="Arial" w:hAnsi="Arial" w:cs="Arial"/>
        </w:rPr>
      </w:pPr>
      <w:r w:rsidRPr="00715903">
        <w:rPr>
          <w:rFonts w:ascii="Arial" w:hAnsi="Arial" w:cs="Arial"/>
        </w:rPr>
        <w:t>If an individual from another agency wishes to make a formal complaint about a member of staff or any practice of the setting, it should be made in writing to the setting manager.</w:t>
      </w:r>
    </w:p>
    <w:p w14:paraId="535C0C34" w14:textId="77777777" w:rsidR="00A5178E" w:rsidRPr="00715903" w:rsidRDefault="00A5178E">
      <w:pPr>
        <w:numPr>
          <w:ilvl w:val="0"/>
          <w:numId w:val="280"/>
        </w:numPr>
        <w:spacing w:after="0" w:line="240" w:lineRule="auto"/>
        <w:rPr>
          <w:rFonts w:ascii="Arial" w:hAnsi="Arial" w:cs="Arial"/>
        </w:rPr>
      </w:pPr>
      <w:r w:rsidRPr="00715903">
        <w:rPr>
          <w:rFonts w:ascii="Arial" w:hAnsi="Arial" w:cs="Arial"/>
        </w:rPr>
        <w:t>The complaint is acknowledged in writing within 10 days of receiving it.</w:t>
      </w:r>
    </w:p>
    <w:p w14:paraId="0D4D029B" w14:textId="77777777" w:rsidR="00A5178E" w:rsidRPr="00715903" w:rsidRDefault="00A5178E">
      <w:pPr>
        <w:numPr>
          <w:ilvl w:val="0"/>
          <w:numId w:val="280"/>
        </w:numPr>
        <w:spacing w:after="0" w:line="240" w:lineRule="auto"/>
        <w:rPr>
          <w:rFonts w:ascii="Arial" w:hAnsi="Arial" w:cs="Arial"/>
        </w:rPr>
      </w:pPr>
      <w:r w:rsidRPr="00715903">
        <w:rPr>
          <w:rFonts w:ascii="Arial" w:hAnsi="Arial" w:cs="Arial"/>
        </w:rPr>
        <w:t xml:space="preserve">The setting manager investigates the matter and meets with the individual to discuss the matter further within 28 days of the complaint being received. </w:t>
      </w:r>
    </w:p>
    <w:p w14:paraId="5E69B45F" w14:textId="77777777" w:rsidR="00A5178E" w:rsidRPr="00715903" w:rsidRDefault="00A5178E">
      <w:pPr>
        <w:numPr>
          <w:ilvl w:val="0"/>
          <w:numId w:val="280"/>
        </w:numPr>
        <w:spacing w:after="0" w:line="240" w:lineRule="auto"/>
        <w:rPr>
          <w:rFonts w:ascii="Arial" w:hAnsi="Arial" w:cs="Arial"/>
        </w:rPr>
      </w:pPr>
      <w:r w:rsidRPr="00715903">
        <w:rPr>
          <w:rFonts w:ascii="Arial" w:hAnsi="Arial" w:cs="Arial"/>
        </w:rPr>
        <w:t>An agreement needs to be reached to resolve the matter.</w:t>
      </w:r>
    </w:p>
    <w:p w14:paraId="183985F8" w14:textId="77777777" w:rsidR="00A5178E" w:rsidRPr="00715903" w:rsidRDefault="00A5178E">
      <w:pPr>
        <w:numPr>
          <w:ilvl w:val="0"/>
          <w:numId w:val="280"/>
        </w:numPr>
        <w:spacing w:after="0" w:line="240" w:lineRule="auto"/>
        <w:rPr>
          <w:rFonts w:ascii="Arial" w:hAnsi="Arial" w:cs="Arial"/>
        </w:rPr>
      </w:pPr>
      <w:r w:rsidRPr="00715903">
        <w:rPr>
          <w:rFonts w:ascii="Arial" w:hAnsi="Arial" w:cs="Arial"/>
        </w:rPr>
        <w:t>If agreement is not reached, the complainant may write to the setting manager’s line manager, who acknowledges the complaint within 5 days and reports back within 14 days.</w:t>
      </w:r>
    </w:p>
    <w:p w14:paraId="71D52C52" w14:textId="137B0F49" w:rsidR="00A5178E" w:rsidRPr="00715903" w:rsidRDefault="00A5178E">
      <w:pPr>
        <w:numPr>
          <w:ilvl w:val="0"/>
          <w:numId w:val="280"/>
        </w:numPr>
        <w:spacing w:after="0" w:line="240" w:lineRule="auto"/>
        <w:rPr>
          <w:rFonts w:ascii="Arial" w:hAnsi="Arial" w:cs="Arial"/>
        </w:rPr>
      </w:pPr>
      <w:r w:rsidRPr="00715903">
        <w:rPr>
          <w:rFonts w:ascii="Arial" w:hAnsi="Arial" w:cs="Arial"/>
        </w:rPr>
        <w:t>If the complainant is not satisfied with the outcome of the investigation, they are entitled to appeal and are referred to the owners/directors.</w:t>
      </w:r>
    </w:p>
    <w:p w14:paraId="006DF2B7" w14:textId="77777777" w:rsidR="00EA6ABA" w:rsidRDefault="00EA6ABA" w:rsidP="00EA6ABA">
      <w:pPr>
        <w:spacing w:after="0" w:line="240" w:lineRule="auto"/>
        <w:rPr>
          <w:rFonts w:ascii="Arial" w:hAnsi="Arial" w:cs="Arial"/>
          <w:b/>
        </w:rPr>
      </w:pPr>
    </w:p>
    <w:p w14:paraId="1A122C98" w14:textId="2CDEF51C" w:rsidR="00A5178E" w:rsidRPr="00715903" w:rsidRDefault="00A5178E" w:rsidP="00EA6ABA">
      <w:pPr>
        <w:spacing w:after="0" w:line="240" w:lineRule="auto"/>
        <w:rPr>
          <w:rFonts w:ascii="Arial" w:hAnsi="Arial" w:cs="Arial"/>
          <w:b/>
        </w:rPr>
      </w:pPr>
      <w:r w:rsidRPr="00715903">
        <w:rPr>
          <w:rFonts w:ascii="Arial" w:hAnsi="Arial" w:cs="Arial"/>
          <w:b/>
        </w:rPr>
        <w:t>Ofsted complaints record</w:t>
      </w:r>
    </w:p>
    <w:p w14:paraId="46457EC9" w14:textId="77777777" w:rsidR="00A5178E" w:rsidRPr="00715903" w:rsidRDefault="00A5178E">
      <w:pPr>
        <w:numPr>
          <w:ilvl w:val="0"/>
          <w:numId w:val="281"/>
        </w:numPr>
        <w:spacing w:after="0" w:line="240" w:lineRule="auto"/>
        <w:ind w:left="357" w:hanging="357"/>
        <w:rPr>
          <w:rFonts w:ascii="Arial" w:hAnsi="Arial" w:cs="Arial"/>
        </w:rPr>
      </w:pPr>
      <w:r w:rsidRPr="00715903">
        <w:rPr>
          <w:rFonts w:ascii="Arial" w:hAnsi="Arial" w:cs="Arial"/>
        </w:rPr>
        <w:t>Legislation requires settings to keep a record of complaints and disclose these to Ofsted at inspection, or if requested by Ofsted at any other time.</w:t>
      </w:r>
    </w:p>
    <w:p w14:paraId="731DCE5E" w14:textId="77777777" w:rsidR="00A5178E" w:rsidRPr="00715903" w:rsidRDefault="00A5178E">
      <w:pPr>
        <w:numPr>
          <w:ilvl w:val="0"/>
          <w:numId w:val="281"/>
        </w:numPr>
        <w:spacing w:after="0" w:line="240" w:lineRule="auto"/>
        <w:ind w:left="357" w:hanging="357"/>
        <w:rPr>
          <w:rFonts w:ascii="Arial" w:hAnsi="Arial" w:cs="Arial"/>
        </w:rPr>
      </w:pPr>
      <w:r w:rsidRPr="00715903">
        <w:rPr>
          <w:rFonts w:ascii="Arial" w:hAnsi="Arial" w:cs="Arial"/>
        </w:rPr>
        <w:lastRenderedPageBreak/>
        <w:t>The record of complaints is a summative record only.</w:t>
      </w:r>
    </w:p>
    <w:p w14:paraId="5982D4D2" w14:textId="77777777" w:rsidR="00A5178E" w:rsidRPr="00C611EA" w:rsidRDefault="00A5178E">
      <w:pPr>
        <w:pStyle w:val="ListParagraph"/>
        <w:numPr>
          <w:ilvl w:val="0"/>
          <w:numId w:val="281"/>
        </w:numPr>
        <w:spacing w:after="0" w:line="240" w:lineRule="auto"/>
        <w:rPr>
          <w:rFonts w:ascii="Arial" w:hAnsi="Arial" w:cs="Arial"/>
        </w:rPr>
      </w:pPr>
      <w:r w:rsidRPr="00C611EA">
        <w:rPr>
          <w:rFonts w:ascii="Arial" w:hAnsi="Arial" w:cs="Arial"/>
        </w:rPr>
        <w:t>A record of complaints will be kept for at least 3 years.</w:t>
      </w:r>
    </w:p>
    <w:p w14:paraId="0B2B730E" w14:textId="77777777" w:rsidR="00A5178E" w:rsidRPr="00715903" w:rsidRDefault="00A5178E">
      <w:pPr>
        <w:numPr>
          <w:ilvl w:val="0"/>
          <w:numId w:val="282"/>
        </w:numPr>
        <w:spacing w:after="0" w:line="240" w:lineRule="auto"/>
        <w:rPr>
          <w:rFonts w:ascii="Arial" w:hAnsi="Arial" w:cs="Arial"/>
        </w:rPr>
      </w:pPr>
      <w:r w:rsidRPr="00715903">
        <w:rPr>
          <w:rFonts w:ascii="Arial" w:hAnsi="Arial" w:cs="Arial"/>
        </w:rPr>
        <w:t>In all cases where a complaint is upheld a review will be undertaken by the owners/directors to look for ways to improve practice where it is required.</w:t>
      </w:r>
    </w:p>
    <w:p w14:paraId="1CE98FBE" w14:textId="0EB0BEC2" w:rsidR="00A5178E" w:rsidRPr="00715903" w:rsidRDefault="00A5178E" w:rsidP="00EA6ABA">
      <w:pPr>
        <w:spacing w:after="0" w:line="240" w:lineRule="auto"/>
        <w:rPr>
          <w:rFonts w:ascii="Arial" w:hAnsi="Arial" w:cs="Arial"/>
          <w:bCs/>
        </w:rPr>
      </w:pPr>
      <w:r w:rsidRPr="00715903">
        <w:rPr>
          <w:rFonts w:ascii="Arial" w:hAnsi="Arial" w:cs="Arial"/>
          <w:bCs/>
        </w:rPr>
        <w:t xml:space="preserve">This procedure is available for all </w:t>
      </w:r>
      <w:r w:rsidR="003A1782">
        <w:rPr>
          <w:rFonts w:ascii="Arial" w:hAnsi="Arial" w:cs="Arial"/>
          <w:bCs/>
        </w:rPr>
        <w:t>Parents/ carers</w:t>
      </w:r>
      <w:r w:rsidR="00C611EA">
        <w:rPr>
          <w:rFonts w:ascii="Arial" w:hAnsi="Arial" w:cs="Arial"/>
          <w:bCs/>
        </w:rPr>
        <w:t xml:space="preserve"> at the front of the </w:t>
      </w:r>
      <w:proofErr w:type="gramStart"/>
      <w:r w:rsidR="00C611EA">
        <w:rPr>
          <w:rFonts w:ascii="Arial" w:hAnsi="Arial" w:cs="Arial"/>
          <w:bCs/>
        </w:rPr>
        <w:t>nursery.</w:t>
      </w:r>
      <w:r w:rsidRPr="00715903">
        <w:rPr>
          <w:rFonts w:ascii="Arial" w:hAnsi="Arial" w:cs="Arial"/>
          <w:bCs/>
        </w:rPr>
        <w:t>.</w:t>
      </w:r>
      <w:proofErr w:type="gramEnd"/>
    </w:p>
    <w:p w14:paraId="089DE821" w14:textId="77777777" w:rsidR="00EA6ABA" w:rsidRDefault="00EA6ABA" w:rsidP="00EA6ABA">
      <w:pPr>
        <w:spacing w:after="0" w:line="240" w:lineRule="auto"/>
        <w:rPr>
          <w:rFonts w:ascii="Arial" w:hAnsi="Arial" w:cs="Arial"/>
          <w:b/>
        </w:rPr>
      </w:pPr>
    </w:p>
    <w:p w14:paraId="473C3394" w14:textId="49E245D5" w:rsidR="00A5178E" w:rsidRPr="00715903" w:rsidRDefault="00A5178E" w:rsidP="00EA6ABA">
      <w:pPr>
        <w:spacing w:after="0" w:line="240" w:lineRule="auto"/>
        <w:rPr>
          <w:rFonts w:ascii="Arial" w:hAnsi="Arial" w:cs="Arial"/>
          <w:b/>
        </w:rPr>
      </w:pPr>
      <w:r w:rsidRPr="00715903">
        <w:rPr>
          <w:rFonts w:ascii="Arial" w:hAnsi="Arial" w:cs="Arial"/>
          <w:b/>
        </w:rPr>
        <w:t>Further guidance</w:t>
      </w:r>
    </w:p>
    <w:p w14:paraId="6B93A083" w14:textId="77777777" w:rsidR="00A5178E" w:rsidRDefault="00A5178E" w:rsidP="00EA6ABA">
      <w:pPr>
        <w:spacing w:after="0" w:line="240" w:lineRule="auto"/>
        <w:rPr>
          <w:rFonts w:ascii="Arial" w:hAnsi="Arial" w:cs="Arial"/>
          <w:bCs/>
        </w:rPr>
      </w:pPr>
      <w:hyperlink r:id="rId109" w:anchor="!prod/660cb3b8-585a-eb11-a812-00224840f4a7/curr/GBP" w:history="1">
        <w:r w:rsidRPr="00715903">
          <w:rPr>
            <w:rStyle w:val="Hyperlink"/>
            <w:rFonts w:ascii="Arial" w:hAnsi="Arial" w:cs="Arial"/>
            <w:bCs/>
          </w:rPr>
          <w:t>Complaint Investigation Record</w:t>
        </w:r>
      </w:hyperlink>
      <w:r w:rsidRPr="00715903">
        <w:rPr>
          <w:rFonts w:ascii="Arial" w:hAnsi="Arial" w:cs="Arial"/>
          <w:bCs/>
        </w:rPr>
        <w:t xml:space="preserve"> (Alliance Publication)</w:t>
      </w:r>
    </w:p>
    <w:p w14:paraId="5AB04301" w14:textId="2154A307" w:rsidR="005A7F7F" w:rsidRDefault="005A7F7F">
      <w:pPr>
        <w:rPr>
          <w:rFonts w:ascii="Arial" w:hAnsi="Arial" w:cs="Arial"/>
          <w:bCs/>
        </w:rPr>
      </w:pPr>
    </w:p>
    <w:sectPr w:rsidR="005A7F7F" w:rsidSect="00FC3C0E">
      <w:pgSz w:w="11906" w:h="16838"/>
      <w:pgMar w:top="567" w:right="624" w:bottom="56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65DD2" w14:textId="77777777" w:rsidR="001F65DC" w:rsidRDefault="001F65DC" w:rsidP="006B5B4C">
      <w:pPr>
        <w:spacing w:after="0" w:line="240" w:lineRule="auto"/>
      </w:pPr>
      <w:r>
        <w:separator/>
      </w:r>
    </w:p>
  </w:endnote>
  <w:endnote w:type="continuationSeparator" w:id="0">
    <w:p w14:paraId="11E6C34A" w14:textId="77777777" w:rsidR="001F65DC" w:rsidRDefault="001F65DC" w:rsidP="006B5B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ntax-Roman">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43"/>
      <w:gridCol w:w="9388"/>
    </w:tblGrid>
    <w:tr w:rsidR="00276FD9" w:rsidRPr="00F46A0F" w14:paraId="2AA45B0C" w14:textId="77777777" w:rsidTr="001738F2">
      <w:tc>
        <w:tcPr>
          <w:tcW w:w="500" w:type="pct"/>
        </w:tcPr>
        <w:p w14:paraId="1ACFACFB" w14:textId="77777777" w:rsidR="00276FD9" w:rsidRPr="00F46A0F" w:rsidRDefault="00F67F0D" w:rsidP="001738F2">
          <w:pPr>
            <w:pStyle w:val="Footer"/>
            <w:rPr>
              <w:b/>
            </w:rPr>
          </w:pPr>
          <w:r>
            <w:fldChar w:fldCharType="begin"/>
          </w:r>
          <w:r>
            <w:instrText xml:space="preserve"> PAGE   \* MERGEFORMAT </w:instrText>
          </w:r>
          <w:r>
            <w:fldChar w:fldCharType="separate"/>
          </w:r>
          <w:r w:rsidR="00276FD9">
            <w:rPr>
              <w:noProof/>
            </w:rPr>
            <w:t>76</w:t>
          </w:r>
          <w:r>
            <w:rPr>
              <w:noProof/>
            </w:rPr>
            <w:fldChar w:fldCharType="end"/>
          </w:r>
        </w:p>
      </w:tc>
      <w:tc>
        <w:tcPr>
          <w:tcW w:w="4500" w:type="pct"/>
        </w:tcPr>
        <w:p w14:paraId="2C2BE2B1" w14:textId="77777777" w:rsidR="00276FD9" w:rsidRPr="00F46A0F" w:rsidRDefault="000642E2" w:rsidP="001738F2">
          <w:pPr>
            <w:pStyle w:val="Footer"/>
          </w:pPr>
          <w:r>
            <w:fldChar w:fldCharType="begin"/>
          </w:r>
          <w:r w:rsidR="00276FD9">
            <w:instrText xml:space="preserve"> STYLEREF  "1"  </w:instrText>
          </w:r>
          <w:r>
            <w:fldChar w:fldCharType="end"/>
          </w:r>
          <w:r w:rsidR="00276FD9" w:rsidRPr="00F46A0F">
            <w:t xml:space="preserve"> | Policies and Procedures</w:t>
          </w:r>
        </w:p>
      </w:tc>
    </w:tr>
  </w:tbl>
  <w:p w14:paraId="7E459E6B" w14:textId="77777777" w:rsidR="00276FD9" w:rsidRDefault="00276FD9" w:rsidP="001738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9388"/>
      <w:gridCol w:w="1043"/>
    </w:tblGrid>
    <w:tr w:rsidR="00276FD9" w:rsidRPr="001738F2" w14:paraId="4891D5F1" w14:textId="77777777" w:rsidTr="001738F2">
      <w:tc>
        <w:tcPr>
          <w:tcW w:w="4500" w:type="pct"/>
        </w:tcPr>
        <w:p w14:paraId="2DC5BA4E" w14:textId="4C211F66" w:rsidR="00276FD9" w:rsidRPr="001738F2" w:rsidRDefault="00276FD9" w:rsidP="001738F2">
          <w:pPr>
            <w:pStyle w:val="Footer"/>
            <w:rPr>
              <w:rFonts w:ascii="Arial" w:hAnsi="Arial"/>
            </w:rPr>
          </w:pPr>
          <w:r w:rsidRPr="001738F2">
            <w:rPr>
              <w:rFonts w:ascii="Arial" w:hAnsi="Arial"/>
            </w:rPr>
            <w:t xml:space="preserve">Policies and Procedures | </w:t>
          </w:r>
          <w:r w:rsidR="000642E2" w:rsidRPr="001738F2">
            <w:rPr>
              <w:rFonts w:ascii="Arial" w:hAnsi="Arial"/>
            </w:rPr>
            <w:fldChar w:fldCharType="begin"/>
          </w:r>
          <w:r w:rsidRPr="001738F2">
            <w:rPr>
              <w:rFonts w:ascii="Arial" w:hAnsi="Arial"/>
            </w:rPr>
            <w:instrText xml:space="preserve"> STYLEREF  "1"  </w:instrText>
          </w:r>
          <w:r w:rsidR="000642E2" w:rsidRPr="001738F2">
            <w:rPr>
              <w:rFonts w:ascii="Arial" w:hAnsi="Arial"/>
            </w:rPr>
            <w:fldChar w:fldCharType="end"/>
          </w:r>
          <w:r w:rsidR="000642E2">
            <w:rPr>
              <w:rFonts w:ascii="Arial" w:hAnsi="Arial"/>
            </w:rPr>
            <w:fldChar w:fldCharType="begin"/>
          </w:r>
          <w:r>
            <w:rPr>
              <w:rFonts w:ascii="Arial" w:hAnsi="Arial"/>
            </w:rPr>
            <w:instrText xml:space="preserve"> STYLEREF  "Heading 1" </w:instrText>
          </w:r>
          <w:r w:rsidR="000642E2">
            <w:rPr>
              <w:rFonts w:ascii="Arial" w:hAnsi="Arial"/>
            </w:rPr>
            <w:fldChar w:fldCharType="end"/>
          </w:r>
          <w:r w:rsidR="000642E2">
            <w:rPr>
              <w:rFonts w:ascii="Arial" w:hAnsi="Arial"/>
            </w:rPr>
            <w:fldChar w:fldCharType="begin"/>
          </w:r>
          <w:r>
            <w:rPr>
              <w:rFonts w:ascii="Arial" w:hAnsi="Arial"/>
            </w:rPr>
            <w:instrText xml:space="preserve"> STYLEREF  "Heading 1" </w:instrText>
          </w:r>
          <w:r w:rsidR="000642E2">
            <w:rPr>
              <w:rFonts w:ascii="Arial" w:hAnsi="Arial"/>
            </w:rPr>
            <w:fldChar w:fldCharType="end"/>
          </w:r>
        </w:p>
      </w:tc>
      <w:tc>
        <w:tcPr>
          <w:tcW w:w="500" w:type="pct"/>
        </w:tcPr>
        <w:p w14:paraId="15891FB3" w14:textId="77777777" w:rsidR="00276FD9" w:rsidRPr="001738F2" w:rsidRDefault="000642E2">
          <w:pPr>
            <w:pStyle w:val="Header"/>
            <w:rPr>
              <w:rFonts w:ascii="Arial" w:hAnsi="Arial" w:cs="Arial"/>
              <w:color w:val="FFFFFF" w:themeColor="background1"/>
            </w:rPr>
          </w:pPr>
          <w:r w:rsidRPr="001738F2">
            <w:rPr>
              <w:rFonts w:ascii="Arial" w:hAnsi="Arial" w:cs="Arial"/>
            </w:rPr>
            <w:fldChar w:fldCharType="begin"/>
          </w:r>
          <w:r w:rsidR="00276FD9" w:rsidRPr="001738F2">
            <w:rPr>
              <w:rFonts w:ascii="Arial" w:hAnsi="Arial" w:cs="Arial"/>
            </w:rPr>
            <w:instrText xml:space="preserve"> PAGE   \* MERGEFORMAT </w:instrText>
          </w:r>
          <w:r w:rsidRPr="001738F2">
            <w:rPr>
              <w:rFonts w:ascii="Arial" w:hAnsi="Arial" w:cs="Arial"/>
            </w:rPr>
            <w:fldChar w:fldCharType="separate"/>
          </w:r>
          <w:r w:rsidR="00276FD9">
            <w:rPr>
              <w:rFonts w:ascii="Arial" w:hAnsi="Arial" w:cs="Arial"/>
              <w:noProof/>
            </w:rPr>
            <w:t>1</w:t>
          </w:r>
          <w:r w:rsidRPr="001738F2">
            <w:rPr>
              <w:rFonts w:ascii="Arial" w:hAnsi="Arial" w:cs="Arial"/>
            </w:rPr>
            <w:fldChar w:fldCharType="end"/>
          </w:r>
        </w:p>
      </w:tc>
    </w:tr>
  </w:tbl>
  <w:p w14:paraId="1DC95612" w14:textId="77777777" w:rsidR="00276FD9" w:rsidRPr="006A500A" w:rsidRDefault="00276FD9" w:rsidP="001738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9388"/>
      <w:gridCol w:w="1043"/>
    </w:tblGrid>
    <w:tr w:rsidR="008E5EE3" w:rsidRPr="001738F2" w14:paraId="454B9FF9" w14:textId="77777777" w:rsidTr="001738F2">
      <w:tc>
        <w:tcPr>
          <w:tcW w:w="4500" w:type="pct"/>
        </w:tcPr>
        <w:p w14:paraId="6B41F4C7" w14:textId="6A5F4494" w:rsidR="00276FD9" w:rsidRPr="00E81801" w:rsidRDefault="00276FD9" w:rsidP="00C1348E">
          <w:pPr>
            <w:pStyle w:val="Footer"/>
            <w:rPr>
              <w:rFonts w:ascii="Arial" w:hAnsi="Arial"/>
              <w:sz w:val="22"/>
              <w:szCs w:val="22"/>
            </w:rPr>
          </w:pPr>
          <w:r w:rsidRPr="001738F2">
            <w:rPr>
              <w:rFonts w:ascii="Arial" w:hAnsi="Arial"/>
            </w:rPr>
            <w:t xml:space="preserve">Policies and Procedures  </w:t>
          </w:r>
        </w:p>
      </w:tc>
      <w:tc>
        <w:tcPr>
          <w:tcW w:w="500" w:type="pct"/>
        </w:tcPr>
        <w:p w14:paraId="5C585F44" w14:textId="77777777" w:rsidR="00276FD9" w:rsidRPr="001738F2" w:rsidRDefault="000642E2">
          <w:pPr>
            <w:pStyle w:val="Header"/>
            <w:rPr>
              <w:rFonts w:ascii="Arial" w:hAnsi="Arial" w:cs="Arial"/>
              <w:color w:val="FFFFFF" w:themeColor="background1"/>
            </w:rPr>
          </w:pPr>
          <w:r w:rsidRPr="001738F2">
            <w:rPr>
              <w:rFonts w:ascii="Arial" w:hAnsi="Arial" w:cs="Arial"/>
            </w:rPr>
            <w:fldChar w:fldCharType="begin"/>
          </w:r>
          <w:r w:rsidR="00276FD9" w:rsidRPr="001738F2">
            <w:rPr>
              <w:rFonts w:ascii="Arial" w:hAnsi="Arial" w:cs="Arial"/>
            </w:rPr>
            <w:instrText xml:space="preserve"> PAGE   \* MERGEFORMAT </w:instrText>
          </w:r>
          <w:r w:rsidRPr="001738F2">
            <w:rPr>
              <w:rFonts w:ascii="Arial" w:hAnsi="Arial" w:cs="Arial"/>
            </w:rPr>
            <w:fldChar w:fldCharType="separate"/>
          </w:r>
          <w:r w:rsidR="008F1AF9">
            <w:rPr>
              <w:rFonts w:ascii="Arial" w:hAnsi="Arial" w:cs="Arial"/>
              <w:noProof/>
            </w:rPr>
            <w:t>95</w:t>
          </w:r>
          <w:r w:rsidRPr="001738F2">
            <w:rPr>
              <w:rFonts w:ascii="Arial" w:hAnsi="Arial" w:cs="Arial"/>
            </w:rPr>
            <w:fldChar w:fldCharType="end"/>
          </w:r>
        </w:p>
      </w:tc>
    </w:tr>
  </w:tbl>
  <w:p w14:paraId="0144FF5C" w14:textId="77777777" w:rsidR="00276FD9" w:rsidRPr="006A500A" w:rsidRDefault="00276FD9" w:rsidP="001738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CF848D" w14:textId="77777777" w:rsidR="001F65DC" w:rsidRDefault="001F65DC" w:rsidP="006B5B4C">
      <w:pPr>
        <w:spacing w:after="0" w:line="240" w:lineRule="auto"/>
      </w:pPr>
      <w:r>
        <w:separator/>
      </w:r>
    </w:p>
  </w:footnote>
  <w:footnote w:type="continuationSeparator" w:id="0">
    <w:p w14:paraId="118A2DDA" w14:textId="77777777" w:rsidR="001F65DC" w:rsidRDefault="001F65DC" w:rsidP="006B5B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3129"/>
      <w:gridCol w:w="7302"/>
    </w:tblGrid>
    <w:tr w:rsidR="00276FD9" w14:paraId="61BF6079" w14:textId="77777777" w:rsidTr="001738F2">
      <w:tc>
        <w:tcPr>
          <w:tcW w:w="1500" w:type="pct"/>
          <w:vAlign w:val="bottom"/>
        </w:tcPr>
        <w:p w14:paraId="1CEE0049" w14:textId="77777777" w:rsidR="00276FD9" w:rsidRDefault="00276FD9" w:rsidP="001738F2">
          <w:pPr>
            <w:pStyle w:val="Header"/>
            <w:jc w:val="right"/>
            <w:rPr>
              <w:color w:val="FFFFFF" w:themeColor="background1"/>
            </w:rPr>
          </w:pPr>
          <w:r>
            <w:t>April 2013</w:t>
          </w:r>
          <w:r>
            <w:rPr>
              <w:color w:val="FFFFFF" w:themeColor="background1"/>
            </w:rPr>
            <w:t>[Pick the date]</w:t>
          </w:r>
        </w:p>
      </w:tc>
      <w:tc>
        <w:tcPr>
          <w:tcW w:w="4000" w:type="pct"/>
          <w:vAlign w:val="bottom"/>
        </w:tcPr>
        <w:p w14:paraId="718DA351" w14:textId="77777777" w:rsidR="00276FD9" w:rsidRDefault="00276FD9">
          <w:pPr>
            <w:pStyle w:val="Header"/>
            <w:rPr>
              <w:bCs/>
              <w:color w:val="76923C" w:themeColor="accent3" w:themeShade="BF"/>
              <w:sz w:val="24"/>
              <w:szCs w:val="24"/>
            </w:rPr>
          </w:pPr>
          <w:r>
            <w:rPr>
              <w:b/>
              <w:bCs/>
              <w:color w:val="76923C" w:themeColor="accent3" w:themeShade="BF"/>
              <w:sz w:val="24"/>
              <w:szCs w:val="24"/>
            </w:rPr>
            <w:t>[</w:t>
          </w:r>
          <w:r>
            <w:rPr>
              <w:b/>
              <w:bCs/>
              <w:caps/>
              <w:sz w:val="24"/>
              <w:szCs w:val="24"/>
            </w:rPr>
            <w:t>Abracadabra Preschool Nursery</w:t>
          </w:r>
          <w:r>
            <w:rPr>
              <w:b/>
              <w:bCs/>
              <w:color w:val="76923C" w:themeColor="accent3" w:themeShade="BF"/>
              <w:sz w:val="24"/>
              <w:szCs w:val="24"/>
            </w:rPr>
            <w:t>]</w:t>
          </w:r>
        </w:p>
      </w:tc>
    </w:tr>
  </w:tbl>
  <w:p w14:paraId="05E4DA27" w14:textId="77777777" w:rsidR="00276FD9" w:rsidRDefault="00276FD9" w:rsidP="001738F2">
    <w:pPr>
      <w:pStyle w:val="Header"/>
      <w:tabs>
        <w:tab w:val="clear" w:pos="4513"/>
        <w:tab w:val="clear" w:pos="9026"/>
        <w:tab w:val="left" w:pos="4664"/>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500" w:type="pct"/>
      <w:tblBorders>
        <w:bottom w:val="single" w:sz="4" w:space="0" w:color="auto"/>
      </w:tblBorders>
      <w:tblCellMar>
        <w:top w:w="72" w:type="dxa"/>
        <w:left w:w="115" w:type="dxa"/>
        <w:bottom w:w="72" w:type="dxa"/>
        <w:right w:w="115" w:type="dxa"/>
      </w:tblCellMar>
      <w:tblLook w:val="04A0" w:firstRow="1" w:lastRow="0" w:firstColumn="1" w:lastColumn="0" w:noHBand="0" w:noVBand="1"/>
    </w:tblPr>
    <w:tblGrid>
      <w:gridCol w:w="6572"/>
      <w:gridCol w:w="2816"/>
    </w:tblGrid>
    <w:tr w:rsidR="008E5EE3" w:rsidRPr="00292147" w14:paraId="72485246" w14:textId="77777777" w:rsidTr="001738F2">
      <w:tc>
        <w:tcPr>
          <w:tcW w:w="3500" w:type="pct"/>
          <w:vAlign w:val="bottom"/>
        </w:tcPr>
        <w:p w14:paraId="6BF1A273" w14:textId="5F30C8C3" w:rsidR="00276FD9" w:rsidRPr="00292147" w:rsidRDefault="00276FD9">
          <w:pPr>
            <w:pStyle w:val="Header"/>
            <w:jc w:val="right"/>
            <w:rPr>
              <w:rFonts w:asciiTheme="minorHAnsi" w:eastAsiaTheme="minorEastAsia" w:hAnsiTheme="minorHAnsi" w:cstheme="minorBidi"/>
              <w:bCs/>
              <w:noProof/>
              <w:color w:val="76923C" w:themeColor="accent3" w:themeShade="BF"/>
              <w:sz w:val="24"/>
              <w:szCs w:val="24"/>
            </w:rPr>
          </w:pPr>
          <w:r>
            <w:rPr>
              <w:rFonts w:asciiTheme="minorHAnsi" w:eastAsiaTheme="minorEastAsia" w:hAnsiTheme="minorHAnsi" w:cstheme="minorBidi"/>
              <w:b/>
              <w:bCs/>
              <w:caps/>
              <w:sz w:val="24"/>
              <w:szCs w:val="24"/>
            </w:rPr>
            <w:t>ABRACADABRA pRESCHOOL NURSERY</w:t>
          </w:r>
          <w:r w:rsidR="001A7DD1">
            <w:rPr>
              <w:rFonts w:asciiTheme="minorHAnsi" w:eastAsiaTheme="minorEastAsia" w:hAnsiTheme="minorHAnsi" w:cstheme="minorBidi"/>
              <w:b/>
              <w:bCs/>
              <w:caps/>
              <w:sz w:val="24"/>
              <w:szCs w:val="24"/>
            </w:rPr>
            <w:t xml:space="preserve"> (All branches)</w:t>
          </w:r>
        </w:p>
      </w:tc>
      <w:tc>
        <w:tcPr>
          <w:tcW w:w="1500" w:type="pct"/>
          <w:shd w:val="clear" w:color="auto" w:fill="FFFFFF" w:themeFill="background1"/>
          <w:vAlign w:val="bottom"/>
        </w:tcPr>
        <w:p w14:paraId="2FF20220" w14:textId="5D53240F" w:rsidR="00276FD9" w:rsidRPr="00E13184" w:rsidRDefault="00146EB0" w:rsidP="009B15EA">
          <w:pPr>
            <w:pStyle w:val="Header"/>
            <w:rPr>
              <w:rFonts w:asciiTheme="minorHAnsi" w:eastAsiaTheme="minorEastAsia" w:hAnsiTheme="minorHAnsi" w:cstheme="minorBidi"/>
            </w:rPr>
          </w:pPr>
          <w:r>
            <w:rPr>
              <w:rFonts w:asciiTheme="minorHAnsi" w:eastAsiaTheme="minorEastAsia" w:hAnsiTheme="minorHAnsi" w:cstheme="minorBidi"/>
            </w:rPr>
            <w:t>October</w:t>
          </w:r>
          <w:r w:rsidR="001A7DD1">
            <w:rPr>
              <w:rFonts w:asciiTheme="minorHAnsi" w:eastAsiaTheme="minorEastAsia" w:hAnsiTheme="minorHAnsi" w:cstheme="minorBidi"/>
            </w:rPr>
            <w:t xml:space="preserve"> 2025</w:t>
          </w:r>
        </w:p>
      </w:tc>
    </w:tr>
  </w:tbl>
  <w:p w14:paraId="5B8940AA" w14:textId="77777777" w:rsidR="00276FD9" w:rsidRPr="006A500A" w:rsidRDefault="00276FD9" w:rsidP="001738F2">
    <w:pPr>
      <w:pStyle w:val="Header"/>
      <w:tabs>
        <w:tab w:val="clear" w:pos="4513"/>
        <w:tab w:val="clear" w:pos="9026"/>
        <w:tab w:val="left" w:pos="3084"/>
      </w:tabs>
      <w:rPr>
        <w:sz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2F496A"/>
    <w:multiLevelType w:val="hybridMultilevel"/>
    <w:tmpl w:val="73C8377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08D3C7B"/>
    <w:multiLevelType w:val="hybridMultilevel"/>
    <w:tmpl w:val="68D4E5EC"/>
    <w:lvl w:ilvl="0" w:tplc="08090005">
      <w:start w:val="1"/>
      <w:numFmt w:val="bullet"/>
      <w:lvlText w:val=""/>
      <w:lvlJc w:val="left"/>
      <w:pPr>
        <w:tabs>
          <w:tab w:val="num" w:pos="360"/>
        </w:tabs>
        <w:ind w:left="357" w:hanging="357"/>
      </w:pPr>
      <w:rPr>
        <w:rFonts w:ascii="Wingdings" w:hAnsi="Wingdings" w:hint="default"/>
        <w:sz w:val="24"/>
      </w:rPr>
    </w:lvl>
    <w:lvl w:ilvl="1" w:tplc="D0F4D12E">
      <w:start w:val="1"/>
      <w:numFmt w:val="bullet"/>
      <w:lvlText w:val="o"/>
      <w:lvlJc w:val="left"/>
      <w:pPr>
        <w:tabs>
          <w:tab w:val="num" w:pos="1440"/>
        </w:tabs>
        <w:ind w:left="1440" w:hanging="360"/>
      </w:pPr>
      <w:rPr>
        <w:rFonts w:ascii="Courier New" w:hAnsi="Courier New" w:hint="default"/>
      </w:rPr>
    </w:lvl>
    <w:lvl w:ilvl="2" w:tplc="4FE092E2">
      <w:start w:val="1"/>
      <w:numFmt w:val="bullet"/>
      <w:lvlText w:val=""/>
      <w:lvlJc w:val="left"/>
      <w:pPr>
        <w:tabs>
          <w:tab w:val="num" w:pos="2160"/>
        </w:tabs>
        <w:ind w:left="2157" w:hanging="357"/>
      </w:pPr>
      <w:rPr>
        <w:rFonts w:ascii="Symbol" w:hAnsi="Symbol" w:hint="default"/>
        <w:sz w:val="24"/>
      </w:rPr>
    </w:lvl>
    <w:lvl w:ilvl="3" w:tplc="566E4D2A" w:tentative="1">
      <w:start w:val="1"/>
      <w:numFmt w:val="bullet"/>
      <w:lvlText w:val=""/>
      <w:lvlJc w:val="left"/>
      <w:pPr>
        <w:tabs>
          <w:tab w:val="num" w:pos="2880"/>
        </w:tabs>
        <w:ind w:left="2880" w:hanging="360"/>
      </w:pPr>
      <w:rPr>
        <w:rFonts w:ascii="Symbol" w:hAnsi="Symbol" w:hint="default"/>
      </w:rPr>
    </w:lvl>
    <w:lvl w:ilvl="4" w:tplc="A306D0D8" w:tentative="1">
      <w:start w:val="1"/>
      <w:numFmt w:val="bullet"/>
      <w:lvlText w:val="o"/>
      <w:lvlJc w:val="left"/>
      <w:pPr>
        <w:tabs>
          <w:tab w:val="num" w:pos="3600"/>
        </w:tabs>
        <w:ind w:left="3600" w:hanging="360"/>
      </w:pPr>
      <w:rPr>
        <w:rFonts w:ascii="Courier New" w:hAnsi="Courier New" w:hint="default"/>
      </w:rPr>
    </w:lvl>
    <w:lvl w:ilvl="5" w:tplc="A97C6D9A" w:tentative="1">
      <w:start w:val="1"/>
      <w:numFmt w:val="bullet"/>
      <w:lvlText w:val=""/>
      <w:lvlJc w:val="left"/>
      <w:pPr>
        <w:tabs>
          <w:tab w:val="num" w:pos="4320"/>
        </w:tabs>
        <w:ind w:left="4320" w:hanging="360"/>
      </w:pPr>
      <w:rPr>
        <w:rFonts w:ascii="Wingdings" w:hAnsi="Wingdings" w:hint="default"/>
      </w:rPr>
    </w:lvl>
    <w:lvl w:ilvl="6" w:tplc="4C4EB76E" w:tentative="1">
      <w:start w:val="1"/>
      <w:numFmt w:val="bullet"/>
      <w:lvlText w:val=""/>
      <w:lvlJc w:val="left"/>
      <w:pPr>
        <w:tabs>
          <w:tab w:val="num" w:pos="5040"/>
        </w:tabs>
        <w:ind w:left="5040" w:hanging="360"/>
      </w:pPr>
      <w:rPr>
        <w:rFonts w:ascii="Symbol" w:hAnsi="Symbol" w:hint="default"/>
      </w:rPr>
    </w:lvl>
    <w:lvl w:ilvl="7" w:tplc="938A8540" w:tentative="1">
      <w:start w:val="1"/>
      <w:numFmt w:val="bullet"/>
      <w:lvlText w:val="o"/>
      <w:lvlJc w:val="left"/>
      <w:pPr>
        <w:tabs>
          <w:tab w:val="num" w:pos="5760"/>
        </w:tabs>
        <w:ind w:left="5760" w:hanging="360"/>
      </w:pPr>
      <w:rPr>
        <w:rFonts w:ascii="Courier New" w:hAnsi="Courier New" w:hint="default"/>
      </w:rPr>
    </w:lvl>
    <w:lvl w:ilvl="8" w:tplc="8BD4EFC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18E5454"/>
    <w:multiLevelType w:val="hybridMultilevel"/>
    <w:tmpl w:val="ADB443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18F7745"/>
    <w:multiLevelType w:val="multilevel"/>
    <w:tmpl w:val="CD70F60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6" w15:restartNumberingAfterBreak="0">
    <w:nsid w:val="02F94355"/>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03A17454"/>
    <w:multiLevelType w:val="hybridMultilevel"/>
    <w:tmpl w:val="219A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3CD0E73"/>
    <w:multiLevelType w:val="hybridMultilevel"/>
    <w:tmpl w:val="BDEC7A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0"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12"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5BE789C"/>
    <w:multiLevelType w:val="hybridMultilevel"/>
    <w:tmpl w:val="8614327E"/>
    <w:lvl w:ilvl="0" w:tplc="08090017">
      <w:start w:val="1"/>
      <w:numFmt w:val="lowerLetter"/>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070907BF"/>
    <w:multiLevelType w:val="multilevel"/>
    <w:tmpl w:val="C81EE442"/>
    <w:lvl w:ilvl="0">
      <w:start w:val="1"/>
      <w:numFmt w:val="bullet"/>
      <w:lvlText w:val=""/>
      <w:lvlJc w:val="left"/>
      <w:pPr>
        <w:tabs>
          <w:tab w:val="num" w:pos="717"/>
        </w:tabs>
        <w:ind w:left="717" w:hanging="360"/>
      </w:pPr>
      <w:rPr>
        <w:rFonts w:ascii="Symbol" w:hAnsi="Symbol" w:hint="default"/>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15" w15:restartNumberingAfterBreak="0">
    <w:nsid w:val="073519B9"/>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6" w15:restartNumberingAfterBreak="0">
    <w:nsid w:val="07487931"/>
    <w:multiLevelType w:val="hybridMultilevel"/>
    <w:tmpl w:val="4C76E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76D02C4"/>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077138CD"/>
    <w:multiLevelType w:val="hybridMultilevel"/>
    <w:tmpl w:val="A28A2174"/>
    <w:lvl w:ilvl="0" w:tplc="69CAFFC0">
      <w:start w:val="1"/>
      <w:numFmt w:val="bullet"/>
      <w:lvlText w:val="-"/>
      <w:lvlJc w:val="left"/>
      <w:pPr>
        <w:tabs>
          <w:tab w:val="num" w:pos="720"/>
        </w:tabs>
        <w:ind w:left="720" w:hanging="360"/>
      </w:pPr>
      <w:rPr>
        <w:rFonts w:hint="default"/>
        <w:b/>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2160"/>
        </w:tabs>
        <w:ind w:left="2160" w:hanging="360"/>
      </w:pPr>
      <w:rPr>
        <w:rFonts w:ascii="Courier New" w:hAnsi="Courier New" w:hint="default"/>
      </w:rPr>
    </w:lvl>
    <w:lvl w:ilvl="2" w:tplc="6742BB68" w:tentative="1">
      <w:start w:val="1"/>
      <w:numFmt w:val="bullet"/>
      <w:lvlText w:val=""/>
      <w:lvlJc w:val="left"/>
      <w:pPr>
        <w:tabs>
          <w:tab w:val="num" w:pos="2880"/>
        </w:tabs>
        <w:ind w:left="2880" w:hanging="360"/>
      </w:pPr>
      <w:rPr>
        <w:rFonts w:ascii="Wingdings" w:hAnsi="Wingdings" w:hint="default"/>
      </w:rPr>
    </w:lvl>
    <w:lvl w:ilvl="3" w:tplc="03367AEA" w:tentative="1">
      <w:start w:val="1"/>
      <w:numFmt w:val="bullet"/>
      <w:lvlText w:val=""/>
      <w:lvlJc w:val="left"/>
      <w:pPr>
        <w:tabs>
          <w:tab w:val="num" w:pos="3600"/>
        </w:tabs>
        <w:ind w:left="3600" w:hanging="360"/>
      </w:pPr>
      <w:rPr>
        <w:rFonts w:ascii="Symbol" w:hAnsi="Symbol" w:hint="default"/>
      </w:rPr>
    </w:lvl>
    <w:lvl w:ilvl="4" w:tplc="DA3A76C8" w:tentative="1">
      <w:start w:val="1"/>
      <w:numFmt w:val="bullet"/>
      <w:lvlText w:val="o"/>
      <w:lvlJc w:val="left"/>
      <w:pPr>
        <w:tabs>
          <w:tab w:val="num" w:pos="4320"/>
        </w:tabs>
        <w:ind w:left="4320" w:hanging="360"/>
      </w:pPr>
      <w:rPr>
        <w:rFonts w:ascii="Courier New" w:hAnsi="Courier New" w:hint="default"/>
      </w:rPr>
    </w:lvl>
    <w:lvl w:ilvl="5" w:tplc="6382F7C8" w:tentative="1">
      <w:start w:val="1"/>
      <w:numFmt w:val="bullet"/>
      <w:lvlText w:val=""/>
      <w:lvlJc w:val="left"/>
      <w:pPr>
        <w:tabs>
          <w:tab w:val="num" w:pos="5040"/>
        </w:tabs>
        <w:ind w:left="5040" w:hanging="360"/>
      </w:pPr>
      <w:rPr>
        <w:rFonts w:ascii="Wingdings" w:hAnsi="Wingdings" w:hint="default"/>
      </w:rPr>
    </w:lvl>
    <w:lvl w:ilvl="6" w:tplc="3FF290EC" w:tentative="1">
      <w:start w:val="1"/>
      <w:numFmt w:val="bullet"/>
      <w:lvlText w:val=""/>
      <w:lvlJc w:val="left"/>
      <w:pPr>
        <w:tabs>
          <w:tab w:val="num" w:pos="5760"/>
        </w:tabs>
        <w:ind w:left="5760" w:hanging="360"/>
      </w:pPr>
      <w:rPr>
        <w:rFonts w:ascii="Symbol" w:hAnsi="Symbol" w:hint="default"/>
      </w:rPr>
    </w:lvl>
    <w:lvl w:ilvl="7" w:tplc="1E88B94E" w:tentative="1">
      <w:start w:val="1"/>
      <w:numFmt w:val="bullet"/>
      <w:lvlText w:val="o"/>
      <w:lvlJc w:val="left"/>
      <w:pPr>
        <w:tabs>
          <w:tab w:val="num" w:pos="6480"/>
        </w:tabs>
        <w:ind w:left="6480" w:hanging="360"/>
      </w:pPr>
      <w:rPr>
        <w:rFonts w:ascii="Courier New" w:hAnsi="Courier New" w:hint="default"/>
      </w:rPr>
    </w:lvl>
    <w:lvl w:ilvl="8" w:tplc="8DBA9D34"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0" w15:restartNumberingAfterBreak="0">
    <w:nsid w:val="07950554"/>
    <w:multiLevelType w:val="hybridMultilevel"/>
    <w:tmpl w:val="5F04A642"/>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797"/>
        </w:tabs>
        <w:ind w:left="1797"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21" w15:restartNumberingAfterBreak="0">
    <w:nsid w:val="08067781"/>
    <w:multiLevelType w:val="hybridMultilevel"/>
    <w:tmpl w:val="2506BFF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08141CB8"/>
    <w:multiLevelType w:val="hybridMultilevel"/>
    <w:tmpl w:val="A1606B56"/>
    <w:lvl w:ilvl="0" w:tplc="FFFFFFFF">
      <w:start w:val="1"/>
      <w:numFmt w:val="bullet"/>
      <w:lvlText w:val=""/>
      <w:lvlJc w:val="left"/>
      <w:pPr>
        <w:ind w:left="720" w:hanging="360"/>
      </w:pPr>
      <w:rPr>
        <w:rFonts w:ascii="Symbol" w:hAnsi="Symbol" w:hint="default"/>
      </w:rPr>
    </w:lvl>
    <w:lvl w:ilvl="1" w:tplc="F7D0734E">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0926398E"/>
    <w:multiLevelType w:val="hybridMultilevel"/>
    <w:tmpl w:val="92728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09C21B6A"/>
    <w:multiLevelType w:val="hybridMultilevel"/>
    <w:tmpl w:val="B0E85A5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0A075904"/>
    <w:multiLevelType w:val="hybridMultilevel"/>
    <w:tmpl w:val="74849082"/>
    <w:lvl w:ilvl="0" w:tplc="1670454C">
      <w:start w:val="1"/>
      <w:numFmt w:val="bullet"/>
      <w:lvlText w:val="•"/>
      <w:lvlJc w:val="left"/>
      <w:pPr>
        <w:ind w:left="360" w:hanging="360"/>
      </w:pPr>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0A341DFF"/>
    <w:multiLevelType w:val="hybridMultilevel"/>
    <w:tmpl w:val="F844E952"/>
    <w:lvl w:ilvl="0" w:tplc="1670454C">
      <w:start w:val="1"/>
      <w:numFmt w:val="bullet"/>
      <w:lvlText w:val="•"/>
      <w:lvlJc w:val="left"/>
      <w:pPr>
        <w:ind w:left="720" w:hanging="360"/>
      </w:pPr>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9"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0BA15952"/>
    <w:multiLevelType w:val="hybridMultilevel"/>
    <w:tmpl w:val="BBBC9FF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0C036F86"/>
    <w:multiLevelType w:val="hybridMultilevel"/>
    <w:tmpl w:val="47B8C098"/>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0C293BDE"/>
    <w:multiLevelType w:val="hybridMultilevel"/>
    <w:tmpl w:val="0254C0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0C83201D"/>
    <w:multiLevelType w:val="hybridMultilevel"/>
    <w:tmpl w:val="628AB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0D17603A"/>
    <w:multiLevelType w:val="hybridMultilevel"/>
    <w:tmpl w:val="BB461D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0EBE3679"/>
    <w:multiLevelType w:val="hybridMultilevel"/>
    <w:tmpl w:val="E12CE7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0F0145B0"/>
    <w:multiLevelType w:val="hybridMultilevel"/>
    <w:tmpl w:val="D37CECE0"/>
    <w:lvl w:ilvl="0" w:tplc="FFFFFFFF">
      <w:start w:val="1"/>
      <w:numFmt w:val="bullet"/>
      <w:lvlText w:val=""/>
      <w:lvlJc w:val="left"/>
      <w:pPr>
        <w:ind w:left="720" w:hanging="360"/>
      </w:pPr>
      <w:rPr>
        <w:rFonts w:ascii="Symbol" w:hAnsi="Symbol" w:hint="default"/>
      </w:rPr>
    </w:lvl>
    <w:lvl w:ilvl="1" w:tplc="F7D0734E">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0F197051"/>
    <w:multiLevelType w:val="hybridMultilevel"/>
    <w:tmpl w:val="367804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0FD50A6A"/>
    <w:multiLevelType w:val="hybridMultilevel"/>
    <w:tmpl w:val="79BA7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9E2D33"/>
    <w:multiLevelType w:val="hybridMultilevel"/>
    <w:tmpl w:val="7ACC77BC"/>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42B442BC">
      <w:start w:val="1"/>
      <w:numFmt w:val="lowerLetter"/>
      <w:lvlText w:val="%2."/>
      <w:lvlJc w:val="left"/>
      <w:pPr>
        <w:tabs>
          <w:tab w:val="num" w:pos="1080"/>
        </w:tabs>
        <w:ind w:left="1080" w:hanging="360"/>
      </w:pPr>
    </w:lvl>
    <w:lvl w:ilvl="2" w:tplc="A1F6DBCE">
      <w:start w:val="1"/>
      <w:numFmt w:val="lowerRoman"/>
      <w:lvlText w:val="%3."/>
      <w:lvlJc w:val="right"/>
      <w:pPr>
        <w:tabs>
          <w:tab w:val="num" w:pos="1800"/>
        </w:tabs>
        <w:ind w:left="1800" w:hanging="180"/>
      </w:pPr>
    </w:lvl>
    <w:lvl w:ilvl="3" w:tplc="0FC8DE48">
      <w:start w:val="1"/>
      <w:numFmt w:val="decimal"/>
      <w:lvlText w:val="%4."/>
      <w:lvlJc w:val="left"/>
      <w:pPr>
        <w:tabs>
          <w:tab w:val="num" w:pos="2520"/>
        </w:tabs>
        <w:ind w:left="2520" w:hanging="360"/>
      </w:pPr>
    </w:lvl>
    <w:lvl w:ilvl="4" w:tplc="FB94FEDC">
      <w:start w:val="1"/>
      <w:numFmt w:val="lowerLetter"/>
      <w:lvlText w:val="%5."/>
      <w:lvlJc w:val="left"/>
      <w:pPr>
        <w:tabs>
          <w:tab w:val="num" w:pos="3240"/>
        </w:tabs>
        <w:ind w:left="3240" w:hanging="360"/>
      </w:pPr>
    </w:lvl>
    <w:lvl w:ilvl="5" w:tplc="D12AE7EA">
      <w:start w:val="1"/>
      <w:numFmt w:val="lowerRoman"/>
      <w:lvlText w:val="%6."/>
      <w:lvlJc w:val="right"/>
      <w:pPr>
        <w:tabs>
          <w:tab w:val="num" w:pos="3960"/>
        </w:tabs>
        <w:ind w:left="3960" w:hanging="180"/>
      </w:pPr>
    </w:lvl>
    <w:lvl w:ilvl="6" w:tplc="A9F84430">
      <w:start w:val="1"/>
      <w:numFmt w:val="decimal"/>
      <w:lvlText w:val="%7."/>
      <w:lvlJc w:val="left"/>
      <w:pPr>
        <w:tabs>
          <w:tab w:val="num" w:pos="4680"/>
        </w:tabs>
        <w:ind w:left="4680" w:hanging="360"/>
      </w:pPr>
    </w:lvl>
    <w:lvl w:ilvl="7" w:tplc="4E4AC2FE">
      <w:start w:val="1"/>
      <w:numFmt w:val="lowerLetter"/>
      <w:lvlText w:val="%8."/>
      <w:lvlJc w:val="left"/>
      <w:pPr>
        <w:tabs>
          <w:tab w:val="num" w:pos="5400"/>
        </w:tabs>
        <w:ind w:left="5400" w:hanging="360"/>
      </w:pPr>
    </w:lvl>
    <w:lvl w:ilvl="8" w:tplc="2FC86494">
      <w:start w:val="1"/>
      <w:numFmt w:val="lowerRoman"/>
      <w:lvlText w:val="%9."/>
      <w:lvlJc w:val="right"/>
      <w:pPr>
        <w:tabs>
          <w:tab w:val="num" w:pos="6120"/>
        </w:tabs>
        <w:ind w:left="6120" w:hanging="180"/>
      </w:pPr>
    </w:lvl>
  </w:abstractNum>
  <w:abstractNum w:abstractNumId="45" w15:restartNumberingAfterBreak="0">
    <w:nsid w:val="117272CA"/>
    <w:multiLevelType w:val="hybridMultilevel"/>
    <w:tmpl w:val="12ACCF6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4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1A06172"/>
    <w:multiLevelType w:val="hybridMultilevel"/>
    <w:tmpl w:val="537E7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50" w15:restartNumberingAfterBreak="0">
    <w:nsid w:val="120905F8"/>
    <w:multiLevelType w:val="hybridMultilevel"/>
    <w:tmpl w:val="552E4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128769E6"/>
    <w:multiLevelType w:val="multilevel"/>
    <w:tmpl w:val="D6F2AD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30A0D87"/>
    <w:multiLevelType w:val="hybridMultilevel"/>
    <w:tmpl w:val="32AC5B1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13CA6A60"/>
    <w:multiLevelType w:val="hybridMultilevel"/>
    <w:tmpl w:val="545CE7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142E4F78"/>
    <w:multiLevelType w:val="hybridMultilevel"/>
    <w:tmpl w:val="FE3AA21A"/>
    <w:lvl w:ilvl="0" w:tplc="FFFFFFFF">
      <w:start w:val="1"/>
      <w:numFmt w:val="bullet"/>
      <w:lvlText w:val=""/>
      <w:lvlJc w:val="left"/>
      <w:pPr>
        <w:tabs>
          <w:tab w:val="num" w:pos="720"/>
        </w:tabs>
        <w:ind w:left="720" w:hanging="360"/>
      </w:pPr>
      <w:rPr>
        <w:rFonts w:ascii="Symbol" w:hAnsi="Symbol" w:hint="default"/>
        <w:color w:val="auto"/>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143C782F"/>
    <w:multiLevelType w:val="hybridMultilevel"/>
    <w:tmpl w:val="933E2B8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57"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58" w15:restartNumberingAfterBreak="0">
    <w:nsid w:val="14CF7524"/>
    <w:multiLevelType w:val="hybridMultilevel"/>
    <w:tmpl w:val="73062FCA"/>
    <w:lvl w:ilvl="0" w:tplc="FFFFFFFF">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3" w15:restartNumberingAfterBreak="0">
    <w:nsid w:val="15E108CE"/>
    <w:multiLevelType w:val="hybridMultilevel"/>
    <w:tmpl w:val="FDBEF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65" w15:restartNumberingAfterBreak="0">
    <w:nsid w:val="161731B4"/>
    <w:multiLevelType w:val="hybridMultilevel"/>
    <w:tmpl w:val="E670155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1630644E"/>
    <w:multiLevelType w:val="hybridMultilevel"/>
    <w:tmpl w:val="D5AE16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7"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8"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9" w15:restartNumberingAfterBreak="0">
    <w:nsid w:val="1715424A"/>
    <w:multiLevelType w:val="hybridMultilevel"/>
    <w:tmpl w:val="91529320"/>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345" w:hanging="360"/>
      </w:pPr>
      <w:rPr>
        <w:rFonts w:ascii="Courier New" w:hAnsi="Courier New" w:cs="Courier New" w:hint="default"/>
      </w:rPr>
    </w:lvl>
    <w:lvl w:ilvl="2" w:tplc="04090005" w:tentative="1">
      <w:start w:val="1"/>
      <w:numFmt w:val="bullet"/>
      <w:lvlText w:val=""/>
      <w:lvlJc w:val="left"/>
      <w:pPr>
        <w:ind w:left="375" w:hanging="360"/>
      </w:pPr>
      <w:rPr>
        <w:rFonts w:ascii="Wingdings" w:hAnsi="Wingdings" w:hint="default"/>
      </w:rPr>
    </w:lvl>
    <w:lvl w:ilvl="3" w:tplc="04090001" w:tentative="1">
      <w:start w:val="1"/>
      <w:numFmt w:val="bullet"/>
      <w:lvlText w:val=""/>
      <w:lvlJc w:val="left"/>
      <w:pPr>
        <w:ind w:left="1095" w:hanging="360"/>
      </w:pPr>
      <w:rPr>
        <w:rFonts w:ascii="Symbol" w:hAnsi="Symbol" w:hint="default"/>
      </w:rPr>
    </w:lvl>
    <w:lvl w:ilvl="4" w:tplc="04090003" w:tentative="1">
      <w:start w:val="1"/>
      <w:numFmt w:val="bullet"/>
      <w:lvlText w:val="o"/>
      <w:lvlJc w:val="left"/>
      <w:pPr>
        <w:ind w:left="1815" w:hanging="360"/>
      </w:pPr>
      <w:rPr>
        <w:rFonts w:ascii="Courier New" w:hAnsi="Courier New" w:cs="Courier New" w:hint="default"/>
      </w:rPr>
    </w:lvl>
    <w:lvl w:ilvl="5" w:tplc="04090005" w:tentative="1">
      <w:start w:val="1"/>
      <w:numFmt w:val="bullet"/>
      <w:lvlText w:val=""/>
      <w:lvlJc w:val="left"/>
      <w:pPr>
        <w:ind w:left="2535" w:hanging="360"/>
      </w:pPr>
      <w:rPr>
        <w:rFonts w:ascii="Wingdings" w:hAnsi="Wingdings" w:hint="default"/>
      </w:rPr>
    </w:lvl>
    <w:lvl w:ilvl="6" w:tplc="04090001" w:tentative="1">
      <w:start w:val="1"/>
      <w:numFmt w:val="bullet"/>
      <w:lvlText w:val=""/>
      <w:lvlJc w:val="left"/>
      <w:pPr>
        <w:ind w:left="3255" w:hanging="360"/>
      </w:pPr>
      <w:rPr>
        <w:rFonts w:ascii="Symbol" w:hAnsi="Symbol" w:hint="default"/>
      </w:rPr>
    </w:lvl>
    <w:lvl w:ilvl="7" w:tplc="04090003" w:tentative="1">
      <w:start w:val="1"/>
      <w:numFmt w:val="bullet"/>
      <w:lvlText w:val="o"/>
      <w:lvlJc w:val="left"/>
      <w:pPr>
        <w:ind w:left="3975" w:hanging="360"/>
      </w:pPr>
      <w:rPr>
        <w:rFonts w:ascii="Courier New" w:hAnsi="Courier New" w:cs="Courier New" w:hint="default"/>
      </w:rPr>
    </w:lvl>
    <w:lvl w:ilvl="8" w:tplc="04090005" w:tentative="1">
      <w:start w:val="1"/>
      <w:numFmt w:val="bullet"/>
      <w:lvlText w:val=""/>
      <w:lvlJc w:val="left"/>
      <w:pPr>
        <w:ind w:left="4695" w:hanging="360"/>
      </w:pPr>
      <w:rPr>
        <w:rFonts w:ascii="Wingdings" w:hAnsi="Wingdings" w:hint="default"/>
      </w:rPr>
    </w:lvl>
  </w:abstractNum>
  <w:abstractNum w:abstractNumId="70"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1" w15:restartNumberingAfterBreak="0">
    <w:nsid w:val="17F668CE"/>
    <w:multiLevelType w:val="hybridMultilevel"/>
    <w:tmpl w:val="7D50F8F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2" w15:restartNumberingAfterBreak="0">
    <w:nsid w:val="18D4247E"/>
    <w:multiLevelType w:val="hybridMultilevel"/>
    <w:tmpl w:val="65E43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18D71906"/>
    <w:multiLevelType w:val="hybridMultilevel"/>
    <w:tmpl w:val="5470C08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19911599"/>
    <w:multiLevelType w:val="multilevel"/>
    <w:tmpl w:val="846A4C8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76" w15:restartNumberingAfterBreak="0">
    <w:nsid w:val="19AC02AB"/>
    <w:multiLevelType w:val="hybridMultilevel"/>
    <w:tmpl w:val="187217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19F910F7"/>
    <w:multiLevelType w:val="hybridMultilevel"/>
    <w:tmpl w:val="27401232"/>
    <w:lvl w:ilvl="0" w:tplc="5A64231E">
      <w:start w:val="1"/>
      <w:numFmt w:val="bullet"/>
      <w:lvlText w:val=""/>
      <w:lvlJc w:val="left"/>
      <w:pPr>
        <w:tabs>
          <w:tab w:val="num" w:pos="360"/>
        </w:tabs>
        <w:ind w:left="360" w:hanging="360"/>
      </w:pPr>
      <w:rPr>
        <w:rFonts w:ascii="Symbol" w:hAnsi="Symbol" w:hint="default"/>
        <w:color w:val="auto"/>
      </w:rPr>
    </w:lvl>
    <w:lvl w:ilvl="1" w:tplc="BB4CE432" w:tentative="1">
      <w:start w:val="1"/>
      <w:numFmt w:val="bullet"/>
      <w:lvlText w:val="o"/>
      <w:lvlJc w:val="left"/>
      <w:pPr>
        <w:tabs>
          <w:tab w:val="num" w:pos="1440"/>
        </w:tabs>
        <w:ind w:left="1440" w:hanging="360"/>
      </w:pPr>
      <w:rPr>
        <w:rFonts w:ascii="Courier New" w:hAnsi="Courier New" w:cs="Courier New" w:hint="default"/>
      </w:rPr>
    </w:lvl>
    <w:lvl w:ilvl="2" w:tplc="DAE8BA32" w:tentative="1">
      <w:start w:val="1"/>
      <w:numFmt w:val="bullet"/>
      <w:lvlText w:val=""/>
      <w:lvlJc w:val="left"/>
      <w:pPr>
        <w:tabs>
          <w:tab w:val="num" w:pos="2160"/>
        </w:tabs>
        <w:ind w:left="2160" w:hanging="360"/>
      </w:pPr>
      <w:rPr>
        <w:rFonts w:ascii="Wingdings" w:hAnsi="Wingdings" w:hint="default"/>
      </w:rPr>
    </w:lvl>
    <w:lvl w:ilvl="3" w:tplc="90AA3374" w:tentative="1">
      <w:start w:val="1"/>
      <w:numFmt w:val="bullet"/>
      <w:lvlText w:val=""/>
      <w:lvlJc w:val="left"/>
      <w:pPr>
        <w:tabs>
          <w:tab w:val="num" w:pos="2880"/>
        </w:tabs>
        <w:ind w:left="2880" w:hanging="360"/>
      </w:pPr>
      <w:rPr>
        <w:rFonts w:ascii="Symbol" w:hAnsi="Symbol" w:hint="default"/>
      </w:rPr>
    </w:lvl>
    <w:lvl w:ilvl="4" w:tplc="362A58D4" w:tentative="1">
      <w:start w:val="1"/>
      <w:numFmt w:val="bullet"/>
      <w:lvlText w:val="o"/>
      <w:lvlJc w:val="left"/>
      <w:pPr>
        <w:tabs>
          <w:tab w:val="num" w:pos="3600"/>
        </w:tabs>
        <w:ind w:left="3600" w:hanging="360"/>
      </w:pPr>
      <w:rPr>
        <w:rFonts w:ascii="Courier New" w:hAnsi="Courier New" w:cs="Courier New" w:hint="default"/>
      </w:rPr>
    </w:lvl>
    <w:lvl w:ilvl="5" w:tplc="1976099A" w:tentative="1">
      <w:start w:val="1"/>
      <w:numFmt w:val="bullet"/>
      <w:lvlText w:val=""/>
      <w:lvlJc w:val="left"/>
      <w:pPr>
        <w:tabs>
          <w:tab w:val="num" w:pos="4320"/>
        </w:tabs>
        <w:ind w:left="4320" w:hanging="360"/>
      </w:pPr>
      <w:rPr>
        <w:rFonts w:ascii="Wingdings" w:hAnsi="Wingdings" w:hint="default"/>
      </w:rPr>
    </w:lvl>
    <w:lvl w:ilvl="6" w:tplc="94E242D4" w:tentative="1">
      <w:start w:val="1"/>
      <w:numFmt w:val="bullet"/>
      <w:lvlText w:val=""/>
      <w:lvlJc w:val="left"/>
      <w:pPr>
        <w:tabs>
          <w:tab w:val="num" w:pos="5040"/>
        </w:tabs>
        <w:ind w:left="5040" w:hanging="360"/>
      </w:pPr>
      <w:rPr>
        <w:rFonts w:ascii="Symbol" w:hAnsi="Symbol" w:hint="default"/>
      </w:rPr>
    </w:lvl>
    <w:lvl w:ilvl="7" w:tplc="26A856AC" w:tentative="1">
      <w:start w:val="1"/>
      <w:numFmt w:val="bullet"/>
      <w:lvlText w:val="o"/>
      <w:lvlJc w:val="left"/>
      <w:pPr>
        <w:tabs>
          <w:tab w:val="num" w:pos="5760"/>
        </w:tabs>
        <w:ind w:left="5760" w:hanging="360"/>
      </w:pPr>
      <w:rPr>
        <w:rFonts w:ascii="Courier New" w:hAnsi="Courier New" w:cs="Courier New" w:hint="default"/>
      </w:rPr>
    </w:lvl>
    <w:lvl w:ilvl="8" w:tplc="72BE6AFC"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1A5277B2"/>
    <w:multiLevelType w:val="hybridMultilevel"/>
    <w:tmpl w:val="6BD42058"/>
    <w:lvl w:ilvl="0" w:tplc="08090001">
      <w:start w:val="1"/>
      <w:numFmt w:val="bullet"/>
      <w:lvlText w:val=""/>
      <w:lvlJc w:val="left"/>
      <w:pPr>
        <w:ind w:left="360" w:hanging="360"/>
      </w:pPr>
      <w:rPr>
        <w:rFonts w:ascii="Symbol" w:hAnsi="Symbol" w:hint="default"/>
      </w:rPr>
    </w:lvl>
    <w:lvl w:ilvl="1" w:tplc="11F8D02E">
      <w:numFmt w:val="bullet"/>
      <w:lvlText w:val="•"/>
      <w:lvlJc w:val="left"/>
      <w:pPr>
        <w:ind w:left="1335" w:hanging="615"/>
      </w:pPr>
      <w:rPr>
        <w:rFonts w:ascii="Arial" w:eastAsia="Times New Roman" w:hAnsi="Arial" w:cs="Aria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0" w15:restartNumberingAfterBreak="0">
    <w:nsid w:val="1A817E5A"/>
    <w:multiLevelType w:val="hybridMultilevel"/>
    <w:tmpl w:val="4824DC56"/>
    <w:lvl w:ilvl="0" w:tplc="61AC6626">
      <w:start w:val="1"/>
      <w:numFmt w:val="bullet"/>
      <w:lvlText w:val=""/>
      <w:lvlJc w:val="left"/>
      <w:pPr>
        <w:ind w:left="360" w:hanging="360"/>
      </w:pPr>
      <w:rPr>
        <w:rFonts w:ascii="Wingdings" w:hAnsi="Wingdings" w:hint="default"/>
      </w:rPr>
    </w:lvl>
    <w:lvl w:ilvl="1" w:tplc="4FDE7B5E">
      <w:start w:val="1"/>
      <w:numFmt w:val="bullet"/>
      <w:lvlText w:val="o"/>
      <w:lvlJc w:val="left"/>
      <w:pPr>
        <w:ind w:left="1080" w:hanging="360"/>
      </w:pPr>
      <w:rPr>
        <w:rFonts w:ascii="Courier New" w:hAnsi="Courier New" w:hint="default"/>
      </w:rPr>
    </w:lvl>
    <w:lvl w:ilvl="2" w:tplc="53E87626">
      <w:start w:val="1"/>
      <w:numFmt w:val="bullet"/>
      <w:lvlText w:val=""/>
      <w:lvlJc w:val="left"/>
      <w:pPr>
        <w:ind w:left="1800" w:hanging="360"/>
      </w:pPr>
      <w:rPr>
        <w:rFonts w:ascii="Wingdings" w:hAnsi="Wingdings" w:hint="default"/>
      </w:rPr>
    </w:lvl>
    <w:lvl w:ilvl="3" w:tplc="118EECCE">
      <w:start w:val="1"/>
      <w:numFmt w:val="bullet"/>
      <w:lvlText w:val=""/>
      <w:lvlJc w:val="left"/>
      <w:pPr>
        <w:ind w:left="2520" w:hanging="360"/>
      </w:pPr>
      <w:rPr>
        <w:rFonts w:ascii="Symbol" w:hAnsi="Symbol" w:hint="default"/>
      </w:rPr>
    </w:lvl>
    <w:lvl w:ilvl="4" w:tplc="18E2FDC2">
      <w:start w:val="1"/>
      <w:numFmt w:val="bullet"/>
      <w:lvlText w:val="o"/>
      <w:lvlJc w:val="left"/>
      <w:pPr>
        <w:ind w:left="3240" w:hanging="360"/>
      </w:pPr>
      <w:rPr>
        <w:rFonts w:ascii="Courier New" w:hAnsi="Courier New" w:hint="default"/>
      </w:rPr>
    </w:lvl>
    <w:lvl w:ilvl="5" w:tplc="8C4495FE">
      <w:start w:val="1"/>
      <w:numFmt w:val="bullet"/>
      <w:lvlText w:val=""/>
      <w:lvlJc w:val="left"/>
      <w:pPr>
        <w:ind w:left="3960" w:hanging="360"/>
      </w:pPr>
      <w:rPr>
        <w:rFonts w:ascii="Wingdings" w:hAnsi="Wingdings" w:hint="default"/>
      </w:rPr>
    </w:lvl>
    <w:lvl w:ilvl="6" w:tplc="DB783BAC">
      <w:start w:val="1"/>
      <w:numFmt w:val="bullet"/>
      <w:lvlText w:val=""/>
      <w:lvlJc w:val="left"/>
      <w:pPr>
        <w:ind w:left="4680" w:hanging="360"/>
      </w:pPr>
      <w:rPr>
        <w:rFonts w:ascii="Symbol" w:hAnsi="Symbol" w:hint="default"/>
      </w:rPr>
    </w:lvl>
    <w:lvl w:ilvl="7" w:tplc="C62E76BC">
      <w:start w:val="1"/>
      <w:numFmt w:val="bullet"/>
      <w:lvlText w:val="o"/>
      <w:lvlJc w:val="left"/>
      <w:pPr>
        <w:ind w:left="5400" w:hanging="360"/>
      </w:pPr>
      <w:rPr>
        <w:rFonts w:ascii="Courier New" w:hAnsi="Courier New" w:hint="default"/>
      </w:rPr>
    </w:lvl>
    <w:lvl w:ilvl="8" w:tplc="79CE7896">
      <w:start w:val="1"/>
      <w:numFmt w:val="bullet"/>
      <w:lvlText w:val=""/>
      <w:lvlJc w:val="left"/>
      <w:pPr>
        <w:ind w:left="6120" w:hanging="360"/>
      </w:pPr>
      <w:rPr>
        <w:rFonts w:ascii="Wingdings" w:hAnsi="Wingdings" w:hint="default"/>
      </w:rPr>
    </w:lvl>
  </w:abstractNum>
  <w:abstractNum w:abstractNumId="81" w15:restartNumberingAfterBreak="0">
    <w:nsid w:val="1B140856"/>
    <w:multiLevelType w:val="hybridMultilevel"/>
    <w:tmpl w:val="ECA65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1C19134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83" w15:restartNumberingAfterBreak="0">
    <w:nsid w:val="1C2448A2"/>
    <w:multiLevelType w:val="hybridMultilevel"/>
    <w:tmpl w:val="5936E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5" w15:restartNumberingAfterBreak="0">
    <w:nsid w:val="1C4E1EBB"/>
    <w:multiLevelType w:val="hybridMultilevel"/>
    <w:tmpl w:val="246C96B4"/>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1CB87358"/>
    <w:multiLevelType w:val="singleLevel"/>
    <w:tmpl w:val="08090005"/>
    <w:lvl w:ilvl="0">
      <w:start w:val="1"/>
      <w:numFmt w:val="bullet"/>
      <w:lvlText w:val=""/>
      <w:lvlJc w:val="left"/>
      <w:pPr>
        <w:ind w:left="720" w:hanging="360"/>
      </w:pPr>
      <w:rPr>
        <w:rFonts w:ascii="Wingdings" w:hAnsi="Wingdings" w:hint="default"/>
      </w:rPr>
    </w:lvl>
  </w:abstractNum>
  <w:abstractNum w:abstractNumId="87" w15:restartNumberingAfterBreak="0">
    <w:nsid w:val="1CE82187"/>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8"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90" w15:restartNumberingAfterBreak="0">
    <w:nsid w:val="1D4648D5"/>
    <w:multiLevelType w:val="hybridMultilevel"/>
    <w:tmpl w:val="607CEE26"/>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1" w15:restartNumberingAfterBreak="0">
    <w:nsid w:val="1D975689"/>
    <w:multiLevelType w:val="hybridMultilevel"/>
    <w:tmpl w:val="5D6EA9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1E125AE9"/>
    <w:multiLevelType w:val="hybridMultilevel"/>
    <w:tmpl w:val="D1040CF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3" w15:restartNumberingAfterBreak="0">
    <w:nsid w:val="1EEF5B24"/>
    <w:multiLevelType w:val="hybridMultilevel"/>
    <w:tmpl w:val="8EE21518"/>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1F71735F"/>
    <w:multiLevelType w:val="hybridMultilevel"/>
    <w:tmpl w:val="BBF41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1F7346A2"/>
    <w:multiLevelType w:val="hybridMultilevel"/>
    <w:tmpl w:val="FA60DCF6"/>
    <w:lvl w:ilvl="0" w:tplc="1670454C">
      <w:start w:val="1"/>
      <w:numFmt w:val="bullet"/>
      <w:lvlText w:val="•"/>
      <w:lvlJc w:val="left"/>
      <w:pPr>
        <w:ind w:left="720" w:hanging="360"/>
      </w:pPr>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1F91351C"/>
    <w:multiLevelType w:val="hybridMultilevel"/>
    <w:tmpl w:val="45482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8"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20591C2D"/>
    <w:multiLevelType w:val="hybridMultilevel"/>
    <w:tmpl w:val="4420CAAC"/>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5C5E16A4" w:tentative="1">
      <w:start w:val="1"/>
      <w:numFmt w:val="bullet"/>
      <w:lvlText w:val="o"/>
      <w:lvlJc w:val="left"/>
      <w:pPr>
        <w:tabs>
          <w:tab w:val="num" w:pos="1440"/>
        </w:tabs>
        <w:ind w:left="1440" w:hanging="360"/>
      </w:pPr>
      <w:rPr>
        <w:rFonts w:ascii="Courier New" w:hAnsi="Courier New" w:hint="default"/>
      </w:rPr>
    </w:lvl>
    <w:lvl w:ilvl="2" w:tplc="CF00AA22" w:tentative="1">
      <w:start w:val="1"/>
      <w:numFmt w:val="bullet"/>
      <w:lvlText w:val=""/>
      <w:lvlJc w:val="left"/>
      <w:pPr>
        <w:tabs>
          <w:tab w:val="num" w:pos="2160"/>
        </w:tabs>
        <w:ind w:left="2160" w:hanging="360"/>
      </w:pPr>
      <w:rPr>
        <w:rFonts w:ascii="Wingdings" w:hAnsi="Wingdings" w:hint="default"/>
      </w:rPr>
    </w:lvl>
    <w:lvl w:ilvl="3" w:tplc="54E8A5BA" w:tentative="1">
      <w:start w:val="1"/>
      <w:numFmt w:val="bullet"/>
      <w:lvlText w:val=""/>
      <w:lvlJc w:val="left"/>
      <w:pPr>
        <w:tabs>
          <w:tab w:val="num" w:pos="2880"/>
        </w:tabs>
        <w:ind w:left="2880" w:hanging="360"/>
      </w:pPr>
      <w:rPr>
        <w:rFonts w:ascii="Symbol" w:hAnsi="Symbol" w:hint="default"/>
      </w:rPr>
    </w:lvl>
    <w:lvl w:ilvl="4" w:tplc="6AEC456A" w:tentative="1">
      <w:start w:val="1"/>
      <w:numFmt w:val="bullet"/>
      <w:lvlText w:val="o"/>
      <w:lvlJc w:val="left"/>
      <w:pPr>
        <w:tabs>
          <w:tab w:val="num" w:pos="3600"/>
        </w:tabs>
        <w:ind w:left="3600" w:hanging="360"/>
      </w:pPr>
      <w:rPr>
        <w:rFonts w:ascii="Courier New" w:hAnsi="Courier New" w:hint="default"/>
      </w:rPr>
    </w:lvl>
    <w:lvl w:ilvl="5" w:tplc="7BBE8A84" w:tentative="1">
      <w:start w:val="1"/>
      <w:numFmt w:val="bullet"/>
      <w:lvlText w:val=""/>
      <w:lvlJc w:val="left"/>
      <w:pPr>
        <w:tabs>
          <w:tab w:val="num" w:pos="4320"/>
        </w:tabs>
        <w:ind w:left="4320" w:hanging="360"/>
      </w:pPr>
      <w:rPr>
        <w:rFonts w:ascii="Wingdings" w:hAnsi="Wingdings" w:hint="default"/>
      </w:rPr>
    </w:lvl>
    <w:lvl w:ilvl="6" w:tplc="913E6DC6" w:tentative="1">
      <w:start w:val="1"/>
      <w:numFmt w:val="bullet"/>
      <w:lvlText w:val=""/>
      <w:lvlJc w:val="left"/>
      <w:pPr>
        <w:tabs>
          <w:tab w:val="num" w:pos="5040"/>
        </w:tabs>
        <w:ind w:left="5040" w:hanging="360"/>
      </w:pPr>
      <w:rPr>
        <w:rFonts w:ascii="Symbol" w:hAnsi="Symbol" w:hint="default"/>
      </w:rPr>
    </w:lvl>
    <w:lvl w:ilvl="7" w:tplc="C3E00DD6" w:tentative="1">
      <w:start w:val="1"/>
      <w:numFmt w:val="bullet"/>
      <w:lvlText w:val="o"/>
      <w:lvlJc w:val="left"/>
      <w:pPr>
        <w:tabs>
          <w:tab w:val="num" w:pos="5760"/>
        </w:tabs>
        <w:ind w:left="5760" w:hanging="360"/>
      </w:pPr>
      <w:rPr>
        <w:rFonts w:ascii="Courier New" w:hAnsi="Courier New" w:hint="default"/>
      </w:rPr>
    </w:lvl>
    <w:lvl w:ilvl="8" w:tplc="34D06A9A"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20C850F4"/>
    <w:multiLevelType w:val="hybridMultilevel"/>
    <w:tmpl w:val="E47C25E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1" w15:restartNumberingAfterBreak="0">
    <w:nsid w:val="20FF0046"/>
    <w:multiLevelType w:val="hybridMultilevel"/>
    <w:tmpl w:val="44167E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2"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03" w15:restartNumberingAfterBreak="0">
    <w:nsid w:val="212373D2"/>
    <w:multiLevelType w:val="hybridMultilevel"/>
    <w:tmpl w:val="8E9218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4"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5"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06" w15:restartNumberingAfterBreak="0">
    <w:nsid w:val="222D5A71"/>
    <w:multiLevelType w:val="hybridMultilevel"/>
    <w:tmpl w:val="F3D84F4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15:restartNumberingAfterBreak="0">
    <w:nsid w:val="223F72D1"/>
    <w:multiLevelType w:val="hybridMultilevel"/>
    <w:tmpl w:val="FD44C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9" w15:restartNumberingAfterBreak="0">
    <w:nsid w:val="227F2ABE"/>
    <w:multiLevelType w:val="hybridMultilevel"/>
    <w:tmpl w:val="CE08C89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0" w15:restartNumberingAfterBreak="0">
    <w:nsid w:val="22D863FE"/>
    <w:multiLevelType w:val="hybridMultilevel"/>
    <w:tmpl w:val="92BE290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1" w15:restartNumberingAfterBreak="0">
    <w:nsid w:val="234B1B0F"/>
    <w:multiLevelType w:val="hybridMultilevel"/>
    <w:tmpl w:val="721E4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23F5351B"/>
    <w:multiLevelType w:val="multilevel"/>
    <w:tmpl w:val="F70AFB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14"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5"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116" w15:restartNumberingAfterBreak="0">
    <w:nsid w:val="25EE5DE3"/>
    <w:multiLevelType w:val="hybridMultilevel"/>
    <w:tmpl w:val="379CE9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17" w15:restartNumberingAfterBreak="0">
    <w:nsid w:val="25FA1772"/>
    <w:multiLevelType w:val="hybridMultilevel"/>
    <w:tmpl w:val="7130D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119" w15:restartNumberingAfterBreak="0">
    <w:nsid w:val="264B4D24"/>
    <w:multiLevelType w:val="hybridMultilevel"/>
    <w:tmpl w:val="35CC4FDE"/>
    <w:lvl w:ilvl="0" w:tplc="34BA279E">
      <w:start w:val="1"/>
      <w:numFmt w:val="bullet"/>
      <w:lvlText w:val="-"/>
      <w:lvlJc w:val="left"/>
      <w:pPr>
        <w:tabs>
          <w:tab w:val="num" w:pos="720"/>
        </w:tabs>
        <w:ind w:left="720" w:hanging="360"/>
      </w:pPr>
      <w:rPr>
        <w:rFonts w:hint="default"/>
        <w:b/>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2160"/>
        </w:tabs>
        <w:ind w:left="2160" w:hanging="360"/>
      </w:pPr>
      <w:rPr>
        <w:rFonts w:ascii="Courier New" w:hAnsi="Courier New" w:hint="default"/>
      </w:rPr>
    </w:lvl>
    <w:lvl w:ilvl="2" w:tplc="6742BB68" w:tentative="1">
      <w:start w:val="1"/>
      <w:numFmt w:val="bullet"/>
      <w:lvlText w:val=""/>
      <w:lvlJc w:val="left"/>
      <w:pPr>
        <w:tabs>
          <w:tab w:val="num" w:pos="2880"/>
        </w:tabs>
        <w:ind w:left="2880" w:hanging="360"/>
      </w:pPr>
      <w:rPr>
        <w:rFonts w:ascii="Wingdings" w:hAnsi="Wingdings" w:hint="default"/>
      </w:rPr>
    </w:lvl>
    <w:lvl w:ilvl="3" w:tplc="03367AEA" w:tentative="1">
      <w:start w:val="1"/>
      <w:numFmt w:val="bullet"/>
      <w:lvlText w:val=""/>
      <w:lvlJc w:val="left"/>
      <w:pPr>
        <w:tabs>
          <w:tab w:val="num" w:pos="3600"/>
        </w:tabs>
        <w:ind w:left="3600" w:hanging="360"/>
      </w:pPr>
      <w:rPr>
        <w:rFonts w:ascii="Symbol" w:hAnsi="Symbol" w:hint="default"/>
      </w:rPr>
    </w:lvl>
    <w:lvl w:ilvl="4" w:tplc="DA3A76C8" w:tentative="1">
      <w:start w:val="1"/>
      <w:numFmt w:val="bullet"/>
      <w:lvlText w:val="o"/>
      <w:lvlJc w:val="left"/>
      <w:pPr>
        <w:tabs>
          <w:tab w:val="num" w:pos="4320"/>
        </w:tabs>
        <w:ind w:left="4320" w:hanging="360"/>
      </w:pPr>
      <w:rPr>
        <w:rFonts w:ascii="Courier New" w:hAnsi="Courier New" w:hint="default"/>
      </w:rPr>
    </w:lvl>
    <w:lvl w:ilvl="5" w:tplc="6382F7C8" w:tentative="1">
      <w:start w:val="1"/>
      <w:numFmt w:val="bullet"/>
      <w:lvlText w:val=""/>
      <w:lvlJc w:val="left"/>
      <w:pPr>
        <w:tabs>
          <w:tab w:val="num" w:pos="5040"/>
        </w:tabs>
        <w:ind w:left="5040" w:hanging="360"/>
      </w:pPr>
      <w:rPr>
        <w:rFonts w:ascii="Wingdings" w:hAnsi="Wingdings" w:hint="default"/>
      </w:rPr>
    </w:lvl>
    <w:lvl w:ilvl="6" w:tplc="3FF290EC" w:tentative="1">
      <w:start w:val="1"/>
      <w:numFmt w:val="bullet"/>
      <w:lvlText w:val=""/>
      <w:lvlJc w:val="left"/>
      <w:pPr>
        <w:tabs>
          <w:tab w:val="num" w:pos="5760"/>
        </w:tabs>
        <w:ind w:left="5760" w:hanging="360"/>
      </w:pPr>
      <w:rPr>
        <w:rFonts w:ascii="Symbol" w:hAnsi="Symbol" w:hint="default"/>
      </w:rPr>
    </w:lvl>
    <w:lvl w:ilvl="7" w:tplc="1E88B94E" w:tentative="1">
      <w:start w:val="1"/>
      <w:numFmt w:val="bullet"/>
      <w:lvlText w:val="o"/>
      <w:lvlJc w:val="left"/>
      <w:pPr>
        <w:tabs>
          <w:tab w:val="num" w:pos="6480"/>
        </w:tabs>
        <w:ind w:left="6480" w:hanging="360"/>
      </w:pPr>
      <w:rPr>
        <w:rFonts w:ascii="Courier New" w:hAnsi="Courier New" w:hint="default"/>
      </w:rPr>
    </w:lvl>
    <w:lvl w:ilvl="8" w:tplc="8DBA9D34" w:tentative="1">
      <w:start w:val="1"/>
      <w:numFmt w:val="bullet"/>
      <w:lvlText w:val=""/>
      <w:lvlJc w:val="left"/>
      <w:pPr>
        <w:tabs>
          <w:tab w:val="num" w:pos="7200"/>
        </w:tabs>
        <w:ind w:left="7200" w:hanging="360"/>
      </w:pPr>
      <w:rPr>
        <w:rFonts w:ascii="Wingdings" w:hAnsi="Wingdings" w:hint="default"/>
      </w:rPr>
    </w:lvl>
  </w:abstractNum>
  <w:abstractNum w:abstractNumId="120"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1" w15:restartNumberingAfterBreak="0">
    <w:nsid w:val="270D4E9F"/>
    <w:multiLevelType w:val="hybridMultilevel"/>
    <w:tmpl w:val="D396BDC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2" w15:restartNumberingAfterBreak="0">
    <w:nsid w:val="274B2BEF"/>
    <w:multiLevelType w:val="hybridMultilevel"/>
    <w:tmpl w:val="A3127B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5" w15:restartNumberingAfterBreak="0">
    <w:nsid w:val="27F2187C"/>
    <w:multiLevelType w:val="hybridMultilevel"/>
    <w:tmpl w:val="FC785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7" w15:restartNumberingAfterBreak="0">
    <w:nsid w:val="29044AC8"/>
    <w:multiLevelType w:val="hybridMultilevel"/>
    <w:tmpl w:val="58F638E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8" w15:restartNumberingAfterBreak="0">
    <w:nsid w:val="292F1EA5"/>
    <w:multiLevelType w:val="multilevel"/>
    <w:tmpl w:val="CFCC54E0"/>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15:restartNumberingAfterBreak="0">
    <w:nsid w:val="294E563B"/>
    <w:multiLevelType w:val="hybridMultilevel"/>
    <w:tmpl w:val="CB82BED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30" w15:restartNumberingAfterBreak="0">
    <w:nsid w:val="297E02F5"/>
    <w:multiLevelType w:val="hybridMultilevel"/>
    <w:tmpl w:val="5B4862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2" w15:restartNumberingAfterBreak="0">
    <w:nsid w:val="29C65792"/>
    <w:multiLevelType w:val="hybridMultilevel"/>
    <w:tmpl w:val="A1AEF6DC"/>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3"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4" w15:restartNumberingAfterBreak="0">
    <w:nsid w:val="2B1F0713"/>
    <w:multiLevelType w:val="hybridMultilevel"/>
    <w:tmpl w:val="3774BC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2B674653"/>
    <w:multiLevelType w:val="hybridMultilevel"/>
    <w:tmpl w:val="5A8E5D2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6" w15:restartNumberingAfterBreak="0">
    <w:nsid w:val="2B814241"/>
    <w:multiLevelType w:val="hybridMultilevel"/>
    <w:tmpl w:val="E04C6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15:restartNumberingAfterBreak="0">
    <w:nsid w:val="2BA1726A"/>
    <w:multiLevelType w:val="hybridMultilevel"/>
    <w:tmpl w:val="34E0C1C0"/>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138" w15:restartNumberingAfterBreak="0">
    <w:nsid w:val="2C5D2F4E"/>
    <w:multiLevelType w:val="hybridMultilevel"/>
    <w:tmpl w:val="2292853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9"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40"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1" w15:restartNumberingAfterBreak="0">
    <w:nsid w:val="2D6D72F3"/>
    <w:multiLevelType w:val="hybridMultilevel"/>
    <w:tmpl w:val="2F309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3" w15:restartNumberingAfterBreak="0">
    <w:nsid w:val="2DEC7436"/>
    <w:multiLevelType w:val="hybridMultilevel"/>
    <w:tmpl w:val="34506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4" w15:restartNumberingAfterBreak="0">
    <w:nsid w:val="2E0B1320"/>
    <w:multiLevelType w:val="hybridMultilevel"/>
    <w:tmpl w:val="D13A1CC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5" w15:restartNumberingAfterBreak="0">
    <w:nsid w:val="2E1C225A"/>
    <w:multiLevelType w:val="hybridMultilevel"/>
    <w:tmpl w:val="162A93C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14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2E53737C"/>
    <w:multiLevelType w:val="hybridMultilevel"/>
    <w:tmpl w:val="4EB02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2E702F21"/>
    <w:multiLevelType w:val="hybridMultilevel"/>
    <w:tmpl w:val="17A2E8EC"/>
    <w:lvl w:ilvl="0" w:tplc="9998EA10">
      <w:start w:val="1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2EEB1E29"/>
    <w:multiLevelType w:val="hybridMultilevel"/>
    <w:tmpl w:val="4A5CFA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1" w15:restartNumberingAfterBreak="0">
    <w:nsid w:val="2F093465"/>
    <w:multiLevelType w:val="hybridMultilevel"/>
    <w:tmpl w:val="A4A24DBE"/>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3" w15:restartNumberingAfterBreak="0">
    <w:nsid w:val="2FF206BF"/>
    <w:multiLevelType w:val="hybridMultilevel"/>
    <w:tmpl w:val="F2D6A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55" w15:restartNumberingAfterBreak="0">
    <w:nsid w:val="2FFD2DB6"/>
    <w:multiLevelType w:val="hybridMultilevel"/>
    <w:tmpl w:val="B4BC05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6" w15:restartNumberingAfterBreak="0">
    <w:nsid w:val="302D6415"/>
    <w:multiLevelType w:val="multilevel"/>
    <w:tmpl w:val="743E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09868F6"/>
    <w:multiLevelType w:val="hybridMultilevel"/>
    <w:tmpl w:val="D1A2B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15:restartNumberingAfterBreak="0">
    <w:nsid w:val="309C7CBF"/>
    <w:multiLevelType w:val="hybridMultilevel"/>
    <w:tmpl w:val="C99E46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9" w15:restartNumberingAfterBreak="0">
    <w:nsid w:val="30A572F0"/>
    <w:multiLevelType w:val="hybridMultilevel"/>
    <w:tmpl w:val="6BEE0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15:restartNumberingAfterBreak="0">
    <w:nsid w:val="310F40DA"/>
    <w:multiLevelType w:val="hybridMultilevel"/>
    <w:tmpl w:val="91A27A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1"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62" w15:restartNumberingAfterBreak="0">
    <w:nsid w:val="322F04B7"/>
    <w:multiLevelType w:val="hybridMultilevel"/>
    <w:tmpl w:val="AA1C9A48"/>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163"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15:restartNumberingAfterBreak="0">
    <w:nsid w:val="32E36E91"/>
    <w:multiLevelType w:val="hybridMultilevel"/>
    <w:tmpl w:val="0DA6F6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5" w15:restartNumberingAfterBreak="0">
    <w:nsid w:val="331E50B1"/>
    <w:multiLevelType w:val="hybridMultilevel"/>
    <w:tmpl w:val="A2A2C256"/>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6" w15:restartNumberingAfterBreak="0">
    <w:nsid w:val="33807EF6"/>
    <w:multiLevelType w:val="hybridMultilevel"/>
    <w:tmpl w:val="769A662A"/>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7" w15:restartNumberingAfterBreak="0">
    <w:nsid w:val="338649D7"/>
    <w:multiLevelType w:val="hybridMultilevel"/>
    <w:tmpl w:val="156085BE"/>
    <w:lvl w:ilvl="0" w:tplc="190ADFBE">
      <w:start w:val="1"/>
      <w:numFmt w:val="bullet"/>
      <w:lvlText w:val="•"/>
      <w:lvlJc w:val="left"/>
      <w:pPr>
        <w:tabs>
          <w:tab w:val="num" w:pos="2160"/>
        </w:tabs>
        <w:ind w:left="21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33E0550D"/>
    <w:multiLevelType w:val="hybridMultilevel"/>
    <w:tmpl w:val="45A08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9" w15:restartNumberingAfterBreak="0">
    <w:nsid w:val="33E81C01"/>
    <w:multiLevelType w:val="hybridMultilevel"/>
    <w:tmpl w:val="ED4641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0" w15:restartNumberingAfterBreak="0">
    <w:nsid w:val="343F0AF7"/>
    <w:multiLevelType w:val="hybridMultilevel"/>
    <w:tmpl w:val="BACA79BA"/>
    <w:lvl w:ilvl="0" w:tplc="190ADFBE">
      <w:start w:val="1"/>
      <w:numFmt w:val="bullet"/>
      <w:lvlText w:val="•"/>
      <w:lvlJc w:val="left"/>
      <w:pPr>
        <w:tabs>
          <w:tab w:val="num" w:pos="1788"/>
        </w:tabs>
        <w:ind w:left="1788"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3830FED0">
      <w:numFmt w:val="decimal"/>
      <w:lvlText w:val=""/>
      <w:lvlJc w:val="left"/>
    </w:lvl>
    <w:lvl w:ilvl="2" w:tplc="234C6D24">
      <w:numFmt w:val="decimal"/>
      <w:lvlText w:val=""/>
      <w:lvlJc w:val="left"/>
    </w:lvl>
    <w:lvl w:ilvl="3" w:tplc="62083782">
      <w:numFmt w:val="decimal"/>
      <w:lvlText w:val=""/>
      <w:lvlJc w:val="left"/>
    </w:lvl>
    <w:lvl w:ilvl="4" w:tplc="07A48440">
      <w:numFmt w:val="decimal"/>
      <w:lvlText w:val=""/>
      <w:lvlJc w:val="left"/>
    </w:lvl>
    <w:lvl w:ilvl="5" w:tplc="333AB840">
      <w:numFmt w:val="decimal"/>
      <w:lvlText w:val=""/>
      <w:lvlJc w:val="left"/>
    </w:lvl>
    <w:lvl w:ilvl="6" w:tplc="EF46EB32">
      <w:numFmt w:val="decimal"/>
      <w:lvlText w:val=""/>
      <w:lvlJc w:val="left"/>
    </w:lvl>
    <w:lvl w:ilvl="7" w:tplc="A19EAA3C">
      <w:numFmt w:val="decimal"/>
      <w:lvlText w:val=""/>
      <w:lvlJc w:val="left"/>
    </w:lvl>
    <w:lvl w:ilvl="8" w:tplc="49CED5E2">
      <w:numFmt w:val="decimal"/>
      <w:lvlText w:val=""/>
      <w:lvlJc w:val="left"/>
    </w:lvl>
  </w:abstractNum>
  <w:abstractNum w:abstractNumId="171" w15:restartNumberingAfterBreak="0">
    <w:nsid w:val="345019F9"/>
    <w:multiLevelType w:val="hybridMultilevel"/>
    <w:tmpl w:val="5B58B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15:restartNumberingAfterBreak="0">
    <w:nsid w:val="35900368"/>
    <w:multiLevelType w:val="hybridMultilevel"/>
    <w:tmpl w:val="D35C18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15:restartNumberingAfterBreak="0">
    <w:nsid w:val="35AE0734"/>
    <w:multiLevelType w:val="hybridMultilevel"/>
    <w:tmpl w:val="18468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4" w15:restartNumberingAfterBreak="0">
    <w:nsid w:val="364412A9"/>
    <w:multiLevelType w:val="hybridMultilevel"/>
    <w:tmpl w:val="23B40AB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5" w15:restartNumberingAfterBreak="0">
    <w:nsid w:val="372D7B69"/>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6"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7" w15:restartNumberingAfterBreak="0">
    <w:nsid w:val="37FE537B"/>
    <w:multiLevelType w:val="hybridMultilevel"/>
    <w:tmpl w:val="9EACA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8"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9"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0" w15:restartNumberingAfterBreak="0">
    <w:nsid w:val="39B52442"/>
    <w:multiLevelType w:val="hybridMultilevel"/>
    <w:tmpl w:val="5E94B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1" w15:restartNumberingAfterBreak="0">
    <w:nsid w:val="39C86D34"/>
    <w:multiLevelType w:val="hybridMultilevel"/>
    <w:tmpl w:val="75388658"/>
    <w:lvl w:ilvl="0" w:tplc="08090001">
      <w:start w:val="1"/>
      <w:numFmt w:val="bullet"/>
      <w:lvlText w:val=""/>
      <w:lvlJc w:val="left"/>
      <w:pPr>
        <w:ind w:left="360" w:hanging="360"/>
      </w:pPr>
      <w:rPr>
        <w:rFonts w:ascii="Symbol" w:hAnsi="Symbol" w:hint="default"/>
      </w:rPr>
    </w:lvl>
    <w:lvl w:ilvl="1" w:tplc="863C41D8">
      <w:numFmt w:val="bullet"/>
      <w:lvlText w:val="•"/>
      <w:lvlJc w:val="left"/>
      <w:pPr>
        <w:ind w:left="1440" w:hanging="360"/>
      </w:pPr>
      <w:rPr>
        <w:rFonts w:ascii="Syntax-Roman" w:eastAsia="Calibri" w:hAnsi="Syntax-Roman" w:cs="Syntax-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2" w15:restartNumberingAfterBreak="0">
    <w:nsid w:val="3AE5224E"/>
    <w:multiLevelType w:val="hybridMultilevel"/>
    <w:tmpl w:val="7640E494"/>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83"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15:restartNumberingAfterBreak="0">
    <w:nsid w:val="3BDA6AF6"/>
    <w:multiLevelType w:val="hybridMultilevel"/>
    <w:tmpl w:val="39143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5" w15:restartNumberingAfterBreak="0">
    <w:nsid w:val="3CAA104B"/>
    <w:multiLevelType w:val="hybridMultilevel"/>
    <w:tmpl w:val="A58EEB88"/>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29EC8CA8">
      <w:numFmt w:val="decimal"/>
      <w:lvlText w:val=""/>
      <w:lvlJc w:val="left"/>
    </w:lvl>
    <w:lvl w:ilvl="2" w:tplc="859C2552">
      <w:numFmt w:val="decimal"/>
      <w:lvlText w:val=""/>
      <w:lvlJc w:val="left"/>
    </w:lvl>
    <w:lvl w:ilvl="3" w:tplc="2C50431C">
      <w:numFmt w:val="decimal"/>
      <w:lvlText w:val=""/>
      <w:lvlJc w:val="left"/>
    </w:lvl>
    <w:lvl w:ilvl="4" w:tplc="F8543070">
      <w:numFmt w:val="decimal"/>
      <w:lvlText w:val=""/>
      <w:lvlJc w:val="left"/>
    </w:lvl>
    <w:lvl w:ilvl="5" w:tplc="7F28BE0C">
      <w:numFmt w:val="decimal"/>
      <w:lvlText w:val=""/>
      <w:lvlJc w:val="left"/>
    </w:lvl>
    <w:lvl w:ilvl="6" w:tplc="6FEE73D2">
      <w:numFmt w:val="decimal"/>
      <w:lvlText w:val=""/>
      <w:lvlJc w:val="left"/>
    </w:lvl>
    <w:lvl w:ilvl="7" w:tplc="B578516E">
      <w:numFmt w:val="decimal"/>
      <w:lvlText w:val=""/>
      <w:lvlJc w:val="left"/>
    </w:lvl>
    <w:lvl w:ilvl="8" w:tplc="3B4E89DA">
      <w:numFmt w:val="decimal"/>
      <w:lvlText w:val=""/>
      <w:lvlJc w:val="left"/>
    </w:lvl>
  </w:abstractNum>
  <w:abstractNum w:abstractNumId="18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188" w15:restartNumberingAfterBreak="0">
    <w:nsid w:val="3CFB3C04"/>
    <w:multiLevelType w:val="hybridMultilevel"/>
    <w:tmpl w:val="61847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9"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0"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1"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2" w15:restartNumberingAfterBreak="0">
    <w:nsid w:val="3F3460AB"/>
    <w:multiLevelType w:val="hybridMultilevel"/>
    <w:tmpl w:val="89F874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3"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94" w15:restartNumberingAfterBreak="0">
    <w:nsid w:val="3F626403"/>
    <w:multiLevelType w:val="hybridMultilevel"/>
    <w:tmpl w:val="0FA0D0A6"/>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5"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96" w15:restartNumberingAfterBreak="0">
    <w:nsid w:val="3F7243B0"/>
    <w:multiLevelType w:val="hybridMultilevel"/>
    <w:tmpl w:val="F74A775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7" w15:restartNumberingAfterBreak="0">
    <w:nsid w:val="3F821F3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98" w15:restartNumberingAfterBreak="0">
    <w:nsid w:val="3F863E6E"/>
    <w:multiLevelType w:val="hybridMultilevel"/>
    <w:tmpl w:val="643A7AC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9" w15:restartNumberingAfterBreak="0">
    <w:nsid w:val="3FC07203"/>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00" w15:restartNumberingAfterBreak="0">
    <w:nsid w:val="3FD626C3"/>
    <w:multiLevelType w:val="multilevel"/>
    <w:tmpl w:val="82882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1" w15:restartNumberingAfterBreak="0">
    <w:nsid w:val="3FF85972"/>
    <w:multiLevelType w:val="hybridMultilevel"/>
    <w:tmpl w:val="71C4032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2"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3" w15:restartNumberingAfterBreak="0">
    <w:nsid w:val="40275EFC"/>
    <w:multiLevelType w:val="hybridMultilevel"/>
    <w:tmpl w:val="43DA9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4" w15:restartNumberingAfterBreak="0">
    <w:nsid w:val="403C0A28"/>
    <w:multiLevelType w:val="hybridMultilevel"/>
    <w:tmpl w:val="B54A56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5" w15:restartNumberingAfterBreak="0">
    <w:nsid w:val="4047124D"/>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206"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7" w15:restartNumberingAfterBreak="0">
    <w:nsid w:val="411F10C4"/>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8"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9" w15:restartNumberingAfterBreak="0">
    <w:nsid w:val="41C722B0"/>
    <w:multiLevelType w:val="hybridMultilevel"/>
    <w:tmpl w:val="CF464FB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83420B4C">
      <w:start w:val="1"/>
      <w:numFmt w:val="bullet"/>
      <w:lvlText w:val="o"/>
      <w:lvlJc w:val="left"/>
      <w:pPr>
        <w:ind w:left="1080" w:hanging="360"/>
      </w:pPr>
      <w:rPr>
        <w:rFonts w:ascii="Courier New" w:hAnsi="Courier New" w:hint="default"/>
      </w:rPr>
    </w:lvl>
    <w:lvl w:ilvl="2" w:tplc="BBE4952A">
      <w:start w:val="1"/>
      <w:numFmt w:val="bullet"/>
      <w:lvlText w:val=""/>
      <w:lvlJc w:val="left"/>
      <w:pPr>
        <w:ind w:left="1800" w:hanging="360"/>
      </w:pPr>
      <w:rPr>
        <w:rFonts w:ascii="Wingdings" w:hAnsi="Wingdings" w:hint="default"/>
      </w:rPr>
    </w:lvl>
    <w:lvl w:ilvl="3" w:tplc="E7483198">
      <w:start w:val="1"/>
      <w:numFmt w:val="bullet"/>
      <w:lvlText w:val=""/>
      <w:lvlJc w:val="left"/>
      <w:pPr>
        <w:ind w:left="2520" w:hanging="360"/>
      </w:pPr>
      <w:rPr>
        <w:rFonts w:ascii="Symbol" w:hAnsi="Symbol" w:hint="default"/>
      </w:rPr>
    </w:lvl>
    <w:lvl w:ilvl="4" w:tplc="1ADCEFD2">
      <w:start w:val="1"/>
      <w:numFmt w:val="bullet"/>
      <w:lvlText w:val="o"/>
      <w:lvlJc w:val="left"/>
      <w:pPr>
        <w:ind w:left="3240" w:hanging="360"/>
      </w:pPr>
      <w:rPr>
        <w:rFonts w:ascii="Courier New" w:hAnsi="Courier New" w:hint="default"/>
      </w:rPr>
    </w:lvl>
    <w:lvl w:ilvl="5" w:tplc="D08E8B8E">
      <w:start w:val="1"/>
      <w:numFmt w:val="bullet"/>
      <w:lvlText w:val=""/>
      <w:lvlJc w:val="left"/>
      <w:pPr>
        <w:ind w:left="3960" w:hanging="360"/>
      </w:pPr>
      <w:rPr>
        <w:rFonts w:ascii="Wingdings" w:hAnsi="Wingdings" w:hint="default"/>
      </w:rPr>
    </w:lvl>
    <w:lvl w:ilvl="6" w:tplc="71600422">
      <w:start w:val="1"/>
      <w:numFmt w:val="bullet"/>
      <w:lvlText w:val=""/>
      <w:lvlJc w:val="left"/>
      <w:pPr>
        <w:ind w:left="4680" w:hanging="360"/>
      </w:pPr>
      <w:rPr>
        <w:rFonts w:ascii="Symbol" w:hAnsi="Symbol" w:hint="default"/>
      </w:rPr>
    </w:lvl>
    <w:lvl w:ilvl="7" w:tplc="E16A599E">
      <w:start w:val="1"/>
      <w:numFmt w:val="bullet"/>
      <w:lvlText w:val="o"/>
      <w:lvlJc w:val="left"/>
      <w:pPr>
        <w:ind w:left="5400" w:hanging="360"/>
      </w:pPr>
      <w:rPr>
        <w:rFonts w:ascii="Courier New" w:hAnsi="Courier New" w:hint="default"/>
      </w:rPr>
    </w:lvl>
    <w:lvl w:ilvl="8" w:tplc="6A466A7A">
      <w:start w:val="1"/>
      <w:numFmt w:val="bullet"/>
      <w:lvlText w:val=""/>
      <w:lvlJc w:val="left"/>
      <w:pPr>
        <w:ind w:left="6120" w:hanging="360"/>
      </w:pPr>
      <w:rPr>
        <w:rFonts w:ascii="Wingdings" w:hAnsi="Wingdings" w:hint="default"/>
      </w:rPr>
    </w:lvl>
  </w:abstractNum>
  <w:abstractNum w:abstractNumId="210"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1"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2"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3" w15:restartNumberingAfterBreak="0">
    <w:nsid w:val="43060F9C"/>
    <w:multiLevelType w:val="hybridMultilevel"/>
    <w:tmpl w:val="01D6B6C2"/>
    <w:lvl w:ilvl="0" w:tplc="190ADFBE">
      <w:start w:val="1"/>
      <w:numFmt w:val="bullet"/>
      <w:lvlText w:val="•"/>
      <w:lvlJc w:val="left"/>
      <w:pPr>
        <w:ind w:left="363"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14"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5" w15:restartNumberingAfterBreak="0">
    <w:nsid w:val="43EC0679"/>
    <w:multiLevelType w:val="hybridMultilevel"/>
    <w:tmpl w:val="FC06F478"/>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216" w15:restartNumberingAfterBreak="0">
    <w:nsid w:val="445A0297"/>
    <w:multiLevelType w:val="hybridMultilevel"/>
    <w:tmpl w:val="046AC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7"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218"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9" w15:restartNumberingAfterBreak="0">
    <w:nsid w:val="45494665"/>
    <w:multiLevelType w:val="hybridMultilevel"/>
    <w:tmpl w:val="AD5E813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20" w15:restartNumberingAfterBreak="0">
    <w:nsid w:val="4576061F"/>
    <w:multiLevelType w:val="hybridMultilevel"/>
    <w:tmpl w:val="29FAE76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1" w15:restartNumberingAfterBreak="0">
    <w:nsid w:val="46015765"/>
    <w:multiLevelType w:val="hybridMultilevel"/>
    <w:tmpl w:val="FDD45D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2" w15:restartNumberingAfterBreak="0">
    <w:nsid w:val="464F14EB"/>
    <w:multiLevelType w:val="hybridMultilevel"/>
    <w:tmpl w:val="3B2C819C"/>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797"/>
        </w:tabs>
        <w:ind w:left="1797" w:hanging="360"/>
      </w:pPr>
      <w:rPr>
        <w:rFonts w:ascii="Courier New" w:hAnsi="Courier New" w:hint="default"/>
      </w:rPr>
    </w:lvl>
    <w:lvl w:ilvl="2" w:tplc="DAC8B422">
      <w:start w:val="1"/>
      <w:numFmt w:val="bullet"/>
      <w:lvlText w:val=""/>
      <w:lvlJc w:val="left"/>
      <w:pPr>
        <w:tabs>
          <w:tab w:val="num" w:pos="2517"/>
        </w:tabs>
        <w:ind w:left="2517" w:hanging="360"/>
      </w:pPr>
      <w:rPr>
        <w:rFonts w:ascii="Symbol" w:hAnsi="Symbol" w:hint="default"/>
      </w:rPr>
    </w:lvl>
    <w:lvl w:ilvl="3" w:tplc="FFFFFFFF">
      <w:start w:val="1"/>
      <w:numFmt w:val="bullet"/>
      <w:lvlText w:val=""/>
      <w:lvlJc w:val="left"/>
      <w:pPr>
        <w:tabs>
          <w:tab w:val="num" w:pos="3237"/>
        </w:tabs>
        <w:ind w:left="3237" w:hanging="360"/>
      </w:pPr>
      <w:rPr>
        <w:rFonts w:ascii="Symbol" w:hAnsi="Symbol" w:hint="default"/>
      </w:rPr>
    </w:lvl>
    <w:lvl w:ilvl="4" w:tplc="FFFFFFFF">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223" w15:restartNumberingAfterBreak="0">
    <w:nsid w:val="47C81514"/>
    <w:multiLevelType w:val="multilevel"/>
    <w:tmpl w:val="C8260E82"/>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24"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5"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6" w15:restartNumberingAfterBreak="0">
    <w:nsid w:val="48384F69"/>
    <w:multiLevelType w:val="hybridMultilevel"/>
    <w:tmpl w:val="116CA9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7"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8" w15:restartNumberingAfterBreak="0">
    <w:nsid w:val="490D4E11"/>
    <w:multiLevelType w:val="hybridMultilevel"/>
    <w:tmpl w:val="30708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9"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0" w15:restartNumberingAfterBreak="0">
    <w:nsid w:val="49882DA4"/>
    <w:multiLevelType w:val="multilevel"/>
    <w:tmpl w:val="5C323E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49A622D9"/>
    <w:multiLevelType w:val="hybridMultilevel"/>
    <w:tmpl w:val="4FC808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2" w15:restartNumberingAfterBreak="0">
    <w:nsid w:val="4A392F55"/>
    <w:multiLevelType w:val="hybridMultilevel"/>
    <w:tmpl w:val="36CA5C84"/>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233" w15:restartNumberingAfterBreak="0">
    <w:nsid w:val="4BAD7BDD"/>
    <w:multiLevelType w:val="multilevel"/>
    <w:tmpl w:val="34364CD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34"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5" w15:restartNumberingAfterBreak="0">
    <w:nsid w:val="4BC62D91"/>
    <w:multiLevelType w:val="hybridMultilevel"/>
    <w:tmpl w:val="B11C3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6"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7" w15:restartNumberingAfterBreak="0">
    <w:nsid w:val="4E5E1F11"/>
    <w:multiLevelType w:val="hybridMultilevel"/>
    <w:tmpl w:val="24F891A0"/>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8" w15:restartNumberingAfterBreak="0">
    <w:nsid w:val="4EA30F08"/>
    <w:multiLevelType w:val="hybridMultilevel"/>
    <w:tmpl w:val="FAD681AA"/>
    <w:lvl w:ilvl="0" w:tplc="FFFFFFFF">
      <w:start w:val="1"/>
      <w:numFmt w:val="bullet"/>
      <w:lvlText w:val=""/>
      <w:lvlJc w:val="left"/>
      <w:pPr>
        <w:ind w:left="720" w:hanging="360"/>
      </w:pPr>
      <w:rPr>
        <w:rFonts w:ascii="Symbol" w:hAnsi="Symbol" w:hint="default"/>
      </w:rPr>
    </w:lvl>
    <w:lvl w:ilvl="1" w:tplc="F7D0734E">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9" w15:restartNumberingAfterBreak="0">
    <w:nsid w:val="50521DB6"/>
    <w:multiLevelType w:val="hybridMultilevel"/>
    <w:tmpl w:val="108C0D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0" w15:restartNumberingAfterBreak="0">
    <w:nsid w:val="5096610A"/>
    <w:multiLevelType w:val="hybridMultilevel"/>
    <w:tmpl w:val="D3FAB3DC"/>
    <w:lvl w:ilvl="0" w:tplc="08090003">
      <w:start w:val="1"/>
      <w:numFmt w:val="bullet"/>
      <w:lvlText w:val="o"/>
      <w:lvlJc w:val="left"/>
      <w:pPr>
        <w:ind w:left="720" w:hanging="360"/>
      </w:pPr>
      <w:rPr>
        <w:rFonts w:ascii="Courier New" w:hAnsi="Courier New" w:cs="Courier New" w:hint="default"/>
      </w:rPr>
    </w:lvl>
    <w:lvl w:ilvl="1" w:tplc="FFFFFFFF">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1"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2"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3"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4" w15:restartNumberingAfterBreak="0">
    <w:nsid w:val="52247F4B"/>
    <w:multiLevelType w:val="hybridMultilevel"/>
    <w:tmpl w:val="8B9C5FC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5" w15:restartNumberingAfterBreak="0">
    <w:nsid w:val="5232195B"/>
    <w:multiLevelType w:val="hybridMultilevel"/>
    <w:tmpl w:val="DE54BA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6"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7"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8" w15:restartNumberingAfterBreak="0">
    <w:nsid w:val="531932E5"/>
    <w:multiLevelType w:val="hybridMultilevel"/>
    <w:tmpl w:val="6CD6C3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9" w15:restartNumberingAfterBreak="0">
    <w:nsid w:val="54452B92"/>
    <w:multiLevelType w:val="hybridMultilevel"/>
    <w:tmpl w:val="888282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0" w15:restartNumberingAfterBreak="0">
    <w:nsid w:val="544777C6"/>
    <w:multiLevelType w:val="hybridMultilevel"/>
    <w:tmpl w:val="817C0C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1" w15:restartNumberingAfterBreak="0">
    <w:nsid w:val="54C25E3B"/>
    <w:multiLevelType w:val="hybridMultilevel"/>
    <w:tmpl w:val="7B0E3A1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83420B4C">
      <w:start w:val="1"/>
      <w:numFmt w:val="bullet"/>
      <w:lvlText w:val="o"/>
      <w:lvlJc w:val="left"/>
      <w:pPr>
        <w:ind w:left="1080" w:hanging="360"/>
      </w:pPr>
      <w:rPr>
        <w:rFonts w:ascii="Courier New" w:hAnsi="Courier New" w:hint="default"/>
      </w:rPr>
    </w:lvl>
    <w:lvl w:ilvl="2" w:tplc="BBE4952A">
      <w:start w:val="1"/>
      <w:numFmt w:val="bullet"/>
      <w:lvlText w:val=""/>
      <w:lvlJc w:val="left"/>
      <w:pPr>
        <w:ind w:left="1800" w:hanging="360"/>
      </w:pPr>
      <w:rPr>
        <w:rFonts w:ascii="Wingdings" w:hAnsi="Wingdings" w:hint="default"/>
      </w:rPr>
    </w:lvl>
    <w:lvl w:ilvl="3" w:tplc="E7483198">
      <w:start w:val="1"/>
      <w:numFmt w:val="bullet"/>
      <w:lvlText w:val=""/>
      <w:lvlJc w:val="left"/>
      <w:pPr>
        <w:ind w:left="2520" w:hanging="360"/>
      </w:pPr>
      <w:rPr>
        <w:rFonts w:ascii="Symbol" w:hAnsi="Symbol" w:hint="default"/>
      </w:rPr>
    </w:lvl>
    <w:lvl w:ilvl="4" w:tplc="1ADCEFD2">
      <w:start w:val="1"/>
      <w:numFmt w:val="bullet"/>
      <w:lvlText w:val="o"/>
      <w:lvlJc w:val="left"/>
      <w:pPr>
        <w:ind w:left="3240" w:hanging="360"/>
      </w:pPr>
      <w:rPr>
        <w:rFonts w:ascii="Courier New" w:hAnsi="Courier New" w:hint="default"/>
      </w:rPr>
    </w:lvl>
    <w:lvl w:ilvl="5" w:tplc="D08E8B8E">
      <w:start w:val="1"/>
      <w:numFmt w:val="bullet"/>
      <w:lvlText w:val=""/>
      <w:lvlJc w:val="left"/>
      <w:pPr>
        <w:ind w:left="3960" w:hanging="360"/>
      </w:pPr>
      <w:rPr>
        <w:rFonts w:ascii="Wingdings" w:hAnsi="Wingdings" w:hint="default"/>
      </w:rPr>
    </w:lvl>
    <w:lvl w:ilvl="6" w:tplc="71600422">
      <w:start w:val="1"/>
      <w:numFmt w:val="bullet"/>
      <w:lvlText w:val=""/>
      <w:lvlJc w:val="left"/>
      <w:pPr>
        <w:ind w:left="4680" w:hanging="360"/>
      </w:pPr>
      <w:rPr>
        <w:rFonts w:ascii="Symbol" w:hAnsi="Symbol" w:hint="default"/>
      </w:rPr>
    </w:lvl>
    <w:lvl w:ilvl="7" w:tplc="E16A599E">
      <w:start w:val="1"/>
      <w:numFmt w:val="bullet"/>
      <w:lvlText w:val="o"/>
      <w:lvlJc w:val="left"/>
      <w:pPr>
        <w:ind w:left="5400" w:hanging="360"/>
      </w:pPr>
      <w:rPr>
        <w:rFonts w:ascii="Courier New" w:hAnsi="Courier New" w:hint="default"/>
      </w:rPr>
    </w:lvl>
    <w:lvl w:ilvl="8" w:tplc="6A466A7A">
      <w:start w:val="1"/>
      <w:numFmt w:val="bullet"/>
      <w:lvlText w:val=""/>
      <w:lvlJc w:val="left"/>
      <w:pPr>
        <w:ind w:left="6120" w:hanging="360"/>
      </w:pPr>
      <w:rPr>
        <w:rFonts w:ascii="Wingdings" w:hAnsi="Wingdings" w:hint="default"/>
      </w:rPr>
    </w:lvl>
  </w:abstractNum>
  <w:abstractNum w:abstractNumId="252" w15:restartNumberingAfterBreak="0">
    <w:nsid w:val="54C558F8"/>
    <w:multiLevelType w:val="hybridMultilevel"/>
    <w:tmpl w:val="DD6638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3" w15:restartNumberingAfterBreak="0">
    <w:nsid w:val="54CD07BF"/>
    <w:multiLevelType w:val="hybridMultilevel"/>
    <w:tmpl w:val="DA023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4"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255"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6"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257" w15:restartNumberingAfterBreak="0">
    <w:nsid w:val="56362F8A"/>
    <w:multiLevelType w:val="hybridMultilevel"/>
    <w:tmpl w:val="F0C42468"/>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258"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259" w15:restartNumberingAfterBreak="0">
    <w:nsid w:val="56C34E8B"/>
    <w:multiLevelType w:val="multilevel"/>
    <w:tmpl w:val="FF2A9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0" w15:restartNumberingAfterBreak="0">
    <w:nsid w:val="573D0CC4"/>
    <w:multiLevelType w:val="hybridMultilevel"/>
    <w:tmpl w:val="C67035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1"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2"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263" w15:restartNumberingAfterBreak="0">
    <w:nsid w:val="57BC1B6F"/>
    <w:multiLevelType w:val="hybridMultilevel"/>
    <w:tmpl w:val="596C0DC2"/>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264"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265" w15:restartNumberingAfterBreak="0">
    <w:nsid w:val="581B41FA"/>
    <w:multiLevelType w:val="hybridMultilevel"/>
    <w:tmpl w:val="B720CBAE"/>
    <w:lvl w:ilvl="0" w:tplc="FFFFFFFF">
      <w:start w:val="1"/>
      <w:numFmt w:val="bullet"/>
      <w:lvlText w:val=""/>
      <w:lvlJc w:val="left"/>
      <w:pPr>
        <w:ind w:left="357" w:hanging="360"/>
      </w:pPr>
      <w:rPr>
        <w:rFonts w:ascii="Wingdings" w:hAnsi="Wingdings" w:hint="default"/>
      </w:rPr>
    </w:lvl>
    <w:lvl w:ilvl="1" w:tplc="FFFFFFFF">
      <w:start w:val="1"/>
      <w:numFmt w:val="bullet"/>
      <w:lvlText w:val="o"/>
      <w:lvlJc w:val="left"/>
      <w:pPr>
        <w:ind w:left="1077" w:hanging="360"/>
      </w:pPr>
      <w:rPr>
        <w:rFonts w:ascii="Courier New" w:hAnsi="Courier New" w:hint="default"/>
      </w:rPr>
    </w:lvl>
    <w:lvl w:ilvl="2" w:tplc="FFFFFFFF" w:tentative="1">
      <w:start w:val="1"/>
      <w:numFmt w:val="bullet"/>
      <w:lvlText w:val=""/>
      <w:lvlJc w:val="left"/>
      <w:pPr>
        <w:ind w:left="1797" w:hanging="360"/>
      </w:pPr>
      <w:rPr>
        <w:rFonts w:ascii="Wingdings" w:hAnsi="Wingdings" w:hint="default"/>
      </w:rPr>
    </w:lvl>
    <w:lvl w:ilvl="3" w:tplc="FFFFFFFF" w:tentative="1">
      <w:start w:val="1"/>
      <w:numFmt w:val="bullet"/>
      <w:lvlText w:val=""/>
      <w:lvlJc w:val="left"/>
      <w:pPr>
        <w:ind w:left="2517" w:hanging="360"/>
      </w:pPr>
      <w:rPr>
        <w:rFonts w:ascii="Symbol" w:hAnsi="Symbol" w:hint="default"/>
      </w:rPr>
    </w:lvl>
    <w:lvl w:ilvl="4" w:tplc="FFFFFFFF" w:tentative="1">
      <w:start w:val="1"/>
      <w:numFmt w:val="bullet"/>
      <w:lvlText w:val="o"/>
      <w:lvlJc w:val="left"/>
      <w:pPr>
        <w:ind w:left="3237" w:hanging="360"/>
      </w:pPr>
      <w:rPr>
        <w:rFonts w:ascii="Courier New" w:hAnsi="Courier New" w:hint="default"/>
      </w:rPr>
    </w:lvl>
    <w:lvl w:ilvl="5" w:tplc="FFFFFFFF" w:tentative="1">
      <w:start w:val="1"/>
      <w:numFmt w:val="bullet"/>
      <w:lvlText w:val=""/>
      <w:lvlJc w:val="left"/>
      <w:pPr>
        <w:ind w:left="3957" w:hanging="360"/>
      </w:pPr>
      <w:rPr>
        <w:rFonts w:ascii="Wingdings" w:hAnsi="Wingdings" w:hint="default"/>
      </w:rPr>
    </w:lvl>
    <w:lvl w:ilvl="6" w:tplc="FFFFFFFF" w:tentative="1">
      <w:start w:val="1"/>
      <w:numFmt w:val="bullet"/>
      <w:lvlText w:val=""/>
      <w:lvlJc w:val="left"/>
      <w:pPr>
        <w:ind w:left="4677" w:hanging="360"/>
      </w:pPr>
      <w:rPr>
        <w:rFonts w:ascii="Symbol" w:hAnsi="Symbol" w:hint="default"/>
      </w:rPr>
    </w:lvl>
    <w:lvl w:ilvl="7" w:tplc="FFFFFFFF" w:tentative="1">
      <w:start w:val="1"/>
      <w:numFmt w:val="bullet"/>
      <w:lvlText w:val="o"/>
      <w:lvlJc w:val="left"/>
      <w:pPr>
        <w:ind w:left="5397" w:hanging="360"/>
      </w:pPr>
      <w:rPr>
        <w:rFonts w:ascii="Courier New" w:hAnsi="Courier New" w:hint="default"/>
      </w:rPr>
    </w:lvl>
    <w:lvl w:ilvl="8" w:tplc="FFFFFFFF" w:tentative="1">
      <w:start w:val="1"/>
      <w:numFmt w:val="bullet"/>
      <w:lvlText w:val=""/>
      <w:lvlJc w:val="left"/>
      <w:pPr>
        <w:ind w:left="6117" w:hanging="360"/>
      </w:pPr>
      <w:rPr>
        <w:rFonts w:ascii="Wingdings" w:hAnsi="Wingdings" w:hint="default"/>
      </w:rPr>
    </w:lvl>
  </w:abstractNum>
  <w:abstractNum w:abstractNumId="266" w15:restartNumberingAfterBreak="0">
    <w:nsid w:val="58FC0E7B"/>
    <w:multiLevelType w:val="hybridMultilevel"/>
    <w:tmpl w:val="752EED8E"/>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267" w15:restartNumberingAfterBreak="0">
    <w:nsid w:val="5BFC2E32"/>
    <w:multiLevelType w:val="hybridMultilevel"/>
    <w:tmpl w:val="E0AA5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8" w15:restartNumberingAfterBreak="0">
    <w:nsid w:val="5C700A13"/>
    <w:multiLevelType w:val="hybridMultilevel"/>
    <w:tmpl w:val="3FB0AB3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9"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0"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71"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2"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73"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274" w15:restartNumberingAfterBreak="0">
    <w:nsid w:val="5F22789C"/>
    <w:multiLevelType w:val="hybridMultilevel"/>
    <w:tmpl w:val="98F2EE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5" w15:restartNumberingAfterBreak="0">
    <w:nsid w:val="5F5B716E"/>
    <w:multiLevelType w:val="hybridMultilevel"/>
    <w:tmpl w:val="A93265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6" w15:restartNumberingAfterBreak="0">
    <w:nsid w:val="5F8118C1"/>
    <w:multiLevelType w:val="hybridMultilevel"/>
    <w:tmpl w:val="A75AA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7" w15:restartNumberingAfterBreak="0">
    <w:nsid w:val="5FB870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78"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9" w15:restartNumberingAfterBreak="0">
    <w:nsid w:val="607C4572"/>
    <w:multiLevelType w:val="hybridMultilevel"/>
    <w:tmpl w:val="F0E2BEA8"/>
    <w:lvl w:ilvl="0" w:tplc="0809000F">
      <w:start w:val="1"/>
      <w:numFmt w:val="decimal"/>
      <w:lvlText w:val="%1."/>
      <w:lvlJc w:val="left"/>
      <w:pPr>
        <w:ind w:left="6" w:hanging="360"/>
      </w:pPr>
    </w:lvl>
    <w:lvl w:ilvl="1" w:tplc="08090019">
      <w:start w:val="1"/>
      <w:numFmt w:val="lowerLetter"/>
      <w:lvlText w:val="%2."/>
      <w:lvlJc w:val="left"/>
      <w:pPr>
        <w:ind w:left="726" w:hanging="360"/>
      </w:pPr>
    </w:lvl>
    <w:lvl w:ilvl="2" w:tplc="0809001B">
      <w:start w:val="1"/>
      <w:numFmt w:val="lowerRoman"/>
      <w:lvlText w:val="%3."/>
      <w:lvlJc w:val="right"/>
      <w:pPr>
        <w:ind w:left="1446" w:hanging="180"/>
      </w:pPr>
    </w:lvl>
    <w:lvl w:ilvl="3" w:tplc="0809000F">
      <w:start w:val="1"/>
      <w:numFmt w:val="decimal"/>
      <w:lvlText w:val="%4."/>
      <w:lvlJc w:val="left"/>
      <w:pPr>
        <w:ind w:left="2166" w:hanging="360"/>
      </w:pPr>
    </w:lvl>
    <w:lvl w:ilvl="4" w:tplc="08090019">
      <w:start w:val="1"/>
      <w:numFmt w:val="lowerLetter"/>
      <w:lvlText w:val="%5."/>
      <w:lvlJc w:val="left"/>
      <w:pPr>
        <w:ind w:left="2886" w:hanging="360"/>
      </w:pPr>
    </w:lvl>
    <w:lvl w:ilvl="5" w:tplc="0809001B">
      <w:start w:val="1"/>
      <w:numFmt w:val="lowerRoman"/>
      <w:lvlText w:val="%6."/>
      <w:lvlJc w:val="right"/>
      <w:pPr>
        <w:ind w:left="3606" w:hanging="180"/>
      </w:pPr>
    </w:lvl>
    <w:lvl w:ilvl="6" w:tplc="0809000F">
      <w:start w:val="1"/>
      <w:numFmt w:val="decimal"/>
      <w:lvlText w:val="%7."/>
      <w:lvlJc w:val="left"/>
      <w:pPr>
        <w:ind w:left="4326" w:hanging="360"/>
      </w:pPr>
    </w:lvl>
    <w:lvl w:ilvl="7" w:tplc="08090019">
      <w:start w:val="1"/>
      <w:numFmt w:val="lowerLetter"/>
      <w:lvlText w:val="%8."/>
      <w:lvlJc w:val="left"/>
      <w:pPr>
        <w:ind w:left="5046" w:hanging="360"/>
      </w:pPr>
    </w:lvl>
    <w:lvl w:ilvl="8" w:tplc="0809001B">
      <w:start w:val="1"/>
      <w:numFmt w:val="lowerRoman"/>
      <w:lvlText w:val="%9."/>
      <w:lvlJc w:val="right"/>
      <w:pPr>
        <w:ind w:left="5766" w:hanging="180"/>
      </w:pPr>
    </w:lvl>
  </w:abstractNum>
  <w:abstractNum w:abstractNumId="280"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1" w15:restartNumberingAfterBreak="0">
    <w:nsid w:val="60E32849"/>
    <w:multiLevelType w:val="hybridMultilevel"/>
    <w:tmpl w:val="87E01394"/>
    <w:lvl w:ilvl="0" w:tplc="9EEC4B2A">
      <w:start w:val="1"/>
      <w:numFmt w:val="bullet"/>
      <w:lvlText w:val=""/>
      <w:lvlJc w:val="left"/>
      <w:pPr>
        <w:ind w:left="360" w:hanging="360"/>
      </w:pPr>
      <w:rPr>
        <w:rFonts w:ascii="Wingdings" w:hAnsi="Wingdings" w:hint="default"/>
        <w:color w:val="8064A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2" w15:restartNumberingAfterBreak="0">
    <w:nsid w:val="60EA3AB3"/>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83" w15:restartNumberingAfterBreak="0">
    <w:nsid w:val="61E66F61"/>
    <w:multiLevelType w:val="hybridMultilevel"/>
    <w:tmpl w:val="7D0001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4"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5"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6" w15:restartNumberingAfterBreak="0">
    <w:nsid w:val="63270A74"/>
    <w:multiLevelType w:val="hybridMultilevel"/>
    <w:tmpl w:val="A5728B9E"/>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7" w15:restartNumberingAfterBreak="0">
    <w:nsid w:val="634111D4"/>
    <w:multiLevelType w:val="hybridMultilevel"/>
    <w:tmpl w:val="F116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8" w15:restartNumberingAfterBreak="0">
    <w:nsid w:val="63A50A46"/>
    <w:multiLevelType w:val="hybridMultilevel"/>
    <w:tmpl w:val="B4D0280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9"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0" w15:restartNumberingAfterBreak="0">
    <w:nsid w:val="63FC7AC2"/>
    <w:multiLevelType w:val="hybridMultilevel"/>
    <w:tmpl w:val="2F46F2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1" w15:restartNumberingAfterBreak="0">
    <w:nsid w:val="640B34E5"/>
    <w:multiLevelType w:val="hybridMultilevel"/>
    <w:tmpl w:val="F5403166"/>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794" w:hanging="360"/>
      </w:pPr>
      <w:rPr>
        <w:rFonts w:hint="default"/>
        <w:caps w:val="0"/>
        <w:strike w:val="0"/>
        <w:dstrike w:val="0"/>
        <w:outline w:val="0"/>
        <w:emboss w:val="0"/>
        <w:imprint w:val="0"/>
        <w:spacing w:val="0"/>
        <w:w w:val="100"/>
        <w:kern w:val="0"/>
        <w:position w:val="4"/>
        <w:sz w:val="22"/>
        <w:szCs w:val="29"/>
        <w:vertAlign w:val="baseline"/>
      </w:rPr>
    </w:lvl>
    <w:lvl w:ilvl="2" w:tplc="08090005">
      <w:start w:val="1"/>
      <w:numFmt w:val="decimal"/>
      <w:lvlText w:val="%3."/>
      <w:lvlJc w:val="left"/>
      <w:pPr>
        <w:tabs>
          <w:tab w:val="num" w:pos="2514"/>
        </w:tabs>
        <w:ind w:left="2514" w:hanging="360"/>
      </w:pPr>
    </w:lvl>
    <w:lvl w:ilvl="3" w:tplc="08090001">
      <w:start w:val="1"/>
      <w:numFmt w:val="decimal"/>
      <w:lvlText w:val="%4."/>
      <w:lvlJc w:val="left"/>
      <w:pPr>
        <w:tabs>
          <w:tab w:val="num" w:pos="3234"/>
        </w:tabs>
        <w:ind w:left="3234" w:hanging="360"/>
      </w:pPr>
    </w:lvl>
    <w:lvl w:ilvl="4" w:tplc="08090003">
      <w:start w:val="1"/>
      <w:numFmt w:val="decimal"/>
      <w:lvlText w:val="%5."/>
      <w:lvlJc w:val="left"/>
      <w:pPr>
        <w:tabs>
          <w:tab w:val="num" w:pos="3954"/>
        </w:tabs>
        <w:ind w:left="3954" w:hanging="360"/>
      </w:pPr>
    </w:lvl>
    <w:lvl w:ilvl="5" w:tplc="08090005">
      <w:start w:val="1"/>
      <w:numFmt w:val="decimal"/>
      <w:lvlText w:val="%6."/>
      <w:lvlJc w:val="left"/>
      <w:pPr>
        <w:tabs>
          <w:tab w:val="num" w:pos="4674"/>
        </w:tabs>
        <w:ind w:left="4674" w:hanging="360"/>
      </w:pPr>
    </w:lvl>
    <w:lvl w:ilvl="6" w:tplc="08090001">
      <w:start w:val="1"/>
      <w:numFmt w:val="decimal"/>
      <w:lvlText w:val="%7."/>
      <w:lvlJc w:val="left"/>
      <w:pPr>
        <w:tabs>
          <w:tab w:val="num" w:pos="5394"/>
        </w:tabs>
        <w:ind w:left="5394" w:hanging="360"/>
      </w:pPr>
    </w:lvl>
    <w:lvl w:ilvl="7" w:tplc="08090003">
      <w:start w:val="1"/>
      <w:numFmt w:val="decimal"/>
      <w:lvlText w:val="%8."/>
      <w:lvlJc w:val="left"/>
      <w:pPr>
        <w:tabs>
          <w:tab w:val="num" w:pos="6114"/>
        </w:tabs>
        <w:ind w:left="6114" w:hanging="360"/>
      </w:pPr>
    </w:lvl>
    <w:lvl w:ilvl="8" w:tplc="08090005">
      <w:start w:val="1"/>
      <w:numFmt w:val="decimal"/>
      <w:lvlText w:val="%9."/>
      <w:lvlJc w:val="left"/>
      <w:pPr>
        <w:tabs>
          <w:tab w:val="num" w:pos="6834"/>
        </w:tabs>
        <w:ind w:left="6834" w:hanging="360"/>
      </w:pPr>
    </w:lvl>
  </w:abstractNum>
  <w:abstractNum w:abstractNumId="292" w15:restartNumberingAfterBreak="0">
    <w:nsid w:val="64234F13"/>
    <w:multiLevelType w:val="hybridMultilevel"/>
    <w:tmpl w:val="B638280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3" w15:restartNumberingAfterBreak="0">
    <w:nsid w:val="64B07C9A"/>
    <w:multiLevelType w:val="hybridMultilevel"/>
    <w:tmpl w:val="D5C0AA7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4"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5"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296" w15:restartNumberingAfterBreak="0">
    <w:nsid w:val="65E00DE2"/>
    <w:multiLevelType w:val="hybridMultilevel"/>
    <w:tmpl w:val="8A0208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7" w15:restartNumberingAfterBreak="0">
    <w:nsid w:val="65E30D77"/>
    <w:multiLevelType w:val="hybridMultilevel"/>
    <w:tmpl w:val="A032408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9" w15:restartNumberingAfterBreak="0">
    <w:nsid w:val="67AD1D0B"/>
    <w:multiLevelType w:val="hybridMultilevel"/>
    <w:tmpl w:val="E57A2D8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300" w15:restartNumberingAfterBreak="0">
    <w:nsid w:val="684C70E7"/>
    <w:multiLevelType w:val="hybridMultilevel"/>
    <w:tmpl w:val="4A727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1" w15:restartNumberingAfterBreak="0">
    <w:nsid w:val="6865357B"/>
    <w:multiLevelType w:val="hybridMultilevel"/>
    <w:tmpl w:val="01C06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2" w15:restartNumberingAfterBreak="0">
    <w:nsid w:val="69F933B1"/>
    <w:multiLevelType w:val="multilevel"/>
    <w:tmpl w:val="9D3C9AF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3"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4" w15:restartNumberingAfterBreak="0">
    <w:nsid w:val="6B41688B"/>
    <w:multiLevelType w:val="hybridMultilevel"/>
    <w:tmpl w:val="C68C828A"/>
    <w:lvl w:ilvl="0" w:tplc="FFFFFFFF">
      <w:start w:val="1"/>
      <w:numFmt w:val="bullet"/>
      <w:lvlText w:val=""/>
      <w:lvlJc w:val="left"/>
      <w:pPr>
        <w:tabs>
          <w:tab w:val="num" w:pos="-207"/>
        </w:tabs>
        <w:ind w:left="-210" w:hanging="357"/>
      </w:pPr>
      <w:rPr>
        <w:rFonts w:ascii="Symbol" w:hAnsi="Symbol" w:hint="default"/>
        <w:sz w:val="24"/>
      </w:rPr>
    </w:lvl>
    <w:lvl w:ilvl="1" w:tplc="FFFFFFFF">
      <w:start w:val="1"/>
      <w:numFmt w:val="bullet"/>
      <w:lvlText w:val="o"/>
      <w:lvlJc w:val="left"/>
      <w:pPr>
        <w:tabs>
          <w:tab w:val="num" w:pos="873"/>
        </w:tabs>
        <w:ind w:left="873" w:hanging="360"/>
      </w:pPr>
      <w:rPr>
        <w:rFonts w:ascii="Courier New" w:hAnsi="Courier New" w:hint="default"/>
      </w:rPr>
    </w:lvl>
    <w:lvl w:ilvl="2" w:tplc="08090001">
      <w:start w:val="1"/>
      <w:numFmt w:val="bullet"/>
      <w:lvlText w:val=""/>
      <w:lvlJc w:val="left"/>
      <w:pPr>
        <w:tabs>
          <w:tab w:val="num" w:pos="1593"/>
        </w:tabs>
        <w:ind w:left="1593" w:hanging="360"/>
      </w:pPr>
      <w:rPr>
        <w:rFonts w:ascii="Symbol" w:hAnsi="Symbol" w:hint="default"/>
      </w:rPr>
    </w:lvl>
    <w:lvl w:ilvl="3" w:tplc="FFFFFFFF">
      <w:start w:val="1"/>
      <w:numFmt w:val="bullet"/>
      <w:lvlText w:val=""/>
      <w:lvlJc w:val="left"/>
      <w:pPr>
        <w:tabs>
          <w:tab w:val="num" w:pos="2313"/>
        </w:tabs>
        <w:ind w:left="2313" w:hanging="360"/>
      </w:pPr>
      <w:rPr>
        <w:rFonts w:ascii="Symbol" w:hAnsi="Symbol" w:hint="default"/>
      </w:rPr>
    </w:lvl>
    <w:lvl w:ilvl="4" w:tplc="FFFFFFFF" w:tentative="1">
      <w:start w:val="1"/>
      <w:numFmt w:val="bullet"/>
      <w:lvlText w:val="o"/>
      <w:lvlJc w:val="left"/>
      <w:pPr>
        <w:tabs>
          <w:tab w:val="num" w:pos="3033"/>
        </w:tabs>
        <w:ind w:left="3033" w:hanging="360"/>
      </w:pPr>
      <w:rPr>
        <w:rFonts w:ascii="Courier New" w:hAnsi="Courier New" w:hint="default"/>
      </w:rPr>
    </w:lvl>
    <w:lvl w:ilvl="5" w:tplc="FFFFFFFF" w:tentative="1">
      <w:start w:val="1"/>
      <w:numFmt w:val="bullet"/>
      <w:lvlText w:val=""/>
      <w:lvlJc w:val="left"/>
      <w:pPr>
        <w:tabs>
          <w:tab w:val="num" w:pos="3753"/>
        </w:tabs>
        <w:ind w:left="3753" w:hanging="360"/>
      </w:pPr>
      <w:rPr>
        <w:rFonts w:ascii="Wingdings" w:hAnsi="Wingdings" w:hint="default"/>
      </w:rPr>
    </w:lvl>
    <w:lvl w:ilvl="6" w:tplc="FFFFFFFF" w:tentative="1">
      <w:start w:val="1"/>
      <w:numFmt w:val="bullet"/>
      <w:lvlText w:val=""/>
      <w:lvlJc w:val="left"/>
      <w:pPr>
        <w:tabs>
          <w:tab w:val="num" w:pos="4473"/>
        </w:tabs>
        <w:ind w:left="4473" w:hanging="360"/>
      </w:pPr>
      <w:rPr>
        <w:rFonts w:ascii="Symbol" w:hAnsi="Symbol" w:hint="default"/>
      </w:rPr>
    </w:lvl>
    <w:lvl w:ilvl="7" w:tplc="FFFFFFFF" w:tentative="1">
      <w:start w:val="1"/>
      <w:numFmt w:val="bullet"/>
      <w:lvlText w:val="o"/>
      <w:lvlJc w:val="left"/>
      <w:pPr>
        <w:tabs>
          <w:tab w:val="num" w:pos="5193"/>
        </w:tabs>
        <w:ind w:left="5193" w:hanging="360"/>
      </w:pPr>
      <w:rPr>
        <w:rFonts w:ascii="Courier New" w:hAnsi="Courier New" w:hint="default"/>
      </w:rPr>
    </w:lvl>
    <w:lvl w:ilvl="8" w:tplc="FFFFFFFF" w:tentative="1">
      <w:start w:val="1"/>
      <w:numFmt w:val="bullet"/>
      <w:lvlText w:val=""/>
      <w:lvlJc w:val="left"/>
      <w:pPr>
        <w:tabs>
          <w:tab w:val="num" w:pos="5913"/>
        </w:tabs>
        <w:ind w:left="5913" w:hanging="360"/>
      </w:pPr>
      <w:rPr>
        <w:rFonts w:ascii="Wingdings" w:hAnsi="Wingdings" w:hint="default"/>
      </w:rPr>
    </w:lvl>
  </w:abstractNum>
  <w:abstractNum w:abstractNumId="305"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6" w15:restartNumberingAfterBreak="0">
    <w:nsid w:val="6BF8541B"/>
    <w:multiLevelType w:val="hybridMultilevel"/>
    <w:tmpl w:val="D24430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7"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8" w15:restartNumberingAfterBreak="0">
    <w:nsid w:val="6C6936DC"/>
    <w:multiLevelType w:val="hybridMultilevel"/>
    <w:tmpl w:val="9E5CA2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9" w15:restartNumberingAfterBreak="0">
    <w:nsid w:val="6C900C4F"/>
    <w:multiLevelType w:val="hybridMultilevel"/>
    <w:tmpl w:val="C92299C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0"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1"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12" w15:restartNumberingAfterBreak="0">
    <w:nsid w:val="6D86081A"/>
    <w:multiLevelType w:val="multilevel"/>
    <w:tmpl w:val="129C6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14"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5" w15:restartNumberingAfterBreak="0">
    <w:nsid w:val="6ECA7955"/>
    <w:multiLevelType w:val="hybridMultilevel"/>
    <w:tmpl w:val="E652625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6" w15:restartNumberingAfterBreak="0">
    <w:nsid w:val="6F39207D"/>
    <w:multiLevelType w:val="hybridMultilevel"/>
    <w:tmpl w:val="18C475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7" w15:restartNumberingAfterBreak="0">
    <w:nsid w:val="6F4D27F1"/>
    <w:multiLevelType w:val="hybridMultilevel"/>
    <w:tmpl w:val="E4368F1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794"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318"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319" w15:restartNumberingAfterBreak="0">
    <w:nsid w:val="6FE04436"/>
    <w:multiLevelType w:val="hybridMultilevel"/>
    <w:tmpl w:val="FD8A64EA"/>
    <w:lvl w:ilvl="0" w:tplc="A4F03CB6">
      <w:start w:val="1"/>
      <w:numFmt w:val="bullet"/>
      <w:lvlText w:val=""/>
      <w:lvlJc w:val="left"/>
      <w:pPr>
        <w:tabs>
          <w:tab w:val="num" w:pos="360"/>
        </w:tabs>
        <w:ind w:left="360" w:hanging="360"/>
      </w:pPr>
      <w:rPr>
        <w:rFonts w:ascii="Symbol" w:hAnsi="Symbol" w:hint="default"/>
      </w:rPr>
    </w:lvl>
    <w:lvl w:ilvl="1" w:tplc="7C1E1144" w:tentative="1">
      <w:start w:val="1"/>
      <w:numFmt w:val="bullet"/>
      <w:lvlText w:val="o"/>
      <w:lvlJc w:val="left"/>
      <w:pPr>
        <w:tabs>
          <w:tab w:val="num" w:pos="1080"/>
        </w:tabs>
        <w:ind w:left="1080" w:hanging="360"/>
      </w:pPr>
      <w:rPr>
        <w:rFonts w:ascii="Courier New" w:hAnsi="Courier New" w:cs="Courier New" w:hint="default"/>
      </w:rPr>
    </w:lvl>
    <w:lvl w:ilvl="2" w:tplc="E2127D7C" w:tentative="1">
      <w:start w:val="1"/>
      <w:numFmt w:val="bullet"/>
      <w:lvlText w:val=""/>
      <w:lvlJc w:val="left"/>
      <w:pPr>
        <w:tabs>
          <w:tab w:val="num" w:pos="1800"/>
        </w:tabs>
        <w:ind w:left="1800" w:hanging="360"/>
      </w:pPr>
      <w:rPr>
        <w:rFonts w:ascii="Wingdings" w:hAnsi="Wingdings" w:hint="default"/>
      </w:rPr>
    </w:lvl>
    <w:lvl w:ilvl="3" w:tplc="6084FFC2" w:tentative="1">
      <w:start w:val="1"/>
      <w:numFmt w:val="bullet"/>
      <w:lvlText w:val=""/>
      <w:lvlJc w:val="left"/>
      <w:pPr>
        <w:tabs>
          <w:tab w:val="num" w:pos="2520"/>
        </w:tabs>
        <w:ind w:left="2520" w:hanging="360"/>
      </w:pPr>
      <w:rPr>
        <w:rFonts w:ascii="Symbol" w:hAnsi="Symbol" w:hint="default"/>
      </w:rPr>
    </w:lvl>
    <w:lvl w:ilvl="4" w:tplc="59105708" w:tentative="1">
      <w:start w:val="1"/>
      <w:numFmt w:val="bullet"/>
      <w:lvlText w:val="o"/>
      <w:lvlJc w:val="left"/>
      <w:pPr>
        <w:tabs>
          <w:tab w:val="num" w:pos="3240"/>
        </w:tabs>
        <w:ind w:left="3240" w:hanging="360"/>
      </w:pPr>
      <w:rPr>
        <w:rFonts w:ascii="Courier New" w:hAnsi="Courier New" w:cs="Courier New" w:hint="default"/>
      </w:rPr>
    </w:lvl>
    <w:lvl w:ilvl="5" w:tplc="27E044A6" w:tentative="1">
      <w:start w:val="1"/>
      <w:numFmt w:val="bullet"/>
      <w:lvlText w:val=""/>
      <w:lvlJc w:val="left"/>
      <w:pPr>
        <w:tabs>
          <w:tab w:val="num" w:pos="3960"/>
        </w:tabs>
        <w:ind w:left="3960" w:hanging="360"/>
      </w:pPr>
      <w:rPr>
        <w:rFonts w:ascii="Wingdings" w:hAnsi="Wingdings" w:hint="default"/>
      </w:rPr>
    </w:lvl>
    <w:lvl w:ilvl="6" w:tplc="1E6674DA" w:tentative="1">
      <w:start w:val="1"/>
      <w:numFmt w:val="bullet"/>
      <w:lvlText w:val=""/>
      <w:lvlJc w:val="left"/>
      <w:pPr>
        <w:tabs>
          <w:tab w:val="num" w:pos="4680"/>
        </w:tabs>
        <w:ind w:left="4680" w:hanging="360"/>
      </w:pPr>
      <w:rPr>
        <w:rFonts w:ascii="Symbol" w:hAnsi="Symbol" w:hint="default"/>
      </w:rPr>
    </w:lvl>
    <w:lvl w:ilvl="7" w:tplc="620CFC7C" w:tentative="1">
      <w:start w:val="1"/>
      <w:numFmt w:val="bullet"/>
      <w:lvlText w:val="o"/>
      <w:lvlJc w:val="left"/>
      <w:pPr>
        <w:tabs>
          <w:tab w:val="num" w:pos="5400"/>
        </w:tabs>
        <w:ind w:left="5400" w:hanging="360"/>
      </w:pPr>
      <w:rPr>
        <w:rFonts w:ascii="Courier New" w:hAnsi="Courier New" w:cs="Courier New" w:hint="default"/>
      </w:rPr>
    </w:lvl>
    <w:lvl w:ilvl="8" w:tplc="BBBEF5B0" w:tentative="1">
      <w:start w:val="1"/>
      <w:numFmt w:val="bullet"/>
      <w:lvlText w:val=""/>
      <w:lvlJc w:val="left"/>
      <w:pPr>
        <w:tabs>
          <w:tab w:val="num" w:pos="6120"/>
        </w:tabs>
        <w:ind w:left="6120" w:hanging="360"/>
      </w:pPr>
      <w:rPr>
        <w:rFonts w:ascii="Wingdings" w:hAnsi="Wingdings" w:hint="default"/>
      </w:rPr>
    </w:lvl>
  </w:abstractNum>
  <w:abstractNum w:abstractNumId="320" w15:restartNumberingAfterBreak="0">
    <w:nsid w:val="70820691"/>
    <w:multiLevelType w:val="hybridMultilevel"/>
    <w:tmpl w:val="46187460"/>
    <w:lvl w:ilvl="0" w:tplc="FFFFFFFF">
      <w:start w:val="1"/>
      <w:numFmt w:val="bullet"/>
      <w:lvlText w:val=""/>
      <w:lvlJc w:val="left"/>
      <w:pPr>
        <w:tabs>
          <w:tab w:val="num" w:pos="363"/>
        </w:tabs>
        <w:ind w:left="363" w:hanging="360"/>
      </w:pPr>
      <w:rPr>
        <w:rFonts w:ascii="Symbol" w:hAnsi="Symbol" w:hint="default"/>
      </w:rPr>
    </w:lvl>
    <w:lvl w:ilvl="1" w:tplc="FFFFFFFF">
      <w:start w:val="1"/>
      <w:numFmt w:val="bullet"/>
      <w:lvlText w:val="o"/>
      <w:lvlJc w:val="left"/>
      <w:pPr>
        <w:tabs>
          <w:tab w:val="num" w:pos="1083"/>
        </w:tabs>
        <w:ind w:left="1083" w:hanging="360"/>
      </w:pPr>
      <w:rPr>
        <w:rFonts w:ascii="Courier New" w:hAnsi="Courier New" w:cs="Courier New" w:hint="default"/>
      </w:rPr>
    </w:lvl>
    <w:lvl w:ilvl="2" w:tplc="FFFFFFFF">
      <w:start w:val="1"/>
      <w:numFmt w:val="bullet"/>
      <w:lvlText w:val=""/>
      <w:lvlJc w:val="left"/>
      <w:pPr>
        <w:tabs>
          <w:tab w:val="num" w:pos="1803"/>
        </w:tabs>
        <w:ind w:left="1803" w:hanging="360"/>
      </w:pPr>
      <w:rPr>
        <w:rFonts w:ascii="Wingdings" w:hAnsi="Wingdings" w:hint="default"/>
      </w:rPr>
    </w:lvl>
    <w:lvl w:ilvl="3" w:tplc="FFFFFFFF" w:tentative="1">
      <w:start w:val="1"/>
      <w:numFmt w:val="bullet"/>
      <w:lvlText w:val=""/>
      <w:lvlJc w:val="left"/>
      <w:pPr>
        <w:tabs>
          <w:tab w:val="num" w:pos="2523"/>
        </w:tabs>
        <w:ind w:left="2523" w:hanging="360"/>
      </w:pPr>
      <w:rPr>
        <w:rFonts w:ascii="Symbol" w:hAnsi="Symbol" w:hint="default"/>
      </w:rPr>
    </w:lvl>
    <w:lvl w:ilvl="4" w:tplc="FFFFFFFF" w:tentative="1">
      <w:start w:val="1"/>
      <w:numFmt w:val="bullet"/>
      <w:lvlText w:val="o"/>
      <w:lvlJc w:val="left"/>
      <w:pPr>
        <w:tabs>
          <w:tab w:val="num" w:pos="3243"/>
        </w:tabs>
        <w:ind w:left="3243" w:hanging="360"/>
      </w:pPr>
      <w:rPr>
        <w:rFonts w:ascii="Courier New" w:hAnsi="Courier New" w:cs="Courier New" w:hint="default"/>
      </w:rPr>
    </w:lvl>
    <w:lvl w:ilvl="5" w:tplc="FFFFFFFF" w:tentative="1">
      <w:start w:val="1"/>
      <w:numFmt w:val="bullet"/>
      <w:lvlText w:val=""/>
      <w:lvlJc w:val="left"/>
      <w:pPr>
        <w:tabs>
          <w:tab w:val="num" w:pos="3963"/>
        </w:tabs>
        <w:ind w:left="3963" w:hanging="360"/>
      </w:pPr>
      <w:rPr>
        <w:rFonts w:ascii="Wingdings" w:hAnsi="Wingdings" w:hint="default"/>
      </w:rPr>
    </w:lvl>
    <w:lvl w:ilvl="6" w:tplc="FFFFFFFF" w:tentative="1">
      <w:start w:val="1"/>
      <w:numFmt w:val="bullet"/>
      <w:lvlText w:val=""/>
      <w:lvlJc w:val="left"/>
      <w:pPr>
        <w:tabs>
          <w:tab w:val="num" w:pos="4683"/>
        </w:tabs>
        <w:ind w:left="4683" w:hanging="360"/>
      </w:pPr>
      <w:rPr>
        <w:rFonts w:ascii="Symbol" w:hAnsi="Symbol" w:hint="default"/>
      </w:rPr>
    </w:lvl>
    <w:lvl w:ilvl="7" w:tplc="FFFFFFFF" w:tentative="1">
      <w:start w:val="1"/>
      <w:numFmt w:val="bullet"/>
      <w:lvlText w:val="o"/>
      <w:lvlJc w:val="left"/>
      <w:pPr>
        <w:tabs>
          <w:tab w:val="num" w:pos="5403"/>
        </w:tabs>
        <w:ind w:left="5403" w:hanging="360"/>
      </w:pPr>
      <w:rPr>
        <w:rFonts w:ascii="Courier New" w:hAnsi="Courier New" w:cs="Courier New" w:hint="default"/>
      </w:rPr>
    </w:lvl>
    <w:lvl w:ilvl="8" w:tplc="FFFFFFFF" w:tentative="1">
      <w:start w:val="1"/>
      <w:numFmt w:val="bullet"/>
      <w:lvlText w:val=""/>
      <w:lvlJc w:val="left"/>
      <w:pPr>
        <w:tabs>
          <w:tab w:val="num" w:pos="6123"/>
        </w:tabs>
        <w:ind w:left="6123" w:hanging="360"/>
      </w:pPr>
      <w:rPr>
        <w:rFonts w:ascii="Wingdings" w:hAnsi="Wingdings" w:hint="default"/>
      </w:rPr>
    </w:lvl>
  </w:abstractNum>
  <w:abstractNum w:abstractNumId="321"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2" w15:restartNumberingAfterBreak="0">
    <w:nsid w:val="71A87B46"/>
    <w:multiLevelType w:val="multilevel"/>
    <w:tmpl w:val="18643E1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4"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5"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6" w15:restartNumberingAfterBreak="0">
    <w:nsid w:val="72382548"/>
    <w:multiLevelType w:val="hybridMultilevel"/>
    <w:tmpl w:val="DA3606F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7" w15:restartNumberingAfterBreak="0">
    <w:nsid w:val="72590FC6"/>
    <w:multiLevelType w:val="hybridMultilevel"/>
    <w:tmpl w:val="5570331A"/>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8"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329"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30"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1" w15:restartNumberingAfterBreak="0">
    <w:nsid w:val="73B36629"/>
    <w:multiLevelType w:val="hybridMultilevel"/>
    <w:tmpl w:val="141AAE64"/>
    <w:lvl w:ilvl="0" w:tplc="1670454C">
      <w:start w:val="1"/>
      <w:numFmt w:val="bullet"/>
      <w:lvlText w:val="•"/>
      <w:lvlJc w:val="left"/>
      <w:pPr>
        <w:ind w:left="360" w:hanging="360"/>
      </w:pPr>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2"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33" w15:restartNumberingAfterBreak="0">
    <w:nsid w:val="751D2B1D"/>
    <w:multiLevelType w:val="hybridMultilevel"/>
    <w:tmpl w:val="63F061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4"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5"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6"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7" w15:restartNumberingAfterBreak="0">
    <w:nsid w:val="78F63555"/>
    <w:multiLevelType w:val="hybridMultilevel"/>
    <w:tmpl w:val="614AD7E6"/>
    <w:lvl w:ilvl="0" w:tplc="E17E35C2">
      <w:start w:val="1"/>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8" w15:restartNumberingAfterBreak="0">
    <w:nsid w:val="78FC3277"/>
    <w:multiLevelType w:val="hybridMultilevel"/>
    <w:tmpl w:val="83049F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9" w15:restartNumberingAfterBreak="0">
    <w:nsid w:val="796B5130"/>
    <w:multiLevelType w:val="hybridMultilevel"/>
    <w:tmpl w:val="B67431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0"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1"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42" w15:restartNumberingAfterBreak="0">
    <w:nsid w:val="7AAE3142"/>
    <w:multiLevelType w:val="hybridMultilevel"/>
    <w:tmpl w:val="B5EA6C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3" w15:restartNumberingAfterBreak="0">
    <w:nsid w:val="7B86188E"/>
    <w:multiLevelType w:val="hybridMultilevel"/>
    <w:tmpl w:val="7A36069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4" w15:restartNumberingAfterBreak="0">
    <w:nsid w:val="7C46659A"/>
    <w:multiLevelType w:val="hybridMultilevel"/>
    <w:tmpl w:val="35380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5" w15:restartNumberingAfterBreak="0">
    <w:nsid w:val="7C4D5C93"/>
    <w:multiLevelType w:val="hybridMultilevel"/>
    <w:tmpl w:val="97E2306E"/>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6"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7" w15:restartNumberingAfterBreak="0">
    <w:nsid w:val="7CC72E80"/>
    <w:multiLevelType w:val="hybridMultilevel"/>
    <w:tmpl w:val="BAB2E0F4"/>
    <w:lvl w:ilvl="0" w:tplc="1FCC5C8C">
      <w:start w:val="3"/>
      <w:numFmt w:val="bullet"/>
      <w:lvlText w:val=""/>
      <w:lvlJc w:val="left"/>
      <w:pPr>
        <w:tabs>
          <w:tab w:val="num" w:pos="720"/>
        </w:tabs>
        <w:ind w:left="720" w:hanging="360"/>
      </w:pPr>
      <w:rPr>
        <w:rFonts w:ascii="Symbol" w:eastAsia="Times New Roman" w:hAnsi="Symbol" w:cs="Arial" w:hint="default"/>
      </w:rPr>
    </w:lvl>
    <w:lvl w:ilvl="1" w:tplc="BEC2B93A" w:tentative="1">
      <w:start w:val="1"/>
      <w:numFmt w:val="bullet"/>
      <w:lvlText w:val="o"/>
      <w:lvlJc w:val="left"/>
      <w:pPr>
        <w:tabs>
          <w:tab w:val="num" w:pos="1440"/>
        </w:tabs>
        <w:ind w:left="1440" w:hanging="360"/>
      </w:pPr>
      <w:rPr>
        <w:rFonts w:ascii="Courier New" w:hAnsi="Courier New" w:cs="Courier New" w:hint="default"/>
      </w:rPr>
    </w:lvl>
    <w:lvl w:ilvl="2" w:tplc="93B048C6" w:tentative="1">
      <w:start w:val="1"/>
      <w:numFmt w:val="bullet"/>
      <w:lvlText w:val=""/>
      <w:lvlJc w:val="left"/>
      <w:pPr>
        <w:tabs>
          <w:tab w:val="num" w:pos="2160"/>
        </w:tabs>
        <w:ind w:left="2160" w:hanging="360"/>
      </w:pPr>
      <w:rPr>
        <w:rFonts w:ascii="Wingdings" w:hAnsi="Wingdings" w:hint="default"/>
      </w:rPr>
    </w:lvl>
    <w:lvl w:ilvl="3" w:tplc="2766D2B4" w:tentative="1">
      <w:start w:val="1"/>
      <w:numFmt w:val="bullet"/>
      <w:lvlText w:val=""/>
      <w:lvlJc w:val="left"/>
      <w:pPr>
        <w:tabs>
          <w:tab w:val="num" w:pos="2880"/>
        </w:tabs>
        <w:ind w:left="2880" w:hanging="360"/>
      </w:pPr>
      <w:rPr>
        <w:rFonts w:ascii="Symbol" w:hAnsi="Symbol" w:hint="default"/>
      </w:rPr>
    </w:lvl>
    <w:lvl w:ilvl="4" w:tplc="D456A5C8" w:tentative="1">
      <w:start w:val="1"/>
      <w:numFmt w:val="bullet"/>
      <w:lvlText w:val="o"/>
      <w:lvlJc w:val="left"/>
      <w:pPr>
        <w:tabs>
          <w:tab w:val="num" w:pos="3600"/>
        </w:tabs>
        <w:ind w:left="3600" w:hanging="360"/>
      </w:pPr>
      <w:rPr>
        <w:rFonts w:ascii="Courier New" w:hAnsi="Courier New" w:cs="Courier New" w:hint="default"/>
      </w:rPr>
    </w:lvl>
    <w:lvl w:ilvl="5" w:tplc="66567D1A" w:tentative="1">
      <w:start w:val="1"/>
      <w:numFmt w:val="bullet"/>
      <w:lvlText w:val=""/>
      <w:lvlJc w:val="left"/>
      <w:pPr>
        <w:tabs>
          <w:tab w:val="num" w:pos="4320"/>
        </w:tabs>
        <w:ind w:left="4320" w:hanging="360"/>
      </w:pPr>
      <w:rPr>
        <w:rFonts w:ascii="Wingdings" w:hAnsi="Wingdings" w:hint="default"/>
      </w:rPr>
    </w:lvl>
    <w:lvl w:ilvl="6" w:tplc="D47ADDA4" w:tentative="1">
      <w:start w:val="1"/>
      <w:numFmt w:val="bullet"/>
      <w:lvlText w:val=""/>
      <w:lvlJc w:val="left"/>
      <w:pPr>
        <w:tabs>
          <w:tab w:val="num" w:pos="5040"/>
        </w:tabs>
        <w:ind w:left="5040" w:hanging="360"/>
      </w:pPr>
      <w:rPr>
        <w:rFonts w:ascii="Symbol" w:hAnsi="Symbol" w:hint="default"/>
      </w:rPr>
    </w:lvl>
    <w:lvl w:ilvl="7" w:tplc="9176FE7A" w:tentative="1">
      <w:start w:val="1"/>
      <w:numFmt w:val="bullet"/>
      <w:lvlText w:val="o"/>
      <w:lvlJc w:val="left"/>
      <w:pPr>
        <w:tabs>
          <w:tab w:val="num" w:pos="5760"/>
        </w:tabs>
        <w:ind w:left="5760" w:hanging="360"/>
      </w:pPr>
      <w:rPr>
        <w:rFonts w:ascii="Courier New" w:hAnsi="Courier New" w:cs="Courier New" w:hint="default"/>
      </w:rPr>
    </w:lvl>
    <w:lvl w:ilvl="8" w:tplc="2208CF22" w:tentative="1">
      <w:start w:val="1"/>
      <w:numFmt w:val="bullet"/>
      <w:lvlText w:val=""/>
      <w:lvlJc w:val="left"/>
      <w:pPr>
        <w:tabs>
          <w:tab w:val="num" w:pos="6480"/>
        </w:tabs>
        <w:ind w:left="6480" w:hanging="360"/>
      </w:pPr>
      <w:rPr>
        <w:rFonts w:ascii="Wingdings" w:hAnsi="Wingdings" w:hint="default"/>
      </w:rPr>
    </w:lvl>
  </w:abstractNum>
  <w:abstractNum w:abstractNumId="348"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4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0" w15:restartNumberingAfterBreak="0">
    <w:nsid w:val="7D0E5FEE"/>
    <w:multiLevelType w:val="hybridMultilevel"/>
    <w:tmpl w:val="03786514"/>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1" w15:restartNumberingAfterBreak="0">
    <w:nsid w:val="7D5D3960"/>
    <w:multiLevelType w:val="hybridMultilevel"/>
    <w:tmpl w:val="C2EC53FC"/>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2" w15:restartNumberingAfterBreak="0">
    <w:nsid w:val="7DB31ADE"/>
    <w:multiLevelType w:val="hybridMultilevel"/>
    <w:tmpl w:val="6BEC94C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3" w15:restartNumberingAfterBreak="0">
    <w:nsid w:val="7E4023C4"/>
    <w:multiLevelType w:val="multilevel"/>
    <w:tmpl w:val="8DFEB7C2"/>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354"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355"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num w:numId="1" w16cid:durableId="345056989">
    <w:abstractNumId w:val="333"/>
  </w:num>
  <w:num w:numId="2" w16cid:durableId="69886293">
    <w:abstractNumId w:val="171"/>
  </w:num>
  <w:num w:numId="3" w16cid:durableId="1545288402">
    <w:abstractNumId w:val="172"/>
  </w:num>
  <w:num w:numId="4" w16cid:durableId="65030508">
    <w:abstractNumId w:val="43"/>
  </w:num>
  <w:num w:numId="5" w16cid:durableId="733313887">
    <w:abstractNumId w:val="66"/>
  </w:num>
  <w:num w:numId="6" w16cid:durableId="1418165691">
    <w:abstractNumId w:val="311"/>
  </w:num>
  <w:num w:numId="7" w16cid:durableId="2084372738">
    <w:abstractNumId w:val="270"/>
  </w:num>
  <w:num w:numId="8" w16cid:durableId="1117987600">
    <w:abstractNumId w:val="186"/>
  </w:num>
  <w:num w:numId="9" w16cid:durableId="464390560">
    <w:abstractNumId w:val="329"/>
  </w:num>
  <w:num w:numId="10" w16cid:durableId="2039155145">
    <w:abstractNumId w:val="19"/>
  </w:num>
  <w:num w:numId="11" w16cid:durableId="1981768860">
    <w:abstractNumId w:val="49"/>
  </w:num>
  <w:num w:numId="12" w16cid:durableId="334454824">
    <w:abstractNumId w:val="187"/>
  </w:num>
  <w:num w:numId="13" w16cid:durableId="152263475">
    <w:abstractNumId w:val="323"/>
  </w:num>
  <w:num w:numId="14" w16cid:durableId="1199779830">
    <w:abstractNumId w:val="74"/>
  </w:num>
  <w:num w:numId="15" w16cid:durableId="783503447">
    <w:abstractNumId w:val="140"/>
  </w:num>
  <w:num w:numId="16" w16cid:durableId="1572228381">
    <w:abstractNumId w:val="9"/>
  </w:num>
  <w:num w:numId="17" w16cid:durableId="1118523101">
    <w:abstractNumId w:val="154"/>
  </w:num>
  <w:num w:numId="18" w16cid:durableId="869874945">
    <w:abstractNumId w:val="262"/>
  </w:num>
  <w:num w:numId="19" w16cid:durableId="356197110">
    <w:abstractNumId w:val="335"/>
  </w:num>
  <w:num w:numId="20" w16cid:durableId="1362171906">
    <w:abstractNumId w:val="303"/>
  </w:num>
  <w:num w:numId="21" w16cid:durableId="912004759">
    <w:abstractNumId w:val="35"/>
  </w:num>
  <w:num w:numId="22" w16cid:durableId="1212351879">
    <w:abstractNumId w:val="284"/>
  </w:num>
  <w:num w:numId="23" w16cid:durableId="138764266">
    <w:abstractNumId w:val="37"/>
  </w:num>
  <w:num w:numId="24" w16cid:durableId="1882478275">
    <w:abstractNumId w:val="29"/>
  </w:num>
  <w:num w:numId="25" w16cid:durableId="80612051">
    <w:abstractNumId w:val="243"/>
  </w:num>
  <w:num w:numId="26" w16cid:durableId="1709865940">
    <w:abstractNumId w:val="147"/>
  </w:num>
  <w:num w:numId="27" w16cid:durableId="1693385187">
    <w:abstractNumId w:val="11"/>
  </w:num>
  <w:num w:numId="28" w16cid:durableId="1067844731">
    <w:abstractNumId w:val="178"/>
  </w:num>
  <w:num w:numId="29" w16cid:durableId="114951295">
    <w:abstractNumId w:val="179"/>
  </w:num>
  <w:num w:numId="30" w16cid:durableId="1035931738">
    <w:abstractNumId w:val="212"/>
  </w:num>
  <w:num w:numId="31" w16cid:durableId="102575400">
    <w:abstractNumId w:val="114"/>
  </w:num>
  <w:num w:numId="32" w16cid:durableId="194388076">
    <w:abstractNumId w:val="131"/>
  </w:num>
  <w:num w:numId="33" w16cid:durableId="112600165">
    <w:abstractNumId w:val="126"/>
  </w:num>
  <w:num w:numId="34" w16cid:durableId="25058672">
    <w:abstractNumId w:val="189"/>
  </w:num>
  <w:num w:numId="35" w16cid:durableId="1693872654">
    <w:abstractNumId w:val="123"/>
  </w:num>
  <w:num w:numId="36" w16cid:durableId="2145274461">
    <w:abstractNumId w:val="98"/>
  </w:num>
  <w:num w:numId="37" w16cid:durableId="1845394689">
    <w:abstractNumId w:val="61"/>
  </w:num>
  <w:num w:numId="38" w16cid:durableId="196937553">
    <w:abstractNumId w:val="280"/>
  </w:num>
  <w:num w:numId="39" w16cid:durableId="952830521">
    <w:abstractNumId w:val="334"/>
  </w:num>
  <w:num w:numId="40" w16cid:durableId="427386514">
    <w:abstractNumId w:val="313"/>
  </w:num>
  <w:num w:numId="41" w16cid:durableId="1901793559">
    <w:abstractNumId w:val="247"/>
  </w:num>
  <w:num w:numId="42" w16cid:durableId="66349474">
    <w:abstractNumId w:val="160"/>
  </w:num>
  <w:num w:numId="43" w16cid:durableId="1407652172">
    <w:abstractNumId w:val="48"/>
  </w:num>
  <w:num w:numId="44" w16cid:durableId="504365395">
    <w:abstractNumId w:val="193"/>
  </w:num>
  <w:num w:numId="45" w16cid:durableId="1183671152">
    <w:abstractNumId w:val="26"/>
  </w:num>
  <w:num w:numId="46" w16cid:durableId="735784831">
    <w:abstractNumId w:val="298"/>
  </w:num>
  <w:num w:numId="47" w16cid:durableId="1911574751">
    <w:abstractNumId w:val="28"/>
  </w:num>
  <w:num w:numId="48" w16cid:durableId="109399800">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912811760">
    <w:abstractNumId w:val="1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63806697">
    <w:abstractNumId w:val="105"/>
  </w:num>
  <w:num w:numId="51" w16cid:durableId="861281145">
    <w:abstractNumId w:val="113"/>
  </w:num>
  <w:num w:numId="52" w16cid:durableId="712852342">
    <w:abstractNumId w:val="2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411080851">
    <w:abstractNumId w:val="274"/>
  </w:num>
  <w:num w:numId="54" w16cid:durableId="510295311">
    <w:abstractNumId w:val="349"/>
  </w:num>
  <w:num w:numId="55" w16cid:durableId="1700355697">
    <w:abstractNumId w:val="255"/>
  </w:num>
  <w:num w:numId="56" w16cid:durableId="1274167639">
    <w:abstractNumId w:val="328"/>
  </w:num>
  <w:num w:numId="57" w16cid:durableId="1025056547">
    <w:abstractNumId w:val="225"/>
  </w:num>
  <w:num w:numId="58" w16cid:durableId="1696273998">
    <w:abstractNumId w:val="31"/>
  </w:num>
  <w:num w:numId="59" w16cid:durableId="1214465457">
    <w:abstractNumId w:val="211"/>
  </w:num>
  <w:num w:numId="60" w16cid:durableId="1629238276">
    <w:abstractNumId w:val="104"/>
  </w:num>
  <w:num w:numId="61" w16cid:durableId="457727113">
    <w:abstractNumId w:val="152"/>
  </w:num>
  <w:num w:numId="62" w16cid:durableId="1393314661">
    <w:abstractNumId w:val="51"/>
  </w:num>
  <w:num w:numId="63" w16cid:durableId="783697663">
    <w:abstractNumId w:val="332"/>
  </w:num>
  <w:num w:numId="64" w16cid:durableId="1159157106">
    <w:abstractNumId w:val="315"/>
  </w:num>
  <w:num w:numId="65" w16cid:durableId="1909881526">
    <w:abstractNumId w:val="169"/>
  </w:num>
  <w:num w:numId="66" w16cid:durableId="224802077">
    <w:abstractNumId w:val="316"/>
  </w:num>
  <w:num w:numId="67" w16cid:durableId="1582450339">
    <w:abstractNumId w:val="338"/>
  </w:num>
  <w:num w:numId="68" w16cid:durableId="348068184">
    <w:abstractNumId w:val="214"/>
  </w:num>
  <w:num w:numId="69" w16cid:durableId="1691222243">
    <w:abstractNumId w:val="295"/>
  </w:num>
  <w:num w:numId="70" w16cid:durableId="366104808">
    <w:abstractNumId w:val="278"/>
  </w:num>
  <w:num w:numId="71" w16cid:durableId="489367338">
    <w:abstractNumId w:val="118"/>
  </w:num>
  <w:num w:numId="72" w16cid:durableId="649601089">
    <w:abstractNumId w:val="80"/>
  </w:num>
  <w:num w:numId="73" w16cid:durableId="199168009">
    <w:abstractNumId w:val="282"/>
  </w:num>
  <w:num w:numId="74" w16cid:durableId="539247275">
    <w:abstractNumId w:val="82"/>
  </w:num>
  <w:num w:numId="75" w16cid:durableId="1784421959">
    <w:abstractNumId w:val="181"/>
  </w:num>
  <w:num w:numId="76" w16cid:durableId="2029211784">
    <w:abstractNumId w:val="100"/>
  </w:num>
  <w:num w:numId="77" w16cid:durableId="1052844780">
    <w:abstractNumId w:val="2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090345081">
    <w:abstractNumId w:val="341"/>
  </w:num>
  <w:num w:numId="79" w16cid:durableId="263005355">
    <w:abstractNumId w:val="232"/>
  </w:num>
  <w:num w:numId="80" w16cid:durableId="763309181">
    <w:abstractNumId w:val="251"/>
  </w:num>
  <w:num w:numId="81" w16cid:durableId="744302582">
    <w:abstractNumId w:val="121"/>
  </w:num>
  <w:num w:numId="82" w16cid:durableId="1485507002">
    <w:abstractNumId w:val="209"/>
  </w:num>
  <w:num w:numId="83" w16cid:durableId="369915009">
    <w:abstractNumId w:val="322"/>
  </w:num>
  <w:num w:numId="84" w16cid:durableId="275254373">
    <w:abstractNumId w:val="45"/>
  </w:num>
  <w:num w:numId="85" w16cid:durableId="1970041823">
    <w:abstractNumId w:val="299"/>
  </w:num>
  <w:num w:numId="86" w16cid:durableId="1500922715">
    <w:abstractNumId w:val="292"/>
  </w:num>
  <w:num w:numId="87" w16cid:durableId="1979801673">
    <w:abstractNumId w:val="56"/>
  </w:num>
  <w:num w:numId="88" w16cid:durableId="1516193559">
    <w:abstractNumId w:val="138"/>
  </w:num>
  <w:num w:numId="89" w16cid:durableId="543522100">
    <w:abstractNumId w:val="288"/>
  </w:num>
  <w:num w:numId="90" w16cid:durableId="1091856291">
    <w:abstractNumId w:val="293"/>
  </w:num>
  <w:num w:numId="91" w16cid:durableId="1065294956">
    <w:abstractNumId w:val="145"/>
  </w:num>
  <w:num w:numId="92" w16cid:durableId="1708794966">
    <w:abstractNumId w:val="170"/>
  </w:num>
  <w:num w:numId="93" w16cid:durableId="604650883">
    <w:abstractNumId w:val="129"/>
  </w:num>
  <w:num w:numId="94" w16cid:durableId="1970013110">
    <w:abstractNumId w:val="151"/>
  </w:num>
  <w:num w:numId="95" w16cid:durableId="1151097759">
    <w:abstractNumId w:val="44"/>
  </w:num>
  <w:num w:numId="96" w16cid:durableId="795219136">
    <w:abstractNumId w:val="309"/>
  </w:num>
  <w:num w:numId="97" w16cid:durableId="1842312406">
    <w:abstractNumId w:val="213"/>
  </w:num>
  <w:num w:numId="98" w16cid:durableId="283387943">
    <w:abstractNumId w:val="185"/>
  </w:num>
  <w:num w:numId="99" w16cid:durableId="1427338885">
    <w:abstractNumId w:val="128"/>
  </w:num>
  <w:num w:numId="100" w16cid:durableId="930355830">
    <w:abstractNumId w:val="79"/>
  </w:num>
  <w:num w:numId="101" w16cid:durableId="539364121">
    <w:abstractNumId w:val="290"/>
  </w:num>
  <w:num w:numId="102" w16cid:durableId="584648421">
    <w:abstractNumId w:val="250"/>
  </w:num>
  <w:num w:numId="103" w16cid:durableId="306013641">
    <w:abstractNumId w:val="228"/>
  </w:num>
  <w:num w:numId="104" w16cid:durableId="55933848">
    <w:abstractNumId w:val="75"/>
  </w:num>
  <w:num w:numId="105" w16cid:durableId="1249120159">
    <w:abstractNumId w:val="1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616179145">
    <w:abstractNumId w:val="319"/>
  </w:num>
  <w:num w:numId="107" w16cid:durableId="280772041">
    <w:abstractNumId w:val="78"/>
  </w:num>
  <w:num w:numId="108" w16cid:durableId="975061095">
    <w:abstractNumId w:val="14"/>
  </w:num>
  <w:num w:numId="109" w16cid:durableId="439381005">
    <w:abstractNumId w:val="150"/>
  </w:num>
  <w:num w:numId="110" w16cid:durableId="900406992">
    <w:abstractNumId w:val="103"/>
  </w:num>
  <w:num w:numId="111" w16cid:durableId="572663963">
    <w:abstractNumId w:val="65"/>
  </w:num>
  <w:num w:numId="112" w16cid:durableId="1560432594">
    <w:abstractNumId w:val="326"/>
  </w:num>
  <w:num w:numId="113" w16cid:durableId="1847477658">
    <w:abstractNumId w:val="291"/>
  </w:num>
  <w:num w:numId="114" w16cid:durableId="2028091913">
    <w:abstractNumId w:val="317"/>
  </w:num>
  <w:num w:numId="115" w16cid:durableId="124394109">
    <w:abstractNumId w:val="196"/>
  </w:num>
  <w:num w:numId="116" w16cid:durableId="443156322">
    <w:abstractNumId w:val="109"/>
  </w:num>
  <w:num w:numId="117" w16cid:durableId="1875389659">
    <w:abstractNumId w:val="71"/>
  </w:num>
  <w:num w:numId="118" w16cid:durableId="356079483">
    <w:abstractNumId w:val="70"/>
  </w:num>
  <w:num w:numId="119" w16cid:durableId="866867395">
    <w:abstractNumId w:val="97"/>
  </w:num>
  <w:num w:numId="120" w16cid:durableId="1226064521">
    <w:abstractNumId w:val="146"/>
  </w:num>
  <w:num w:numId="121" w16cid:durableId="2027055767">
    <w:abstractNumId w:val="158"/>
  </w:num>
  <w:num w:numId="122" w16cid:durableId="597182913">
    <w:abstractNumId w:val="50"/>
  </w:num>
  <w:num w:numId="123" w16cid:durableId="1766221781">
    <w:abstractNumId w:val="21"/>
  </w:num>
  <w:num w:numId="124" w16cid:durableId="302201655">
    <w:abstractNumId w:val="122"/>
  </w:num>
  <w:num w:numId="125" w16cid:durableId="521743452">
    <w:abstractNumId w:val="184"/>
  </w:num>
  <w:num w:numId="126" w16cid:durableId="1978029057">
    <w:abstractNumId w:val="141"/>
  </w:num>
  <w:num w:numId="127" w16cid:durableId="1574656780">
    <w:abstractNumId w:val="164"/>
  </w:num>
  <w:num w:numId="128" w16cid:durableId="1823231051">
    <w:abstractNumId w:val="200"/>
  </w:num>
  <w:num w:numId="129" w16cid:durableId="358703245">
    <w:abstractNumId w:val="259"/>
  </w:num>
  <w:num w:numId="130" w16cid:durableId="1234967706">
    <w:abstractNumId w:val="302"/>
  </w:num>
  <w:num w:numId="131" w16cid:durableId="130947194">
    <w:abstractNumId w:val="166"/>
  </w:num>
  <w:num w:numId="132" w16cid:durableId="1410225279">
    <w:abstractNumId w:val="24"/>
  </w:num>
  <w:num w:numId="133" w16cid:durableId="1900896570">
    <w:abstractNumId w:val="194"/>
  </w:num>
  <w:num w:numId="134" w16cid:durableId="297687126">
    <w:abstractNumId w:val="143"/>
  </w:num>
  <w:num w:numId="135" w16cid:durableId="415321144">
    <w:abstractNumId w:val="2"/>
  </w:num>
  <w:num w:numId="136" w16cid:durableId="1395814545">
    <w:abstractNumId w:val="134"/>
  </w:num>
  <w:num w:numId="137" w16cid:durableId="326061534">
    <w:abstractNumId w:val="265"/>
  </w:num>
  <w:num w:numId="138" w16cid:durableId="1932353929">
    <w:abstractNumId w:val="23"/>
  </w:num>
  <w:num w:numId="139" w16cid:durableId="1920207354">
    <w:abstractNumId w:val="237"/>
  </w:num>
  <w:num w:numId="140" w16cid:durableId="1460419050">
    <w:abstractNumId w:val="7"/>
  </w:num>
  <w:num w:numId="141" w16cid:durableId="120150489">
    <w:abstractNumId w:val="73"/>
  </w:num>
  <w:num w:numId="142" w16cid:durableId="2062826076">
    <w:abstractNumId w:val="41"/>
  </w:num>
  <w:num w:numId="143" w16cid:durableId="417411144">
    <w:abstractNumId w:val="283"/>
  </w:num>
  <w:num w:numId="144" w16cid:durableId="827403063">
    <w:abstractNumId w:val="287"/>
  </w:num>
  <w:num w:numId="145" w16cid:durableId="1021124164">
    <w:abstractNumId w:val="106"/>
  </w:num>
  <w:num w:numId="146" w16cid:durableId="2104719087">
    <w:abstractNumId w:val="94"/>
  </w:num>
  <w:num w:numId="147" w16cid:durableId="578901640">
    <w:abstractNumId w:val="252"/>
  </w:num>
  <w:num w:numId="148" w16cid:durableId="1791899061">
    <w:abstractNumId w:val="226"/>
  </w:num>
  <w:num w:numId="149" w16cid:durableId="608900344">
    <w:abstractNumId w:val="91"/>
  </w:num>
  <w:num w:numId="150" w16cid:durableId="1148088135">
    <w:abstractNumId w:val="153"/>
  </w:num>
  <w:num w:numId="151" w16cid:durableId="8339350">
    <w:abstractNumId w:val="216"/>
  </w:num>
  <w:num w:numId="152" w16cid:durableId="339427757">
    <w:abstractNumId w:val="263"/>
  </w:num>
  <w:num w:numId="153" w16cid:durableId="2138722395">
    <w:abstractNumId w:val="343"/>
  </w:num>
  <w:num w:numId="154" w16cid:durableId="90056441">
    <w:abstractNumId w:val="342"/>
  </w:num>
  <w:num w:numId="155" w16cid:durableId="604657014">
    <w:abstractNumId w:val="204"/>
  </w:num>
  <w:num w:numId="156" w16cid:durableId="94402240">
    <w:abstractNumId w:val="34"/>
  </w:num>
  <w:num w:numId="157" w16cid:durableId="786849676">
    <w:abstractNumId w:val="53"/>
  </w:num>
  <w:num w:numId="158" w16cid:durableId="35814557">
    <w:abstractNumId w:val="272"/>
  </w:num>
  <w:num w:numId="159" w16cid:durableId="154614934">
    <w:abstractNumId w:val="139"/>
  </w:num>
  <w:num w:numId="160" w16cid:durableId="1141581300">
    <w:abstractNumId w:val="304"/>
  </w:num>
  <w:num w:numId="161" w16cid:durableId="1158184315">
    <w:abstractNumId w:val="69"/>
  </w:num>
  <w:num w:numId="162" w16cid:durableId="569540590">
    <w:abstractNumId w:val="167"/>
  </w:num>
  <w:num w:numId="163" w16cid:durableId="1056857762">
    <w:abstractNumId w:val="13"/>
  </w:num>
  <w:num w:numId="164" w16cid:durableId="1764259712">
    <w:abstractNumId w:val="192"/>
  </w:num>
  <w:num w:numId="165" w16cid:durableId="568422883">
    <w:abstractNumId w:val="245"/>
  </w:num>
  <w:num w:numId="166" w16cid:durableId="284581451">
    <w:abstractNumId w:val="222"/>
  </w:num>
  <w:num w:numId="167" w16cid:durableId="1701004325">
    <w:abstractNumId w:val="93"/>
  </w:num>
  <w:num w:numId="168" w16cid:durableId="1258707017">
    <w:abstractNumId w:val="244"/>
  </w:num>
  <w:num w:numId="169" w16cid:durableId="1984970245">
    <w:abstractNumId w:val="162"/>
  </w:num>
  <w:num w:numId="170" w16cid:durableId="1733773259">
    <w:abstractNumId w:val="101"/>
  </w:num>
  <w:num w:numId="171" w16cid:durableId="321979460">
    <w:abstractNumId w:val="137"/>
  </w:num>
  <w:num w:numId="172" w16cid:durableId="812261414">
    <w:abstractNumId w:val="352"/>
  </w:num>
  <w:num w:numId="173" w16cid:durableId="1900049454">
    <w:abstractNumId w:val="30"/>
  </w:num>
  <w:num w:numId="174" w16cid:durableId="1330326094">
    <w:abstractNumId w:val="308"/>
  </w:num>
  <w:num w:numId="175" w16cid:durableId="1397126432">
    <w:abstractNumId w:val="54"/>
  </w:num>
  <w:num w:numId="176" w16cid:durableId="1619529731">
    <w:abstractNumId w:val="33"/>
  </w:num>
  <w:num w:numId="177" w16cid:durableId="288899653">
    <w:abstractNumId w:val="161"/>
  </w:num>
  <w:num w:numId="178" w16cid:durableId="1981691286">
    <w:abstractNumId w:val="205"/>
  </w:num>
  <w:num w:numId="179" w16cid:durableId="116413710">
    <w:abstractNumId w:val="286"/>
  </w:num>
  <w:num w:numId="180" w16cid:durableId="863665145">
    <w:abstractNumId w:val="20"/>
  </w:num>
  <w:num w:numId="181" w16cid:durableId="1945961539">
    <w:abstractNumId w:val="275"/>
  </w:num>
  <w:num w:numId="182" w16cid:durableId="1778526753">
    <w:abstractNumId w:val="68"/>
  </w:num>
  <w:num w:numId="183" w16cid:durableId="442849061">
    <w:abstractNumId w:val="190"/>
  </w:num>
  <w:num w:numId="184" w16cid:durableId="923149599">
    <w:abstractNumId w:val="242"/>
  </w:num>
  <w:num w:numId="185" w16cid:durableId="505829009">
    <w:abstractNumId w:val="258"/>
  </w:num>
  <w:num w:numId="186" w16cid:durableId="1315913880">
    <w:abstractNumId w:val="281"/>
  </w:num>
  <w:num w:numId="187" w16cid:durableId="489442611">
    <w:abstractNumId w:val="90"/>
  </w:num>
  <w:num w:numId="188" w16cid:durableId="386956461">
    <w:abstractNumId w:val="351"/>
  </w:num>
  <w:num w:numId="189" w16cid:durableId="1393579522">
    <w:abstractNumId w:val="2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16cid:durableId="91586551">
    <w:abstractNumId w:val="201"/>
  </w:num>
  <w:num w:numId="191" w16cid:durableId="842429892">
    <w:abstractNumId w:val="165"/>
  </w:num>
  <w:num w:numId="192" w16cid:durableId="368339272">
    <w:abstractNumId w:val="198"/>
  </w:num>
  <w:num w:numId="193" w16cid:durableId="384989530">
    <w:abstractNumId w:val="99"/>
  </w:num>
  <w:num w:numId="194" w16cid:durableId="951518775">
    <w:abstractNumId w:val="110"/>
  </w:num>
  <w:num w:numId="195" w16cid:durableId="1857957241">
    <w:abstractNumId w:val="92"/>
  </w:num>
  <w:num w:numId="196" w16cid:durableId="2010476385">
    <w:abstractNumId w:val="119"/>
  </w:num>
  <w:num w:numId="197" w16cid:durableId="1213268498">
    <w:abstractNumId w:val="132"/>
  </w:num>
  <w:num w:numId="198" w16cid:durableId="876504068">
    <w:abstractNumId w:val="18"/>
  </w:num>
  <w:num w:numId="199" w16cid:durableId="771366444">
    <w:abstractNumId w:val="257"/>
  </w:num>
  <w:num w:numId="200" w16cid:durableId="126165835">
    <w:abstractNumId w:val="215"/>
  </w:num>
  <w:num w:numId="201" w16cid:durableId="1886259817">
    <w:abstractNumId w:val="182"/>
  </w:num>
  <w:num w:numId="202" w16cid:durableId="695039702">
    <w:abstractNumId w:val="266"/>
  </w:num>
  <w:num w:numId="203" w16cid:durableId="1975213978">
    <w:abstractNumId w:val="85"/>
  </w:num>
  <w:num w:numId="204" w16cid:durableId="2052149514">
    <w:abstractNumId w:val="350"/>
  </w:num>
  <w:num w:numId="205" w16cid:durableId="1693072962">
    <w:abstractNumId w:val="144"/>
  </w:num>
  <w:num w:numId="206" w16cid:durableId="1982691391">
    <w:abstractNumId w:val="345"/>
  </w:num>
  <w:num w:numId="207" w16cid:durableId="457067185">
    <w:abstractNumId w:val="32"/>
  </w:num>
  <w:num w:numId="208" w16cid:durableId="32853331">
    <w:abstractNumId w:val="174"/>
  </w:num>
  <w:num w:numId="209" w16cid:durableId="1902978428">
    <w:abstractNumId w:val="268"/>
  </w:num>
  <w:num w:numId="210" w16cid:durableId="1893039067">
    <w:abstractNumId w:val="59"/>
  </w:num>
  <w:num w:numId="211" w16cid:durableId="1815564556">
    <w:abstractNumId w:val="289"/>
  </w:num>
  <w:num w:numId="212" w16cid:durableId="474419066">
    <w:abstractNumId w:val="176"/>
  </w:num>
  <w:num w:numId="213" w16cid:durableId="935552085">
    <w:abstractNumId w:val="285"/>
  </w:num>
  <w:num w:numId="214" w16cid:durableId="191460008">
    <w:abstractNumId w:val="229"/>
  </w:num>
  <w:num w:numId="215" w16cid:durableId="527720281">
    <w:abstractNumId w:val="208"/>
  </w:num>
  <w:num w:numId="216" w16cid:durableId="1186364975">
    <w:abstractNumId w:val="336"/>
  </w:num>
  <w:num w:numId="217" w16cid:durableId="1088693025">
    <w:abstractNumId w:val="256"/>
  </w:num>
  <w:num w:numId="218" w16cid:durableId="1756315267">
    <w:abstractNumId w:val="254"/>
  </w:num>
  <w:num w:numId="219" w16cid:durableId="1915774821">
    <w:abstractNumId w:val="307"/>
  </w:num>
  <w:num w:numId="220" w16cid:durableId="1911842239">
    <w:abstractNumId w:val="210"/>
  </w:num>
  <w:num w:numId="221" w16cid:durableId="95712268">
    <w:abstractNumId w:val="183"/>
  </w:num>
  <w:num w:numId="222" w16cid:durableId="1006055830">
    <w:abstractNumId w:val="46"/>
  </w:num>
  <w:num w:numId="223" w16cid:durableId="48767579">
    <w:abstractNumId w:val="62"/>
  </w:num>
  <w:num w:numId="224" w16cid:durableId="2096588993">
    <w:abstractNumId w:val="89"/>
  </w:num>
  <w:num w:numId="225" w16cid:durableId="10033408">
    <w:abstractNumId w:val="340"/>
  </w:num>
  <w:num w:numId="226" w16cid:durableId="1877813781">
    <w:abstractNumId w:val="206"/>
  </w:num>
  <w:num w:numId="227" w16cid:durableId="487551744">
    <w:abstractNumId w:val="108"/>
  </w:num>
  <w:num w:numId="228" w16cid:durableId="699211051">
    <w:abstractNumId w:val="124"/>
  </w:num>
  <w:num w:numId="229" w16cid:durableId="1012150394">
    <w:abstractNumId w:val="346"/>
  </w:num>
  <w:num w:numId="230" w16cid:durableId="892890841">
    <w:abstractNumId w:val="64"/>
  </w:num>
  <w:num w:numId="231" w16cid:durableId="1125539619">
    <w:abstractNumId w:val="39"/>
  </w:num>
  <w:num w:numId="232" w16cid:durableId="1599869044">
    <w:abstractNumId w:val="115"/>
  </w:num>
  <w:num w:numId="233" w16cid:durableId="1654411229">
    <w:abstractNumId w:val="318"/>
  </w:num>
  <w:num w:numId="234" w16cid:durableId="1850171550">
    <w:abstractNumId w:val="142"/>
  </w:num>
  <w:num w:numId="235" w16cid:durableId="1865241765">
    <w:abstractNumId w:val="310"/>
  </w:num>
  <w:num w:numId="236" w16cid:durableId="113209251">
    <w:abstractNumId w:val="273"/>
  </w:num>
  <w:num w:numId="237" w16cid:durableId="1956861133">
    <w:abstractNumId w:val="227"/>
  </w:num>
  <w:num w:numId="238" w16cid:durableId="2093693921">
    <w:abstractNumId w:val="84"/>
  </w:num>
  <w:num w:numId="239" w16cid:durableId="729959857">
    <w:abstractNumId w:val="1"/>
  </w:num>
  <w:num w:numId="240" w16cid:durableId="1885942113">
    <w:abstractNumId w:val="120"/>
  </w:num>
  <w:num w:numId="241" w16cid:durableId="561528572">
    <w:abstractNumId w:val="217"/>
  </w:num>
  <w:num w:numId="242" w16cid:durableId="1139418764">
    <w:abstractNumId w:val="195"/>
  </w:num>
  <w:num w:numId="243" w16cid:durableId="1357582624">
    <w:abstractNumId w:val="77"/>
  </w:num>
  <w:num w:numId="244" w16cid:durableId="1201241529">
    <w:abstractNumId w:val="246"/>
  </w:num>
  <w:num w:numId="245" w16cid:durableId="1841039243">
    <w:abstractNumId w:val="354"/>
  </w:num>
  <w:num w:numId="246" w16cid:durableId="296104375">
    <w:abstractNumId w:val="111"/>
  </w:num>
  <w:num w:numId="247" w16cid:durableId="347803741">
    <w:abstractNumId w:val="224"/>
  </w:num>
  <w:num w:numId="248" w16cid:durableId="175774401">
    <w:abstractNumId w:val="294"/>
  </w:num>
  <w:num w:numId="249" w16cid:durableId="1085998897">
    <w:abstractNumId w:val="271"/>
  </w:num>
  <w:num w:numId="250" w16cid:durableId="1284113273">
    <w:abstractNumId w:val="218"/>
  </w:num>
  <w:num w:numId="251" w16cid:durableId="557013650">
    <w:abstractNumId w:val="305"/>
  </w:num>
  <w:num w:numId="252" w16cid:durableId="1097948253">
    <w:abstractNumId w:val="324"/>
  </w:num>
  <w:num w:numId="253" w16cid:durableId="511649069">
    <w:abstractNumId w:val="234"/>
  </w:num>
  <w:num w:numId="254" w16cid:durableId="624115717">
    <w:abstractNumId w:val="314"/>
  </w:num>
  <w:num w:numId="255" w16cid:durableId="17315995">
    <w:abstractNumId w:val="163"/>
  </w:num>
  <w:num w:numId="256" w16cid:durableId="708915376">
    <w:abstractNumId w:val="191"/>
  </w:num>
  <w:num w:numId="257" w16cid:durableId="76480837">
    <w:abstractNumId w:val="269"/>
  </w:num>
  <w:num w:numId="258" w16cid:durableId="2109428949">
    <w:abstractNumId w:val="12"/>
  </w:num>
  <w:num w:numId="259" w16cid:durableId="177234689">
    <w:abstractNumId w:val="241"/>
  </w:num>
  <w:num w:numId="260" w16cid:durableId="1846050421">
    <w:abstractNumId w:val="42"/>
  </w:num>
  <w:num w:numId="261" w16cid:durableId="1417939597">
    <w:abstractNumId w:val="321"/>
  </w:num>
  <w:num w:numId="262" w16cid:durableId="727341151">
    <w:abstractNumId w:val="330"/>
  </w:num>
  <w:num w:numId="263" w16cid:durableId="447511964">
    <w:abstractNumId w:val="133"/>
  </w:num>
  <w:num w:numId="264" w16cid:durableId="1635403390">
    <w:abstractNumId w:val="325"/>
  </w:num>
  <w:num w:numId="265" w16cid:durableId="791167206">
    <w:abstractNumId w:val="355"/>
  </w:num>
  <w:num w:numId="266" w16cid:durableId="1248811145">
    <w:abstractNumId w:val="202"/>
  </w:num>
  <w:num w:numId="267" w16cid:durableId="640036571">
    <w:abstractNumId w:val="102"/>
  </w:num>
  <w:num w:numId="268" w16cid:durableId="754866437">
    <w:abstractNumId w:val="236"/>
  </w:num>
  <w:num w:numId="269" w16cid:durableId="1977028945">
    <w:abstractNumId w:val="88"/>
  </w:num>
  <w:num w:numId="270" w16cid:durableId="2111117351">
    <w:abstractNumId w:val="264"/>
  </w:num>
  <w:num w:numId="271" w16cid:durableId="373505004">
    <w:abstractNumId w:val="57"/>
  </w:num>
  <w:num w:numId="272" w16cid:durableId="102113681">
    <w:abstractNumId w:val="10"/>
  </w:num>
  <w:num w:numId="273" w16cid:durableId="2145736846">
    <w:abstractNumId w:val="67"/>
  </w:num>
  <w:num w:numId="274" w16cid:durableId="1154376611">
    <w:abstractNumId w:val="60"/>
  </w:num>
  <w:num w:numId="275" w16cid:durableId="1845316768">
    <w:abstractNumId w:val="55"/>
  </w:num>
  <w:num w:numId="276" w16cid:durableId="2106222237">
    <w:abstractNumId w:val="58"/>
  </w:num>
  <w:num w:numId="277" w16cid:durableId="2116513853">
    <w:abstractNumId w:val="36"/>
  </w:num>
  <w:num w:numId="278" w16cid:durableId="1686470104">
    <w:abstractNumId w:val="38"/>
  </w:num>
  <w:num w:numId="279" w16cid:durableId="69930367">
    <w:abstractNumId w:val="327"/>
  </w:num>
  <w:num w:numId="280" w16cid:durableId="102264153">
    <w:abstractNumId w:val="207"/>
  </w:num>
  <w:num w:numId="281" w16cid:durableId="1694066883">
    <w:abstractNumId w:val="320"/>
  </w:num>
  <w:num w:numId="282" w16cid:durableId="719787699">
    <w:abstractNumId w:val="155"/>
  </w:num>
  <w:num w:numId="283" w16cid:durableId="1988393540">
    <w:abstractNumId w:val="277"/>
  </w:num>
  <w:num w:numId="284" w16cid:durableId="746538104">
    <w:abstractNumId w:val="86"/>
  </w:num>
  <w:num w:numId="285" w16cid:durableId="348918497">
    <w:abstractNumId w:val="15"/>
  </w:num>
  <w:num w:numId="286" w16cid:durableId="909196057">
    <w:abstractNumId w:val="306"/>
  </w:num>
  <w:num w:numId="287" w16cid:durableId="28843955">
    <w:abstractNumId w:val="220"/>
  </w:num>
  <w:num w:numId="288" w16cid:durableId="548221962">
    <w:abstractNumId w:val="96"/>
  </w:num>
  <w:num w:numId="289" w16cid:durableId="811022650">
    <w:abstractNumId w:val="148"/>
  </w:num>
  <w:num w:numId="290" w16cid:durableId="1818648270">
    <w:abstractNumId w:val="197"/>
  </w:num>
  <w:num w:numId="291" w16cid:durableId="1528592376">
    <w:abstractNumId w:val="175"/>
  </w:num>
  <w:num w:numId="292" w16cid:durableId="1921407423">
    <w:abstractNumId w:val="177"/>
  </w:num>
  <w:num w:numId="293" w16cid:durableId="1966041556">
    <w:abstractNumId w:val="117"/>
  </w:num>
  <w:num w:numId="294" w16cid:durableId="375128815">
    <w:abstractNumId w:val="136"/>
  </w:num>
  <w:num w:numId="295" w16cid:durableId="1510949499">
    <w:abstractNumId w:val="107"/>
  </w:num>
  <w:num w:numId="296" w16cid:durableId="944926645">
    <w:abstractNumId w:val="188"/>
  </w:num>
  <w:num w:numId="297" w16cid:durableId="352614632">
    <w:abstractNumId w:val="203"/>
  </w:num>
  <w:num w:numId="298" w16cid:durableId="1215002553">
    <w:abstractNumId w:val="180"/>
  </w:num>
  <w:num w:numId="299" w16cid:durableId="1544098129">
    <w:abstractNumId w:val="344"/>
  </w:num>
  <w:num w:numId="300" w16cid:durableId="1475953301">
    <w:abstractNumId w:val="87"/>
  </w:num>
  <w:num w:numId="301" w16cid:durableId="1863517010">
    <w:abstractNumId w:val="17"/>
  </w:num>
  <w:num w:numId="302" w16cid:durableId="1493721349">
    <w:abstractNumId w:val="199"/>
  </w:num>
  <w:num w:numId="303" w16cid:durableId="2049639430">
    <w:abstractNumId w:val="6"/>
  </w:num>
  <w:num w:numId="304" w16cid:durableId="1806506140">
    <w:abstractNumId w:val="0"/>
  </w:num>
  <w:num w:numId="305" w16cid:durableId="2069917576">
    <w:abstractNumId w:val="47"/>
  </w:num>
  <w:num w:numId="306" w16cid:durableId="1240991185">
    <w:abstractNumId w:val="296"/>
  </w:num>
  <w:num w:numId="307" w16cid:durableId="224682068">
    <w:abstractNumId w:val="173"/>
  </w:num>
  <w:num w:numId="308" w16cid:durableId="1875844298">
    <w:abstractNumId w:val="157"/>
  </w:num>
  <w:num w:numId="309" w16cid:durableId="1236164852">
    <w:abstractNumId w:val="159"/>
  </w:num>
  <w:num w:numId="310" w16cid:durableId="2108118263">
    <w:abstractNumId w:val="249"/>
  </w:num>
  <w:num w:numId="311" w16cid:durableId="1709062230">
    <w:abstractNumId w:val="16"/>
  </w:num>
  <w:num w:numId="312" w16cid:durableId="852769409">
    <w:abstractNumId w:val="81"/>
  </w:num>
  <w:num w:numId="313" w16cid:durableId="828405800">
    <w:abstractNumId w:val="300"/>
  </w:num>
  <w:num w:numId="314" w16cid:durableId="1835415791">
    <w:abstractNumId w:val="267"/>
  </w:num>
  <w:num w:numId="315" w16cid:durableId="258223637">
    <w:abstractNumId w:val="76"/>
  </w:num>
  <w:num w:numId="316" w16cid:durableId="841967395">
    <w:abstractNumId w:val="4"/>
  </w:num>
  <w:num w:numId="317" w16cid:durableId="171065697">
    <w:abstractNumId w:val="339"/>
  </w:num>
  <w:num w:numId="318" w16cid:durableId="2106877298">
    <w:abstractNumId w:val="83"/>
  </w:num>
  <w:num w:numId="319" w16cid:durableId="2049598062">
    <w:abstractNumId w:val="248"/>
  </w:num>
  <w:num w:numId="320" w16cid:durableId="802385165">
    <w:abstractNumId w:val="25"/>
  </w:num>
  <w:num w:numId="321" w16cid:durableId="1095172748">
    <w:abstractNumId w:val="331"/>
  </w:num>
  <w:num w:numId="322" w16cid:durableId="1457680340">
    <w:abstractNumId w:val="27"/>
  </w:num>
  <w:num w:numId="323" w16cid:durableId="340470516">
    <w:abstractNumId w:val="95"/>
  </w:num>
  <w:num w:numId="324" w16cid:durableId="2131850265">
    <w:abstractNumId w:val="168"/>
  </w:num>
  <w:num w:numId="325" w16cid:durableId="661469400">
    <w:abstractNumId w:val="301"/>
  </w:num>
  <w:num w:numId="326" w16cid:durableId="633490161">
    <w:abstractNumId w:val="260"/>
  </w:num>
  <w:num w:numId="327" w16cid:durableId="100272812">
    <w:abstractNumId w:val="130"/>
  </w:num>
  <w:num w:numId="328" w16cid:durableId="478234963">
    <w:abstractNumId w:val="235"/>
  </w:num>
  <w:num w:numId="329" w16cid:durableId="805583352">
    <w:abstractNumId w:val="127"/>
  </w:num>
  <w:num w:numId="330" w16cid:durableId="993606343">
    <w:abstractNumId w:val="348"/>
  </w:num>
  <w:num w:numId="331" w16cid:durableId="1410344387">
    <w:abstractNumId w:val="3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2" w16cid:durableId="1753045708">
    <w:abstractNumId w:val="135"/>
  </w:num>
  <w:num w:numId="333" w16cid:durableId="33695591">
    <w:abstractNumId w:val="312"/>
  </w:num>
  <w:num w:numId="334" w16cid:durableId="1420444386">
    <w:abstractNumId w:val="230"/>
  </w:num>
  <w:num w:numId="335" w16cid:durableId="302006053">
    <w:abstractNumId w:val="52"/>
  </w:num>
  <w:num w:numId="336" w16cid:durableId="1576892202">
    <w:abstractNumId w:val="112"/>
  </w:num>
  <w:num w:numId="337" w16cid:durableId="887909845">
    <w:abstractNumId w:val="276"/>
  </w:num>
  <w:num w:numId="338" w16cid:durableId="1609505671">
    <w:abstractNumId w:val="239"/>
  </w:num>
  <w:num w:numId="339" w16cid:durableId="202132273">
    <w:abstractNumId w:val="297"/>
  </w:num>
  <w:num w:numId="340" w16cid:durableId="298657044">
    <w:abstractNumId w:val="231"/>
  </w:num>
  <w:num w:numId="341" w16cid:durableId="1504391424">
    <w:abstractNumId w:val="337"/>
  </w:num>
  <w:num w:numId="342" w16cid:durableId="152767897">
    <w:abstractNumId w:val="240"/>
  </w:num>
  <w:num w:numId="343" w16cid:durableId="55401289">
    <w:abstractNumId w:val="5"/>
  </w:num>
  <w:num w:numId="344" w16cid:durableId="268316083">
    <w:abstractNumId w:val="353"/>
  </w:num>
  <w:num w:numId="345" w16cid:durableId="1900356952">
    <w:abstractNumId w:val="223"/>
  </w:num>
  <w:num w:numId="346" w16cid:durableId="284194610">
    <w:abstractNumId w:val="233"/>
  </w:num>
  <w:num w:numId="347" w16cid:durableId="815223600">
    <w:abstractNumId w:val="72"/>
  </w:num>
  <w:num w:numId="348" w16cid:durableId="111830709">
    <w:abstractNumId w:val="8"/>
  </w:num>
  <w:num w:numId="349" w16cid:durableId="699281322">
    <w:abstractNumId w:val="221"/>
  </w:num>
  <w:num w:numId="350" w16cid:durableId="2121291877">
    <w:abstractNumId w:val="22"/>
  </w:num>
  <w:num w:numId="351" w16cid:durableId="1486436648">
    <w:abstractNumId w:val="238"/>
  </w:num>
  <w:num w:numId="352" w16cid:durableId="751512197">
    <w:abstractNumId w:val="40"/>
  </w:num>
  <w:num w:numId="353" w16cid:durableId="321785643">
    <w:abstractNumId w:val="3"/>
  </w:num>
  <w:num w:numId="354" w16cid:durableId="159665957">
    <w:abstractNumId w:val="63"/>
  </w:num>
  <w:num w:numId="355" w16cid:durableId="679701569">
    <w:abstractNumId w:val="149"/>
  </w:num>
  <w:num w:numId="356" w16cid:durableId="1472331865">
    <w:abstractNumId w:val="156"/>
  </w:num>
  <w:num w:numId="357" w16cid:durableId="858666976">
    <w:abstractNumId w:val="253"/>
  </w:num>
  <w:num w:numId="358" w16cid:durableId="1560895848">
    <w:abstractNumId w:val="125"/>
  </w:num>
  <w:numIdMacAtCleanup w:val="3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726"/>
    <w:rsid w:val="00000771"/>
    <w:rsid w:val="00003846"/>
    <w:rsid w:val="00004760"/>
    <w:rsid w:val="000121CC"/>
    <w:rsid w:val="00013B64"/>
    <w:rsid w:val="000208FA"/>
    <w:rsid w:val="00025535"/>
    <w:rsid w:val="00030C92"/>
    <w:rsid w:val="00032A3C"/>
    <w:rsid w:val="00035426"/>
    <w:rsid w:val="000408FD"/>
    <w:rsid w:val="00040BBB"/>
    <w:rsid w:val="000411F1"/>
    <w:rsid w:val="00043B2F"/>
    <w:rsid w:val="00044EFC"/>
    <w:rsid w:val="00044F41"/>
    <w:rsid w:val="000450F9"/>
    <w:rsid w:val="00046ACB"/>
    <w:rsid w:val="000557C3"/>
    <w:rsid w:val="0005660F"/>
    <w:rsid w:val="000612B1"/>
    <w:rsid w:val="0006147E"/>
    <w:rsid w:val="000642E2"/>
    <w:rsid w:val="0006709D"/>
    <w:rsid w:val="000675E0"/>
    <w:rsid w:val="00072A0F"/>
    <w:rsid w:val="0007639C"/>
    <w:rsid w:val="00086908"/>
    <w:rsid w:val="000905D6"/>
    <w:rsid w:val="00094DFB"/>
    <w:rsid w:val="00096F91"/>
    <w:rsid w:val="000A2906"/>
    <w:rsid w:val="000A4683"/>
    <w:rsid w:val="000A5DA1"/>
    <w:rsid w:val="000A6EFD"/>
    <w:rsid w:val="000B33A2"/>
    <w:rsid w:val="000B592C"/>
    <w:rsid w:val="000B735D"/>
    <w:rsid w:val="000C19A6"/>
    <w:rsid w:val="000D45DF"/>
    <w:rsid w:val="000D495E"/>
    <w:rsid w:val="000D4ECF"/>
    <w:rsid w:val="000E5E54"/>
    <w:rsid w:val="000E6096"/>
    <w:rsid w:val="000E7116"/>
    <w:rsid w:val="000F01F0"/>
    <w:rsid w:val="000F2DFF"/>
    <w:rsid w:val="000F5679"/>
    <w:rsid w:val="00107092"/>
    <w:rsid w:val="00110579"/>
    <w:rsid w:val="00115F09"/>
    <w:rsid w:val="00121419"/>
    <w:rsid w:val="00122B96"/>
    <w:rsid w:val="001270EA"/>
    <w:rsid w:val="0013441B"/>
    <w:rsid w:val="001402D4"/>
    <w:rsid w:val="0014486D"/>
    <w:rsid w:val="00146EB0"/>
    <w:rsid w:val="00152972"/>
    <w:rsid w:val="001575C4"/>
    <w:rsid w:val="00166703"/>
    <w:rsid w:val="0017058D"/>
    <w:rsid w:val="001718D5"/>
    <w:rsid w:val="001726C0"/>
    <w:rsid w:val="00172BF0"/>
    <w:rsid w:val="00172DD6"/>
    <w:rsid w:val="0017364B"/>
    <w:rsid w:val="001738F2"/>
    <w:rsid w:val="001746B3"/>
    <w:rsid w:val="0018567A"/>
    <w:rsid w:val="00191C6B"/>
    <w:rsid w:val="00192C80"/>
    <w:rsid w:val="00193E00"/>
    <w:rsid w:val="001A4247"/>
    <w:rsid w:val="001A7DD1"/>
    <w:rsid w:val="001B0126"/>
    <w:rsid w:val="001B6B95"/>
    <w:rsid w:val="001C2CC5"/>
    <w:rsid w:val="001C3330"/>
    <w:rsid w:val="001C422B"/>
    <w:rsid w:val="001C5D34"/>
    <w:rsid w:val="001D2B60"/>
    <w:rsid w:val="001D4275"/>
    <w:rsid w:val="001E132B"/>
    <w:rsid w:val="001E14D3"/>
    <w:rsid w:val="001F16F6"/>
    <w:rsid w:val="001F2DAD"/>
    <w:rsid w:val="001F575C"/>
    <w:rsid w:val="001F5C15"/>
    <w:rsid w:val="001F65DC"/>
    <w:rsid w:val="00203A7D"/>
    <w:rsid w:val="002065AD"/>
    <w:rsid w:val="0021046C"/>
    <w:rsid w:val="002106D0"/>
    <w:rsid w:val="002306B3"/>
    <w:rsid w:val="0023764E"/>
    <w:rsid w:val="00241ACB"/>
    <w:rsid w:val="002426ED"/>
    <w:rsid w:val="00256E4F"/>
    <w:rsid w:val="002573D8"/>
    <w:rsid w:val="00271479"/>
    <w:rsid w:val="002716DC"/>
    <w:rsid w:val="002724DA"/>
    <w:rsid w:val="00276FD9"/>
    <w:rsid w:val="00277E20"/>
    <w:rsid w:val="00281076"/>
    <w:rsid w:val="00291F18"/>
    <w:rsid w:val="00293DE7"/>
    <w:rsid w:val="002963B9"/>
    <w:rsid w:val="002978DD"/>
    <w:rsid w:val="002A341E"/>
    <w:rsid w:val="002A3D22"/>
    <w:rsid w:val="002A458B"/>
    <w:rsid w:val="002B17FA"/>
    <w:rsid w:val="002B4104"/>
    <w:rsid w:val="002B7108"/>
    <w:rsid w:val="002C2431"/>
    <w:rsid w:val="002C2753"/>
    <w:rsid w:val="002C4B4F"/>
    <w:rsid w:val="002C7468"/>
    <w:rsid w:val="002D530B"/>
    <w:rsid w:val="002D683C"/>
    <w:rsid w:val="002E1CF5"/>
    <w:rsid w:val="002E33D0"/>
    <w:rsid w:val="002E39C5"/>
    <w:rsid w:val="002F4F96"/>
    <w:rsid w:val="003021C1"/>
    <w:rsid w:val="003058AB"/>
    <w:rsid w:val="003058D9"/>
    <w:rsid w:val="00314B73"/>
    <w:rsid w:val="00322A43"/>
    <w:rsid w:val="00325835"/>
    <w:rsid w:val="00332F29"/>
    <w:rsid w:val="0034685C"/>
    <w:rsid w:val="00357406"/>
    <w:rsid w:val="00371757"/>
    <w:rsid w:val="00373697"/>
    <w:rsid w:val="00373F14"/>
    <w:rsid w:val="00373F15"/>
    <w:rsid w:val="003800D6"/>
    <w:rsid w:val="00384D39"/>
    <w:rsid w:val="00386D33"/>
    <w:rsid w:val="003914D8"/>
    <w:rsid w:val="00391CFE"/>
    <w:rsid w:val="0039237E"/>
    <w:rsid w:val="003938C1"/>
    <w:rsid w:val="00393C32"/>
    <w:rsid w:val="00395567"/>
    <w:rsid w:val="003A0129"/>
    <w:rsid w:val="003A1782"/>
    <w:rsid w:val="003A1C6B"/>
    <w:rsid w:val="003A4834"/>
    <w:rsid w:val="003B1F75"/>
    <w:rsid w:val="003B7691"/>
    <w:rsid w:val="003C5B31"/>
    <w:rsid w:val="003C63F4"/>
    <w:rsid w:val="003C7356"/>
    <w:rsid w:val="003D0211"/>
    <w:rsid w:val="003D2879"/>
    <w:rsid w:val="003D4029"/>
    <w:rsid w:val="003D4EEB"/>
    <w:rsid w:val="003D7A34"/>
    <w:rsid w:val="003E0269"/>
    <w:rsid w:val="003E11D4"/>
    <w:rsid w:val="003E150C"/>
    <w:rsid w:val="003F3754"/>
    <w:rsid w:val="003F558A"/>
    <w:rsid w:val="00401C32"/>
    <w:rsid w:val="004020E2"/>
    <w:rsid w:val="00403148"/>
    <w:rsid w:val="004037B9"/>
    <w:rsid w:val="0041081F"/>
    <w:rsid w:val="0041505E"/>
    <w:rsid w:val="004219BB"/>
    <w:rsid w:val="00425385"/>
    <w:rsid w:val="00427B40"/>
    <w:rsid w:val="00432AC0"/>
    <w:rsid w:val="004345FA"/>
    <w:rsid w:val="00437217"/>
    <w:rsid w:val="00447610"/>
    <w:rsid w:val="004529B1"/>
    <w:rsid w:val="004534ED"/>
    <w:rsid w:val="004566B2"/>
    <w:rsid w:val="00460A3E"/>
    <w:rsid w:val="00461F2C"/>
    <w:rsid w:val="0047414B"/>
    <w:rsid w:val="00476D2D"/>
    <w:rsid w:val="0048378B"/>
    <w:rsid w:val="00485FB9"/>
    <w:rsid w:val="00487A28"/>
    <w:rsid w:val="00490DB9"/>
    <w:rsid w:val="00493A48"/>
    <w:rsid w:val="0049509C"/>
    <w:rsid w:val="004A19BE"/>
    <w:rsid w:val="004A2467"/>
    <w:rsid w:val="004B0913"/>
    <w:rsid w:val="004C03AE"/>
    <w:rsid w:val="004D044E"/>
    <w:rsid w:val="004D0B85"/>
    <w:rsid w:val="004D24F9"/>
    <w:rsid w:val="004D3A5F"/>
    <w:rsid w:val="004D4B4A"/>
    <w:rsid w:val="004E0CE0"/>
    <w:rsid w:val="004E2065"/>
    <w:rsid w:val="004F0740"/>
    <w:rsid w:val="004F1027"/>
    <w:rsid w:val="004F7D8A"/>
    <w:rsid w:val="00511997"/>
    <w:rsid w:val="00514DC0"/>
    <w:rsid w:val="005168C0"/>
    <w:rsid w:val="00520FF1"/>
    <w:rsid w:val="00530CDE"/>
    <w:rsid w:val="00533685"/>
    <w:rsid w:val="005348A7"/>
    <w:rsid w:val="0054729B"/>
    <w:rsid w:val="00547947"/>
    <w:rsid w:val="00555313"/>
    <w:rsid w:val="00563CF1"/>
    <w:rsid w:val="00565847"/>
    <w:rsid w:val="00566454"/>
    <w:rsid w:val="005759C3"/>
    <w:rsid w:val="00575DFF"/>
    <w:rsid w:val="00581170"/>
    <w:rsid w:val="00583542"/>
    <w:rsid w:val="00583FE9"/>
    <w:rsid w:val="00585E39"/>
    <w:rsid w:val="00592187"/>
    <w:rsid w:val="005954D8"/>
    <w:rsid w:val="0059649B"/>
    <w:rsid w:val="005A2784"/>
    <w:rsid w:val="005A4F61"/>
    <w:rsid w:val="005A7E1C"/>
    <w:rsid w:val="005A7F7F"/>
    <w:rsid w:val="005B47C5"/>
    <w:rsid w:val="005C22BA"/>
    <w:rsid w:val="005C292C"/>
    <w:rsid w:val="005C42D9"/>
    <w:rsid w:val="005C5E61"/>
    <w:rsid w:val="005C5F26"/>
    <w:rsid w:val="005D23B9"/>
    <w:rsid w:val="005D452E"/>
    <w:rsid w:val="005D5AA2"/>
    <w:rsid w:val="005E0443"/>
    <w:rsid w:val="005E0750"/>
    <w:rsid w:val="005E08F0"/>
    <w:rsid w:val="005E56E9"/>
    <w:rsid w:val="005E61F3"/>
    <w:rsid w:val="005E7B61"/>
    <w:rsid w:val="005F1490"/>
    <w:rsid w:val="005F5EBC"/>
    <w:rsid w:val="005F71FE"/>
    <w:rsid w:val="00601C67"/>
    <w:rsid w:val="00603BAA"/>
    <w:rsid w:val="00604076"/>
    <w:rsid w:val="006048C3"/>
    <w:rsid w:val="00605746"/>
    <w:rsid w:val="00610988"/>
    <w:rsid w:val="00612775"/>
    <w:rsid w:val="006145DB"/>
    <w:rsid w:val="0062502E"/>
    <w:rsid w:val="006264DB"/>
    <w:rsid w:val="006308E6"/>
    <w:rsid w:val="0063558D"/>
    <w:rsid w:val="0064471D"/>
    <w:rsid w:val="00646E49"/>
    <w:rsid w:val="00647F97"/>
    <w:rsid w:val="00650607"/>
    <w:rsid w:val="00650C42"/>
    <w:rsid w:val="00652CEB"/>
    <w:rsid w:val="00653E59"/>
    <w:rsid w:val="00655A60"/>
    <w:rsid w:val="00661535"/>
    <w:rsid w:val="006635C2"/>
    <w:rsid w:val="00666A35"/>
    <w:rsid w:val="006670AD"/>
    <w:rsid w:val="006677D1"/>
    <w:rsid w:val="006749D5"/>
    <w:rsid w:val="006766A1"/>
    <w:rsid w:val="00680DB8"/>
    <w:rsid w:val="00692D35"/>
    <w:rsid w:val="006A05A7"/>
    <w:rsid w:val="006A3256"/>
    <w:rsid w:val="006A4725"/>
    <w:rsid w:val="006A5C39"/>
    <w:rsid w:val="006B0DD9"/>
    <w:rsid w:val="006B1415"/>
    <w:rsid w:val="006B2E99"/>
    <w:rsid w:val="006B54C8"/>
    <w:rsid w:val="006B5500"/>
    <w:rsid w:val="006B5B4C"/>
    <w:rsid w:val="006B72D0"/>
    <w:rsid w:val="006C7BBD"/>
    <w:rsid w:val="006D22F0"/>
    <w:rsid w:val="006D484D"/>
    <w:rsid w:val="006E1409"/>
    <w:rsid w:val="006E56F7"/>
    <w:rsid w:val="006E607D"/>
    <w:rsid w:val="006E67CC"/>
    <w:rsid w:val="006F020C"/>
    <w:rsid w:val="00706E24"/>
    <w:rsid w:val="00707970"/>
    <w:rsid w:val="007107BB"/>
    <w:rsid w:val="00711D03"/>
    <w:rsid w:val="00713281"/>
    <w:rsid w:val="00715903"/>
    <w:rsid w:val="007202BA"/>
    <w:rsid w:val="00726FAD"/>
    <w:rsid w:val="007308DC"/>
    <w:rsid w:val="00730F84"/>
    <w:rsid w:val="00736443"/>
    <w:rsid w:val="00741FA4"/>
    <w:rsid w:val="00742332"/>
    <w:rsid w:val="00744385"/>
    <w:rsid w:val="00744602"/>
    <w:rsid w:val="007469F5"/>
    <w:rsid w:val="00752A84"/>
    <w:rsid w:val="0076217B"/>
    <w:rsid w:val="00772BF7"/>
    <w:rsid w:val="00772E24"/>
    <w:rsid w:val="007754D8"/>
    <w:rsid w:val="0079106F"/>
    <w:rsid w:val="00792682"/>
    <w:rsid w:val="00793F35"/>
    <w:rsid w:val="00797190"/>
    <w:rsid w:val="007A05E9"/>
    <w:rsid w:val="007B456B"/>
    <w:rsid w:val="007B486D"/>
    <w:rsid w:val="007C182E"/>
    <w:rsid w:val="007C67A3"/>
    <w:rsid w:val="007C7E66"/>
    <w:rsid w:val="007D19DF"/>
    <w:rsid w:val="007D3C2C"/>
    <w:rsid w:val="007D666B"/>
    <w:rsid w:val="007D6BED"/>
    <w:rsid w:val="007E2502"/>
    <w:rsid w:val="007E4394"/>
    <w:rsid w:val="007E560F"/>
    <w:rsid w:val="007E5EA5"/>
    <w:rsid w:val="007E7662"/>
    <w:rsid w:val="007F1846"/>
    <w:rsid w:val="0080188A"/>
    <w:rsid w:val="00802F1A"/>
    <w:rsid w:val="008039B9"/>
    <w:rsid w:val="00810202"/>
    <w:rsid w:val="008115CC"/>
    <w:rsid w:val="008128BD"/>
    <w:rsid w:val="00812A41"/>
    <w:rsid w:val="0082080C"/>
    <w:rsid w:val="008221EC"/>
    <w:rsid w:val="00822BBD"/>
    <w:rsid w:val="008269AF"/>
    <w:rsid w:val="00826B7A"/>
    <w:rsid w:val="00830608"/>
    <w:rsid w:val="008328D8"/>
    <w:rsid w:val="008373A3"/>
    <w:rsid w:val="0084038D"/>
    <w:rsid w:val="00841E1F"/>
    <w:rsid w:val="00841FDD"/>
    <w:rsid w:val="008446C3"/>
    <w:rsid w:val="00846308"/>
    <w:rsid w:val="0085084F"/>
    <w:rsid w:val="00851567"/>
    <w:rsid w:val="008515F0"/>
    <w:rsid w:val="0085442C"/>
    <w:rsid w:val="008551A9"/>
    <w:rsid w:val="00860EBB"/>
    <w:rsid w:val="008613E2"/>
    <w:rsid w:val="00861611"/>
    <w:rsid w:val="00876D76"/>
    <w:rsid w:val="00876E3A"/>
    <w:rsid w:val="00880D3E"/>
    <w:rsid w:val="00885CF4"/>
    <w:rsid w:val="00887218"/>
    <w:rsid w:val="008958D7"/>
    <w:rsid w:val="00896337"/>
    <w:rsid w:val="008A077F"/>
    <w:rsid w:val="008A30D6"/>
    <w:rsid w:val="008A546F"/>
    <w:rsid w:val="008A7787"/>
    <w:rsid w:val="008B07DB"/>
    <w:rsid w:val="008B45DB"/>
    <w:rsid w:val="008B7529"/>
    <w:rsid w:val="008C12E4"/>
    <w:rsid w:val="008C7C9F"/>
    <w:rsid w:val="008D1FEC"/>
    <w:rsid w:val="008D23BA"/>
    <w:rsid w:val="008E11CF"/>
    <w:rsid w:val="008E2106"/>
    <w:rsid w:val="008E2784"/>
    <w:rsid w:val="008E5EE3"/>
    <w:rsid w:val="008F0576"/>
    <w:rsid w:val="008F09A0"/>
    <w:rsid w:val="008F1AF9"/>
    <w:rsid w:val="008F1EED"/>
    <w:rsid w:val="008F2DF6"/>
    <w:rsid w:val="008F5E3F"/>
    <w:rsid w:val="0090372E"/>
    <w:rsid w:val="009075B1"/>
    <w:rsid w:val="00910C7D"/>
    <w:rsid w:val="00912D2B"/>
    <w:rsid w:val="00921107"/>
    <w:rsid w:val="00924B8A"/>
    <w:rsid w:val="009269C7"/>
    <w:rsid w:val="00930ED2"/>
    <w:rsid w:val="00932AA8"/>
    <w:rsid w:val="00933E16"/>
    <w:rsid w:val="009351EB"/>
    <w:rsid w:val="009400E0"/>
    <w:rsid w:val="00946A73"/>
    <w:rsid w:val="00950426"/>
    <w:rsid w:val="00950C2B"/>
    <w:rsid w:val="009563D4"/>
    <w:rsid w:val="00957D11"/>
    <w:rsid w:val="00963DAE"/>
    <w:rsid w:val="00964C55"/>
    <w:rsid w:val="00964E8E"/>
    <w:rsid w:val="00972384"/>
    <w:rsid w:val="00972F17"/>
    <w:rsid w:val="00980A0F"/>
    <w:rsid w:val="00982271"/>
    <w:rsid w:val="0098260A"/>
    <w:rsid w:val="00984CC8"/>
    <w:rsid w:val="0098521F"/>
    <w:rsid w:val="00990F51"/>
    <w:rsid w:val="009B0498"/>
    <w:rsid w:val="009B15EA"/>
    <w:rsid w:val="009C3D65"/>
    <w:rsid w:val="009C6CE9"/>
    <w:rsid w:val="009C6E73"/>
    <w:rsid w:val="009D2FAA"/>
    <w:rsid w:val="009D6608"/>
    <w:rsid w:val="009D6ECC"/>
    <w:rsid w:val="009D7F2E"/>
    <w:rsid w:val="009E0E54"/>
    <w:rsid w:val="009E0FB1"/>
    <w:rsid w:val="009E5BA0"/>
    <w:rsid w:val="009E77E9"/>
    <w:rsid w:val="009F061D"/>
    <w:rsid w:val="009F102B"/>
    <w:rsid w:val="009F18C8"/>
    <w:rsid w:val="009F5D81"/>
    <w:rsid w:val="00A001FF"/>
    <w:rsid w:val="00A15E84"/>
    <w:rsid w:val="00A2074D"/>
    <w:rsid w:val="00A21F0E"/>
    <w:rsid w:val="00A23688"/>
    <w:rsid w:val="00A24153"/>
    <w:rsid w:val="00A24BD0"/>
    <w:rsid w:val="00A324F4"/>
    <w:rsid w:val="00A35E76"/>
    <w:rsid w:val="00A41BEA"/>
    <w:rsid w:val="00A46590"/>
    <w:rsid w:val="00A5125F"/>
    <w:rsid w:val="00A5142B"/>
    <w:rsid w:val="00A5178E"/>
    <w:rsid w:val="00A52A06"/>
    <w:rsid w:val="00A536CD"/>
    <w:rsid w:val="00A53814"/>
    <w:rsid w:val="00A62A2E"/>
    <w:rsid w:val="00A63821"/>
    <w:rsid w:val="00A7155E"/>
    <w:rsid w:val="00A76B35"/>
    <w:rsid w:val="00A80577"/>
    <w:rsid w:val="00A95387"/>
    <w:rsid w:val="00AA4168"/>
    <w:rsid w:val="00AA464B"/>
    <w:rsid w:val="00AA4D84"/>
    <w:rsid w:val="00AB01BC"/>
    <w:rsid w:val="00AB7014"/>
    <w:rsid w:val="00AC0BD9"/>
    <w:rsid w:val="00AC4278"/>
    <w:rsid w:val="00AC5773"/>
    <w:rsid w:val="00AD0A58"/>
    <w:rsid w:val="00AD66A9"/>
    <w:rsid w:val="00AE0D82"/>
    <w:rsid w:val="00AE6EC3"/>
    <w:rsid w:val="00AF0767"/>
    <w:rsid w:val="00AF2067"/>
    <w:rsid w:val="00AF2130"/>
    <w:rsid w:val="00AF6D1F"/>
    <w:rsid w:val="00AF702A"/>
    <w:rsid w:val="00B00567"/>
    <w:rsid w:val="00B01A4C"/>
    <w:rsid w:val="00B02FFC"/>
    <w:rsid w:val="00B202A3"/>
    <w:rsid w:val="00B20A5F"/>
    <w:rsid w:val="00B2183A"/>
    <w:rsid w:val="00B21E9B"/>
    <w:rsid w:val="00B33B95"/>
    <w:rsid w:val="00B37A9D"/>
    <w:rsid w:val="00B425B4"/>
    <w:rsid w:val="00B4542D"/>
    <w:rsid w:val="00B46630"/>
    <w:rsid w:val="00B467AB"/>
    <w:rsid w:val="00B46F19"/>
    <w:rsid w:val="00B522F2"/>
    <w:rsid w:val="00B648D0"/>
    <w:rsid w:val="00B65754"/>
    <w:rsid w:val="00B7029C"/>
    <w:rsid w:val="00B746EB"/>
    <w:rsid w:val="00B75538"/>
    <w:rsid w:val="00B76CED"/>
    <w:rsid w:val="00B843F0"/>
    <w:rsid w:val="00B86841"/>
    <w:rsid w:val="00B869D6"/>
    <w:rsid w:val="00B87A49"/>
    <w:rsid w:val="00B93967"/>
    <w:rsid w:val="00B97BE2"/>
    <w:rsid w:val="00BA038E"/>
    <w:rsid w:val="00BA66E6"/>
    <w:rsid w:val="00BA6A77"/>
    <w:rsid w:val="00BA6D19"/>
    <w:rsid w:val="00BB5232"/>
    <w:rsid w:val="00BB6731"/>
    <w:rsid w:val="00BC014F"/>
    <w:rsid w:val="00BC2218"/>
    <w:rsid w:val="00BC42A1"/>
    <w:rsid w:val="00BC4E98"/>
    <w:rsid w:val="00BC527F"/>
    <w:rsid w:val="00BC76F3"/>
    <w:rsid w:val="00BD0563"/>
    <w:rsid w:val="00BD0D9C"/>
    <w:rsid w:val="00BD2FF8"/>
    <w:rsid w:val="00BE0078"/>
    <w:rsid w:val="00BE418A"/>
    <w:rsid w:val="00BE6886"/>
    <w:rsid w:val="00BE69E0"/>
    <w:rsid w:val="00BF44AC"/>
    <w:rsid w:val="00C015AB"/>
    <w:rsid w:val="00C02E62"/>
    <w:rsid w:val="00C05B2B"/>
    <w:rsid w:val="00C07CD3"/>
    <w:rsid w:val="00C10909"/>
    <w:rsid w:val="00C12FD8"/>
    <w:rsid w:val="00C1348E"/>
    <w:rsid w:val="00C142A4"/>
    <w:rsid w:val="00C14809"/>
    <w:rsid w:val="00C15311"/>
    <w:rsid w:val="00C204A1"/>
    <w:rsid w:val="00C22129"/>
    <w:rsid w:val="00C26455"/>
    <w:rsid w:val="00C26DDF"/>
    <w:rsid w:val="00C30411"/>
    <w:rsid w:val="00C30D5B"/>
    <w:rsid w:val="00C34873"/>
    <w:rsid w:val="00C3694C"/>
    <w:rsid w:val="00C40BEC"/>
    <w:rsid w:val="00C44BBA"/>
    <w:rsid w:val="00C60F61"/>
    <w:rsid w:val="00C611EA"/>
    <w:rsid w:val="00C61645"/>
    <w:rsid w:val="00C6355C"/>
    <w:rsid w:val="00C64425"/>
    <w:rsid w:val="00C6484B"/>
    <w:rsid w:val="00C6540D"/>
    <w:rsid w:val="00C772E0"/>
    <w:rsid w:val="00C80CC4"/>
    <w:rsid w:val="00C827A3"/>
    <w:rsid w:val="00C842F9"/>
    <w:rsid w:val="00C87319"/>
    <w:rsid w:val="00C9052E"/>
    <w:rsid w:val="00C925B6"/>
    <w:rsid w:val="00C9458A"/>
    <w:rsid w:val="00C957FC"/>
    <w:rsid w:val="00CA4519"/>
    <w:rsid w:val="00CA7828"/>
    <w:rsid w:val="00CB1F67"/>
    <w:rsid w:val="00CB3610"/>
    <w:rsid w:val="00CC0BF1"/>
    <w:rsid w:val="00CC3360"/>
    <w:rsid w:val="00CC5B2F"/>
    <w:rsid w:val="00CC66FE"/>
    <w:rsid w:val="00CD4A79"/>
    <w:rsid w:val="00CD7A75"/>
    <w:rsid w:val="00CD7CC4"/>
    <w:rsid w:val="00CE0C80"/>
    <w:rsid w:val="00CE19C4"/>
    <w:rsid w:val="00CE1CF5"/>
    <w:rsid w:val="00CE29B9"/>
    <w:rsid w:val="00CE36F5"/>
    <w:rsid w:val="00CE7390"/>
    <w:rsid w:val="00CF0186"/>
    <w:rsid w:val="00CF166F"/>
    <w:rsid w:val="00CF1FB9"/>
    <w:rsid w:val="00CF22B8"/>
    <w:rsid w:val="00CF6F2E"/>
    <w:rsid w:val="00D01432"/>
    <w:rsid w:val="00D01CAA"/>
    <w:rsid w:val="00D021D7"/>
    <w:rsid w:val="00D02D55"/>
    <w:rsid w:val="00D0382B"/>
    <w:rsid w:val="00D04B9C"/>
    <w:rsid w:val="00D075EA"/>
    <w:rsid w:val="00D17056"/>
    <w:rsid w:val="00D214CA"/>
    <w:rsid w:val="00D21780"/>
    <w:rsid w:val="00D21FA5"/>
    <w:rsid w:val="00D2220A"/>
    <w:rsid w:val="00D248E3"/>
    <w:rsid w:val="00D24B31"/>
    <w:rsid w:val="00D261B8"/>
    <w:rsid w:val="00D31138"/>
    <w:rsid w:val="00D346BB"/>
    <w:rsid w:val="00D34F0B"/>
    <w:rsid w:val="00D36B0F"/>
    <w:rsid w:val="00D4517C"/>
    <w:rsid w:val="00D470BB"/>
    <w:rsid w:val="00D51178"/>
    <w:rsid w:val="00D51C3C"/>
    <w:rsid w:val="00D52556"/>
    <w:rsid w:val="00D5353F"/>
    <w:rsid w:val="00D536FE"/>
    <w:rsid w:val="00D55530"/>
    <w:rsid w:val="00D558EC"/>
    <w:rsid w:val="00D55967"/>
    <w:rsid w:val="00D56287"/>
    <w:rsid w:val="00D60A05"/>
    <w:rsid w:val="00D6546B"/>
    <w:rsid w:val="00D70993"/>
    <w:rsid w:val="00D7267C"/>
    <w:rsid w:val="00D753B7"/>
    <w:rsid w:val="00D7658C"/>
    <w:rsid w:val="00D777C5"/>
    <w:rsid w:val="00D8210B"/>
    <w:rsid w:val="00D83726"/>
    <w:rsid w:val="00D86B69"/>
    <w:rsid w:val="00D935A6"/>
    <w:rsid w:val="00DA79DC"/>
    <w:rsid w:val="00DB0B47"/>
    <w:rsid w:val="00DB3A0A"/>
    <w:rsid w:val="00DC6720"/>
    <w:rsid w:val="00DC7586"/>
    <w:rsid w:val="00DD3F26"/>
    <w:rsid w:val="00DD7613"/>
    <w:rsid w:val="00DD7CDB"/>
    <w:rsid w:val="00DE2108"/>
    <w:rsid w:val="00DE2D1C"/>
    <w:rsid w:val="00DE7449"/>
    <w:rsid w:val="00DF3F2C"/>
    <w:rsid w:val="00E02E30"/>
    <w:rsid w:val="00E062E2"/>
    <w:rsid w:val="00E06BF9"/>
    <w:rsid w:val="00E119A1"/>
    <w:rsid w:val="00E13184"/>
    <w:rsid w:val="00E14D17"/>
    <w:rsid w:val="00E1511F"/>
    <w:rsid w:val="00E22E34"/>
    <w:rsid w:val="00E23C92"/>
    <w:rsid w:val="00E2520E"/>
    <w:rsid w:val="00E25D80"/>
    <w:rsid w:val="00E270F1"/>
    <w:rsid w:val="00E33866"/>
    <w:rsid w:val="00E3707E"/>
    <w:rsid w:val="00E42E9F"/>
    <w:rsid w:val="00E43ECD"/>
    <w:rsid w:val="00E46655"/>
    <w:rsid w:val="00E4721F"/>
    <w:rsid w:val="00E47917"/>
    <w:rsid w:val="00E50694"/>
    <w:rsid w:val="00E654E0"/>
    <w:rsid w:val="00E71C28"/>
    <w:rsid w:val="00E7405F"/>
    <w:rsid w:val="00E81801"/>
    <w:rsid w:val="00E81A46"/>
    <w:rsid w:val="00E84CF5"/>
    <w:rsid w:val="00E8613B"/>
    <w:rsid w:val="00E938FA"/>
    <w:rsid w:val="00E93B48"/>
    <w:rsid w:val="00E96FAC"/>
    <w:rsid w:val="00EA35CF"/>
    <w:rsid w:val="00EA6ABA"/>
    <w:rsid w:val="00EB4C26"/>
    <w:rsid w:val="00EB6B6E"/>
    <w:rsid w:val="00EC2E57"/>
    <w:rsid w:val="00EC331E"/>
    <w:rsid w:val="00EC3DB3"/>
    <w:rsid w:val="00EC4CEC"/>
    <w:rsid w:val="00EC506B"/>
    <w:rsid w:val="00ED15C9"/>
    <w:rsid w:val="00ED34CF"/>
    <w:rsid w:val="00ED6BE6"/>
    <w:rsid w:val="00ED7563"/>
    <w:rsid w:val="00EE0FC7"/>
    <w:rsid w:val="00EE2EEF"/>
    <w:rsid w:val="00F046C8"/>
    <w:rsid w:val="00F13DC8"/>
    <w:rsid w:val="00F20B9D"/>
    <w:rsid w:val="00F21279"/>
    <w:rsid w:val="00F21BCE"/>
    <w:rsid w:val="00F2277F"/>
    <w:rsid w:val="00F22899"/>
    <w:rsid w:val="00F22B32"/>
    <w:rsid w:val="00F22C49"/>
    <w:rsid w:val="00F26C51"/>
    <w:rsid w:val="00F27062"/>
    <w:rsid w:val="00F315A5"/>
    <w:rsid w:val="00F33A7F"/>
    <w:rsid w:val="00F33F7F"/>
    <w:rsid w:val="00F341D4"/>
    <w:rsid w:val="00F369D8"/>
    <w:rsid w:val="00F371AE"/>
    <w:rsid w:val="00F42AF9"/>
    <w:rsid w:val="00F47197"/>
    <w:rsid w:val="00F502E7"/>
    <w:rsid w:val="00F5099C"/>
    <w:rsid w:val="00F50A4F"/>
    <w:rsid w:val="00F517B1"/>
    <w:rsid w:val="00F534EB"/>
    <w:rsid w:val="00F56BC4"/>
    <w:rsid w:val="00F56C52"/>
    <w:rsid w:val="00F56C77"/>
    <w:rsid w:val="00F610DA"/>
    <w:rsid w:val="00F631EF"/>
    <w:rsid w:val="00F67F0D"/>
    <w:rsid w:val="00F80E4E"/>
    <w:rsid w:val="00F81785"/>
    <w:rsid w:val="00F90528"/>
    <w:rsid w:val="00F90B69"/>
    <w:rsid w:val="00F96771"/>
    <w:rsid w:val="00FA3B66"/>
    <w:rsid w:val="00FB2203"/>
    <w:rsid w:val="00FC33F2"/>
    <w:rsid w:val="00FC3C0E"/>
    <w:rsid w:val="00FD0AA7"/>
    <w:rsid w:val="00FD11DE"/>
    <w:rsid w:val="00FD18F6"/>
    <w:rsid w:val="00FD55E2"/>
    <w:rsid w:val="00FE1A32"/>
    <w:rsid w:val="00FF012A"/>
    <w:rsid w:val="00FF0F95"/>
    <w:rsid w:val="00FF1840"/>
    <w:rsid w:val="00FF1D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B3FEB"/>
  <w15:docId w15:val="{AB6C3879-8B69-489D-B44F-381E2D8DB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726"/>
    <w:rPr>
      <w:rFonts w:ascii="Calibri" w:eastAsia="Calibri" w:hAnsi="Calibri" w:cs="Times New Roman"/>
    </w:rPr>
  </w:style>
  <w:style w:type="paragraph" w:styleId="Heading1">
    <w:name w:val="heading 1"/>
    <w:basedOn w:val="Normal"/>
    <w:next w:val="Normal"/>
    <w:link w:val="Heading1Char"/>
    <w:qFormat/>
    <w:rsid w:val="00D83726"/>
    <w:pPr>
      <w:keepNext/>
      <w:spacing w:after="0" w:line="240" w:lineRule="auto"/>
      <w:outlineLvl w:val="0"/>
    </w:pPr>
    <w:rPr>
      <w:rFonts w:ascii="Arial" w:eastAsia="Times New Roman" w:hAnsi="Arial" w:cs="Arial"/>
      <w:b/>
      <w:bCs/>
      <w:sz w:val="28"/>
      <w:szCs w:val="24"/>
    </w:rPr>
  </w:style>
  <w:style w:type="paragraph" w:styleId="Heading2">
    <w:name w:val="heading 2"/>
    <w:basedOn w:val="Normal"/>
    <w:next w:val="Normal"/>
    <w:link w:val="Heading2Char"/>
    <w:uiPriority w:val="9"/>
    <w:unhideWhenUsed/>
    <w:qFormat/>
    <w:rsid w:val="001738F2"/>
    <w:pPr>
      <w:keepNext/>
      <w:keepLines/>
      <w:spacing w:before="200" w:after="0" w:line="240" w:lineRule="auto"/>
      <w:outlineLvl w:val="1"/>
    </w:pPr>
    <w:rPr>
      <w:rFonts w:ascii="Arial" w:eastAsia="Times New Roman" w:hAnsi="Arial"/>
      <w:b/>
      <w:bCs/>
      <w:sz w:val="24"/>
      <w:szCs w:val="26"/>
    </w:rPr>
  </w:style>
  <w:style w:type="paragraph" w:styleId="Heading3">
    <w:name w:val="heading 3"/>
    <w:basedOn w:val="Normal"/>
    <w:next w:val="Normal"/>
    <w:link w:val="Heading3Char"/>
    <w:autoRedefine/>
    <w:uiPriority w:val="9"/>
    <w:unhideWhenUsed/>
    <w:qFormat/>
    <w:rsid w:val="006308E6"/>
    <w:pPr>
      <w:keepNext/>
      <w:keepLines/>
      <w:spacing w:after="0" w:line="360" w:lineRule="auto"/>
      <w:outlineLvl w:val="2"/>
    </w:pPr>
    <w:rPr>
      <w:rFonts w:ascii="Arial" w:eastAsia="Times New Roman" w:hAnsi="Arial" w:cs="Arial"/>
      <w:b/>
      <w:bCs/>
      <w:lang w:val="en-US"/>
    </w:rPr>
  </w:style>
  <w:style w:type="paragraph" w:styleId="Heading4">
    <w:name w:val="heading 4"/>
    <w:basedOn w:val="Normal"/>
    <w:next w:val="Normal"/>
    <w:link w:val="Heading4Char"/>
    <w:uiPriority w:val="9"/>
    <w:unhideWhenUsed/>
    <w:qFormat/>
    <w:rsid w:val="002F4F96"/>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D8372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9">
    <w:name w:val="heading 9"/>
    <w:basedOn w:val="Normal"/>
    <w:next w:val="Normal"/>
    <w:link w:val="Heading9Char"/>
    <w:uiPriority w:val="9"/>
    <w:semiHidden/>
    <w:unhideWhenUsed/>
    <w:qFormat/>
    <w:rsid w:val="006B5B4C"/>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83726"/>
    <w:rPr>
      <w:rFonts w:ascii="Arial" w:eastAsia="Times New Roman" w:hAnsi="Arial" w:cs="Arial"/>
      <w:b/>
      <w:bCs/>
      <w:sz w:val="28"/>
      <w:szCs w:val="24"/>
    </w:rPr>
  </w:style>
  <w:style w:type="character" w:customStyle="1" w:styleId="Heading2Char">
    <w:name w:val="Heading 2 Char"/>
    <w:basedOn w:val="DefaultParagraphFont"/>
    <w:link w:val="Heading2"/>
    <w:uiPriority w:val="9"/>
    <w:rsid w:val="001738F2"/>
    <w:rPr>
      <w:rFonts w:ascii="Arial" w:eastAsia="Times New Roman" w:hAnsi="Arial" w:cs="Times New Roman"/>
      <w:b/>
      <w:bCs/>
      <w:sz w:val="24"/>
      <w:szCs w:val="26"/>
    </w:rPr>
  </w:style>
  <w:style w:type="character" w:customStyle="1" w:styleId="Heading3Char">
    <w:name w:val="Heading 3 Char"/>
    <w:basedOn w:val="DefaultParagraphFont"/>
    <w:link w:val="Heading3"/>
    <w:uiPriority w:val="9"/>
    <w:rsid w:val="006308E6"/>
    <w:rPr>
      <w:rFonts w:ascii="Arial" w:eastAsia="Times New Roman" w:hAnsi="Arial" w:cs="Arial"/>
      <w:b/>
      <w:bCs/>
      <w:lang w:val="en-US"/>
    </w:rPr>
  </w:style>
  <w:style w:type="character" w:customStyle="1" w:styleId="Heading6Char">
    <w:name w:val="Heading 6 Char"/>
    <w:basedOn w:val="DefaultParagraphFont"/>
    <w:link w:val="Heading6"/>
    <w:uiPriority w:val="9"/>
    <w:semiHidden/>
    <w:rsid w:val="00D83726"/>
    <w:rPr>
      <w:rFonts w:asciiTheme="majorHAnsi" w:eastAsiaTheme="majorEastAsia" w:hAnsiTheme="majorHAnsi" w:cstheme="majorBidi"/>
      <w:i/>
      <w:iCs/>
      <w:color w:val="243F60" w:themeColor="accent1" w:themeShade="7F"/>
    </w:rPr>
  </w:style>
  <w:style w:type="character" w:customStyle="1" w:styleId="Heading9Char">
    <w:name w:val="Heading 9 Char"/>
    <w:basedOn w:val="DefaultParagraphFont"/>
    <w:link w:val="Heading9"/>
    <w:uiPriority w:val="9"/>
    <w:semiHidden/>
    <w:rsid w:val="006B5B4C"/>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D83726"/>
    <w:pPr>
      <w:ind w:left="720"/>
      <w:contextualSpacing/>
    </w:pPr>
  </w:style>
  <w:style w:type="paragraph" w:styleId="EndnoteText">
    <w:name w:val="endnote text"/>
    <w:basedOn w:val="Normal"/>
    <w:link w:val="EndnoteTextChar"/>
    <w:uiPriority w:val="99"/>
    <w:semiHidden/>
    <w:rsid w:val="00D83726"/>
    <w:pPr>
      <w:spacing w:after="0" w:line="240" w:lineRule="auto"/>
    </w:pPr>
    <w:rPr>
      <w:rFonts w:ascii="Arial" w:eastAsia="Times New Roman" w:hAnsi="Arial"/>
      <w:sz w:val="20"/>
      <w:szCs w:val="20"/>
    </w:rPr>
  </w:style>
  <w:style w:type="character" w:customStyle="1" w:styleId="EndnoteTextChar">
    <w:name w:val="Endnote Text Char"/>
    <w:basedOn w:val="DefaultParagraphFont"/>
    <w:link w:val="EndnoteText"/>
    <w:uiPriority w:val="99"/>
    <w:semiHidden/>
    <w:rsid w:val="00D83726"/>
    <w:rPr>
      <w:rFonts w:ascii="Arial" w:eastAsia="Times New Roman" w:hAnsi="Arial" w:cs="Times New Roman"/>
      <w:sz w:val="20"/>
      <w:szCs w:val="20"/>
    </w:rPr>
  </w:style>
  <w:style w:type="character" w:styleId="CommentReference">
    <w:name w:val="annotation reference"/>
    <w:uiPriority w:val="99"/>
    <w:semiHidden/>
    <w:unhideWhenUsed/>
    <w:rsid w:val="00D83726"/>
    <w:rPr>
      <w:sz w:val="16"/>
      <w:szCs w:val="16"/>
    </w:rPr>
  </w:style>
  <w:style w:type="paragraph" w:customStyle="1" w:styleId="Blockquote">
    <w:name w:val="Blockquote"/>
    <w:basedOn w:val="Normal"/>
    <w:rsid w:val="00AA4168"/>
    <w:pPr>
      <w:spacing w:before="100" w:after="100" w:line="240" w:lineRule="auto"/>
      <w:ind w:left="360" w:right="360"/>
    </w:pPr>
    <w:rPr>
      <w:rFonts w:ascii="Times New Roman" w:eastAsia="Times New Roman" w:hAnsi="Times New Roman"/>
      <w:snapToGrid w:val="0"/>
      <w:sz w:val="24"/>
      <w:szCs w:val="24"/>
    </w:rPr>
  </w:style>
  <w:style w:type="character" w:styleId="Hyperlink">
    <w:name w:val="Hyperlink"/>
    <w:uiPriority w:val="99"/>
    <w:rsid w:val="00AA4168"/>
    <w:rPr>
      <w:color w:val="0000FF"/>
      <w:u w:val="single"/>
    </w:rPr>
  </w:style>
  <w:style w:type="table" w:styleId="TableGrid">
    <w:name w:val="Table Grid"/>
    <w:basedOn w:val="TableNormal"/>
    <w:uiPriority w:val="59"/>
    <w:rsid w:val="00AA41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6B5B4C"/>
    <w:rPr>
      <w:rFonts w:cs="Times New Roman"/>
      <w:b/>
      <w:bCs/>
    </w:rPr>
  </w:style>
  <w:style w:type="paragraph" w:styleId="NormalWeb">
    <w:name w:val="Normal (Web)"/>
    <w:basedOn w:val="Normal"/>
    <w:uiPriority w:val="99"/>
    <w:unhideWhenUsed/>
    <w:rsid w:val="006B5B4C"/>
    <w:pPr>
      <w:spacing w:before="100" w:beforeAutospacing="1" w:after="100" w:afterAutospacing="1" w:line="240" w:lineRule="auto"/>
    </w:pPr>
    <w:rPr>
      <w:rFonts w:ascii="Times New Roman" w:eastAsia="Times New Roman" w:hAnsi="Times New Roman"/>
      <w:sz w:val="24"/>
      <w:szCs w:val="24"/>
      <w:lang w:val="en-US"/>
    </w:rPr>
  </w:style>
  <w:style w:type="paragraph" w:styleId="FootnoteText">
    <w:name w:val="footnote text"/>
    <w:basedOn w:val="Normal"/>
    <w:link w:val="FootnoteTextChar"/>
    <w:uiPriority w:val="99"/>
    <w:unhideWhenUsed/>
    <w:rsid w:val="006B5B4C"/>
    <w:pPr>
      <w:spacing w:after="0" w:line="240" w:lineRule="auto"/>
    </w:pPr>
    <w:rPr>
      <w:rFonts w:ascii="Times New Roman" w:eastAsia="Times New Roman" w:hAnsi="Times New Roman"/>
      <w:sz w:val="20"/>
      <w:szCs w:val="20"/>
      <w:lang w:eastAsia="en-GB"/>
    </w:rPr>
  </w:style>
  <w:style w:type="character" w:customStyle="1" w:styleId="FootnoteTextChar">
    <w:name w:val="Footnote Text Char"/>
    <w:basedOn w:val="DefaultParagraphFont"/>
    <w:link w:val="FootnoteText"/>
    <w:uiPriority w:val="99"/>
    <w:rsid w:val="006B5B4C"/>
    <w:rPr>
      <w:rFonts w:ascii="Times New Roman" w:eastAsia="Times New Roman" w:hAnsi="Times New Roman" w:cs="Times New Roman"/>
      <w:sz w:val="20"/>
      <w:szCs w:val="20"/>
      <w:lang w:eastAsia="en-GB"/>
    </w:rPr>
  </w:style>
  <w:style w:type="character" w:styleId="FootnoteReference">
    <w:name w:val="footnote reference"/>
    <w:uiPriority w:val="99"/>
    <w:semiHidden/>
    <w:unhideWhenUsed/>
    <w:rsid w:val="006B5B4C"/>
    <w:rPr>
      <w:vertAlign w:val="superscript"/>
    </w:rPr>
  </w:style>
  <w:style w:type="paragraph" w:styleId="BodyTextIndent">
    <w:name w:val="Body Text Indent"/>
    <w:basedOn w:val="Normal"/>
    <w:link w:val="BodyTextIndentChar"/>
    <w:semiHidden/>
    <w:rsid w:val="006B5B4C"/>
    <w:pPr>
      <w:spacing w:after="0" w:line="240" w:lineRule="auto"/>
      <w:ind w:left="720"/>
    </w:pPr>
    <w:rPr>
      <w:rFonts w:ascii="Arial" w:eastAsia="Times New Roman" w:hAnsi="Arial" w:cs="Arial"/>
      <w:szCs w:val="24"/>
    </w:rPr>
  </w:style>
  <w:style w:type="character" w:customStyle="1" w:styleId="BodyTextIndentChar">
    <w:name w:val="Body Text Indent Char"/>
    <w:basedOn w:val="DefaultParagraphFont"/>
    <w:link w:val="BodyTextIndent"/>
    <w:semiHidden/>
    <w:rsid w:val="006B5B4C"/>
    <w:rPr>
      <w:rFonts w:ascii="Arial" w:eastAsia="Times New Roman" w:hAnsi="Arial" w:cs="Arial"/>
      <w:szCs w:val="24"/>
    </w:rPr>
  </w:style>
  <w:style w:type="paragraph" w:styleId="Footer">
    <w:name w:val="footer"/>
    <w:basedOn w:val="Normal"/>
    <w:link w:val="FooterChar"/>
    <w:uiPriority w:val="99"/>
    <w:rsid w:val="00CC5B2F"/>
    <w:pPr>
      <w:tabs>
        <w:tab w:val="center" w:pos="4153"/>
        <w:tab w:val="right" w:pos="8306"/>
      </w:tabs>
      <w:spacing w:after="0" w:line="240" w:lineRule="auto"/>
    </w:pPr>
    <w:rPr>
      <w:rFonts w:ascii="Garamond" w:eastAsia="Times New Roman" w:hAnsi="Garamond" w:cs="Arial"/>
      <w:sz w:val="24"/>
      <w:szCs w:val="24"/>
    </w:rPr>
  </w:style>
  <w:style w:type="character" w:customStyle="1" w:styleId="FooterChar">
    <w:name w:val="Footer Char"/>
    <w:basedOn w:val="DefaultParagraphFont"/>
    <w:link w:val="Footer"/>
    <w:uiPriority w:val="99"/>
    <w:rsid w:val="00CC5B2F"/>
    <w:rPr>
      <w:rFonts w:ascii="Garamond" w:eastAsia="Times New Roman" w:hAnsi="Garamond" w:cs="Arial"/>
      <w:sz w:val="24"/>
      <w:szCs w:val="24"/>
    </w:rPr>
  </w:style>
  <w:style w:type="paragraph" w:styleId="CommentText">
    <w:name w:val="annotation text"/>
    <w:basedOn w:val="Normal"/>
    <w:link w:val="CommentTextChar"/>
    <w:uiPriority w:val="99"/>
    <w:unhideWhenUsed/>
    <w:rsid w:val="00CF166F"/>
    <w:pPr>
      <w:spacing w:line="240" w:lineRule="auto"/>
    </w:pPr>
    <w:rPr>
      <w:sz w:val="20"/>
      <w:szCs w:val="20"/>
    </w:rPr>
  </w:style>
  <w:style w:type="character" w:customStyle="1" w:styleId="CommentTextChar">
    <w:name w:val="Comment Text Char"/>
    <w:basedOn w:val="DefaultParagraphFont"/>
    <w:link w:val="CommentText"/>
    <w:uiPriority w:val="99"/>
    <w:rsid w:val="00CF166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CF166F"/>
    <w:rPr>
      <w:b/>
      <w:bCs/>
    </w:rPr>
  </w:style>
  <w:style w:type="character" w:customStyle="1" w:styleId="CommentSubjectChar">
    <w:name w:val="Comment Subject Char"/>
    <w:basedOn w:val="CommentTextChar"/>
    <w:link w:val="CommentSubject"/>
    <w:uiPriority w:val="99"/>
    <w:semiHidden/>
    <w:rsid w:val="00CF166F"/>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CF16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166F"/>
    <w:rPr>
      <w:rFonts w:ascii="Tahoma" w:eastAsia="Calibri" w:hAnsi="Tahoma" w:cs="Tahoma"/>
      <w:sz w:val="16"/>
      <w:szCs w:val="16"/>
    </w:rPr>
  </w:style>
  <w:style w:type="paragraph" w:styleId="Header">
    <w:name w:val="header"/>
    <w:basedOn w:val="Normal"/>
    <w:link w:val="HeaderChar"/>
    <w:uiPriority w:val="99"/>
    <w:unhideWhenUsed/>
    <w:rsid w:val="004566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6B2"/>
    <w:rPr>
      <w:rFonts w:ascii="Calibri" w:eastAsia="Calibri" w:hAnsi="Calibri" w:cs="Times New Roman"/>
    </w:rPr>
  </w:style>
  <w:style w:type="paragraph" w:styleId="TOC1">
    <w:name w:val="toc 1"/>
    <w:basedOn w:val="Normal"/>
    <w:next w:val="Normal"/>
    <w:autoRedefine/>
    <w:uiPriority w:val="39"/>
    <w:unhideWhenUsed/>
    <w:rsid w:val="00373F14"/>
    <w:pPr>
      <w:tabs>
        <w:tab w:val="left" w:pos="660"/>
        <w:tab w:val="right" w:leader="dot" w:pos="10421"/>
      </w:tabs>
      <w:spacing w:after="100"/>
    </w:pPr>
  </w:style>
  <w:style w:type="paragraph" w:styleId="TOC2">
    <w:name w:val="toc 2"/>
    <w:basedOn w:val="Normal"/>
    <w:next w:val="Normal"/>
    <w:autoRedefine/>
    <w:uiPriority w:val="39"/>
    <w:unhideWhenUsed/>
    <w:rsid w:val="00401C32"/>
    <w:pPr>
      <w:spacing w:after="100"/>
      <w:ind w:left="220"/>
    </w:pPr>
  </w:style>
  <w:style w:type="paragraph" w:styleId="TOC3">
    <w:name w:val="toc 3"/>
    <w:basedOn w:val="Normal"/>
    <w:next w:val="Normal"/>
    <w:autoRedefine/>
    <w:uiPriority w:val="39"/>
    <w:unhideWhenUsed/>
    <w:rsid w:val="00F2277F"/>
    <w:pPr>
      <w:tabs>
        <w:tab w:val="right" w:leader="dot" w:pos="10421"/>
      </w:tabs>
      <w:spacing w:after="100"/>
      <w:ind w:left="440"/>
      <w:jc w:val="right"/>
    </w:pPr>
  </w:style>
  <w:style w:type="paragraph" w:styleId="TOC4">
    <w:name w:val="toc 4"/>
    <w:basedOn w:val="Normal"/>
    <w:next w:val="Normal"/>
    <w:autoRedefine/>
    <w:uiPriority w:val="39"/>
    <w:unhideWhenUsed/>
    <w:rsid w:val="00C1348E"/>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C1348E"/>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C1348E"/>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C1348E"/>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C1348E"/>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C1348E"/>
    <w:pPr>
      <w:spacing w:after="100"/>
      <w:ind w:left="1760"/>
    </w:pPr>
    <w:rPr>
      <w:rFonts w:asciiTheme="minorHAnsi" w:eastAsiaTheme="minorEastAsia" w:hAnsiTheme="minorHAnsi" w:cstheme="minorBidi"/>
      <w:lang w:eastAsia="en-GB"/>
    </w:rPr>
  </w:style>
  <w:style w:type="character" w:styleId="FollowedHyperlink">
    <w:name w:val="FollowedHyperlink"/>
    <w:basedOn w:val="DefaultParagraphFont"/>
    <w:uiPriority w:val="99"/>
    <w:semiHidden/>
    <w:unhideWhenUsed/>
    <w:rsid w:val="00403148"/>
    <w:rPr>
      <w:color w:val="800080" w:themeColor="followedHyperlink"/>
      <w:u w:val="single"/>
    </w:rPr>
  </w:style>
  <w:style w:type="paragraph" w:customStyle="1" w:styleId="Default">
    <w:name w:val="Default"/>
    <w:rsid w:val="008A546F"/>
    <w:pPr>
      <w:autoSpaceDE w:val="0"/>
      <w:autoSpaceDN w:val="0"/>
      <w:adjustRightInd w:val="0"/>
      <w:spacing w:after="0" w:line="240" w:lineRule="auto"/>
    </w:pPr>
    <w:rPr>
      <w:rFonts w:ascii="Corbel" w:eastAsia="Calibri" w:hAnsi="Corbel" w:cs="Corbel"/>
      <w:color w:val="000000"/>
      <w:sz w:val="24"/>
      <w:szCs w:val="24"/>
      <w:lang w:eastAsia="en-GB"/>
    </w:rPr>
  </w:style>
  <w:style w:type="paragraph" w:styleId="BodyText">
    <w:name w:val="Body Text"/>
    <w:basedOn w:val="Normal"/>
    <w:link w:val="BodyTextChar"/>
    <w:uiPriority w:val="99"/>
    <w:semiHidden/>
    <w:unhideWhenUsed/>
    <w:rsid w:val="00BE6886"/>
    <w:pPr>
      <w:spacing w:after="120"/>
    </w:pPr>
  </w:style>
  <w:style w:type="character" w:customStyle="1" w:styleId="BodyTextChar">
    <w:name w:val="Body Text Char"/>
    <w:basedOn w:val="DefaultParagraphFont"/>
    <w:link w:val="BodyText"/>
    <w:uiPriority w:val="99"/>
    <w:semiHidden/>
    <w:rsid w:val="00BE6886"/>
    <w:rPr>
      <w:rFonts w:ascii="Calibri" w:eastAsia="Calibri" w:hAnsi="Calibri" w:cs="Times New Roman"/>
    </w:rPr>
  </w:style>
  <w:style w:type="character" w:customStyle="1" w:styleId="Heading4Char">
    <w:name w:val="Heading 4 Char"/>
    <w:basedOn w:val="DefaultParagraphFont"/>
    <w:link w:val="Heading4"/>
    <w:uiPriority w:val="9"/>
    <w:rsid w:val="002F4F96"/>
    <w:rPr>
      <w:rFonts w:asciiTheme="majorHAnsi" w:eastAsiaTheme="majorEastAsia" w:hAnsiTheme="majorHAnsi" w:cstheme="majorBidi"/>
      <w:b/>
      <w:bCs/>
      <w:i/>
      <w:iCs/>
      <w:color w:val="4F81BD" w:themeColor="accent1"/>
    </w:rPr>
  </w:style>
  <w:style w:type="paragraph" w:styleId="Title">
    <w:name w:val="Title"/>
    <w:basedOn w:val="Normal"/>
    <w:link w:val="TitleChar"/>
    <w:qFormat/>
    <w:rsid w:val="00F2277F"/>
    <w:pPr>
      <w:spacing w:after="0" w:line="240" w:lineRule="auto"/>
      <w:jc w:val="center"/>
    </w:pPr>
    <w:rPr>
      <w:rFonts w:ascii="Arial" w:eastAsia="Times New Roman" w:hAnsi="Arial"/>
      <w:b/>
      <w:sz w:val="20"/>
      <w:szCs w:val="20"/>
    </w:rPr>
  </w:style>
  <w:style w:type="character" w:customStyle="1" w:styleId="TitleChar">
    <w:name w:val="Title Char"/>
    <w:basedOn w:val="DefaultParagraphFont"/>
    <w:link w:val="Title"/>
    <w:rsid w:val="00F2277F"/>
    <w:rPr>
      <w:rFonts w:ascii="Arial" w:eastAsia="Times New Roman" w:hAnsi="Arial" w:cs="Times New Roman"/>
      <w:b/>
      <w:sz w:val="20"/>
      <w:szCs w:val="20"/>
    </w:rPr>
  </w:style>
  <w:style w:type="paragraph" w:styleId="BodyTextIndent2">
    <w:name w:val="Body Text Indent 2"/>
    <w:basedOn w:val="Normal"/>
    <w:link w:val="BodyTextIndent2Char"/>
    <w:uiPriority w:val="99"/>
    <w:unhideWhenUsed/>
    <w:rsid w:val="004D044E"/>
    <w:pPr>
      <w:spacing w:after="120" w:line="480" w:lineRule="auto"/>
      <w:ind w:left="283"/>
    </w:pPr>
    <w:rPr>
      <w:rFonts w:ascii="Times New Roman" w:eastAsia="Times New Roman" w:hAnsi="Times New Roman"/>
      <w:sz w:val="24"/>
      <w:szCs w:val="24"/>
    </w:rPr>
  </w:style>
  <w:style w:type="character" w:customStyle="1" w:styleId="BodyTextIndent2Char">
    <w:name w:val="Body Text Indent 2 Char"/>
    <w:basedOn w:val="DefaultParagraphFont"/>
    <w:link w:val="BodyTextIndent2"/>
    <w:uiPriority w:val="99"/>
    <w:rsid w:val="004D044E"/>
    <w:rPr>
      <w:rFonts w:ascii="Times New Roman" w:eastAsia="Times New Roman" w:hAnsi="Times New Roman" w:cs="Times New Roman"/>
      <w:sz w:val="24"/>
      <w:szCs w:val="24"/>
    </w:rPr>
  </w:style>
  <w:style w:type="paragraph" w:customStyle="1" w:styleId="legclearfix2">
    <w:name w:val="legclearfix2"/>
    <w:basedOn w:val="Normal"/>
    <w:rsid w:val="004D044E"/>
    <w:pPr>
      <w:shd w:val="clear" w:color="auto" w:fill="FFFFFF"/>
      <w:spacing w:after="120" w:line="360" w:lineRule="atLeast"/>
    </w:pPr>
    <w:rPr>
      <w:rFonts w:ascii="Times New Roman" w:eastAsia="Times New Roman" w:hAnsi="Times New Roman"/>
      <w:color w:val="000000"/>
      <w:sz w:val="19"/>
      <w:szCs w:val="19"/>
      <w:lang w:val="en-US"/>
    </w:rPr>
  </w:style>
  <w:style w:type="character" w:customStyle="1" w:styleId="legds2">
    <w:name w:val="legds2"/>
    <w:rsid w:val="004D044E"/>
    <w:rPr>
      <w:vanish w:val="0"/>
      <w:webHidden w:val="0"/>
      <w:specVanish w:val="0"/>
    </w:rPr>
  </w:style>
  <w:style w:type="paragraph" w:customStyle="1" w:styleId="DefaultText">
    <w:name w:val="Default Text"/>
    <w:basedOn w:val="Normal"/>
    <w:rsid w:val="0017058D"/>
    <w:pPr>
      <w:spacing w:after="0" w:line="240" w:lineRule="auto"/>
    </w:pPr>
    <w:rPr>
      <w:rFonts w:ascii="Times New Roman" w:eastAsia="Times New Roman" w:hAnsi="Times New Roman"/>
      <w:sz w:val="24"/>
      <w:szCs w:val="20"/>
      <w:lang w:val="en-US"/>
    </w:rPr>
  </w:style>
  <w:style w:type="paragraph" w:styleId="BodyText3">
    <w:name w:val="Body Text 3"/>
    <w:basedOn w:val="Normal"/>
    <w:link w:val="BodyText3Char"/>
    <w:uiPriority w:val="99"/>
    <w:unhideWhenUsed/>
    <w:rsid w:val="00964E8E"/>
    <w:pPr>
      <w:spacing w:after="120" w:line="240" w:lineRule="auto"/>
    </w:pPr>
    <w:rPr>
      <w:rFonts w:ascii="Times New Roman" w:eastAsia="Times New Roman" w:hAnsi="Times New Roman"/>
      <w:sz w:val="16"/>
      <w:szCs w:val="16"/>
    </w:rPr>
  </w:style>
  <w:style w:type="character" w:customStyle="1" w:styleId="BodyText3Char">
    <w:name w:val="Body Text 3 Char"/>
    <w:basedOn w:val="DefaultParagraphFont"/>
    <w:link w:val="BodyText3"/>
    <w:uiPriority w:val="99"/>
    <w:rsid w:val="00964E8E"/>
    <w:rPr>
      <w:rFonts w:ascii="Times New Roman" w:eastAsia="Times New Roman" w:hAnsi="Times New Roman" w:cs="Times New Roman"/>
      <w:sz w:val="16"/>
      <w:szCs w:val="16"/>
    </w:rPr>
  </w:style>
  <w:style w:type="paragraph" w:customStyle="1" w:styleId="ColorfulList-Accent11">
    <w:name w:val="Colorful List - Accent 11"/>
    <w:basedOn w:val="Normal"/>
    <w:uiPriority w:val="99"/>
    <w:qFormat/>
    <w:rsid w:val="00332F29"/>
    <w:pPr>
      <w:spacing w:after="0" w:line="240" w:lineRule="auto"/>
      <w:ind w:left="720"/>
      <w:contextualSpacing/>
    </w:pPr>
    <w:rPr>
      <w:rFonts w:ascii="Times New Roman" w:eastAsia="Times New Roman" w:hAnsi="Times New Roman"/>
      <w:sz w:val="24"/>
      <w:szCs w:val="24"/>
    </w:rPr>
  </w:style>
  <w:style w:type="paragraph" w:customStyle="1" w:styleId="ColorfulList-Accent12">
    <w:name w:val="Colorful List - Accent 12"/>
    <w:basedOn w:val="Normal"/>
    <w:uiPriority w:val="34"/>
    <w:qFormat/>
    <w:rsid w:val="00D60A05"/>
    <w:pPr>
      <w:spacing w:after="0" w:line="240" w:lineRule="auto"/>
      <w:ind w:left="720"/>
      <w:contextualSpacing/>
    </w:pPr>
    <w:rPr>
      <w:rFonts w:ascii="Arial" w:eastAsia="Times New Roman" w:hAnsi="Arial"/>
      <w:szCs w:val="24"/>
    </w:rPr>
  </w:style>
  <w:style w:type="paragraph" w:customStyle="1" w:styleId="MediumGrid1-Accent21">
    <w:name w:val="Medium Grid 1 - Accent 21"/>
    <w:basedOn w:val="Normal"/>
    <w:uiPriority w:val="34"/>
    <w:qFormat/>
    <w:rsid w:val="005954D8"/>
    <w:pPr>
      <w:spacing w:after="0" w:line="240" w:lineRule="auto"/>
      <w:ind w:left="720"/>
      <w:contextualSpacing/>
    </w:pPr>
    <w:rPr>
      <w:rFonts w:ascii="Times New Roman" w:eastAsia="Times New Roman" w:hAnsi="Times New Roman"/>
      <w:sz w:val="24"/>
      <w:szCs w:val="24"/>
    </w:rPr>
  </w:style>
  <w:style w:type="paragraph" w:styleId="BodyTextIndent3">
    <w:name w:val="Body Text Indent 3"/>
    <w:basedOn w:val="Normal"/>
    <w:link w:val="BodyTextIndent3Char"/>
    <w:uiPriority w:val="99"/>
    <w:semiHidden/>
    <w:unhideWhenUsed/>
    <w:rsid w:val="00F631EF"/>
    <w:pPr>
      <w:spacing w:after="120" w:line="240" w:lineRule="auto"/>
      <w:ind w:left="283"/>
    </w:pPr>
    <w:rPr>
      <w:rFonts w:ascii="Times New Roman" w:eastAsia="Times New Roman" w:hAnsi="Times New Roman"/>
      <w:sz w:val="16"/>
      <w:szCs w:val="16"/>
    </w:rPr>
  </w:style>
  <w:style w:type="character" w:customStyle="1" w:styleId="BodyTextIndent3Char">
    <w:name w:val="Body Text Indent 3 Char"/>
    <w:basedOn w:val="DefaultParagraphFont"/>
    <w:link w:val="BodyTextIndent3"/>
    <w:uiPriority w:val="99"/>
    <w:semiHidden/>
    <w:rsid w:val="00F631EF"/>
    <w:rPr>
      <w:rFonts w:ascii="Times New Roman" w:eastAsia="Times New Roman" w:hAnsi="Times New Roman" w:cs="Times New Roman"/>
      <w:sz w:val="16"/>
      <w:szCs w:val="16"/>
    </w:rPr>
  </w:style>
  <w:style w:type="paragraph" w:customStyle="1" w:styleId="MediumShading1-Accent11">
    <w:name w:val="Medium Shading 1 - Accent 11"/>
    <w:uiPriority w:val="1"/>
    <w:qFormat/>
    <w:rsid w:val="0048378B"/>
    <w:pPr>
      <w:widowControl w:val="0"/>
      <w:spacing w:after="0" w:line="240" w:lineRule="auto"/>
    </w:pPr>
    <w:rPr>
      <w:rFonts w:ascii="Calibri" w:eastAsia="Calibri" w:hAnsi="Calibri" w:cs="Times New Roman"/>
      <w:lang w:val="en-US"/>
    </w:rPr>
  </w:style>
  <w:style w:type="paragraph" w:styleId="BodyText2">
    <w:name w:val="Body Text 2"/>
    <w:basedOn w:val="Normal"/>
    <w:link w:val="BodyText2Char"/>
    <w:uiPriority w:val="99"/>
    <w:semiHidden/>
    <w:unhideWhenUsed/>
    <w:rsid w:val="00841FDD"/>
    <w:pPr>
      <w:spacing w:after="120" w:line="480" w:lineRule="auto"/>
    </w:pPr>
  </w:style>
  <w:style w:type="character" w:customStyle="1" w:styleId="BodyText2Char">
    <w:name w:val="Body Text 2 Char"/>
    <w:basedOn w:val="DefaultParagraphFont"/>
    <w:link w:val="BodyText2"/>
    <w:uiPriority w:val="99"/>
    <w:semiHidden/>
    <w:rsid w:val="00841FDD"/>
    <w:rPr>
      <w:rFonts w:ascii="Calibri" w:eastAsia="Calibri" w:hAnsi="Calibri" w:cs="Times New Roman"/>
    </w:rPr>
  </w:style>
  <w:style w:type="paragraph" w:styleId="PlainText">
    <w:name w:val="Plain Text"/>
    <w:basedOn w:val="Normal"/>
    <w:link w:val="PlainTextChar"/>
    <w:uiPriority w:val="99"/>
    <w:semiHidden/>
    <w:unhideWhenUsed/>
    <w:rsid w:val="0082080C"/>
    <w:pPr>
      <w:spacing w:after="0" w:line="240" w:lineRule="auto"/>
    </w:pPr>
    <w:rPr>
      <w:rFonts w:eastAsiaTheme="minorHAnsi" w:cstheme="minorBidi"/>
      <w:szCs w:val="21"/>
    </w:rPr>
  </w:style>
  <w:style w:type="character" w:customStyle="1" w:styleId="PlainTextChar">
    <w:name w:val="Plain Text Char"/>
    <w:basedOn w:val="DefaultParagraphFont"/>
    <w:link w:val="PlainText"/>
    <w:uiPriority w:val="99"/>
    <w:semiHidden/>
    <w:rsid w:val="0082080C"/>
    <w:rPr>
      <w:rFonts w:ascii="Calibri" w:hAnsi="Calibri"/>
      <w:szCs w:val="21"/>
    </w:rPr>
  </w:style>
  <w:style w:type="character" w:styleId="UnresolvedMention">
    <w:name w:val="Unresolved Mention"/>
    <w:basedOn w:val="DefaultParagraphFont"/>
    <w:uiPriority w:val="99"/>
    <w:semiHidden/>
    <w:unhideWhenUsed/>
    <w:rsid w:val="004D24F9"/>
    <w:rPr>
      <w:color w:val="605E5C"/>
      <w:shd w:val="clear" w:color="auto" w:fill="E1DFDD"/>
    </w:rPr>
  </w:style>
  <w:style w:type="paragraph" w:styleId="NoSpacing">
    <w:name w:val="No Spacing"/>
    <w:uiPriority w:val="1"/>
    <w:qFormat/>
    <w:rsid w:val="00FF0F95"/>
    <w:pPr>
      <w:spacing w:after="0" w:line="240" w:lineRule="auto"/>
    </w:pPr>
    <w:rPr>
      <w:rFonts w:ascii="Calibri" w:eastAsia="Calibri" w:hAnsi="Calibri" w:cs="Times New Roman"/>
    </w:rPr>
  </w:style>
  <w:style w:type="table" w:customStyle="1" w:styleId="TableGrid1">
    <w:name w:val="Table Grid1"/>
    <w:basedOn w:val="TableNormal"/>
    <w:next w:val="TableGrid"/>
    <w:uiPriority w:val="39"/>
    <w:rsid w:val="00E42E9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306522">
      <w:bodyDiv w:val="1"/>
      <w:marLeft w:val="0"/>
      <w:marRight w:val="0"/>
      <w:marTop w:val="0"/>
      <w:marBottom w:val="0"/>
      <w:divBdr>
        <w:top w:val="none" w:sz="0" w:space="0" w:color="auto"/>
        <w:left w:val="none" w:sz="0" w:space="0" w:color="auto"/>
        <w:bottom w:val="none" w:sz="0" w:space="0" w:color="auto"/>
        <w:right w:val="none" w:sz="0" w:space="0" w:color="auto"/>
      </w:divBdr>
    </w:div>
    <w:div w:id="418984273">
      <w:bodyDiv w:val="1"/>
      <w:marLeft w:val="0"/>
      <w:marRight w:val="0"/>
      <w:marTop w:val="0"/>
      <w:marBottom w:val="0"/>
      <w:divBdr>
        <w:top w:val="none" w:sz="0" w:space="0" w:color="auto"/>
        <w:left w:val="none" w:sz="0" w:space="0" w:color="auto"/>
        <w:bottom w:val="none" w:sz="0" w:space="0" w:color="auto"/>
        <w:right w:val="none" w:sz="0" w:space="0" w:color="auto"/>
      </w:divBdr>
    </w:div>
    <w:div w:id="1451363724">
      <w:bodyDiv w:val="1"/>
      <w:marLeft w:val="0"/>
      <w:marRight w:val="0"/>
      <w:marTop w:val="0"/>
      <w:marBottom w:val="0"/>
      <w:divBdr>
        <w:top w:val="none" w:sz="0" w:space="0" w:color="auto"/>
        <w:left w:val="none" w:sz="0" w:space="0" w:color="auto"/>
        <w:bottom w:val="none" w:sz="0" w:space="0" w:color="auto"/>
        <w:right w:val="none" w:sz="0" w:space="0" w:color="auto"/>
      </w:divBdr>
    </w:div>
    <w:div w:id="1579318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ortal.eyalliance.org.uk/Shop" TargetMode="External"/><Relationship Id="rId21" Type="http://schemas.openxmlformats.org/officeDocument/2006/relationships/hyperlink" Target="https://portal.eyalliance.org.uk/Shop" TargetMode="External"/><Relationship Id="rId42" Type="http://schemas.openxmlformats.org/officeDocument/2006/relationships/hyperlink" Target="https://preschoolla.sharepoint.com/sites/COMM/Shared%20Documents/Pubs/Pubs%20Print%20Promo/Pub%20Drafts/A026%20Policies%20&amp;%20Procedures%20for%20the%20EYFS%202021/A026%20FINAL/www.food.gov.uk/business-industry/guidancenotes/hygguid/ecoliguide" TargetMode="External"/><Relationship Id="rId47" Type="http://schemas.openxmlformats.org/officeDocument/2006/relationships/hyperlink" Target="https://www.nhs.uk/conditions/food-allergy/" TargetMode="External"/><Relationship Id="rId63" Type="http://schemas.openxmlformats.org/officeDocument/2006/relationships/hyperlink" Target="https://foundationyears.org.uk/wp-content/uploads/2017/08/Fundamental-British-Values-in-the-Early-Years-2017.pdf" TargetMode="External"/><Relationship Id="rId68" Type="http://schemas.openxmlformats.org/officeDocument/2006/relationships/hyperlink" Target="http://www.gov.uk/female-genital-mutilation" TargetMode="External"/><Relationship Id="rId84" Type="http://schemas.openxmlformats.org/officeDocument/2006/relationships/hyperlink" Target="https://www.internetmatters.org/resources/online-safety-guide-0-5-year-olds/" TargetMode="External"/><Relationship Id="rId89" Type="http://schemas.openxmlformats.org/officeDocument/2006/relationships/hyperlink" Target="http://www.scie.org.uk/safeguarding/adults/practice/sharing-information" TargetMode="External"/><Relationship Id="rId16" Type="http://schemas.openxmlformats.org/officeDocument/2006/relationships/footer" Target="footer3.xml"/><Relationship Id="rId107" Type="http://schemas.openxmlformats.org/officeDocument/2006/relationships/hyperlink" Target="http://www.gov.uk/government/publications/send-code-of-practice-0-to-25" TargetMode="External"/><Relationship Id="rId11" Type="http://schemas.openxmlformats.org/officeDocument/2006/relationships/footer" Target="footer1.xml"/><Relationship Id="rId32" Type="http://schemas.openxmlformats.org/officeDocument/2006/relationships/hyperlink" Target="https://portal.eyalliance.org.uk/Shop" TargetMode="External"/><Relationship Id="rId37" Type="http://schemas.openxmlformats.org/officeDocument/2006/relationships/hyperlink" Target="https://www.nhs.uk/conditions/anaphylaxis/" TargetMode="External"/><Relationship Id="rId53" Type="http://schemas.openxmlformats.org/officeDocument/2006/relationships/hyperlink" Target="https://portal.eyalliance.org.uk/Shop" TargetMode="External"/><Relationship Id="rId58" Type="http://schemas.openxmlformats.org/officeDocument/2006/relationships/hyperlink" Target="http://www.gov.uk/government/publications/health-protection-in-schools-and-other-childcare-facilities/chapter-4-what-to-do-if-you-suspect-an-outbreak-of-infection" TargetMode="External"/><Relationship Id="rId74" Type="http://schemas.openxmlformats.org/officeDocument/2006/relationships/hyperlink" Target="https://portal.eyalliance.org.uk/Shop" TargetMode="External"/><Relationship Id="rId79" Type="http://schemas.openxmlformats.org/officeDocument/2006/relationships/hyperlink" Target="http://www.iwf.org.uk/" TargetMode="External"/><Relationship Id="rId102" Type="http://schemas.openxmlformats.org/officeDocument/2006/relationships/hyperlink" Target="https://portal.eyalliance.org.uk/Shop" TargetMode="External"/><Relationship Id="rId5" Type="http://schemas.openxmlformats.org/officeDocument/2006/relationships/webSettings" Target="webSettings.xml"/><Relationship Id="rId90" Type="http://schemas.openxmlformats.org/officeDocument/2006/relationships/hyperlink" Target="http://www.gov.uk/government/publications/working-together-to-safeguard-children--2" TargetMode="External"/><Relationship Id="rId95" Type="http://schemas.openxmlformats.org/officeDocument/2006/relationships/hyperlink" Target="https://portal.eyalliance.org.uk/Shop" TargetMode="External"/><Relationship Id="rId22" Type="http://schemas.openxmlformats.org/officeDocument/2006/relationships/hyperlink" Target="https://www.hse.gov.uk/pubns/indg472.htm" TargetMode="External"/><Relationship Id="rId27" Type="http://schemas.openxmlformats.org/officeDocument/2006/relationships/hyperlink" Target="https://portal.eyalliance.org.uk/Shop" TargetMode="External"/><Relationship Id="rId43" Type="http://schemas.openxmlformats.org/officeDocument/2006/relationships/hyperlink" Target="http://www.food.gov.uk/business-guidance/safer-food-better-business-sfbb" TargetMode="External"/><Relationship Id="rId48" Type="http://schemas.openxmlformats.org/officeDocument/2006/relationships/hyperlink" Target="https://assets.ctfassets.net/dvmeh832nmjc/1UcJVonGkBHy9lHHNt9GmL/90b081db600d8cad30b870f458a60ed6/Common_allergens.pdf" TargetMode="External"/><Relationship Id="rId64" Type="http://schemas.openxmlformats.org/officeDocument/2006/relationships/image" Target="media/image3.tiff"/><Relationship Id="rId69" Type="http://schemas.openxmlformats.org/officeDocument/2006/relationships/hyperlink" Target="http://www.gov.uk/government/publications/channel-and-prevent-multi-agency-panel-pmap-guidance" TargetMode="External"/><Relationship Id="rId80" Type="http://schemas.openxmlformats.org/officeDocument/2006/relationships/hyperlink" Target="https://www.gov.uk/government/publications/safeguarding-children-and-protecting-professionals-in-early-years-settings-online-safety-considerations/safeguarding-children-and-protecting-professionals-in-early-years-settings-online-safety-guidance-for-practitioners" TargetMode="External"/><Relationship Id="rId85" Type="http://schemas.openxmlformats.org/officeDocument/2006/relationships/hyperlink" Target="https://portal.eyalliance.org.uk/Shop" TargetMode="External"/><Relationship Id="rId12" Type="http://schemas.openxmlformats.org/officeDocument/2006/relationships/footer" Target="footer2.xml"/><Relationship Id="rId17" Type="http://schemas.openxmlformats.org/officeDocument/2006/relationships/hyperlink" Target="http://www.food.gov.uk/business-guidance/safer-food-better-business" TargetMode="External"/><Relationship Id="rId33" Type="http://schemas.openxmlformats.org/officeDocument/2006/relationships/hyperlink" Target="https://portal.eyalliance.org.uk/Shop" TargetMode="External"/><Relationship Id="rId38" Type="http://schemas.openxmlformats.org/officeDocument/2006/relationships/hyperlink" Target="https://www.nhs.uk/start-for-life/baby/weaning/" TargetMode="External"/><Relationship Id="rId59" Type="http://schemas.openxmlformats.org/officeDocument/2006/relationships/hyperlink" Target="https://portal.eyalliance.org.uk/Shop" TargetMode="External"/><Relationship Id="rId103" Type="http://schemas.openxmlformats.org/officeDocument/2006/relationships/hyperlink" Target="https://infantandtoddlerforum.org/media/upload/pdf-downloads/HR_toddler_booklet_green.pdf" TargetMode="External"/><Relationship Id="rId108" Type="http://schemas.openxmlformats.org/officeDocument/2006/relationships/hyperlink" Target="https://portal.eyalliance.org.uk/Shop" TargetMode="External"/><Relationship Id="rId54" Type="http://schemas.openxmlformats.org/officeDocument/2006/relationships/hyperlink" Target="https://portal.eyalliance.org.uk/Shop" TargetMode="External"/><Relationship Id="rId70" Type="http://schemas.openxmlformats.org/officeDocument/2006/relationships/hyperlink" Target="http://www.gov.uk/government/publications/prevent-strategy-2011" TargetMode="External"/><Relationship Id="rId75" Type="http://schemas.openxmlformats.org/officeDocument/2006/relationships/hyperlink" Target="https://assets.publishing.service.gov.uk/government/uploads/system/uploads/attachment_data/file/322307/HMG_MULTI_AGENCY_PRACTICE_GUIDELINES_v1_180614_FINAL.pdf" TargetMode="External"/><Relationship Id="rId91" Type="http://schemas.openxmlformats.org/officeDocument/2006/relationships/hyperlink" Target="http://www.gov.uk/government/publications/safeguarding-practitioners-information-sharing-advice" TargetMode="External"/><Relationship Id="rId96" Type="http://schemas.openxmlformats.org/officeDocument/2006/relationships/hyperlink" Target="https://portal.eyalliance.org.uk/Shop"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preschoolla.sharepoint.com/sites/COMM/Shared%20Documents/Pubs/Pubs%20Print%20Promo/Pub%20Drafts/A030%20Was%20A026%20Policies%20%26%20Procedures%20for%20the%20EYFS%202021/A030%20FINAL/www.communities.gov.uk" TargetMode="External"/><Relationship Id="rId23" Type="http://schemas.openxmlformats.org/officeDocument/2006/relationships/hyperlink" Target="https://portal.eyalliance.org.uk/Shop" TargetMode="External"/><Relationship Id="rId28" Type="http://schemas.openxmlformats.org/officeDocument/2006/relationships/hyperlink" Target="https://portal.eyalliance.org.uk/Shop" TargetMode="External"/><Relationship Id="rId36" Type="http://schemas.openxmlformats.org/officeDocument/2006/relationships/hyperlink" Target="http://www.food.gov.uk/business-guidance/safer-food-better-business-for-caterers" TargetMode="External"/><Relationship Id="rId49" Type="http://schemas.openxmlformats.org/officeDocument/2006/relationships/hyperlink" Target="https://www.food.gov.uk/business-guidance/allergen-checklist-for-food-businesses" TargetMode="External"/><Relationship Id="rId57" Type="http://schemas.openxmlformats.org/officeDocument/2006/relationships/hyperlink" Target="https://www.publichealth.hscni.net/sites/default/files/Guidance_on_infection_control_in%20schools_poster.pdf" TargetMode="External"/><Relationship Id="rId106" Type="http://schemas.openxmlformats.org/officeDocument/2006/relationships/hyperlink" Target="https://portal.eyalliance.org.uk/Shop" TargetMode="External"/><Relationship Id="rId10" Type="http://schemas.openxmlformats.org/officeDocument/2006/relationships/header" Target="header2.xml"/><Relationship Id="rId31" Type="http://schemas.openxmlformats.org/officeDocument/2006/relationships/hyperlink" Target="http://www.communities.gov.uk/publications/fire/firesafetyrisk6" TargetMode="External"/><Relationship Id="rId44" Type="http://schemas.openxmlformats.org/officeDocument/2006/relationships/hyperlink" Target="http://www.food.gov.uk/news-updates/campaigns/campylobacter/fsw-2014" TargetMode="External"/><Relationship Id="rId52" Type="http://schemas.openxmlformats.org/officeDocument/2006/relationships/hyperlink" Target="https://portal.eyalliance.org.uk/Shop" TargetMode="External"/><Relationship Id="rId60" Type="http://schemas.openxmlformats.org/officeDocument/2006/relationships/hyperlink" Target="http://www.infantandtoddlerforum.org/toddlers-to-preschool/healthy-eating/ten-steps-for-healthy-toddlers/" TargetMode="External"/><Relationship Id="rId65" Type="http://schemas.openxmlformats.org/officeDocument/2006/relationships/hyperlink" Target="https://central.eyalliance.org.uk/ilp/pages/description.jsf?menuId=1106%23/users/@self/catalogues/1700/courses/2166339/description" TargetMode="External"/><Relationship Id="rId73" Type="http://schemas.openxmlformats.org/officeDocument/2006/relationships/hyperlink" Target="mailto:fmuoutreach@fco.gov.uk" TargetMode="External"/><Relationship Id="rId78" Type="http://schemas.openxmlformats.org/officeDocument/2006/relationships/hyperlink" Target="https://portal.eyalliance.org.uk/Shop" TargetMode="External"/><Relationship Id="rId81" Type="http://schemas.openxmlformats.org/officeDocument/2006/relationships/hyperlink" Target="http://www.nspcc.org.uk" TargetMode="External"/><Relationship Id="rId86" Type="http://schemas.openxmlformats.org/officeDocument/2006/relationships/hyperlink" Target="https://portal.eyalliance.org.uk/Shop" TargetMode="External"/><Relationship Id="rId94" Type="http://schemas.openxmlformats.org/officeDocument/2006/relationships/hyperlink" Target="https://ico.org.uk/" TargetMode="External"/><Relationship Id="rId99" Type="http://schemas.openxmlformats.org/officeDocument/2006/relationships/hyperlink" Target="https://central.eyalliance.org.uk/ilp/pages/description.jsf?menuId=1106" TargetMode="External"/><Relationship Id="rId101" Type="http://schemas.openxmlformats.org/officeDocument/2006/relationships/hyperlink" Target="https://assets.publishing.service.gov.uk/media/6605551b91a320001182b1bb/September_24_early_education_and_childcare_entitlements_expansion.pdf"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yperlink" Target="https://portal.eyalliance.org.uk/Shop" TargetMode="External"/><Relationship Id="rId18" Type="http://schemas.openxmlformats.org/officeDocument/2006/relationships/hyperlink" Target="https://portal.eyalliance.org.uk/Shop" TargetMode="External"/><Relationship Id="rId39" Type="http://schemas.openxmlformats.org/officeDocument/2006/relationships/hyperlink" Target="https://help-for-early-years-providers.education.gov.uk/health-and-wellbeing/food-safety" TargetMode="External"/><Relationship Id="rId109" Type="http://schemas.openxmlformats.org/officeDocument/2006/relationships/hyperlink" Target="https://portal.eyalliance.org.uk/Shop" TargetMode="External"/><Relationship Id="rId34" Type="http://schemas.openxmlformats.org/officeDocument/2006/relationships/hyperlink" Target="http://www.gov.uk/government/publications/fire-safety-risk-assessment-educational-premises" TargetMode="External"/><Relationship Id="rId50" Type="http://schemas.openxmlformats.org/officeDocument/2006/relationships/hyperlink" Target="http://www.nhs.uk/conditions/baby/breastfeeding-and-bottle-feeding/" TargetMode="External"/><Relationship Id="rId55" Type="http://schemas.openxmlformats.org/officeDocument/2006/relationships/hyperlink" Target="http://www.gov.uk/government/publications/health-protection-in-schools-and-other-childcare-facilities/chapter-9-managing-specific-infectious-diseases" TargetMode="External"/><Relationship Id="rId76" Type="http://schemas.openxmlformats.org/officeDocument/2006/relationships/hyperlink" Target="https://learning.nspcc.org.uk/news/2021/october/responding-low-level-concerns-in-education" TargetMode="External"/><Relationship Id="rId97" Type="http://schemas.openxmlformats.org/officeDocument/2006/relationships/hyperlink" Target="https://central.eyalliance.org.uk/ilp/pages/description.jsf?menuId=1106" TargetMode="External"/><Relationship Id="rId104" Type="http://schemas.openxmlformats.org/officeDocument/2006/relationships/hyperlink" Target="http://www.lullabytrust.org.uk/safer-sleep-advice" TargetMode="External"/><Relationship Id="rId7" Type="http://schemas.openxmlformats.org/officeDocument/2006/relationships/endnotes" Target="endnotes.xml"/><Relationship Id="rId71" Type="http://schemas.openxmlformats.org/officeDocument/2006/relationships/hyperlink" Target="http://www.gov.uk/government/publications/protecting-children-from-radicalisation-the-prevent-duty" TargetMode="External"/><Relationship Id="rId92" Type="http://schemas.openxmlformats.org/officeDocument/2006/relationships/hyperlink" Target="http://www.gov.uk/government/publications/what-to-do-if-youre-worried-a-child-is-being-abused--2" TargetMode="External"/><Relationship Id="rId2" Type="http://schemas.openxmlformats.org/officeDocument/2006/relationships/numbering" Target="numbering.xml"/><Relationship Id="rId29" Type="http://schemas.openxmlformats.org/officeDocument/2006/relationships/hyperlink" Target="http://www.hse.gov.uk/pubns/indg453.pdf" TargetMode="External"/><Relationship Id="rId24" Type="http://schemas.openxmlformats.org/officeDocument/2006/relationships/hyperlink" Target="https://portal.eyalliance.org.uk/Shop" TargetMode="External"/><Relationship Id="rId40" Type="http://schemas.openxmlformats.org/officeDocument/2006/relationships/hyperlink" Target="chrome-extension://efaidnbmnnnibpcajpcglclefindmkaj/https:/assets.publishing.service.gov.uk/media/6839b752210698b3364e86fc/Early_years_foundation_stage_nutrition_guidance.pdf" TargetMode="External"/><Relationship Id="rId45" Type="http://schemas.openxmlformats.org/officeDocument/2006/relationships/hyperlink" Target="https://www.bsaci.org/wp-content/uploads/2020/02/BSACIAllergyActionPlan2018NoAAI2981-2.pdf" TargetMode="External"/><Relationship Id="rId66" Type="http://schemas.openxmlformats.org/officeDocument/2006/relationships/hyperlink" Target="https://central.eyalliance.org.uk/ilp/pages/description.jsf?menuId=1106" TargetMode="External"/><Relationship Id="rId87" Type="http://schemas.openxmlformats.org/officeDocument/2006/relationships/hyperlink" Target="https://www.gov.uk/government/publications/safeguarding-practitioners-information-sharing-advice" TargetMode="External"/><Relationship Id="rId110" Type="http://schemas.openxmlformats.org/officeDocument/2006/relationships/fontTable" Target="fontTable.xml"/><Relationship Id="rId61" Type="http://schemas.openxmlformats.org/officeDocument/2006/relationships/hyperlink" Target="about:blank" TargetMode="External"/><Relationship Id="rId82" Type="http://schemas.openxmlformats.org/officeDocument/2006/relationships/hyperlink" Target="http://www.childline.org.uk" TargetMode="External"/><Relationship Id="rId19" Type="http://schemas.openxmlformats.org/officeDocument/2006/relationships/hyperlink" Target="https://portal.eyalliance.org.uk/Shop" TargetMode="External"/><Relationship Id="rId14" Type="http://schemas.openxmlformats.org/officeDocument/2006/relationships/hyperlink" Target="http://www.fod.gov.uk" TargetMode="External"/><Relationship Id="rId30" Type="http://schemas.openxmlformats.org/officeDocument/2006/relationships/hyperlink" Target="http://www.hse.gov.uk/riddor/report.htm" TargetMode="External"/><Relationship Id="rId35" Type="http://schemas.openxmlformats.org/officeDocument/2006/relationships/image" Target="media/image2.jpeg"/><Relationship Id="rId56" Type="http://schemas.openxmlformats.org/officeDocument/2006/relationships/hyperlink" Target="https://portal.eyalliance.org.uk/Shop" TargetMode="External"/><Relationship Id="rId77" Type="http://schemas.openxmlformats.org/officeDocument/2006/relationships/hyperlink" Target="https://portal.eyalliance.org.uk/Shop" TargetMode="External"/><Relationship Id="rId100" Type="http://schemas.openxmlformats.org/officeDocument/2006/relationships/hyperlink" Target="http://www.gov.uk/disability-living-allowance-children/how-to-claim" TargetMode="External"/><Relationship Id="rId105" Type="http://schemas.openxmlformats.org/officeDocument/2006/relationships/hyperlink" Target="http://www.bild.org.uk/" TargetMode="External"/><Relationship Id="rId8" Type="http://schemas.openxmlformats.org/officeDocument/2006/relationships/image" Target="media/image1.jpeg"/><Relationship Id="rId51" Type="http://schemas.openxmlformats.org/officeDocument/2006/relationships/hyperlink" Target="https://infantandtoddlerforum.org/health-and-childcare-professionals/factsheets/" TargetMode="External"/><Relationship Id="rId72" Type="http://schemas.openxmlformats.org/officeDocument/2006/relationships/hyperlink" Target="mailto:fmu@fco.gov.uk" TargetMode="External"/><Relationship Id="rId93" Type="http://schemas.openxmlformats.org/officeDocument/2006/relationships/hyperlink" Target="http://www.gov.uk/government/publications/mental-capacity-act-code-of-practice" TargetMode="External"/><Relationship Id="rId98" Type="http://schemas.openxmlformats.org/officeDocument/2006/relationships/hyperlink" Target="https://central.eyalliance.org.uk/ilp/pages/description.jsf?menuId=1106" TargetMode="External"/><Relationship Id="rId3" Type="http://schemas.openxmlformats.org/officeDocument/2006/relationships/styles" Target="styles.xml"/><Relationship Id="rId25" Type="http://schemas.openxmlformats.org/officeDocument/2006/relationships/hyperlink" Target="http://www.mi5.gov.uk/threat-levels" TargetMode="External"/><Relationship Id="rId46" Type="http://schemas.openxmlformats.org/officeDocument/2006/relationships/hyperlink" Target="https://www.nhs.uk/conditions/anaphylaxis/" TargetMode="External"/><Relationship Id="rId67" Type="http://schemas.openxmlformats.org/officeDocument/2006/relationships/hyperlink" Target="mailto:fgmhelp@nspcc.org.uk" TargetMode="External"/><Relationship Id="rId20" Type="http://schemas.openxmlformats.org/officeDocument/2006/relationships/hyperlink" Target="https://portal.eyalliance.org.uk/Shop" TargetMode="External"/><Relationship Id="rId41" Type="http://schemas.openxmlformats.org/officeDocument/2006/relationships/hyperlink" Target="http://allergytraining.food.gov.uk/" TargetMode="External"/><Relationship Id="rId62" Type="http://schemas.openxmlformats.org/officeDocument/2006/relationships/hyperlink" Target="https://portal.eyalliance.org.uk/Shop" TargetMode="External"/><Relationship Id="rId83" Type="http://schemas.openxmlformats.org/officeDocument/2006/relationships/hyperlink" Target="http://internetmatters.org/" TargetMode="External"/><Relationship Id="rId88" Type="http://schemas.openxmlformats.org/officeDocument/2006/relationships/hyperlink" Target="https://ico.org.uk/for-organisations/guidance-index/" TargetMode="External"/><Relationship Id="rId11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C1188A-BFF9-41A5-95BD-A4D0AA58A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2028</TotalTime>
  <Pages>1</Pages>
  <Words>72265</Words>
  <Characters>382287</Characters>
  <Application>Microsoft Office Word</Application>
  <DocSecurity>0</DocSecurity>
  <Lines>7495</Lines>
  <Paragraphs>4545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Abracadabra</dc:creator>
  <cp:lastModifiedBy>Sharmee Bhatt</cp:lastModifiedBy>
  <cp:revision>30</cp:revision>
  <cp:lastPrinted>2016-12-07T12:23:00Z</cp:lastPrinted>
  <dcterms:created xsi:type="dcterms:W3CDTF">2025-08-06T19:48:00Z</dcterms:created>
  <dcterms:modified xsi:type="dcterms:W3CDTF">2025-10-23T17:20:00Z</dcterms:modified>
</cp:coreProperties>
</file>